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5550" w:type="pct"/>
        <w:tblInd w:w="-743" w:type="dxa"/>
        <w:tblLook w:val="04A0"/>
      </w:tblPr>
      <w:tblGrid>
        <w:gridCol w:w="2674"/>
        <w:gridCol w:w="690"/>
        <w:gridCol w:w="972"/>
        <w:gridCol w:w="3665"/>
        <w:gridCol w:w="837"/>
        <w:gridCol w:w="1786"/>
      </w:tblGrid>
      <w:tr w:rsidR="00672E5C" w:rsidRPr="0019645B" w:rsidTr="00672E5C">
        <w:tc>
          <w:tcPr>
            <w:tcW w:w="16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Мектеп</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19645B">
            <w:pPr>
              <w:rPr>
                <w:rFonts w:ascii="Times New Roman" w:hAnsi="Times New Roman" w:cs="Times New Roman"/>
                <w:sz w:val="24"/>
                <w:szCs w:val="24"/>
                <w:lang w:val="kk-KZ"/>
              </w:rPr>
            </w:pPr>
            <w:r>
              <w:rPr>
                <w:rFonts w:ascii="Times New Roman" w:hAnsi="Times New Roman" w:cs="Times New Roman"/>
                <w:sz w:val="24"/>
                <w:szCs w:val="24"/>
                <w:lang w:val="kk-KZ"/>
              </w:rPr>
              <w:t>«Мамания орта мектебі, мектепке дейінгі шағын орталығымен</w:t>
            </w:r>
            <w:r w:rsidR="00672E5C">
              <w:rPr>
                <w:rFonts w:ascii="Times New Roman" w:hAnsi="Times New Roman" w:cs="Times New Roman"/>
                <w:sz w:val="24"/>
                <w:szCs w:val="24"/>
                <w:lang w:val="kk-KZ"/>
              </w:rPr>
              <w:t>» КММ</w:t>
            </w:r>
          </w:p>
        </w:tc>
      </w:tr>
      <w:tr w:rsidR="00672E5C" w:rsidRPr="0019645B" w:rsidTr="00672E5C">
        <w:trPr>
          <w:trHeight w:val="263"/>
        </w:trPr>
        <w:tc>
          <w:tcPr>
            <w:tcW w:w="16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Күні </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E5C" w:rsidRDefault="00672E5C">
            <w:pPr>
              <w:rPr>
                <w:rFonts w:ascii="Times New Roman" w:hAnsi="Times New Roman" w:cs="Times New Roman"/>
                <w:b/>
                <w:sz w:val="24"/>
                <w:szCs w:val="24"/>
                <w:lang w:val="kk-KZ"/>
              </w:rPr>
            </w:pPr>
          </w:p>
        </w:tc>
      </w:tr>
      <w:tr w:rsidR="00672E5C" w:rsidRPr="0019645B" w:rsidTr="00672E5C">
        <w:trPr>
          <w:trHeight w:val="141"/>
        </w:trPr>
        <w:tc>
          <w:tcPr>
            <w:tcW w:w="16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аты-жөні:</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19645B">
            <w:pPr>
              <w:rPr>
                <w:rFonts w:ascii="Times New Roman" w:hAnsi="Times New Roman" w:cs="Times New Roman"/>
                <w:sz w:val="24"/>
                <w:szCs w:val="24"/>
                <w:lang w:val="kk-KZ"/>
              </w:rPr>
            </w:pPr>
            <w:r>
              <w:rPr>
                <w:rFonts w:ascii="Times New Roman" w:hAnsi="Times New Roman" w:cs="Times New Roman"/>
                <w:sz w:val="24"/>
                <w:szCs w:val="24"/>
                <w:lang w:val="kk-KZ"/>
              </w:rPr>
              <w:t>Жумадил Бубихан</w:t>
            </w:r>
          </w:p>
        </w:tc>
      </w:tr>
      <w:tr w:rsidR="00672E5C" w:rsidRPr="0019645B" w:rsidTr="00672E5C">
        <w:tc>
          <w:tcPr>
            <w:tcW w:w="16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Сынып  8</w:t>
            </w:r>
            <w:r w:rsidR="0019645B">
              <w:rPr>
                <w:rFonts w:ascii="Times New Roman" w:hAnsi="Times New Roman" w:cs="Times New Roman"/>
                <w:b/>
                <w:sz w:val="24"/>
                <w:szCs w:val="24"/>
                <w:lang w:val="kk-KZ"/>
              </w:rPr>
              <w:t xml:space="preserve"> «ә»</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19645B">
            <w:pPr>
              <w:rPr>
                <w:rFonts w:ascii="Times New Roman" w:hAnsi="Times New Roman" w:cs="Times New Roman"/>
                <w:b/>
                <w:sz w:val="24"/>
                <w:szCs w:val="24"/>
                <w:lang w:val="kk-KZ"/>
              </w:rPr>
            </w:pPr>
            <w:r>
              <w:rPr>
                <w:rFonts w:ascii="Times New Roman" w:hAnsi="Times New Roman" w:cs="Times New Roman"/>
                <w:b/>
                <w:sz w:val="24"/>
                <w:szCs w:val="24"/>
                <w:lang w:val="kk-KZ"/>
              </w:rPr>
              <w:t>Барлығы -  16</w:t>
            </w:r>
          </w:p>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Қатысқандар – </w:t>
            </w:r>
          </w:p>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Қатыспағандар - </w:t>
            </w:r>
          </w:p>
        </w:tc>
      </w:tr>
      <w:tr w:rsidR="00672E5C" w:rsidTr="00672E5C">
        <w:tc>
          <w:tcPr>
            <w:tcW w:w="16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tabs>
                <w:tab w:val="left" w:pos="426"/>
              </w:tabs>
              <w:rPr>
                <w:rFonts w:ascii="Times New Roman" w:hAnsi="Times New Roman"/>
                <w:b/>
                <w:sz w:val="24"/>
                <w:lang w:val="en-US"/>
              </w:rPr>
            </w:pPr>
            <w:r>
              <w:rPr>
                <w:rFonts w:ascii="Times New Roman" w:hAnsi="Times New Roman" w:cs="Times New Roman"/>
                <w:b/>
                <w:sz w:val="24"/>
                <w:szCs w:val="24"/>
                <w:lang w:val="kk-KZ"/>
              </w:rPr>
              <w:t xml:space="preserve">Ұзақ мерзімді жоспардың тарауы: </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sz w:val="24"/>
                <w:szCs w:val="24"/>
                <w:lang w:val="kk-KZ"/>
              </w:rPr>
            </w:pPr>
            <w:r>
              <w:rPr>
                <w:rFonts w:ascii="Times New Roman" w:hAnsi="Times New Roman" w:cs="Times New Roman"/>
                <w:sz w:val="24"/>
                <w:szCs w:val="24"/>
                <w:lang w:val="kk-KZ"/>
              </w:rPr>
              <w:t>Координация және реттелу</w:t>
            </w:r>
          </w:p>
        </w:tc>
      </w:tr>
      <w:tr w:rsidR="00672E5C" w:rsidRPr="00557282" w:rsidTr="00672E5C">
        <w:trPr>
          <w:trHeight w:val="308"/>
        </w:trPr>
        <w:tc>
          <w:tcPr>
            <w:tcW w:w="16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тақырыбы:</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pStyle w:val="msonormalbullet2gif"/>
              <w:tabs>
                <w:tab w:val="left" w:pos="426"/>
              </w:tabs>
              <w:spacing w:before="0" w:beforeAutospacing="0" w:after="0" w:afterAutospacing="0"/>
              <w:ind w:left="22"/>
              <w:contextualSpacing/>
              <w:rPr>
                <w:rFonts w:eastAsia="MS Minngs" w:cstheme="minorBidi"/>
                <w:szCs w:val="22"/>
                <w:lang w:val="kk-KZ"/>
              </w:rPr>
            </w:pPr>
            <w:r>
              <w:rPr>
                <w:lang w:val="kk-KZ"/>
              </w:rPr>
              <w:t>Эндокринді бездер қызметінің бұзылуынан туындаған аурулар (гипо және гиперфункция)</w:t>
            </w:r>
          </w:p>
        </w:tc>
      </w:tr>
      <w:tr w:rsidR="00672E5C" w:rsidRPr="00557282" w:rsidTr="00672E5C">
        <w:tc>
          <w:tcPr>
            <w:tcW w:w="16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Осы сабақта қол жеткізілетін оқу мақсаттары</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557282">
            <w:pPr>
              <w:rPr>
                <w:rFonts w:ascii="Times New Roman" w:hAnsi="Times New Roman"/>
                <w:sz w:val="24"/>
                <w:lang w:val="kk-KZ"/>
              </w:rPr>
            </w:pPr>
            <w:r w:rsidRPr="00746BD7">
              <w:rPr>
                <w:rFonts w:ascii="Times New Roman" w:hAnsi="Times New Roman" w:cs="Times New Roman"/>
                <w:sz w:val="24"/>
                <w:szCs w:val="24"/>
                <w:lang w:val="kk-KZ"/>
              </w:rPr>
              <w:t>8.1.7.7  эндкриндік  бездер қызметінің бұзылуынан туындаған ауруларды  атау</w:t>
            </w:r>
            <w:r>
              <w:rPr>
                <w:rFonts w:ascii="Times New Roman" w:hAnsi="Times New Roman" w:cs="Times New Roman"/>
                <w:sz w:val="24"/>
                <w:szCs w:val="24"/>
                <w:lang w:val="kk-KZ"/>
              </w:rPr>
              <w:t>.</w:t>
            </w:r>
          </w:p>
        </w:tc>
      </w:tr>
      <w:tr w:rsidR="00672E5C" w:rsidRPr="00557282" w:rsidTr="00672E5C">
        <w:trPr>
          <w:trHeight w:val="277"/>
        </w:trPr>
        <w:tc>
          <w:tcPr>
            <w:tcW w:w="1600"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 мақсаты </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rsidP="00553669">
            <w:pPr>
              <w:rPr>
                <w:rFonts w:ascii="Times New Roman" w:hAnsi="Times New Roman" w:cs="Times New Roman"/>
                <w:sz w:val="24"/>
                <w:szCs w:val="24"/>
                <w:lang w:val="kk-KZ"/>
              </w:rPr>
            </w:pPr>
            <w:r>
              <w:rPr>
                <w:rFonts w:ascii="Times New Roman" w:hAnsi="Times New Roman" w:cs="Times New Roman"/>
                <w:b/>
                <w:sz w:val="24"/>
                <w:szCs w:val="24"/>
                <w:lang w:val="kk-KZ"/>
              </w:rPr>
              <w:t xml:space="preserve">Барлық оқушылар: </w:t>
            </w:r>
            <w:r w:rsidR="008E1416">
              <w:rPr>
                <w:rFonts w:ascii="Times New Roman" w:hAnsi="Times New Roman" w:cs="Times New Roman"/>
                <w:sz w:val="24"/>
                <w:szCs w:val="24"/>
                <w:lang w:val="kk-KZ"/>
              </w:rPr>
              <w:t>г</w:t>
            </w:r>
            <w:r w:rsidR="004723E5">
              <w:rPr>
                <w:rFonts w:ascii="Times New Roman" w:hAnsi="Times New Roman" w:cs="Times New Roman"/>
                <w:sz w:val="24"/>
                <w:szCs w:val="24"/>
                <w:lang w:val="kk-KZ"/>
              </w:rPr>
              <w:t xml:space="preserve">ормондардың артық бөлінуінен және жетіспеушілігінен </w:t>
            </w:r>
            <w:r w:rsidR="00553669">
              <w:rPr>
                <w:rFonts w:ascii="Times New Roman" w:hAnsi="Times New Roman" w:cs="Times New Roman"/>
                <w:sz w:val="24"/>
                <w:szCs w:val="24"/>
                <w:lang w:val="kk-KZ"/>
              </w:rPr>
              <w:t>әр түрлі аурулардың пайда болатынын</w:t>
            </w:r>
            <w:r w:rsidR="00F520F4">
              <w:rPr>
                <w:rFonts w:ascii="Times New Roman" w:hAnsi="Times New Roman" w:cs="Times New Roman"/>
                <w:sz w:val="24"/>
                <w:szCs w:val="24"/>
                <w:lang w:val="kk-KZ"/>
              </w:rPr>
              <w:t xml:space="preserve"> біледі</w:t>
            </w:r>
            <w:r w:rsidR="004723E5">
              <w:rPr>
                <w:rFonts w:ascii="Times New Roman" w:hAnsi="Times New Roman" w:cs="Times New Roman"/>
                <w:sz w:val="24"/>
                <w:szCs w:val="24"/>
                <w:lang w:val="kk-KZ"/>
              </w:rPr>
              <w:t>.</w:t>
            </w:r>
          </w:p>
        </w:tc>
      </w:tr>
      <w:tr w:rsidR="00672E5C" w:rsidRPr="00557282" w:rsidTr="00672E5C">
        <w:trPr>
          <w:trHeight w:val="282"/>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E5C" w:rsidRDefault="00672E5C">
            <w:pPr>
              <w:rPr>
                <w:rFonts w:ascii="Times New Roman" w:hAnsi="Times New Roman" w:cs="Times New Roman"/>
                <w:b/>
                <w:sz w:val="24"/>
                <w:szCs w:val="24"/>
                <w:lang w:val="kk-KZ"/>
              </w:rPr>
            </w:pPr>
          </w:p>
        </w:tc>
        <w:tc>
          <w:tcPr>
            <w:tcW w:w="3400" w:type="pct"/>
            <w:gridSpan w:val="4"/>
            <w:tcBorders>
              <w:top w:val="single" w:sz="4" w:space="0" w:color="auto"/>
              <w:left w:val="single" w:sz="4" w:space="0" w:color="000000" w:themeColor="text1"/>
              <w:bottom w:val="single" w:sz="4" w:space="0" w:color="auto"/>
              <w:right w:val="single" w:sz="4" w:space="0" w:color="000000" w:themeColor="text1"/>
            </w:tcBorders>
            <w:hideMark/>
          </w:tcPr>
          <w:p w:rsidR="00672E5C" w:rsidRPr="008E1416" w:rsidRDefault="00672E5C" w:rsidP="00553669">
            <w:pPr>
              <w:rPr>
                <w:rFonts w:ascii="Times New Roman" w:hAnsi="Times New Roman" w:cs="Times New Roman"/>
                <w:b/>
                <w:sz w:val="24"/>
                <w:szCs w:val="24"/>
                <w:lang w:val="kk-KZ"/>
              </w:rPr>
            </w:pPr>
            <w:r w:rsidRPr="008E1416">
              <w:rPr>
                <w:rFonts w:ascii="Times New Roman" w:hAnsi="Times New Roman" w:cs="Times New Roman"/>
                <w:b/>
                <w:sz w:val="24"/>
                <w:szCs w:val="24"/>
                <w:lang w:val="kk-KZ"/>
              </w:rPr>
              <w:t xml:space="preserve">Оқушылардың басым бөлігі: </w:t>
            </w:r>
            <w:r w:rsidR="008E1416" w:rsidRPr="008E1416">
              <w:rPr>
                <w:rFonts w:ascii="Times New Roman" w:hAnsi="Times New Roman" w:cs="Times New Roman"/>
                <w:lang w:val="kk-KZ"/>
              </w:rPr>
              <w:t xml:space="preserve">эндокринді бездер қызметінің бұзылуынан туындаған ауруларды </w:t>
            </w:r>
            <w:r w:rsidR="00F520F4">
              <w:rPr>
                <w:rFonts w:ascii="Times New Roman" w:hAnsi="Times New Roman" w:cs="Times New Roman"/>
                <w:lang w:val="kk-KZ"/>
              </w:rPr>
              <w:t>ажырата алады</w:t>
            </w:r>
          </w:p>
        </w:tc>
      </w:tr>
      <w:tr w:rsidR="00672E5C" w:rsidRPr="00557282" w:rsidTr="00672E5C">
        <w:trPr>
          <w:trHeight w:val="234"/>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E5C" w:rsidRDefault="00672E5C">
            <w:pPr>
              <w:rPr>
                <w:rFonts w:ascii="Times New Roman" w:hAnsi="Times New Roman" w:cs="Times New Roman"/>
                <w:b/>
                <w:sz w:val="24"/>
                <w:szCs w:val="24"/>
                <w:lang w:val="kk-KZ"/>
              </w:rPr>
            </w:pP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Pr="00553669" w:rsidRDefault="00672E5C" w:rsidP="008E141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Кейбір оқушылар: </w:t>
            </w:r>
            <w:r w:rsidR="008C7293" w:rsidRPr="008C7293">
              <w:rPr>
                <w:rFonts w:ascii="Times New Roman" w:hAnsi="Times New Roman" w:cs="Times New Roman"/>
                <w:sz w:val="24"/>
                <w:szCs w:val="24"/>
                <w:lang w:val="kk-KZ"/>
              </w:rPr>
              <w:t xml:space="preserve">гормондардың артық бөлінуінен немесе жетіспеушілігінен пайда болатын </w:t>
            </w:r>
            <w:r w:rsidR="008E1416">
              <w:rPr>
                <w:rFonts w:ascii="Times New Roman" w:hAnsi="Times New Roman" w:cs="Times New Roman"/>
                <w:sz w:val="24"/>
                <w:szCs w:val="24"/>
                <w:lang w:val="kk-KZ"/>
              </w:rPr>
              <w:t>ауру белгілерін нақты мысалдар келтіре отырып</w:t>
            </w:r>
            <w:r w:rsidR="008E1416" w:rsidRPr="008C7293">
              <w:rPr>
                <w:rFonts w:ascii="Times New Roman" w:hAnsi="Times New Roman" w:cs="Times New Roman"/>
                <w:sz w:val="24"/>
                <w:szCs w:val="24"/>
                <w:lang w:val="kk-KZ"/>
              </w:rPr>
              <w:t xml:space="preserve"> </w:t>
            </w:r>
            <w:r w:rsidR="008C7293" w:rsidRPr="008C7293">
              <w:rPr>
                <w:rFonts w:ascii="Times New Roman" w:hAnsi="Times New Roman" w:cs="Times New Roman"/>
                <w:sz w:val="24"/>
                <w:szCs w:val="24"/>
                <w:lang w:val="kk-KZ"/>
              </w:rPr>
              <w:t>сипатт</w:t>
            </w:r>
            <w:r w:rsidR="00F520F4">
              <w:rPr>
                <w:rFonts w:ascii="Times New Roman" w:hAnsi="Times New Roman" w:cs="Times New Roman"/>
                <w:sz w:val="24"/>
                <w:szCs w:val="24"/>
                <w:lang w:val="kk-KZ"/>
              </w:rPr>
              <w:t>айды</w:t>
            </w:r>
          </w:p>
        </w:tc>
      </w:tr>
      <w:tr w:rsidR="00672E5C" w:rsidRPr="00557282" w:rsidTr="00672E5C">
        <w:tc>
          <w:tcPr>
            <w:tcW w:w="16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Бағалау критерийі</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0505" w:rsidRPr="007A0505" w:rsidRDefault="007A0505" w:rsidP="007A0505">
            <w:pPr>
              <w:rPr>
                <w:rFonts w:ascii="Times New Roman" w:eastAsia="Times New Roman" w:hAnsi="Times New Roman" w:cs="Times New Roman"/>
                <w:sz w:val="24"/>
                <w:szCs w:val="24"/>
                <w:lang w:val="kk-KZ"/>
              </w:rPr>
            </w:pPr>
            <w:r w:rsidRPr="007A0505">
              <w:rPr>
                <w:rFonts w:ascii="Times New Roman" w:eastAsia="Times New Roman" w:hAnsi="Times New Roman" w:cs="Times New Roman"/>
                <w:sz w:val="24"/>
                <w:szCs w:val="24"/>
                <w:lang w:val="kk-KZ"/>
              </w:rPr>
              <w:t>Эндокриндік бездердің ерекшеліктерін біледі</w:t>
            </w:r>
          </w:p>
          <w:p w:rsidR="007A0505" w:rsidRPr="007A0505" w:rsidRDefault="007A0505" w:rsidP="007A0505">
            <w:pPr>
              <w:rPr>
                <w:rFonts w:ascii="Times New Roman" w:eastAsia="Times New Roman" w:hAnsi="Times New Roman" w:cs="Times New Roman"/>
                <w:sz w:val="24"/>
                <w:szCs w:val="24"/>
                <w:lang w:val="kk-KZ"/>
              </w:rPr>
            </w:pPr>
            <w:r w:rsidRPr="007A0505">
              <w:rPr>
                <w:rFonts w:ascii="Times New Roman" w:eastAsia="Times New Roman" w:hAnsi="Times New Roman" w:cs="Times New Roman"/>
                <w:sz w:val="24"/>
                <w:szCs w:val="24"/>
                <w:lang w:val="kk-KZ"/>
              </w:rPr>
              <w:t>Эндокриндік бездердің гиперфункциясы мен гипофункциясы кезінде болатын ауруларды талдайды</w:t>
            </w:r>
          </w:p>
          <w:p w:rsidR="007A0505" w:rsidRPr="007A0505" w:rsidRDefault="007A0505" w:rsidP="007A0505">
            <w:pPr>
              <w:rPr>
                <w:rFonts w:ascii="Times New Roman" w:eastAsia="Times New Roman" w:hAnsi="Times New Roman" w:cs="Times New Roman"/>
                <w:sz w:val="24"/>
                <w:szCs w:val="24"/>
                <w:lang w:val="kk-KZ"/>
              </w:rPr>
            </w:pPr>
            <w:r w:rsidRPr="007A0505">
              <w:rPr>
                <w:rFonts w:ascii="Times New Roman" w:eastAsia="Times New Roman" w:hAnsi="Times New Roman" w:cs="Times New Roman"/>
                <w:sz w:val="24"/>
                <w:szCs w:val="24"/>
                <w:lang w:val="kk-KZ"/>
              </w:rPr>
              <w:t>Эндокриндік аурулардың болу себебін айқындайды</w:t>
            </w:r>
          </w:p>
          <w:p w:rsidR="00553669" w:rsidRPr="007A0505" w:rsidRDefault="007A0505">
            <w:pPr>
              <w:rPr>
                <w:lang w:val="kk-KZ"/>
              </w:rPr>
            </w:pPr>
            <w:r w:rsidRPr="007A0505">
              <w:rPr>
                <w:rFonts w:ascii="Times New Roman" w:eastAsia="Times New Roman" w:hAnsi="Times New Roman" w:cs="Times New Roman"/>
                <w:sz w:val="24"/>
                <w:szCs w:val="24"/>
                <w:lang w:val="kk-KZ"/>
              </w:rPr>
              <w:t>Ауру белгілерін сипаттайды</w:t>
            </w:r>
          </w:p>
        </w:tc>
      </w:tr>
      <w:tr w:rsidR="00672E5C" w:rsidRPr="00557282" w:rsidTr="00672E5C">
        <w:trPr>
          <w:trHeight w:val="1390"/>
        </w:trPr>
        <w:tc>
          <w:tcPr>
            <w:tcW w:w="1600"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Тілдік мақсаттар </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sz w:val="24"/>
                <w:szCs w:val="24"/>
                <w:lang w:val="kk-KZ"/>
              </w:rPr>
            </w:pPr>
            <w:r>
              <w:rPr>
                <w:rFonts w:ascii="Times New Roman" w:hAnsi="Times New Roman" w:cs="Times New Roman"/>
                <w:b/>
                <w:sz w:val="24"/>
                <w:szCs w:val="24"/>
                <w:lang w:val="kk-KZ"/>
              </w:rPr>
              <w:t>Оқушылар ... істей алады</w:t>
            </w:r>
          </w:p>
          <w:p w:rsidR="000C19EC" w:rsidRPr="00F438E7" w:rsidRDefault="000C19EC" w:rsidP="000C19EC">
            <w:pPr>
              <w:rPr>
                <w:rFonts w:ascii="Times New Roman" w:hAnsi="Times New Roman" w:cs="Times New Roman"/>
                <w:sz w:val="24"/>
                <w:szCs w:val="24"/>
                <w:lang w:val="kk-KZ"/>
              </w:rPr>
            </w:pPr>
            <w:r w:rsidRPr="00F438E7">
              <w:rPr>
                <w:rFonts w:ascii="Times New Roman" w:hAnsi="Times New Roman" w:cs="Times New Roman"/>
                <w:b/>
                <w:bCs/>
                <w:iCs/>
                <w:sz w:val="24"/>
                <w:szCs w:val="24"/>
                <w:lang w:val="kk-KZ"/>
              </w:rPr>
              <w:t xml:space="preserve">Оқылым: </w:t>
            </w:r>
            <w:r w:rsidR="00ED1DE9">
              <w:rPr>
                <w:rFonts w:ascii="Times New Roman" w:hAnsi="Times New Roman" w:cs="Times New Roman"/>
                <w:sz w:val="24"/>
                <w:szCs w:val="24"/>
                <w:lang w:val="kk-KZ"/>
              </w:rPr>
              <w:t>эндокриндік бездер қызметінің бұзылуынан туындаған аурулар туралы мәтінмен танысып, негізгі ұғымдарды ажырата алады</w:t>
            </w:r>
          </w:p>
          <w:p w:rsidR="00ED1DE9" w:rsidRDefault="000C19EC" w:rsidP="00523659">
            <w:pPr>
              <w:rPr>
                <w:rFonts w:ascii="Times New Roman" w:hAnsi="Times New Roman" w:cs="Times New Roman"/>
                <w:sz w:val="24"/>
                <w:szCs w:val="24"/>
                <w:lang w:val="kk-KZ"/>
              </w:rPr>
            </w:pPr>
            <w:r w:rsidRPr="00F438E7">
              <w:rPr>
                <w:rFonts w:ascii="Times New Roman" w:hAnsi="Times New Roman" w:cs="Times New Roman"/>
                <w:b/>
                <w:bCs/>
                <w:iCs/>
                <w:sz w:val="24"/>
                <w:szCs w:val="24"/>
                <w:lang w:val="kk-KZ"/>
              </w:rPr>
              <w:t xml:space="preserve">Айтылым: </w:t>
            </w:r>
            <w:r w:rsidR="00ED1DE9" w:rsidRPr="00ED1DE9">
              <w:rPr>
                <w:rFonts w:ascii="Times New Roman" w:hAnsi="Times New Roman" w:cs="Times New Roman"/>
                <w:bCs/>
                <w:iCs/>
                <w:sz w:val="24"/>
                <w:szCs w:val="24"/>
                <w:lang w:val="kk-KZ"/>
              </w:rPr>
              <w:t xml:space="preserve">эндокриндік бездер қызметінің бұзылуынан туындаған аурулар туралы </w:t>
            </w:r>
            <w:r w:rsidRPr="00ED1DE9">
              <w:rPr>
                <w:rFonts w:ascii="Times New Roman" w:hAnsi="Times New Roman" w:cs="Times New Roman"/>
                <w:sz w:val="24"/>
                <w:szCs w:val="24"/>
                <w:lang w:val="kk-KZ"/>
              </w:rPr>
              <w:t>бір-бірімен</w:t>
            </w:r>
            <w:r w:rsidRPr="00F438E7">
              <w:rPr>
                <w:rFonts w:ascii="Times New Roman" w:hAnsi="Times New Roman" w:cs="Times New Roman"/>
                <w:sz w:val="24"/>
                <w:szCs w:val="24"/>
                <w:lang w:val="kk-KZ"/>
              </w:rPr>
              <w:t xml:space="preserve"> пікір </w:t>
            </w:r>
            <w:r w:rsidR="00ED1DE9">
              <w:rPr>
                <w:rFonts w:ascii="Times New Roman" w:hAnsi="Times New Roman" w:cs="Times New Roman"/>
                <w:sz w:val="24"/>
                <w:szCs w:val="24"/>
                <w:lang w:val="kk-KZ"/>
              </w:rPr>
              <w:t xml:space="preserve">алмасады </w:t>
            </w:r>
          </w:p>
          <w:p w:rsidR="00523659" w:rsidRPr="00F438E7" w:rsidRDefault="00523659" w:rsidP="00523659">
            <w:pPr>
              <w:rPr>
                <w:rFonts w:ascii="Times New Roman" w:hAnsi="Times New Roman" w:cs="Times New Roman"/>
                <w:sz w:val="24"/>
                <w:szCs w:val="24"/>
                <w:lang w:val="kk-KZ"/>
              </w:rPr>
            </w:pPr>
            <w:r w:rsidRPr="00F438E7">
              <w:rPr>
                <w:rFonts w:ascii="Times New Roman" w:hAnsi="Times New Roman" w:cs="Times New Roman"/>
                <w:b/>
                <w:bCs/>
                <w:iCs/>
                <w:sz w:val="24"/>
                <w:szCs w:val="24"/>
                <w:lang w:val="kk-KZ"/>
              </w:rPr>
              <w:t>Тыңдалым</w:t>
            </w:r>
            <w:r w:rsidR="000C19EC" w:rsidRPr="00F438E7">
              <w:rPr>
                <w:rFonts w:ascii="Times New Roman" w:hAnsi="Times New Roman" w:cs="Times New Roman"/>
                <w:b/>
                <w:bCs/>
                <w:iCs/>
                <w:sz w:val="24"/>
                <w:szCs w:val="24"/>
                <w:lang w:val="kk-KZ"/>
              </w:rPr>
              <w:t xml:space="preserve">: </w:t>
            </w:r>
            <w:r w:rsidR="00ED1DE9">
              <w:rPr>
                <w:rFonts w:ascii="Times New Roman" w:hAnsi="Times New Roman" w:cs="Times New Roman"/>
                <w:sz w:val="24"/>
                <w:szCs w:val="24"/>
                <w:lang w:val="kk-KZ"/>
              </w:rPr>
              <w:t xml:space="preserve">гормондардың артық бөлінуінен және жетіспеушілігінен пайда болатын ауру түрлері туралы ойларды тыңдай отырып, бір-бірін толықтырады </w:t>
            </w:r>
            <w:r w:rsidRPr="00F438E7">
              <w:rPr>
                <w:rFonts w:ascii="Times New Roman" w:hAnsi="Times New Roman" w:cs="Times New Roman"/>
                <w:sz w:val="24"/>
                <w:szCs w:val="24"/>
                <w:lang w:val="kk-KZ"/>
              </w:rPr>
              <w:t xml:space="preserve">. </w:t>
            </w:r>
          </w:p>
          <w:p w:rsidR="00672E5C" w:rsidRDefault="00523659">
            <w:pPr>
              <w:rPr>
                <w:rFonts w:ascii="Times New Roman" w:hAnsi="Times New Roman" w:cs="Times New Roman"/>
                <w:sz w:val="24"/>
                <w:szCs w:val="24"/>
                <w:lang w:val="kk-KZ"/>
              </w:rPr>
            </w:pPr>
            <w:r w:rsidRPr="00F438E7">
              <w:rPr>
                <w:rFonts w:ascii="Times New Roman" w:hAnsi="Times New Roman" w:cs="Times New Roman"/>
                <w:b/>
                <w:bCs/>
                <w:iCs/>
                <w:sz w:val="24"/>
                <w:szCs w:val="24"/>
                <w:lang w:val="kk-KZ"/>
              </w:rPr>
              <w:t>Ж</w:t>
            </w:r>
            <w:r w:rsidR="000C19EC" w:rsidRPr="00F438E7">
              <w:rPr>
                <w:rFonts w:ascii="Times New Roman" w:hAnsi="Times New Roman" w:cs="Times New Roman"/>
                <w:b/>
                <w:bCs/>
                <w:iCs/>
                <w:sz w:val="24"/>
                <w:szCs w:val="24"/>
                <w:lang w:val="kk-KZ"/>
              </w:rPr>
              <w:t xml:space="preserve">азылым: </w:t>
            </w:r>
            <w:r w:rsidR="00ED1DE9" w:rsidRPr="00ED1DE9">
              <w:rPr>
                <w:rFonts w:ascii="Times New Roman" w:hAnsi="Times New Roman" w:cs="Times New Roman"/>
                <w:bCs/>
                <w:iCs/>
                <w:sz w:val="24"/>
                <w:szCs w:val="24"/>
                <w:lang w:val="kk-KZ"/>
              </w:rPr>
              <w:t>эндокриндік бездер қызметінің бұзылуынан туындаған аурулар туралы</w:t>
            </w:r>
            <w:r w:rsidR="00ED1DE9" w:rsidRPr="00F438E7">
              <w:rPr>
                <w:rFonts w:ascii="Times New Roman" w:hAnsi="Times New Roman" w:cs="Times New Roman"/>
                <w:sz w:val="24"/>
                <w:szCs w:val="24"/>
                <w:lang w:val="kk-KZ"/>
              </w:rPr>
              <w:t xml:space="preserve"> </w:t>
            </w:r>
            <w:r w:rsidRPr="00F438E7">
              <w:rPr>
                <w:rFonts w:ascii="Times New Roman" w:hAnsi="Times New Roman" w:cs="Times New Roman"/>
                <w:sz w:val="24"/>
                <w:szCs w:val="24"/>
                <w:lang w:val="kk-KZ"/>
              </w:rPr>
              <w:t xml:space="preserve">термин сөздерді </w:t>
            </w:r>
            <w:r w:rsidR="007A0505">
              <w:rPr>
                <w:rFonts w:ascii="Times New Roman" w:hAnsi="Times New Roman" w:cs="Times New Roman"/>
                <w:sz w:val="24"/>
                <w:szCs w:val="24"/>
                <w:lang w:val="kk-KZ"/>
              </w:rPr>
              <w:t xml:space="preserve">дәптерлеріне </w:t>
            </w:r>
            <w:r w:rsidRPr="00F438E7">
              <w:rPr>
                <w:rFonts w:ascii="Times New Roman" w:hAnsi="Times New Roman" w:cs="Times New Roman"/>
                <w:sz w:val="24"/>
                <w:szCs w:val="24"/>
                <w:lang w:val="kk-KZ"/>
              </w:rPr>
              <w:t>жазады</w:t>
            </w:r>
            <w:r w:rsidR="000C19EC" w:rsidRPr="00F438E7">
              <w:rPr>
                <w:rFonts w:ascii="Times New Roman" w:hAnsi="Times New Roman" w:cs="Times New Roman"/>
                <w:sz w:val="24"/>
                <w:szCs w:val="24"/>
                <w:lang w:val="kk-KZ"/>
              </w:rPr>
              <w:t xml:space="preserve">. </w:t>
            </w:r>
          </w:p>
        </w:tc>
      </w:tr>
      <w:tr w:rsidR="00672E5C" w:rsidRPr="00557282" w:rsidTr="00672E5C">
        <w:trPr>
          <w:trHeight w:val="254"/>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E5C" w:rsidRDefault="00672E5C">
            <w:pPr>
              <w:rPr>
                <w:rFonts w:ascii="Times New Roman" w:hAnsi="Times New Roman" w:cs="Times New Roman"/>
                <w:b/>
                <w:sz w:val="24"/>
                <w:szCs w:val="24"/>
                <w:lang w:val="kk-KZ"/>
              </w:rPr>
            </w:pP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Пәнге қатысты сөздер мен сөз тіркестері: </w:t>
            </w:r>
            <w:r>
              <w:rPr>
                <w:rFonts w:ascii="Times New Roman" w:hAnsi="Times New Roman" w:cs="Times New Roman"/>
                <w:sz w:val="24"/>
                <w:szCs w:val="24"/>
                <w:lang w:val="kk-KZ"/>
              </w:rPr>
              <w:t>гиперфункция, гипофункция, тироксин, эндемиялық зоб, кретинизм, микседема, базедов ауруы, гипофизиотәуелсіз, инсулин, гликоген, глюкагон, қант диабеті, өсу гормоны, соматотропты, алыптық, ергежейлілік, акромегалия, екінші реттік жыныс белгілері, ерлердің жыныс гормондары, әйелдердің жыныс гормондары, адреналин, норадреналин, кортикоидтар, минералокортикоидтар, глюкокортикоидтар.</w:t>
            </w:r>
          </w:p>
        </w:tc>
      </w:tr>
      <w:tr w:rsidR="00672E5C" w:rsidRPr="00557282" w:rsidTr="00672E5C">
        <w:trPr>
          <w:trHeight w:val="30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E5C" w:rsidRDefault="00672E5C">
            <w:pPr>
              <w:rPr>
                <w:rFonts w:ascii="Times New Roman" w:hAnsi="Times New Roman" w:cs="Times New Roman"/>
                <w:b/>
                <w:sz w:val="24"/>
                <w:szCs w:val="24"/>
                <w:lang w:val="kk-KZ"/>
              </w:rPr>
            </w:pP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color w:val="000000"/>
                <w:lang w:val="kk-KZ"/>
              </w:rPr>
            </w:pPr>
            <w:r>
              <w:rPr>
                <w:rFonts w:ascii="Times New Roman" w:hAnsi="Times New Roman" w:cs="Times New Roman"/>
                <w:b/>
                <w:sz w:val="24"/>
                <w:szCs w:val="24"/>
                <w:lang w:val="kk-KZ"/>
              </w:rPr>
              <w:t>Сыныптағы диалог/жазылым үшін пайдалы тілдік бірліктер</w:t>
            </w:r>
          </w:p>
        </w:tc>
      </w:tr>
      <w:tr w:rsidR="00672E5C" w:rsidRPr="00557282" w:rsidTr="00672E5C">
        <w:trPr>
          <w:trHeight w:val="504"/>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E5C" w:rsidRDefault="00672E5C">
            <w:pPr>
              <w:rPr>
                <w:rFonts w:ascii="Times New Roman" w:hAnsi="Times New Roman" w:cs="Times New Roman"/>
                <w:b/>
                <w:sz w:val="24"/>
                <w:szCs w:val="24"/>
                <w:lang w:val="kk-KZ"/>
              </w:rPr>
            </w:pPr>
          </w:p>
        </w:tc>
        <w:tc>
          <w:tcPr>
            <w:tcW w:w="3400" w:type="pct"/>
            <w:gridSpan w:val="4"/>
            <w:tcBorders>
              <w:top w:val="single" w:sz="4" w:space="0" w:color="auto"/>
              <w:left w:val="single" w:sz="4" w:space="0" w:color="000000" w:themeColor="text1"/>
              <w:bottom w:val="single" w:sz="4" w:space="0" w:color="auto"/>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Талқылауға арналған тармақтар: </w:t>
            </w:r>
          </w:p>
          <w:p w:rsidR="00672E5C" w:rsidRDefault="0056303D">
            <w:pPr>
              <w:rPr>
                <w:rFonts w:ascii="Times New Roman" w:hAnsi="Times New Roman" w:cs="Times New Roman"/>
                <w:b/>
                <w:sz w:val="24"/>
                <w:szCs w:val="24"/>
                <w:lang w:val="kk-KZ"/>
              </w:rPr>
            </w:pPr>
            <w:r>
              <w:rPr>
                <w:rFonts w:ascii="Times New Roman" w:hAnsi="Times New Roman" w:cs="Times New Roman"/>
                <w:sz w:val="24"/>
                <w:szCs w:val="24"/>
                <w:lang w:val="kk-KZ"/>
              </w:rPr>
              <w:t>Эндокринді бездер қызметінің бұзылуынан ағзада түрлі аурулар пайда болады</w:t>
            </w:r>
            <w:r w:rsidR="00672E5C">
              <w:rPr>
                <w:rFonts w:ascii="Times New Roman" w:hAnsi="Times New Roman" w:cs="Times New Roman"/>
                <w:sz w:val="24"/>
                <w:szCs w:val="24"/>
                <w:lang w:val="kk-KZ"/>
              </w:rPr>
              <w:t xml:space="preserve">,  өйткені </w:t>
            </w:r>
          </w:p>
        </w:tc>
      </w:tr>
      <w:tr w:rsidR="00672E5C" w:rsidRPr="00557282" w:rsidTr="00672E5C">
        <w:trPr>
          <w:trHeight w:val="559"/>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E5C" w:rsidRDefault="00672E5C">
            <w:pPr>
              <w:rPr>
                <w:rFonts w:ascii="Times New Roman" w:hAnsi="Times New Roman" w:cs="Times New Roman"/>
                <w:b/>
                <w:sz w:val="24"/>
                <w:szCs w:val="24"/>
                <w:lang w:val="kk-KZ"/>
              </w:rPr>
            </w:pPr>
          </w:p>
        </w:tc>
        <w:tc>
          <w:tcPr>
            <w:tcW w:w="3400" w:type="pct"/>
            <w:gridSpan w:val="4"/>
            <w:tcBorders>
              <w:top w:val="single" w:sz="4" w:space="0" w:color="auto"/>
              <w:left w:val="single" w:sz="4" w:space="0" w:color="000000" w:themeColor="text1"/>
              <w:bottom w:val="single" w:sz="4" w:space="0" w:color="auto"/>
              <w:right w:val="single" w:sz="4" w:space="0" w:color="000000" w:themeColor="text1"/>
            </w:tcBorders>
            <w:hideMark/>
          </w:tcPr>
          <w:p w:rsidR="00672E5C" w:rsidRDefault="00672E5C" w:rsidP="008E1416">
            <w:pPr>
              <w:pStyle w:val="a3"/>
              <w:spacing w:before="0" w:beforeAutospacing="0" w:after="0" w:afterAutospacing="0"/>
              <w:rPr>
                <w:b/>
                <w:lang w:val="kk-KZ"/>
              </w:rPr>
            </w:pPr>
            <w:r>
              <w:rPr>
                <w:b/>
                <w:lang w:val="kk-KZ"/>
              </w:rPr>
              <w:t xml:space="preserve">Сіз </w:t>
            </w:r>
            <w:r w:rsidR="008E1416" w:rsidRPr="008E1416">
              <w:rPr>
                <w:b/>
                <w:lang w:val="kk-KZ"/>
              </w:rPr>
              <w:t>н</w:t>
            </w:r>
            <w:r w:rsidR="00380B53" w:rsidRPr="008E1416">
              <w:rPr>
                <w:b/>
                <w:lang w:val="kk-KZ"/>
              </w:rPr>
              <w:t>еліктен</w:t>
            </w:r>
            <w:r w:rsidR="00380B53">
              <w:rPr>
                <w:lang w:val="kk-KZ"/>
              </w:rPr>
              <w:t xml:space="preserve"> гипофиз ішкі секреция бездерінің ішіндегі ең маңыздысы екенін айта аласыз ба?</w:t>
            </w:r>
          </w:p>
        </w:tc>
      </w:tr>
      <w:tr w:rsidR="00672E5C" w:rsidRPr="00557282" w:rsidTr="009F5792">
        <w:trPr>
          <w:trHeight w:val="274"/>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E5C" w:rsidRDefault="00672E5C">
            <w:pPr>
              <w:rPr>
                <w:rFonts w:ascii="Times New Roman" w:hAnsi="Times New Roman" w:cs="Times New Roman"/>
                <w:b/>
                <w:sz w:val="24"/>
                <w:szCs w:val="24"/>
                <w:lang w:val="kk-KZ"/>
              </w:rPr>
            </w:pP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Pr="0062122C" w:rsidRDefault="00672E5C">
            <w:pPr>
              <w:pStyle w:val="a3"/>
              <w:tabs>
                <w:tab w:val="left" w:pos="3960"/>
              </w:tabs>
              <w:spacing w:before="0" w:beforeAutospacing="0" w:after="0" w:afterAutospacing="0"/>
              <w:rPr>
                <w:color w:val="000000"/>
                <w:lang w:val="kk-KZ"/>
              </w:rPr>
            </w:pPr>
            <w:r>
              <w:rPr>
                <w:b/>
                <w:lang w:val="kk-KZ"/>
              </w:rPr>
              <w:t>Жазылым бойынша ұсыныстар:</w:t>
            </w:r>
            <w:r>
              <w:rPr>
                <w:color w:val="000000"/>
                <w:lang w:val="kk-KZ"/>
              </w:rPr>
              <w:tab/>
            </w:r>
          </w:p>
          <w:p w:rsidR="00672E5C" w:rsidRDefault="0062122C">
            <w:pPr>
              <w:pStyle w:val="a3"/>
              <w:tabs>
                <w:tab w:val="left" w:pos="3960"/>
              </w:tabs>
              <w:spacing w:before="0" w:beforeAutospacing="0" w:after="0" w:afterAutospacing="0"/>
              <w:rPr>
                <w:color w:val="000000"/>
                <w:lang w:val="kk-KZ"/>
              </w:rPr>
            </w:pPr>
            <w:r>
              <w:rPr>
                <w:color w:val="000000"/>
                <w:lang w:val="kk-KZ"/>
              </w:rPr>
              <w:lastRenderedPageBreak/>
              <w:t>Ішкі секреция бездері қызметінің бұзылуынан пайда болатын ауру түрлерін дәптерлері</w:t>
            </w:r>
            <w:r w:rsidR="00F520F4">
              <w:rPr>
                <w:color w:val="000000"/>
                <w:lang w:val="kk-KZ"/>
              </w:rPr>
              <w:t>не жаза отырып ауру түрлерін біледі.</w:t>
            </w:r>
          </w:p>
        </w:tc>
      </w:tr>
      <w:tr w:rsidR="00672E5C" w:rsidTr="00672E5C">
        <w:tc>
          <w:tcPr>
            <w:tcW w:w="16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Құндылықтарға баулу</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sz w:val="24"/>
                <w:szCs w:val="24"/>
                <w:lang w:val="kk-KZ"/>
              </w:rPr>
            </w:pPr>
            <w:r>
              <w:rPr>
                <w:rFonts w:ascii="Times New Roman" w:hAnsi="Times New Roman" w:cs="Times New Roman"/>
                <w:sz w:val="24"/>
                <w:szCs w:val="24"/>
                <w:lang w:val="kk-KZ"/>
              </w:rPr>
              <w:t>Зайырлы қоғам мен жоғары руханият</w:t>
            </w:r>
          </w:p>
        </w:tc>
      </w:tr>
      <w:tr w:rsidR="00672E5C" w:rsidTr="00672E5C">
        <w:trPr>
          <w:trHeight w:val="219"/>
        </w:trPr>
        <w:tc>
          <w:tcPr>
            <w:tcW w:w="16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Пәнаралық байланыс </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widowControl w:val="0"/>
              <w:kinsoku w:val="0"/>
              <w:overflowPunct w:val="0"/>
              <w:rPr>
                <w:rFonts w:ascii="Times New Roman" w:eastAsia="Times New Roman" w:hAnsi="Times New Roman" w:cs="Times New Roman"/>
                <w:sz w:val="24"/>
                <w:szCs w:val="24"/>
                <w:shd w:val="clear" w:color="auto" w:fill="FFFFFF"/>
                <w:lang w:val="kk-KZ"/>
              </w:rPr>
            </w:pPr>
            <w:r>
              <w:rPr>
                <w:rFonts w:ascii="Times New Roman" w:eastAsia="Times New Roman" w:hAnsi="Times New Roman" w:cs="Times New Roman"/>
                <w:sz w:val="24"/>
                <w:szCs w:val="24"/>
                <w:shd w:val="clear" w:color="auto" w:fill="FFFFFF"/>
                <w:lang w:val="kk-KZ"/>
              </w:rPr>
              <w:t>Химия</w:t>
            </w:r>
            <w:r w:rsidR="00EB6BE8">
              <w:rPr>
                <w:rFonts w:ascii="Times New Roman" w:eastAsia="Times New Roman" w:hAnsi="Times New Roman" w:cs="Times New Roman"/>
                <w:sz w:val="24"/>
                <w:szCs w:val="24"/>
                <w:shd w:val="clear" w:color="auto" w:fill="FFFFFF"/>
                <w:lang w:val="kk-KZ"/>
              </w:rPr>
              <w:t xml:space="preserve"> 10 сынып</w:t>
            </w:r>
            <w:r w:rsidR="004F3806">
              <w:rPr>
                <w:rFonts w:ascii="Times New Roman" w:eastAsia="Times New Roman" w:hAnsi="Times New Roman" w:cs="Times New Roman"/>
                <w:sz w:val="24"/>
                <w:szCs w:val="24"/>
                <w:shd w:val="clear" w:color="auto" w:fill="FFFFFF"/>
                <w:lang w:val="kk-KZ"/>
              </w:rPr>
              <w:t>,</w:t>
            </w:r>
            <w:r w:rsidR="00EB6BE8">
              <w:rPr>
                <w:rFonts w:ascii="Times New Roman" w:eastAsia="Times New Roman" w:hAnsi="Times New Roman" w:cs="Times New Roman"/>
                <w:sz w:val="24"/>
                <w:szCs w:val="24"/>
                <w:shd w:val="clear" w:color="auto" w:fill="FFFFFF"/>
                <w:lang w:val="kk-KZ"/>
              </w:rPr>
              <w:t xml:space="preserve"> йод</w:t>
            </w:r>
          </w:p>
        </w:tc>
      </w:tr>
      <w:tr w:rsidR="00672E5C" w:rsidRPr="00F520F4" w:rsidTr="00672E5C">
        <w:tc>
          <w:tcPr>
            <w:tcW w:w="16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Алдыңғы білім</w:t>
            </w:r>
          </w:p>
        </w:tc>
        <w:tc>
          <w:tcPr>
            <w:tcW w:w="34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28C" w:rsidRDefault="007E64C3">
            <w:pPr>
              <w:widowControl w:val="0"/>
              <w:rPr>
                <w:rFonts w:ascii="Times New Roman" w:eastAsia="Arial" w:hAnsi="Times New Roman"/>
                <w:sz w:val="24"/>
                <w:szCs w:val="24"/>
                <w:lang w:val="kk-KZ"/>
              </w:rPr>
            </w:pPr>
            <w:r>
              <w:rPr>
                <w:rFonts w:ascii="Times New Roman" w:eastAsia="Arial" w:hAnsi="Times New Roman"/>
                <w:sz w:val="24"/>
                <w:szCs w:val="24"/>
                <w:lang w:val="kk-KZ"/>
              </w:rPr>
              <w:t xml:space="preserve">8-сынып биология, </w:t>
            </w:r>
          </w:p>
          <w:p w:rsidR="007E64C3" w:rsidRDefault="007E64C3">
            <w:pPr>
              <w:widowControl w:val="0"/>
              <w:rPr>
                <w:rFonts w:ascii="Times New Roman" w:eastAsia="Arial" w:hAnsi="Times New Roman"/>
                <w:sz w:val="24"/>
                <w:szCs w:val="24"/>
                <w:lang w:val="kk-KZ"/>
              </w:rPr>
            </w:pPr>
            <w:r>
              <w:rPr>
                <w:rFonts w:ascii="Times New Roman" w:eastAsia="Arial" w:hAnsi="Times New Roman" w:cs="Times New Roman"/>
                <w:sz w:val="24"/>
                <w:szCs w:val="24"/>
                <w:lang w:val="kk-KZ"/>
              </w:rPr>
              <w:t>§</w:t>
            </w:r>
            <w:r>
              <w:rPr>
                <w:rFonts w:ascii="Times New Roman" w:eastAsia="Arial" w:hAnsi="Times New Roman"/>
                <w:sz w:val="24"/>
                <w:szCs w:val="24"/>
                <w:lang w:val="kk-KZ"/>
              </w:rPr>
              <w:t>41</w:t>
            </w:r>
            <w:r w:rsidR="007D428C">
              <w:rPr>
                <w:rFonts w:ascii="Times New Roman" w:eastAsia="Arial" w:hAnsi="Times New Roman"/>
                <w:sz w:val="24"/>
                <w:szCs w:val="24"/>
                <w:lang w:val="kk-KZ"/>
              </w:rPr>
              <w:t xml:space="preserve"> </w:t>
            </w:r>
            <w:r>
              <w:rPr>
                <w:rFonts w:ascii="Times New Roman" w:eastAsia="Arial" w:hAnsi="Times New Roman"/>
                <w:sz w:val="24"/>
                <w:szCs w:val="24"/>
                <w:lang w:val="kk-KZ"/>
              </w:rPr>
              <w:t xml:space="preserve">Гуморальды реттелу </w:t>
            </w:r>
            <w:r w:rsidR="00F520F4">
              <w:rPr>
                <w:rFonts w:ascii="Times New Roman" w:eastAsia="Arial" w:hAnsi="Times New Roman"/>
                <w:sz w:val="24"/>
                <w:szCs w:val="24"/>
                <w:lang w:val="kk-KZ"/>
              </w:rPr>
              <w:t xml:space="preserve">гормондар арқылы жүзеге асатынын біледі. Бездер туралы білімі бар. </w:t>
            </w:r>
          </w:p>
        </w:tc>
      </w:tr>
      <w:tr w:rsidR="00672E5C" w:rsidRPr="00F520F4" w:rsidTr="00672E5C">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Сабақтың барысы</w:t>
            </w:r>
          </w:p>
        </w:tc>
      </w:tr>
      <w:tr w:rsidR="00672E5C" w:rsidRPr="00F520F4" w:rsidTr="00672E5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Сабақтың жоспарланған кезеңдері</w:t>
            </w:r>
          </w:p>
        </w:tc>
        <w:tc>
          <w:tcPr>
            <w:tcW w:w="293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Сабақтағы жоспарланған жаттығу түрлері</w:t>
            </w:r>
          </w:p>
        </w:tc>
        <w:tc>
          <w:tcPr>
            <w:tcW w:w="7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Ресурстар </w:t>
            </w:r>
          </w:p>
        </w:tc>
      </w:tr>
      <w:tr w:rsidR="00672E5C" w:rsidRPr="00152584" w:rsidTr="00672E5C">
        <w:trPr>
          <w:trHeight w:val="471"/>
        </w:trPr>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ind w:right="-27" w:hanging="142"/>
              <w:rPr>
                <w:rFonts w:ascii="Times New Roman" w:hAnsi="Times New Roman" w:cs="Times New Roman"/>
                <w:b/>
                <w:sz w:val="24"/>
                <w:szCs w:val="24"/>
                <w:lang w:val="kk-KZ"/>
              </w:rPr>
            </w:pPr>
            <w:r>
              <w:rPr>
                <w:rFonts w:ascii="Times New Roman" w:hAnsi="Times New Roman" w:cs="Times New Roman"/>
                <w:b/>
                <w:sz w:val="24"/>
                <w:szCs w:val="24"/>
                <w:lang w:val="kk-KZ"/>
              </w:rPr>
              <w:t xml:space="preserve">  Сабақтың басы</w:t>
            </w:r>
          </w:p>
          <w:p w:rsidR="00672E5C" w:rsidRDefault="008561B3">
            <w:pPr>
              <w:ind w:right="-27" w:hanging="142"/>
              <w:rPr>
                <w:rFonts w:ascii="Times New Roman" w:hAnsi="Times New Roman" w:cs="Times New Roman"/>
                <w:sz w:val="24"/>
                <w:szCs w:val="24"/>
                <w:lang w:val="kk-KZ"/>
              </w:rPr>
            </w:pPr>
            <w:r>
              <w:rPr>
                <w:rFonts w:ascii="Times New Roman" w:hAnsi="Times New Roman" w:cs="Times New Roman"/>
                <w:b/>
                <w:sz w:val="24"/>
                <w:szCs w:val="24"/>
                <w:lang w:val="kk-KZ"/>
              </w:rPr>
              <w:t xml:space="preserve">  7-</w:t>
            </w:r>
            <w:r w:rsidR="00672E5C">
              <w:rPr>
                <w:rFonts w:ascii="Times New Roman" w:hAnsi="Times New Roman" w:cs="Times New Roman"/>
                <w:b/>
                <w:sz w:val="24"/>
                <w:szCs w:val="24"/>
                <w:lang w:val="kk-KZ"/>
              </w:rPr>
              <w:t xml:space="preserve"> </w:t>
            </w:r>
            <w:r w:rsidR="00672E5C">
              <w:rPr>
                <w:rFonts w:ascii="Times New Roman" w:hAnsi="Times New Roman" w:cs="Times New Roman"/>
                <w:sz w:val="24"/>
                <w:szCs w:val="24"/>
                <w:lang w:val="kk-KZ"/>
              </w:rPr>
              <w:t>минут</w:t>
            </w:r>
          </w:p>
        </w:tc>
        <w:tc>
          <w:tcPr>
            <w:tcW w:w="293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8E4" w:rsidRPr="009428E4" w:rsidRDefault="009428E4" w:rsidP="009428E4">
            <w:pPr>
              <w:spacing w:before="100" w:beforeAutospacing="1" w:after="100" w:afterAutospacing="1"/>
              <w:rPr>
                <w:rFonts w:ascii="Arial" w:eastAsia="Times New Roman" w:hAnsi="Arial" w:cs="Arial"/>
                <w:color w:val="000000"/>
                <w:sz w:val="27"/>
                <w:szCs w:val="27"/>
                <w:lang w:val="kk-KZ"/>
              </w:rPr>
            </w:pPr>
            <w:r w:rsidRPr="009428E4">
              <w:rPr>
                <w:rFonts w:ascii="Times New Roman" w:eastAsia="Times New Roman" w:hAnsi="Times New Roman" w:cs="Times New Roman"/>
                <w:b/>
                <w:bCs/>
                <w:color w:val="000000"/>
                <w:sz w:val="27"/>
                <w:szCs w:val="27"/>
                <w:lang w:val="kk-KZ"/>
              </w:rPr>
              <w:t>«Арқаға жазылған комплименттер»</w:t>
            </w:r>
            <w:r>
              <w:rPr>
                <w:rFonts w:ascii="Times New Roman" w:eastAsia="Times New Roman" w:hAnsi="Times New Roman" w:cs="Times New Roman"/>
                <w:b/>
                <w:bCs/>
                <w:color w:val="000000"/>
                <w:sz w:val="27"/>
                <w:szCs w:val="27"/>
                <w:lang w:val="kk-KZ"/>
              </w:rPr>
              <w:t xml:space="preserve"> әдісі.</w:t>
            </w:r>
          </w:p>
          <w:p w:rsidR="009428E4" w:rsidRPr="003F697B" w:rsidRDefault="009428E4" w:rsidP="003F697B">
            <w:pPr>
              <w:rPr>
                <w:rFonts w:ascii="Times New Roman" w:eastAsia="Times New Roman" w:hAnsi="Times New Roman" w:cs="Times New Roman"/>
                <w:sz w:val="24"/>
                <w:szCs w:val="24"/>
                <w:lang w:val="kk-KZ"/>
              </w:rPr>
            </w:pPr>
            <w:r w:rsidRPr="009428E4">
              <w:rPr>
                <w:rFonts w:ascii="Times New Roman" w:eastAsia="Times New Roman" w:hAnsi="Times New Roman" w:cs="Times New Roman"/>
                <w:color w:val="000000"/>
                <w:sz w:val="27"/>
                <w:szCs w:val="27"/>
                <w:lang w:val="kk-KZ"/>
              </w:rPr>
              <w:t xml:space="preserve">Әр оқушының арқасына түйрегішпен (немесе скотчпен) А-4 форматындағы </w:t>
            </w:r>
            <w:r>
              <w:rPr>
                <w:rFonts w:ascii="Times New Roman" w:eastAsia="Times New Roman" w:hAnsi="Times New Roman" w:cs="Times New Roman"/>
                <w:color w:val="000000"/>
                <w:sz w:val="27"/>
                <w:szCs w:val="27"/>
                <w:lang w:val="kk-KZ"/>
              </w:rPr>
              <w:t xml:space="preserve">немесе шеңбер етіп қиылған </w:t>
            </w:r>
            <w:r w:rsidRPr="009428E4">
              <w:rPr>
                <w:rFonts w:ascii="Times New Roman" w:eastAsia="Times New Roman" w:hAnsi="Times New Roman" w:cs="Times New Roman"/>
                <w:color w:val="000000"/>
                <w:sz w:val="27"/>
                <w:szCs w:val="27"/>
                <w:lang w:val="kk-KZ"/>
              </w:rPr>
              <w:t>қағаз бекітіледі. Оқушылар сынып ішін аралап жүріп, бір-бірінің арқаларындағы қағаздарға жылы, жұмсақ сөздер жазып, бірін-бірі мақтайды. 2-3 минуттан кейін олар қағаздарын алып, шағын топ ішінде</w:t>
            </w:r>
            <w:r>
              <w:rPr>
                <w:rFonts w:ascii="Times New Roman" w:eastAsia="Times New Roman" w:hAnsi="Times New Roman" w:cs="Times New Roman"/>
                <w:color w:val="000000"/>
                <w:sz w:val="27"/>
                <w:szCs w:val="27"/>
                <w:lang w:val="kk-KZ"/>
              </w:rPr>
              <w:t xml:space="preserve"> қағаздардың түстері арқылы топқа жинақталады. </w:t>
            </w:r>
          </w:p>
          <w:p w:rsidR="0075723C" w:rsidRPr="009428E4" w:rsidRDefault="0075723C" w:rsidP="003F697B">
            <w:pPr>
              <w:spacing w:before="100" w:beforeAutospacing="1"/>
              <w:rPr>
                <w:rFonts w:ascii="Arial" w:eastAsia="Times New Roman" w:hAnsi="Arial" w:cs="Arial"/>
                <w:color w:val="000000"/>
                <w:sz w:val="27"/>
                <w:szCs w:val="27"/>
                <w:lang w:val="kk-KZ"/>
              </w:rPr>
            </w:pPr>
            <w:r w:rsidRPr="00F60C95">
              <w:rPr>
                <w:rFonts w:ascii="Times New Roman" w:hAnsi="Times New Roman"/>
                <w:sz w:val="24"/>
                <w:szCs w:val="24"/>
                <w:lang w:val="kk-KZ"/>
              </w:rPr>
              <w:t xml:space="preserve">1-топ: </w:t>
            </w:r>
            <w:proofErr w:type="spellStart"/>
            <w:r w:rsidR="003F697B">
              <w:rPr>
                <w:rFonts w:ascii="Times New Roman" w:eastAsia="Times New Roman" w:hAnsi="Times New Roman" w:cs="Times New Roman"/>
                <w:color w:val="000000"/>
                <w:sz w:val="24"/>
                <w:szCs w:val="24"/>
              </w:rPr>
              <w:t>Э</w:t>
            </w:r>
            <w:r w:rsidR="003F697B" w:rsidRPr="00943298">
              <w:rPr>
                <w:rFonts w:ascii="Times New Roman" w:eastAsia="Times New Roman" w:hAnsi="Times New Roman" w:cs="Times New Roman"/>
                <w:color w:val="000000"/>
                <w:sz w:val="24"/>
                <w:szCs w:val="24"/>
              </w:rPr>
              <w:t>ндокринді</w:t>
            </w:r>
            <w:proofErr w:type="spellEnd"/>
            <w:r w:rsidR="003F697B" w:rsidRPr="00943298">
              <w:rPr>
                <w:rFonts w:ascii="Times New Roman" w:eastAsia="Times New Roman" w:hAnsi="Times New Roman" w:cs="Times New Roman"/>
                <w:color w:val="000000"/>
                <w:sz w:val="24"/>
                <w:szCs w:val="24"/>
              </w:rPr>
              <w:t xml:space="preserve"> </w:t>
            </w:r>
            <w:proofErr w:type="spellStart"/>
            <w:r w:rsidR="003F697B" w:rsidRPr="00943298">
              <w:rPr>
                <w:rFonts w:ascii="Times New Roman" w:eastAsia="Times New Roman" w:hAnsi="Times New Roman" w:cs="Times New Roman"/>
                <w:color w:val="000000"/>
                <w:sz w:val="24"/>
                <w:szCs w:val="24"/>
              </w:rPr>
              <w:t>бездер</w:t>
            </w:r>
            <w:proofErr w:type="spellEnd"/>
            <w:r w:rsidRPr="00F60C95">
              <w:rPr>
                <w:rFonts w:ascii="Times New Roman" w:hAnsi="Times New Roman"/>
                <w:sz w:val="24"/>
                <w:szCs w:val="24"/>
                <w:lang w:val="kk-KZ"/>
              </w:rPr>
              <w:t>;</w:t>
            </w:r>
          </w:p>
          <w:p w:rsidR="0075723C" w:rsidRPr="003F697B" w:rsidRDefault="0075723C" w:rsidP="003F697B">
            <w:pPr>
              <w:tabs>
                <w:tab w:val="left" w:pos="284"/>
              </w:tabs>
              <w:rPr>
                <w:rFonts w:ascii="Times New Roman" w:eastAsia="Times New Roman" w:hAnsi="Times New Roman" w:cs="Times New Roman"/>
                <w:color w:val="000000"/>
                <w:sz w:val="24"/>
                <w:szCs w:val="24"/>
                <w:lang w:val="kk-KZ"/>
              </w:rPr>
            </w:pPr>
            <w:r w:rsidRPr="00F60C95">
              <w:rPr>
                <w:rFonts w:ascii="Times New Roman" w:hAnsi="Times New Roman"/>
                <w:sz w:val="24"/>
                <w:szCs w:val="24"/>
                <w:lang w:val="kk-KZ"/>
              </w:rPr>
              <w:t xml:space="preserve">2-топ: </w:t>
            </w:r>
            <w:r w:rsidR="003F697B">
              <w:rPr>
                <w:rFonts w:ascii="Times New Roman" w:eastAsia="Times New Roman" w:hAnsi="Times New Roman" w:cs="Times New Roman"/>
                <w:color w:val="000000"/>
                <w:sz w:val="24"/>
                <w:szCs w:val="24"/>
                <w:lang w:val="kk-KZ"/>
              </w:rPr>
              <w:t>Э</w:t>
            </w:r>
            <w:r w:rsidR="003F697B" w:rsidRPr="003F697B">
              <w:rPr>
                <w:rFonts w:ascii="Times New Roman" w:eastAsia="Times New Roman" w:hAnsi="Times New Roman" w:cs="Times New Roman"/>
                <w:color w:val="000000"/>
                <w:sz w:val="24"/>
                <w:szCs w:val="24"/>
                <w:lang w:val="kk-KZ"/>
              </w:rPr>
              <w:t>кзокринді бездер</w:t>
            </w:r>
            <w:r w:rsidRPr="00F60C95">
              <w:rPr>
                <w:rFonts w:ascii="Times New Roman" w:hAnsi="Times New Roman"/>
                <w:sz w:val="24"/>
                <w:szCs w:val="24"/>
                <w:lang w:val="kk-KZ"/>
              </w:rPr>
              <w:t>;</w:t>
            </w:r>
          </w:p>
          <w:p w:rsidR="0075723C" w:rsidRDefault="003F697B" w:rsidP="003F697B">
            <w:pPr>
              <w:tabs>
                <w:tab w:val="left" w:pos="284"/>
              </w:tabs>
              <w:rPr>
                <w:rFonts w:ascii="Times New Roman" w:hAnsi="Times New Roman"/>
                <w:sz w:val="24"/>
                <w:szCs w:val="24"/>
                <w:lang w:val="kk-KZ"/>
              </w:rPr>
            </w:pPr>
            <w:r>
              <w:rPr>
                <w:rFonts w:ascii="Times New Roman" w:hAnsi="Times New Roman"/>
                <w:sz w:val="24"/>
                <w:szCs w:val="24"/>
                <w:lang w:val="kk-KZ"/>
              </w:rPr>
              <w:t xml:space="preserve">3-топ: Аралас </w:t>
            </w:r>
            <w:r w:rsidR="0075723C" w:rsidRPr="00F60C95">
              <w:rPr>
                <w:rFonts w:ascii="Times New Roman" w:hAnsi="Times New Roman"/>
                <w:sz w:val="24"/>
                <w:szCs w:val="24"/>
                <w:lang w:val="kk-KZ"/>
              </w:rPr>
              <w:t xml:space="preserve"> </w:t>
            </w:r>
            <w:r w:rsidR="00925903" w:rsidRPr="00F60C95">
              <w:rPr>
                <w:rFonts w:ascii="Times New Roman" w:hAnsi="Times New Roman"/>
                <w:sz w:val="24"/>
                <w:szCs w:val="24"/>
                <w:lang w:val="kk-KZ"/>
              </w:rPr>
              <w:t>бездері</w:t>
            </w:r>
            <w:r w:rsidR="009115CD" w:rsidRPr="00F60C95">
              <w:rPr>
                <w:rFonts w:ascii="Times New Roman" w:hAnsi="Times New Roman"/>
                <w:sz w:val="24"/>
                <w:szCs w:val="24"/>
                <w:lang w:val="kk-KZ"/>
              </w:rPr>
              <w:t>.</w:t>
            </w:r>
          </w:p>
          <w:p w:rsidR="00152584" w:rsidRDefault="00152584" w:rsidP="003F697B">
            <w:pPr>
              <w:spacing w:line="0" w:lineRule="atLeast"/>
              <w:rPr>
                <w:rFonts w:ascii="Times New Roman" w:hAnsi="Times New Roman"/>
                <w:b/>
                <w:color w:val="000000"/>
                <w:sz w:val="24"/>
                <w:szCs w:val="24"/>
                <w:lang w:val="kk-KZ"/>
              </w:rPr>
            </w:pPr>
          </w:p>
          <w:p w:rsidR="00152584" w:rsidRPr="001D77F5" w:rsidRDefault="001D77F5" w:rsidP="001D77F5">
            <w:pPr>
              <w:spacing w:line="0" w:lineRule="atLeast"/>
              <w:rPr>
                <w:rFonts w:ascii="Times New Roman" w:hAnsi="Times New Roman"/>
                <w:b/>
                <w:color w:val="000000"/>
                <w:sz w:val="24"/>
                <w:szCs w:val="24"/>
                <w:lang w:val="kk-KZ"/>
              </w:rPr>
            </w:pPr>
            <w:r>
              <w:rPr>
                <w:rFonts w:ascii="Times New Roman" w:hAnsi="Times New Roman"/>
                <w:b/>
                <w:color w:val="000000"/>
                <w:sz w:val="24"/>
                <w:szCs w:val="24"/>
                <w:lang w:val="kk-KZ"/>
              </w:rPr>
              <w:t>1-</w:t>
            </w:r>
            <w:r w:rsidRPr="001D77F5">
              <w:rPr>
                <w:rFonts w:ascii="Times New Roman" w:hAnsi="Times New Roman"/>
                <w:b/>
                <w:color w:val="000000"/>
                <w:sz w:val="24"/>
                <w:szCs w:val="24"/>
                <w:lang w:val="kk-KZ"/>
              </w:rPr>
              <w:t>топ</w:t>
            </w:r>
            <w:r>
              <w:rPr>
                <w:rFonts w:ascii="Times New Roman" w:hAnsi="Times New Roman"/>
                <w:b/>
                <w:color w:val="000000"/>
                <w:sz w:val="24"/>
                <w:szCs w:val="24"/>
                <w:lang w:val="kk-KZ"/>
              </w:rPr>
              <w:t>қа «Тарсия » әдісі арқылы тапсырма орындау.</w:t>
            </w:r>
          </w:p>
          <w:p w:rsidR="001D77F5" w:rsidRDefault="001D77F5" w:rsidP="001D77F5">
            <w:pPr>
              <w:spacing w:line="0" w:lineRule="atLeast"/>
              <w:rPr>
                <w:rFonts w:ascii="Times New Roman" w:hAnsi="Times New Roman"/>
                <w:b/>
                <w:i/>
                <w:color w:val="000000"/>
                <w:sz w:val="24"/>
                <w:szCs w:val="24"/>
                <w:lang w:val="kk-KZ"/>
              </w:rPr>
            </w:pPr>
            <w:r>
              <w:rPr>
                <w:rFonts w:ascii="Times New Roman" w:hAnsi="Times New Roman"/>
                <w:b/>
                <w:i/>
                <w:color w:val="000000"/>
                <w:sz w:val="24"/>
                <w:szCs w:val="24"/>
                <w:lang w:val="kk-KZ"/>
              </w:rPr>
              <w:t>Дескриптор:</w:t>
            </w:r>
          </w:p>
          <w:p w:rsidR="001D77F5" w:rsidRDefault="001D77F5" w:rsidP="001D77F5">
            <w:pPr>
              <w:pStyle w:val="a5"/>
              <w:numPr>
                <w:ilvl w:val="0"/>
                <w:numId w:val="1"/>
              </w:numPr>
              <w:spacing w:line="0" w:lineRule="atLeast"/>
              <w:rPr>
                <w:rFonts w:ascii="Times New Roman" w:hAnsi="Times New Roman"/>
                <w:i/>
                <w:color w:val="000000"/>
                <w:sz w:val="24"/>
                <w:szCs w:val="24"/>
                <w:lang w:val="kk-KZ"/>
              </w:rPr>
            </w:pPr>
            <w:r>
              <w:rPr>
                <w:rFonts w:ascii="Times New Roman" w:hAnsi="Times New Roman"/>
                <w:i/>
                <w:color w:val="000000"/>
                <w:sz w:val="24"/>
                <w:szCs w:val="24"/>
                <w:lang w:val="kk-KZ"/>
              </w:rPr>
              <w:t>Эндокринді,экзокринді және аралас бездердің атаулары мен қызметтерін ажырата алады..</w:t>
            </w:r>
          </w:p>
          <w:p w:rsidR="001D77F5" w:rsidRDefault="001D77F5" w:rsidP="001D77F5">
            <w:pPr>
              <w:spacing w:line="0" w:lineRule="atLeast"/>
              <w:rPr>
                <w:rFonts w:ascii="Times New Roman" w:hAnsi="Times New Roman"/>
                <w:b/>
                <w:bCs/>
                <w:lang w:val="kk-KZ"/>
              </w:rPr>
            </w:pPr>
          </w:p>
          <w:p w:rsidR="001D77F5" w:rsidRDefault="001D77F5" w:rsidP="001D77F5">
            <w:pPr>
              <w:spacing w:line="0" w:lineRule="atLeast"/>
              <w:rPr>
                <w:rFonts w:ascii="Times New Roman" w:hAnsi="Times New Roman"/>
                <w:bCs/>
                <w:lang w:val="kk-KZ"/>
              </w:rPr>
            </w:pPr>
            <w:r>
              <w:rPr>
                <w:rFonts w:ascii="Times New Roman" w:hAnsi="Times New Roman"/>
                <w:b/>
                <w:bCs/>
                <w:lang w:val="kk-KZ"/>
              </w:rPr>
              <w:t>ҚБ:</w:t>
            </w:r>
            <w:r>
              <w:rPr>
                <w:rFonts w:ascii="Times New Roman" w:hAnsi="Times New Roman"/>
                <w:bCs/>
                <w:lang w:val="kk-KZ"/>
              </w:rPr>
              <w:t xml:space="preserve"> топ б</w:t>
            </w:r>
            <w:r w:rsidR="009716B5">
              <w:rPr>
                <w:rFonts w:ascii="Times New Roman" w:hAnsi="Times New Roman"/>
                <w:bCs/>
                <w:lang w:val="kk-KZ"/>
              </w:rPr>
              <w:t>ір - бірін «бағдаршам</w:t>
            </w:r>
            <w:r>
              <w:rPr>
                <w:rFonts w:ascii="Times New Roman" w:hAnsi="Times New Roman"/>
                <w:bCs/>
                <w:lang w:val="kk-KZ"/>
              </w:rPr>
              <w:t>» әдісі бойынша бағалайды</w:t>
            </w:r>
          </w:p>
          <w:p w:rsidR="00152584" w:rsidRDefault="00152584" w:rsidP="00152584">
            <w:pPr>
              <w:spacing w:line="0" w:lineRule="atLeast"/>
              <w:rPr>
                <w:rFonts w:ascii="Times New Roman" w:hAnsi="Times New Roman"/>
                <w:b/>
                <w:color w:val="000000"/>
                <w:sz w:val="24"/>
                <w:szCs w:val="24"/>
                <w:lang w:val="kk-KZ"/>
              </w:rPr>
            </w:pPr>
          </w:p>
          <w:p w:rsidR="00152584" w:rsidRPr="00152584" w:rsidRDefault="00152584" w:rsidP="00152584">
            <w:pPr>
              <w:spacing w:line="0" w:lineRule="atLeast"/>
              <w:rPr>
                <w:rFonts w:ascii="Times New Roman" w:hAnsi="Times New Roman"/>
                <w:color w:val="000000"/>
                <w:sz w:val="24"/>
                <w:szCs w:val="24"/>
                <w:lang w:val="kk-KZ"/>
              </w:rPr>
            </w:pPr>
            <w:r>
              <w:rPr>
                <w:rFonts w:ascii="Times New Roman" w:hAnsi="Times New Roman"/>
                <w:b/>
                <w:color w:val="000000"/>
                <w:sz w:val="24"/>
                <w:szCs w:val="24"/>
                <w:lang w:val="kk-KZ"/>
              </w:rPr>
              <w:t>2- т</w:t>
            </w:r>
            <w:r w:rsidRPr="00152584">
              <w:rPr>
                <w:rFonts w:ascii="Times New Roman" w:hAnsi="Times New Roman"/>
                <w:b/>
                <w:color w:val="000000"/>
                <w:sz w:val="24"/>
                <w:szCs w:val="24"/>
                <w:lang w:val="kk-KZ"/>
              </w:rPr>
              <w:t>опқа тапсырма.</w:t>
            </w:r>
            <w:r w:rsidRPr="00152584">
              <w:rPr>
                <w:rFonts w:ascii="Times New Roman" w:hAnsi="Times New Roman"/>
                <w:color w:val="000000"/>
                <w:sz w:val="24"/>
                <w:szCs w:val="24"/>
                <w:lang w:val="kk-KZ"/>
              </w:rPr>
              <w:t xml:space="preserve"> Суретпен жұмыс</w:t>
            </w:r>
          </w:p>
          <w:p w:rsidR="00152584" w:rsidRDefault="00152584" w:rsidP="00152584">
            <w:pPr>
              <w:spacing w:line="0" w:lineRule="atLeast"/>
              <w:rPr>
                <w:rFonts w:ascii="Times New Roman" w:hAnsi="Times New Roman"/>
                <w:color w:val="000000"/>
                <w:sz w:val="24"/>
                <w:szCs w:val="24"/>
                <w:lang w:val="kk-KZ"/>
              </w:rPr>
            </w:pPr>
            <w:r>
              <w:rPr>
                <w:noProof/>
              </w:rPr>
              <w:drawing>
                <wp:inline distT="0" distB="0" distL="0" distR="0">
                  <wp:extent cx="1371600" cy="1790700"/>
                  <wp:effectExtent l="0" t="0" r="0" b="0"/>
                  <wp:docPr id="2" name="Рисунок 2" descr="Описание: 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ÐÐ¾ÑÐ¾Ð¶ÐµÐµ Ð¸Ð·Ð¾Ð±ÑÐ°Ð¶ÐµÐ½Ð¸Ðµ"/>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1790700"/>
                          </a:xfrm>
                          <a:prstGeom prst="rect">
                            <a:avLst/>
                          </a:prstGeom>
                          <a:noFill/>
                          <a:ln>
                            <a:noFill/>
                          </a:ln>
                        </pic:spPr>
                      </pic:pic>
                    </a:graphicData>
                  </a:graphic>
                </wp:inline>
              </w:drawing>
            </w:r>
          </w:p>
          <w:p w:rsidR="00152584" w:rsidRDefault="00152584" w:rsidP="00152584">
            <w:pPr>
              <w:spacing w:line="0" w:lineRule="atLeast"/>
              <w:rPr>
                <w:rFonts w:ascii="Times New Roman" w:hAnsi="Times New Roman"/>
                <w:b/>
                <w:i/>
                <w:color w:val="000000"/>
                <w:sz w:val="24"/>
                <w:szCs w:val="24"/>
                <w:lang w:val="kk-KZ"/>
              </w:rPr>
            </w:pPr>
            <w:r>
              <w:rPr>
                <w:rFonts w:ascii="Times New Roman" w:hAnsi="Times New Roman"/>
                <w:b/>
                <w:i/>
                <w:color w:val="000000"/>
                <w:sz w:val="24"/>
                <w:szCs w:val="24"/>
                <w:lang w:val="kk-KZ"/>
              </w:rPr>
              <w:t>Дескриптор:</w:t>
            </w:r>
          </w:p>
          <w:p w:rsidR="00152584" w:rsidRDefault="00152584" w:rsidP="00152584">
            <w:pPr>
              <w:pStyle w:val="a5"/>
              <w:numPr>
                <w:ilvl w:val="0"/>
                <w:numId w:val="1"/>
              </w:numPr>
              <w:spacing w:line="0" w:lineRule="atLeast"/>
              <w:rPr>
                <w:rFonts w:ascii="Times New Roman" w:hAnsi="Times New Roman"/>
                <w:i/>
                <w:color w:val="000000"/>
                <w:sz w:val="24"/>
                <w:szCs w:val="24"/>
                <w:lang w:val="kk-KZ"/>
              </w:rPr>
            </w:pPr>
            <w:r>
              <w:rPr>
                <w:rFonts w:ascii="Times New Roman" w:hAnsi="Times New Roman"/>
                <w:i/>
                <w:color w:val="000000"/>
                <w:sz w:val="24"/>
                <w:szCs w:val="24"/>
                <w:lang w:val="kk-KZ"/>
              </w:rPr>
              <w:t>Эндокринді,экзокринді және аралас бездердің орналасқан жерлерін анықтайды.</w:t>
            </w:r>
          </w:p>
          <w:p w:rsidR="00152584" w:rsidRDefault="00152584" w:rsidP="00152584">
            <w:pPr>
              <w:spacing w:line="0" w:lineRule="atLeast"/>
              <w:rPr>
                <w:rFonts w:ascii="Times New Roman" w:hAnsi="Times New Roman"/>
                <w:b/>
                <w:bCs/>
                <w:lang w:val="kk-KZ"/>
              </w:rPr>
            </w:pPr>
          </w:p>
          <w:p w:rsidR="00152584" w:rsidRDefault="00152584" w:rsidP="00152584">
            <w:pPr>
              <w:spacing w:line="0" w:lineRule="atLeast"/>
              <w:rPr>
                <w:rFonts w:ascii="Times New Roman" w:hAnsi="Times New Roman"/>
                <w:bCs/>
                <w:lang w:val="kk-KZ"/>
              </w:rPr>
            </w:pPr>
            <w:r>
              <w:rPr>
                <w:rFonts w:ascii="Times New Roman" w:hAnsi="Times New Roman"/>
                <w:b/>
                <w:bCs/>
                <w:lang w:val="kk-KZ"/>
              </w:rPr>
              <w:t>ҚБ:</w:t>
            </w:r>
            <w:r>
              <w:rPr>
                <w:rFonts w:ascii="Times New Roman" w:hAnsi="Times New Roman"/>
                <w:bCs/>
                <w:lang w:val="kk-KZ"/>
              </w:rPr>
              <w:t xml:space="preserve"> топ б</w:t>
            </w:r>
            <w:r w:rsidR="009716B5">
              <w:rPr>
                <w:rFonts w:ascii="Times New Roman" w:hAnsi="Times New Roman"/>
                <w:bCs/>
                <w:lang w:val="kk-KZ"/>
              </w:rPr>
              <w:t>ір - бірін «басбармақ</w:t>
            </w:r>
            <w:r>
              <w:rPr>
                <w:rFonts w:ascii="Times New Roman" w:hAnsi="Times New Roman"/>
                <w:bCs/>
                <w:lang w:val="kk-KZ"/>
              </w:rPr>
              <w:t>» әдісі бойынша бағалайды</w:t>
            </w:r>
          </w:p>
          <w:p w:rsidR="001D5C66" w:rsidRDefault="001D5C66" w:rsidP="00152584">
            <w:pPr>
              <w:spacing w:line="0" w:lineRule="atLeast"/>
              <w:rPr>
                <w:rFonts w:ascii="Times New Roman" w:hAnsi="Times New Roman"/>
                <w:bCs/>
                <w:lang w:val="kk-KZ"/>
              </w:rPr>
            </w:pPr>
          </w:p>
          <w:p w:rsidR="001D5C66" w:rsidRDefault="001D5C66" w:rsidP="00152584">
            <w:pPr>
              <w:spacing w:line="0" w:lineRule="atLeast"/>
              <w:rPr>
                <w:rFonts w:ascii="Times New Roman" w:hAnsi="Times New Roman"/>
                <w:bCs/>
                <w:lang w:val="kk-KZ"/>
              </w:rPr>
            </w:pPr>
          </w:p>
          <w:p w:rsidR="00152584" w:rsidRDefault="00152584" w:rsidP="00152584">
            <w:pPr>
              <w:spacing w:line="0" w:lineRule="atLeast"/>
              <w:rPr>
                <w:rFonts w:ascii="Times New Roman" w:hAnsi="Times New Roman"/>
                <w:color w:val="000000"/>
                <w:sz w:val="24"/>
                <w:szCs w:val="24"/>
                <w:lang w:val="kk-KZ"/>
              </w:rPr>
            </w:pPr>
          </w:p>
          <w:p w:rsidR="00152584" w:rsidRDefault="00152584" w:rsidP="00152584">
            <w:pPr>
              <w:spacing w:line="0" w:lineRule="atLeast"/>
              <w:rPr>
                <w:rFonts w:ascii="Times New Roman" w:hAnsi="Times New Roman"/>
                <w:color w:val="000000"/>
                <w:sz w:val="24"/>
                <w:szCs w:val="24"/>
                <w:lang w:val="kk-KZ"/>
              </w:rPr>
            </w:pPr>
            <w:r>
              <w:rPr>
                <w:rFonts w:ascii="Times New Roman" w:hAnsi="Times New Roman"/>
                <w:b/>
                <w:color w:val="000000"/>
                <w:sz w:val="24"/>
                <w:szCs w:val="24"/>
                <w:lang w:val="kk-KZ"/>
              </w:rPr>
              <w:t xml:space="preserve">3– топқа тапсырма. </w:t>
            </w:r>
            <w:r>
              <w:rPr>
                <w:rFonts w:ascii="Times New Roman" w:hAnsi="Times New Roman"/>
                <w:color w:val="000000"/>
                <w:sz w:val="24"/>
                <w:szCs w:val="24"/>
                <w:lang w:val="kk-KZ"/>
              </w:rPr>
              <w:t>Кестені толтыру</w:t>
            </w:r>
          </w:p>
          <w:tbl>
            <w:tblPr>
              <w:tblStyle w:val="a4"/>
              <w:tblW w:w="0" w:type="auto"/>
              <w:tblLook w:val="04A0"/>
            </w:tblPr>
            <w:tblGrid>
              <w:gridCol w:w="2252"/>
              <w:gridCol w:w="3686"/>
            </w:tblGrid>
            <w:tr w:rsidR="00152584" w:rsidRPr="00557282" w:rsidTr="00E22C31">
              <w:tc>
                <w:tcPr>
                  <w:tcW w:w="2272" w:type="dxa"/>
                  <w:tcBorders>
                    <w:top w:val="single" w:sz="4" w:space="0" w:color="auto"/>
                    <w:left w:val="single" w:sz="4" w:space="0" w:color="auto"/>
                    <w:bottom w:val="single" w:sz="4" w:space="0" w:color="auto"/>
                    <w:right w:val="single" w:sz="4" w:space="0" w:color="auto"/>
                  </w:tcBorders>
                  <w:hideMark/>
                </w:tcPr>
                <w:p w:rsidR="00152584" w:rsidRDefault="00152584" w:rsidP="00E22C31">
                  <w:pPr>
                    <w:spacing w:line="0" w:lineRule="atLeast"/>
                    <w:rPr>
                      <w:rFonts w:ascii="Times New Roman" w:hAnsi="Times New Roman"/>
                      <w:color w:val="000000"/>
                      <w:sz w:val="24"/>
                      <w:szCs w:val="24"/>
                      <w:lang w:val="kk-KZ"/>
                    </w:rPr>
                  </w:pPr>
                  <w:r>
                    <w:rPr>
                      <w:rFonts w:ascii="Times New Roman" w:hAnsi="Times New Roman"/>
                      <w:color w:val="000000"/>
                      <w:sz w:val="24"/>
                      <w:szCs w:val="24"/>
                      <w:lang w:val="kk-KZ"/>
                    </w:rPr>
                    <w:t>Бездердің түрлері</w:t>
                  </w:r>
                </w:p>
              </w:tc>
              <w:tc>
                <w:tcPr>
                  <w:tcW w:w="3736" w:type="dxa"/>
                  <w:tcBorders>
                    <w:top w:val="single" w:sz="4" w:space="0" w:color="auto"/>
                    <w:left w:val="single" w:sz="4" w:space="0" w:color="auto"/>
                    <w:bottom w:val="single" w:sz="4" w:space="0" w:color="auto"/>
                    <w:right w:val="single" w:sz="4" w:space="0" w:color="auto"/>
                  </w:tcBorders>
                  <w:hideMark/>
                </w:tcPr>
                <w:p w:rsidR="00152584" w:rsidRDefault="00152584" w:rsidP="00E22C31">
                  <w:pPr>
                    <w:spacing w:line="0" w:lineRule="atLeast"/>
                    <w:rPr>
                      <w:rFonts w:ascii="Times New Roman" w:hAnsi="Times New Roman"/>
                      <w:color w:val="000000"/>
                      <w:sz w:val="24"/>
                      <w:szCs w:val="24"/>
                      <w:lang w:val="kk-KZ"/>
                    </w:rPr>
                  </w:pPr>
                  <w:r>
                    <w:rPr>
                      <w:rFonts w:ascii="Times New Roman" w:hAnsi="Times New Roman"/>
                      <w:color w:val="000000"/>
                      <w:sz w:val="24"/>
                      <w:szCs w:val="24"/>
                      <w:lang w:val="kk-KZ"/>
                    </w:rPr>
                    <w:t>Қызметі</w:t>
                  </w:r>
                </w:p>
              </w:tc>
            </w:tr>
            <w:tr w:rsidR="00152584" w:rsidRPr="00557282" w:rsidTr="00E22C31">
              <w:tc>
                <w:tcPr>
                  <w:tcW w:w="2272" w:type="dxa"/>
                  <w:tcBorders>
                    <w:top w:val="single" w:sz="4" w:space="0" w:color="auto"/>
                    <w:left w:val="single" w:sz="4" w:space="0" w:color="auto"/>
                    <w:bottom w:val="single" w:sz="4" w:space="0" w:color="auto"/>
                    <w:right w:val="single" w:sz="4" w:space="0" w:color="auto"/>
                  </w:tcBorders>
                </w:tcPr>
                <w:p w:rsidR="00152584" w:rsidRDefault="00152584" w:rsidP="00E22C31">
                  <w:pPr>
                    <w:spacing w:line="0" w:lineRule="atLeast"/>
                    <w:rPr>
                      <w:rFonts w:ascii="Times New Roman" w:hAnsi="Times New Roman"/>
                      <w:color w:val="000000"/>
                      <w:sz w:val="24"/>
                      <w:szCs w:val="24"/>
                      <w:lang w:val="kk-KZ"/>
                    </w:rPr>
                  </w:pPr>
                </w:p>
              </w:tc>
              <w:tc>
                <w:tcPr>
                  <w:tcW w:w="3736" w:type="dxa"/>
                  <w:tcBorders>
                    <w:top w:val="single" w:sz="4" w:space="0" w:color="auto"/>
                    <w:left w:val="single" w:sz="4" w:space="0" w:color="auto"/>
                    <w:bottom w:val="single" w:sz="4" w:space="0" w:color="auto"/>
                    <w:right w:val="single" w:sz="4" w:space="0" w:color="auto"/>
                  </w:tcBorders>
                </w:tcPr>
                <w:p w:rsidR="00152584" w:rsidRDefault="00152584" w:rsidP="00E22C31">
                  <w:pPr>
                    <w:spacing w:line="0" w:lineRule="atLeast"/>
                    <w:rPr>
                      <w:rFonts w:ascii="Times New Roman" w:hAnsi="Times New Roman"/>
                      <w:b/>
                      <w:color w:val="000000"/>
                      <w:sz w:val="24"/>
                      <w:szCs w:val="24"/>
                      <w:lang w:val="kk-KZ"/>
                    </w:rPr>
                  </w:pPr>
                </w:p>
              </w:tc>
            </w:tr>
            <w:tr w:rsidR="00152584" w:rsidRPr="00557282" w:rsidTr="00E22C31">
              <w:tc>
                <w:tcPr>
                  <w:tcW w:w="2272" w:type="dxa"/>
                  <w:tcBorders>
                    <w:top w:val="single" w:sz="4" w:space="0" w:color="auto"/>
                    <w:left w:val="single" w:sz="4" w:space="0" w:color="auto"/>
                    <w:bottom w:val="single" w:sz="4" w:space="0" w:color="auto"/>
                    <w:right w:val="single" w:sz="4" w:space="0" w:color="auto"/>
                  </w:tcBorders>
                </w:tcPr>
                <w:p w:rsidR="00152584" w:rsidRDefault="00152584" w:rsidP="00E22C31">
                  <w:pPr>
                    <w:spacing w:line="0" w:lineRule="atLeast"/>
                    <w:rPr>
                      <w:rFonts w:ascii="Times New Roman" w:hAnsi="Times New Roman"/>
                      <w:color w:val="000000"/>
                      <w:sz w:val="24"/>
                      <w:szCs w:val="24"/>
                      <w:lang w:val="kk-KZ"/>
                    </w:rPr>
                  </w:pPr>
                </w:p>
              </w:tc>
              <w:tc>
                <w:tcPr>
                  <w:tcW w:w="3736" w:type="dxa"/>
                  <w:tcBorders>
                    <w:top w:val="single" w:sz="4" w:space="0" w:color="auto"/>
                    <w:left w:val="single" w:sz="4" w:space="0" w:color="auto"/>
                    <w:bottom w:val="single" w:sz="4" w:space="0" w:color="auto"/>
                    <w:right w:val="single" w:sz="4" w:space="0" w:color="auto"/>
                  </w:tcBorders>
                </w:tcPr>
                <w:p w:rsidR="00152584" w:rsidRDefault="00152584" w:rsidP="00E22C31">
                  <w:pPr>
                    <w:spacing w:line="0" w:lineRule="atLeast"/>
                    <w:rPr>
                      <w:rFonts w:ascii="Times New Roman" w:hAnsi="Times New Roman"/>
                      <w:b/>
                      <w:color w:val="000000"/>
                      <w:sz w:val="24"/>
                      <w:szCs w:val="24"/>
                      <w:lang w:val="kk-KZ"/>
                    </w:rPr>
                  </w:pPr>
                </w:p>
              </w:tc>
            </w:tr>
            <w:tr w:rsidR="00152584" w:rsidRPr="00557282" w:rsidTr="00E22C31">
              <w:tc>
                <w:tcPr>
                  <w:tcW w:w="2272" w:type="dxa"/>
                  <w:tcBorders>
                    <w:top w:val="single" w:sz="4" w:space="0" w:color="auto"/>
                    <w:left w:val="single" w:sz="4" w:space="0" w:color="auto"/>
                    <w:bottom w:val="single" w:sz="4" w:space="0" w:color="auto"/>
                    <w:right w:val="single" w:sz="4" w:space="0" w:color="auto"/>
                  </w:tcBorders>
                </w:tcPr>
                <w:p w:rsidR="00152584" w:rsidRDefault="00152584" w:rsidP="00E22C31">
                  <w:pPr>
                    <w:spacing w:line="0" w:lineRule="atLeast"/>
                    <w:rPr>
                      <w:rFonts w:ascii="Times New Roman" w:hAnsi="Times New Roman"/>
                      <w:color w:val="000000"/>
                      <w:sz w:val="24"/>
                      <w:szCs w:val="24"/>
                      <w:lang w:val="kk-KZ"/>
                    </w:rPr>
                  </w:pPr>
                </w:p>
              </w:tc>
              <w:tc>
                <w:tcPr>
                  <w:tcW w:w="3736" w:type="dxa"/>
                  <w:tcBorders>
                    <w:top w:val="single" w:sz="4" w:space="0" w:color="auto"/>
                    <w:left w:val="single" w:sz="4" w:space="0" w:color="auto"/>
                    <w:bottom w:val="single" w:sz="4" w:space="0" w:color="auto"/>
                    <w:right w:val="single" w:sz="4" w:space="0" w:color="auto"/>
                  </w:tcBorders>
                </w:tcPr>
                <w:p w:rsidR="00152584" w:rsidRDefault="00152584" w:rsidP="00E22C31">
                  <w:pPr>
                    <w:spacing w:line="0" w:lineRule="atLeast"/>
                    <w:rPr>
                      <w:rFonts w:ascii="Times New Roman" w:hAnsi="Times New Roman"/>
                      <w:b/>
                      <w:color w:val="000000"/>
                      <w:sz w:val="24"/>
                      <w:szCs w:val="24"/>
                      <w:lang w:val="kk-KZ"/>
                    </w:rPr>
                  </w:pPr>
                </w:p>
              </w:tc>
            </w:tr>
          </w:tbl>
          <w:p w:rsidR="00152584" w:rsidRDefault="00152584" w:rsidP="00152584">
            <w:pPr>
              <w:spacing w:line="0" w:lineRule="atLeast"/>
              <w:rPr>
                <w:rFonts w:ascii="Times New Roman" w:hAnsi="Times New Roman"/>
                <w:b/>
                <w:color w:val="000000"/>
                <w:sz w:val="24"/>
                <w:szCs w:val="24"/>
                <w:lang w:val="kk-KZ"/>
              </w:rPr>
            </w:pPr>
          </w:p>
          <w:p w:rsidR="00152584" w:rsidRDefault="00152584" w:rsidP="00152584">
            <w:pPr>
              <w:spacing w:line="0" w:lineRule="atLeast"/>
              <w:rPr>
                <w:rFonts w:ascii="Times New Roman" w:hAnsi="Times New Roman"/>
                <w:b/>
                <w:i/>
                <w:color w:val="000000"/>
                <w:sz w:val="24"/>
                <w:szCs w:val="24"/>
                <w:lang w:val="kk-KZ"/>
              </w:rPr>
            </w:pPr>
            <w:r>
              <w:rPr>
                <w:rFonts w:ascii="Times New Roman" w:hAnsi="Times New Roman"/>
                <w:b/>
                <w:i/>
                <w:color w:val="000000"/>
                <w:sz w:val="24"/>
                <w:szCs w:val="24"/>
                <w:lang w:val="kk-KZ"/>
              </w:rPr>
              <w:t>Дескриптор:</w:t>
            </w:r>
          </w:p>
          <w:p w:rsidR="00152584" w:rsidRDefault="00152584" w:rsidP="00152584">
            <w:pPr>
              <w:pStyle w:val="a5"/>
              <w:numPr>
                <w:ilvl w:val="0"/>
                <w:numId w:val="1"/>
              </w:numPr>
              <w:spacing w:line="0" w:lineRule="atLeast"/>
              <w:rPr>
                <w:rFonts w:ascii="Times New Roman" w:hAnsi="Times New Roman"/>
                <w:i/>
                <w:color w:val="000000"/>
                <w:sz w:val="24"/>
                <w:szCs w:val="24"/>
                <w:lang w:val="kk-KZ"/>
              </w:rPr>
            </w:pPr>
            <w:r>
              <w:rPr>
                <w:rFonts w:ascii="Times New Roman" w:hAnsi="Times New Roman"/>
                <w:i/>
                <w:color w:val="000000"/>
                <w:sz w:val="24"/>
                <w:szCs w:val="24"/>
                <w:lang w:val="kk-KZ"/>
              </w:rPr>
              <w:t>Бездердің негзгі қызметтерін жазып, сипаттайды.</w:t>
            </w:r>
          </w:p>
          <w:p w:rsidR="00152584" w:rsidRDefault="00152584" w:rsidP="00152584">
            <w:pPr>
              <w:spacing w:line="0" w:lineRule="atLeast"/>
              <w:rPr>
                <w:rFonts w:ascii="Times New Roman" w:hAnsi="Times New Roman"/>
                <w:b/>
                <w:bCs/>
                <w:lang w:val="kk-KZ"/>
              </w:rPr>
            </w:pPr>
          </w:p>
          <w:p w:rsidR="00152584" w:rsidRPr="00F60C95" w:rsidRDefault="00152584" w:rsidP="00152584">
            <w:pPr>
              <w:tabs>
                <w:tab w:val="left" w:pos="284"/>
              </w:tabs>
              <w:rPr>
                <w:rFonts w:ascii="Times New Roman" w:hAnsi="Times New Roman"/>
                <w:sz w:val="24"/>
                <w:szCs w:val="24"/>
                <w:lang w:val="kk-KZ"/>
              </w:rPr>
            </w:pPr>
            <w:r>
              <w:rPr>
                <w:rFonts w:ascii="Times New Roman" w:hAnsi="Times New Roman"/>
                <w:b/>
                <w:bCs/>
                <w:lang w:val="kk-KZ"/>
              </w:rPr>
              <w:t>ҚБ:</w:t>
            </w:r>
            <w:r>
              <w:rPr>
                <w:rFonts w:ascii="Times New Roman" w:hAnsi="Times New Roman"/>
                <w:bCs/>
                <w:lang w:val="kk-KZ"/>
              </w:rPr>
              <w:t xml:space="preserve"> топ бір </w:t>
            </w:r>
            <w:r w:rsidR="009716B5">
              <w:rPr>
                <w:rFonts w:ascii="Times New Roman" w:hAnsi="Times New Roman"/>
                <w:bCs/>
                <w:lang w:val="kk-KZ"/>
              </w:rPr>
              <w:t>–</w:t>
            </w:r>
            <w:r>
              <w:rPr>
                <w:rFonts w:ascii="Times New Roman" w:hAnsi="Times New Roman"/>
                <w:bCs/>
                <w:lang w:val="kk-KZ"/>
              </w:rPr>
              <w:t xml:space="preserve"> бірін</w:t>
            </w:r>
            <w:r w:rsidR="002D491D">
              <w:rPr>
                <w:rFonts w:ascii="Times New Roman" w:hAnsi="Times New Roman"/>
                <w:bCs/>
                <w:lang w:val="kk-KZ"/>
              </w:rPr>
              <w:t xml:space="preserve"> « Б</w:t>
            </w:r>
            <w:r w:rsidR="008561B3">
              <w:rPr>
                <w:rFonts w:ascii="Times New Roman" w:hAnsi="Times New Roman"/>
                <w:bCs/>
                <w:lang w:val="kk-KZ"/>
              </w:rPr>
              <w:t>ағдаршам</w:t>
            </w:r>
            <w:r w:rsidR="009716B5">
              <w:rPr>
                <w:rFonts w:ascii="Times New Roman" w:hAnsi="Times New Roman"/>
                <w:bCs/>
                <w:lang w:val="kk-KZ"/>
              </w:rPr>
              <w:t>»</w:t>
            </w:r>
            <w:r>
              <w:rPr>
                <w:rFonts w:ascii="Times New Roman" w:hAnsi="Times New Roman"/>
                <w:bCs/>
                <w:lang w:val="kk-KZ"/>
              </w:rPr>
              <w:t xml:space="preserve"> </w:t>
            </w:r>
            <w:r w:rsidR="008561B3">
              <w:rPr>
                <w:rFonts w:ascii="Times New Roman" w:hAnsi="Times New Roman"/>
                <w:bCs/>
                <w:lang w:val="kk-KZ"/>
              </w:rPr>
              <w:t xml:space="preserve">әдісі </w:t>
            </w:r>
            <w:r>
              <w:rPr>
                <w:rFonts w:ascii="Times New Roman" w:hAnsi="Times New Roman"/>
                <w:bCs/>
                <w:lang w:val="kk-KZ"/>
              </w:rPr>
              <w:t>арқылы бағалайды.</w:t>
            </w:r>
          </w:p>
          <w:p w:rsidR="00152584" w:rsidRDefault="00152584" w:rsidP="00925903">
            <w:pPr>
              <w:tabs>
                <w:tab w:val="left" w:pos="284"/>
              </w:tabs>
              <w:rPr>
                <w:rFonts w:ascii="Times New Roman" w:hAnsi="Times New Roman"/>
                <w:b/>
                <w:sz w:val="24"/>
                <w:szCs w:val="24"/>
                <w:lang w:val="kk-KZ"/>
              </w:rPr>
            </w:pPr>
          </w:p>
          <w:p w:rsidR="00152584" w:rsidRDefault="00152584" w:rsidP="00925903">
            <w:pPr>
              <w:tabs>
                <w:tab w:val="left" w:pos="284"/>
              </w:tabs>
              <w:rPr>
                <w:rFonts w:ascii="Times New Roman" w:hAnsi="Times New Roman"/>
                <w:b/>
                <w:sz w:val="24"/>
                <w:szCs w:val="24"/>
                <w:lang w:val="kk-KZ"/>
              </w:rPr>
            </w:pPr>
          </w:p>
          <w:p w:rsidR="00925903" w:rsidRPr="00F60C95" w:rsidRDefault="00925903" w:rsidP="00925903">
            <w:pPr>
              <w:tabs>
                <w:tab w:val="left" w:pos="284"/>
              </w:tabs>
              <w:rPr>
                <w:rFonts w:ascii="Times New Roman" w:hAnsi="Times New Roman"/>
                <w:sz w:val="24"/>
                <w:szCs w:val="24"/>
                <w:lang w:val="kk-KZ"/>
              </w:rPr>
            </w:pPr>
          </w:p>
        </w:tc>
        <w:tc>
          <w:tcPr>
            <w:tcW w:w="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E5C" w:rsidRDefault="007851F8" w:rsidP="00623DAF">
            <w:pPr>
              <w:rPr>
                <w:rFonts w:ascii="Times New Roman" w:hAnsi="Times New Roman" w:cs="Times New Roman"/>
                <w:sz w:val="24"/>
                <w:szCs w:val="24"/>
                <w:lang w:val="kk-KZ"/>
              </w:rPr>
            </w:pPr>
            <w:r w:rsidRPr="00780787">
              <w:rPr>
                <w:rFonts w:ascii="Times New Roman" w:hAnsi="Times New Roman" w:cs="Times New Roman"/>
                <w:sz w:val="24"/>
                <w:szCs w:val="24"/>
                <w:lang w:val="kk-KZ"/>
              </w:rPr>
              <w:lastRenderedPageBreak/>
              <w:t>О</w:t>
            </w:r>
            <w:r w:rsidR="00780787" w:rsidRPr="00780787">
              <w:rPr>
                <w:rFonts w:ascii="Times New Roman" w:hAnsi="Times New Roman" w:cs="Times New Roman"/>
                <w:sz w:val="24"/>
                <w:szCs w:val="24"/>
                <w:lang w:val="kk-KZ"/>
              </w:rPr>
              <w:t>қулық</w:t>
            </w:r>
            <w:r w:rsidR="009115CD">
              <w:rPr>
                <w:rFonts w:ascii="Times New Roman" w:hAnsi="Times New Roman" w:cs="Times New Roman"/>
                <w:sz w:val="24"/>
                <w:szCs w:val="24"/>
                <w:lang w:val="kk-KZ"/>
              </w:rPr>
              <w:t xml:space="preserve">, маркер, </w:t>
            </w:r>
            <w:r w:rsidR="0002630D">
              <w:rPr>
                <w:rFonts w:ascii="Times New Roman" w:hAnsi="Times New Roman" w:cs="Times New Roman"/>
                <w:sz w:val="24"/>
                <w:szCs w:val="24"/>
                <w:lang w:val="kk-KZ"/>
              </w:rPr>
              <w:t>бағдаршам</w:t>
            </w:r>
            <w:r w:rsidR="001D77F5">
              <w:rPr>
                <w:rFonts w:ascii="Times New Roman" w:hAnsi="Times New Roman" w:cs="Times New Roman"/>
                <w:sz w:val="24"/>
                <w:szCs w:val="24"/>
                <w:lang w:val="kk-KZ"/>
              </w:rPr>
              <w:t>, басбармақ.</w:t>
            </w:r>
          </w:p>
          <w:p w:rsidR="00614ED7" w:rsidRPr="00780787" w:rsidRDefault="00614ED7" w:rsidP="00623DAF">
            <w:pPr>
              <w:rPr>
                <w:rFonts w:ascii="Times New Roman" w:hAnsi="Times New Roman" w:cs="Times New Roman"/>
                <w:sz w:val="24"/>
                <w:szCs w:val="24"/>
                <w:lang w:val="kk-KZ"/>
              </w:rPr>
            </w:pPr>
          </w:p>
        </w:tc>
      </w:tr>
      <w:tr w:rsidR="00672E5C" w:rsidRPr="00925903" w:rsidTr="00672E5C">
        <w:trPr>
          <w:trHeight w:val="479"/>
        </w:trPr>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Сабақтың ортасы</w:t>
            </w:r>
          </w:p>
          <w:p w:rsidR="00672E5C" w:rsidRDefault="008561B3">
            <w:pPr>
              <w:rPr>
                <w:rFonts w:ascii="Times New Roman" w:hAnsi="Times New Roman" w:cs="Times New Roman"/>
                <w:b/>
                <w:sz w:val="24"/>
                <w:szCs w:val="24"/>
                <w:highlight w:val="yellow"/>
                <w:lang w:val="en-US"/>
              </w:rPr>
            </w:pPr>
            <w:r>
              <w:rPr>
                <w:rFonts w:ascii="Times New Roman" w:hAnsi="Times New Roman" w:cs="Times New Roman"/>
                <w:b/>
                <w:sz w:val="24"/>
                <w:szCs w:val="24"/>
                <w:lang w:val="kk-KZ"/>
              </w:rPr>
              <w:t>23-</w:t>
            </w:r>
            <w:r w:rsidR="00672E5C">
              <w:rPr>
                <w:rFonts w:ascii="Times New Roman" w:hAnsi="Times New Roman" w:cs="Times New Roman"/>
                <w:b/>
                <w:sz w:val="24"/>
                <w:szCs w:val="24"/>
                <w:lang w:val="kk-KZ"/>
              </w:rPr>
              <w:t xml:space="preserve"> </w:t>
            </w:r>
            <w:r w:rsidR="00672E5C">
              <w:rPr>
                <w:rFonts w:ascii="Times New Roman" w:hAnsi="Times New Roman" w:cs="Times New Roman"/>
                <w:sz w:val="24"/>
                <w:szCs w:val="24"/>
                <w:lang w:val="kk-KZ"/>
              </w:rPr>
              <w:t>минут</w:t>
            </w:r>
          </w:p>
        </w:tc>
        <w:tc>
          <w:tcPr>
            <w:tcW w:w="293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2047" w:rsidRDefault="003F2047" w:rsidP="00A70EF3">
            <w:pPr>
              <w:tabs>
                <w:tab w:val="left" w:pos="284"/>
              </w:tabs>
              <w:rPr>
                <w:rFonts w:ascii="Times New Roman" w:hAnsi="Times New Roman"/>
                <w:b/>
                <w:color w:val="000000" w:themeColor="text1"/>
                <w:sz w:val="24"/>
                <w:szCs w:val="24"/>
                <w:lang w:val="kk-KZ"/>
              </w:rPr>
            </w:pPr>
          </w:p>
          <w:p w:rsidR="00C63627" w:rsidRPr="00C63627" w:rsidRDefault="00C63627" w:rsidP="00C63627">
            <w:pPr>
              <w:rPr>
                <w:rFonts w:ascii="Times New Roman" w:eastAsia="Times New Roman" w:hAnsi="Times New Roman" w:cs="Times New Roman"/>
                <w:sz w:val="24"/>
                <w:szCs w:val="24"/>
                <w:lang w:val="kk-KZ"/>
              </w:rPr>
            </w:pPr>
            <w:r w:rsidRPr="00C63627">
              <w:rPr>
                <w:rFonts w:ascii="Times New Roman" w:eastAsia="Times New Roman" w:hAnsi="Times New Roman" w:cs="Times New Roman"/>
                <w:b/>
                <w:bCs/>
                <w:sz w:val="24"/>
                <w:szCs w:val="24"/>
                <w:lang w:val="kk-KZ"/>
              </w:rPr>
              <w:t>Мағынаны тану</w:t>
            </w:r>
          </w:p>
          <w:p w:rsidR="00C63627" w:rsidRPr="00C63627" w:rsidRDefault="00C63627" w:rsidP="00C63627">
            <w:pPr>
              <w:rPr>
                <w:rFonts w:ascii="Times New Roman" w:eastAsia="Times New Roman" w:hAnsi="Times New Roman" w:cs="Times New Roman"/>
                <w:sz w:val="24"/>
                <w:szCs w:val="24"/>
                <w:lang w:val="kk-KZ"/>
              </w:rPr>
            </w:pPr>
            <w:r w:rsidRPr="00C63627">
              <w:rPr>
                <w:rFonts w:ascii="Times New Roman" w:eastAsia="Times New Roman" w:hAnsi="Times New Roman" w:cs="Times New Roman"/>
                <w:sz w:val="24"/>
                <w:szCs w:val="24"/>
                <w:lang w:val="kk-KZ"/>
              </w:rPr>
              <w:t>Эндокринді бездер қызметінің бұзылуынан туындаған аурулар (гипо-және гиперфункция) тақырыбында видео көрсету.</w:t>
            </w:r>
          </w:p>
          <w:p w:rsidR="00374CE6" w:rsidRDefault="004F3806" w:rsidP="00A70EF3">
            <w:pPr>
              <w:tabs>
                <w:tab w:val="left" w:pos="284"/>
              </w:tabs>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Т</w:t>
            </w:r>
            <w:r w:rsidR="00925903" w:rsidRPr="00A60557">
              <w:rPr>
                <w:rFonts w:ascii="Times New Roman" w:hAnsi="Times New Roman"/>
                <w:b/>
                <w:color w:val="000000" w:themeColor="text1"/>
                <w:sz w:val="24"/>
                <w:szCs w:val="24"/>
                <w:lang w:val="kk-KZ"/>
              </w:rPr>
              <w:t>апсырма</w:t>
            </w:r>
            <w:r w:rsidR="00374CE6">
              <w:rPr>
                <w:rFonts w:ascii="Times New Roman" w:hAnsi="Times New Roman"/>
                <w:b/>
                <w:color w:val="000000" w:themeColor="text1"/>
                <w:sz w:val="24"/>
                <w:szCs w:val="24"/>
                <w:lang w:val="kk-KZ"/>
              </w:rPr>
              <w:t xml:space="preserve"> </w:t>
            </w:r>
            <w:r w:rsidR="002F5921">
              <w:rPr>
                <w:rFonts w:ascii="Times New Roman" w:hAnsi="Times New Roman"/>
                <w:b/>
                <w:color w:val="000000" w:themeColor="text1"/>
                <w:sz w:val="24"/>
                <w:szCs w:val="24"/>
                <w:lang w:val="kk-KZ"/>
              </w:rPr>
              <w:t>1</w:t>
            </w:r>
            <w:r w:rsidR="00925903" w:rsidRPr="00A60557">
              <w:rPr>
                <w:rFonts w:ascii="Times New Roman" w:hAnsi="Times New Roman"/>
                <w:b/>
                <w:color w:val="000000" w:themeColor="text1"/>
                <w:sz w:val="24"/>
                <w:szCs w:val="24"/>
                <w:lang w:val="kk-KZ"/>
              </w:rPr>
              <w:t xml:space="preserve">. </w:t>
            </w:r>
          </w:p>
          <w:p w:rsidR="009F1CDB" w:rsidRDefault="00A70EF3" w:rsidP="009F1CDB">
            <w:pPr>
              <w:spacing w:line="264" w:lineRule="exact"/>
              <w:ind w:left="100"/>
              <w:rPr>
                <w:rFonts w:ascii="Times New Roman" w:eastAsia="Times New Roman" w:hAnsi="Times New Roman" w:cs="Times New Roman"/>
                <w:b/>
                <w:bCs/>
                <w:sz w:val="24"/>
                <w:szCs w:val="24"/>
                <w:lang w:val="kk-KZ"/>
              </w:rPr>
            </w:pPr>
            <w:r w:rsidRPr="00A60557">
              <w:rPr>
                <w:rFonts w:ascii="Times New Roman" w:hAnsi="Times New Roman"/>
                <w:b/>
                <w:color w:val="000000" w:themeColor="text1"/>
                <w:sz w:val="24"/>
                <w:szCs w:val="24"/>
                <w:lang w:val="kk-KZ"/>
              </w:rPr>
              <w:t xml:space="preserve">Оқулықпен жұмыс. </w:t>
            </w:r>
            <w:r w:rsidR="009F1CDB">
              <w:rPr>
                <w:rFonts w:ascii="Times New Roman" w:hAnsi="Times New Roman"/>
                <w:b/>
                <w:color w:val="000000" w:themeColor="text1"/>
                <w:sz w:val="24"/>
                <w:szCs w:val="24"/>
                <w:lang w:val="kk-KZ"/>
              </w:rPr>
              <w:t>«</w:t>
            </w:r>
            <w:r w:rsidR="009F1CDB">
              <w:rPr>
                <w:rFonts w:ascii="Times New Roman" w:eastAsia="Times New Roman" w:hAnsi="Times New Roman" w:cs="Times New Roman"/>
                <w:b/>
                <w:bCs/>
                <w:sz w:val="24"/>
                <w:szCs w:val="24"/>
                <w:lang w:val="kk-KZ"/>
              </w:rPr>
              <w:t>Джиксо» әдісі</w:t>
            </w:r>
            <w:r w:rsidR="008561B3">
              <w:rPr>
                <w:rFonts w:ascii="Times New Roman" w:eastAsia="Times New Roman" w:hAnsi="Times New Roman" w:cs="Times New Roman"/>
                <w:b/>
                <w:bCs/>
                <w:sz w:val="24"/>
                <w:szCs w:val="24"/>
                <w:lang w:val="kk-KZ"/>
              </w:rPr>
              <w:t xml:space="preserve"> арқылы постер қорғау.</w:t>
            </w:r>
          </w:p>
          <w:p w:rsidR="00A70EF3" w:rsidRPr="00A60557" w:rsidRDefault="00A70EF3" w:rsidP="00A70EF3">
            <w:pPr>
              <w:tabs>
                <w:tab w:val="left" w:pos="284"/>
              </w:tabs>
              <w:rPr>
                <w:rFonts w:ascii="Times New Roman" w:hAnsi="Times New Roman"/>
                <w:b/>
                <w:color w:val="000000" w:themeColor="text1"/>
                <w:sz w:val="24"/>
                <w:szCs w:val="24"/>
                <w:lang w:val="kk-KZ"/>
              </w:rPr>
            </w:pPr>
          </w:p>
          <w:p w:rsidR="00672E5C" w:rsidRPr="00A60557" w:rsidRDefault="00886E8C" w:rsidP="00A70EF3">
            <w:pPr>
              <w:rPr>
                <w:rFonts w:ascii="Times New Roman" w:hAnsi="Times New Roman" w:cs="Times New Roman"/>
                <w:color w:val="000000" w:themeColor="text1"/>
                <w:sz w:val="24"/>
                <w:szCs w:val="24"/>
                <w:lang w:val="kk-KZ"/>
              </w:rPr>
            </w:pPr>
            <w:r w:rsidRPr="00886E8C">
              <w:rPr>
                <w:rFonts w:ascii="Times New Roman" w:hAnsi="Times New Roman" w:cs="Times New Roman"/>
                <w:sz w:val="24"/>
                <w:szCs w:val="24"/>
                <w:lang w:val="kk-KZ"/>
              </w:rPr>
              <w:t>Ішкі  секреция  бездерінің (эндокринді) қызметі  және оларға  байланысты  аурулар</w:t>
            </w:r>
            <w:r w:rsidRPr="00A60557">
              <w:rPr>
                <w:rFonts w:ascii="Times New Roman" w:eastAsia="Times New Roman" w:hAnsi="Times New Roman"/>
                <w:color w:val="000000" w:themeColor="text1"/>
                <w:sz w:val="24"/>
                <w:szCs w:val="24"/>
                <w:lang w:val="kk-KZ"/>
              </w:rPr>
              <w:t xml:space="preserve"> </w:t>
            </w:r>
            <w:r>
              <w:rPr>
                <w:rFonts w:ascii="Times New Roman" w:eastAsia="Times New Roman" w:hAnsi="Times New Roman"/>
                <w:color w:val="000000" w:themeColor="text1"/>
                <w:sz w:val="24"/>
                <w:szCs w:val="24"/>
                <w:lang w:val="kk-KZ"/>
              </w:rPr>
              <w:t>туралы м</w:t>
            </w:r>
            <w:r w:rsidR="00A70EF3" w:rsidRPr="00A60557">
              <w:rPr>
                <w:rFonts w:ascii="Times New Roman" w:eastAsia="Times New Roman" w:hAnsi="Times New Roman"/>
                <w:color w:val="000000" w:themeColor="text1"/>
                <w:sz w:val="24"/>
                <w:szCs w:val="24"/>
                <w:lang w:val="kk-KZ"/>
              </w:rPr>
              <w:t xml:space="preserve">әтінді оқи отырып </w:t>
            </w:r>
            <w:r w:rsidR="003C30B4" w:rsidRPr="00A60557">
              <w:rPr>
                <w:rFonts w:ascii="Times New Roman" w:hAnsi="Times New Roman" w:cs="Times New Roman"/>
                <w:color w:val="000000" w:themeColor="text1"/>
                <w:sz w:val="24"/>
                <w:szCs w:val="24"/>
                <w:lang w:val="kk-KZ"/>
              </w:rPr>
              <w:t>тақырыпты</w:t>
            </w:r>
            <w:r w:rsidR="00D65F84">
              <w:rPr>
                <w:rFonts w:ascii="Times New Roman" w:hAnsi="Times New Roman" w:cs="Times New Roman"/>
                <w:color w:val="000000" w:themeColor="text1"/>
                <w:sz w:val="24"/>
                <w:szCs w:val="24"/>
                <w:lang w:val="kk-KZ"/>
              </w:rPr>
              <w:t xml:space="preserve"> топта талдап, талқылау</w:t>
            </w:r>
          </w:p>
          <w:p w:rsidR="003F697B" w:rsidRPr="009428E4" w:rsidRDefault="001D5D4D" w:rsidP="003F697B">
            <w:pPr>
              <w:spacing w:before="100" w:beforeAutospacing="1"/>
              <w:rPr>
                <w:rFonts w:ascii="Arial" w:eastAsia="Times New Roman" w:hAnsi="Arial" w:cs="Arial"/>
                <w:color w:val="000000"/>
                <w:sz w:val="27"/>
                <w:szCs w:val="27"/>
                <w:lang w:val="kk-KZ"/>
              </w:rPr>
            </w:pPr>
            <w:r>
              <w:rPr>
                <w:rFonts w:ascii="Times New Roman" w:hAnsi="Times New Roman" w:cs="Times New Roman"/>
                <w:color w:val="000000" w:themeColor="text1"/>
                <w:sz w:val="24"/>
                <w:szCs w:val="24"/>
                <w:lang w:val="kk-KZ"/>
              </w:rPr>
              <w:t>1</w:t>
            </w:r>
            <w:r w:rsidR="003F697B" w:rsidRPr="00F60C95">
              <w:rPr>
                <w:rFonts w:ascii="Times New Roman" w:hAnsi="Times New Roman"/>
                <w:sz w:val="24"/>
                <w:szCs w:val="24"/>
                <w:lang w:val="kk-KZ"/>
              </w:rPr>
              <w:t xml:space="preserve">-топ: </w:t>
            </w:r>
            <w:proofErr w:type="spellStart"/>
            <w:r w:rsidR="003F697B">
              <w:rPr>
                <w:rFonts w:ascii="Times New Roman" w:eastAsia="Times New Roman" w:hAnsi="Times New Roman" w:cs="Times New Roman"/>
                <w:color w:val="000000"/>
                <w:sz w:val="24"/>
                <w:szCs w:val="24"/>
              </w:rPr>
              <w:t>Э</w:t>
            </w:r>
            <w:r w:rsidR="003F697B" w:rsidRPr="00943298">
              <w:rPr>
                <w:rFonts w:ascii="Times New Roman" w:eastAsia="Times New Roman" w:hAnsi="Times New Roman" w:cs="Times New Roman"/>
                <w:color w:val="000000"/>
                <w:sz w:val="24"/>
                <w:szCs w:val="24"/>
              </w:rPr>
              <w:t>ндокринді</w:t>
            </w:r>
            <w:proofErr w:type="spellEnd"/>
            <w:r w:rsidR="003F697B" w:rsidRPr="00943298">
              <w:rPr>
                <w:rFonts w:ascii="Times New Roman" w:eastAsia="Times New Roman" w:hAnsi="Times New Roman" w:cs="Times New Roman"/>
                <w:color w:val="000000"/>
                <w:sz w:val="24"/>
                <w:szCs w:val="24"/>
              </w:rPr>
              <w:t xml:space="preserve"> </w:t>
            </w:r>
            <w:proofErr w:type="spellStart"/>
            <w:r w:rsidR="003F697B" w:rsidRPr="00943298">
              <w:rPr>
                <w:rFonts w:ascii="Times New Roman" w:eastAsia="Times New Roman" w:hAnsi="Times New Roman" w:cs="Times New Roman"/>
                <w:color w:val="000000"/>
                <w:sz w:val="24"/>
                <w:szCs w:val="24"/>
              </w:rPr>
              <w:t>бездер</w:t>
            </w:r>
            <w:proofErr w:type="spellEnd"/>
            <w:r w:rsidR="003F697B" w:rsidRPr="00F60C95">
              <w:rPr>
                <w:rFonts w:ascii="Times New Roman" w:hAnsi="Times New Roman"/>
                <w:sz w:val="24"/>
                <w:szCs w:val="24"/>
                <w:lang w:val="kk-KZ"/>
              </w:rPr>
              <w:t>;</w:t>
            </w:r>
          </w:p>
          <w:p w:rsidR="003F697B" w:rsidRPr="003F697B" w:rsidRDefault="003F697B" w:rsidP="003F697B">
            <w:pPr>
              <w:tabs>
                <w:tab w:val="left" w:pos="284"/>
              </w:tabs>
              <w:rPr>
                <w:rFonts w:ascii="Times New Roman" w:eastAsia="Times New Roman" w:hAnsi="Times New Roman" w:cs="Times New Roman"/>
                <w:color w:val="000000"/>
                <w:sz w:val="24"/>
                <w:szCs w:val="24"/>
                <w:lang w:val="kk-KZ"/>
              </w:rPr>
            </w:pPr>
            <w:r w:rsidRPr="00F60C95">
              <w:rPr>
                <w:rFonts w:ascii="Times New Roman" w:hAnsi="Times New Roman"/>
                <w:sz w:val="24"/>
                <w:szCs w:val="24"/>
                <w:lang w:val="kk-KZ"/>
              </w:rPr>
              <w:t xml:space="preserve">2-топ: </w:t>
            </w:r>
            <w:r>
              <w:rPr>
                <w:rFonts w:ascii="Times New Roman" w:eastAsia="Times New Roman" w:hAnsi="Times New Roman" w:cs="Times New Roman"/>
                <w:color w:val="000000"/>
                <w:sz w:val="24"/>
                <w:szCs w:val="24"/>
                <w:lang w:val="kk-KZ"/>
              </w:rPr>
              <w:t>Э</w:t>
            </w:r>
            <w:r w:rsidRPr="003F697B">
              <w:rPr>
                <w:rFonts w:ascii="Times New Roman" w:eastAsia="Times New Roman" w:hAnsi="Times New Roman" w:cs="Times New Roman"/>
                <w:color w:val="000000"/>
                <w:sz w:val="24"/>
                <w:szCs w:val="24"/>
                <w:lang w:val="kk-KZ"/>
              </w:rPr>
              <w:t>кзокринді бездер</w:t>
            </w:r>
            <w:r w:rsidRPr="00F60C95">
              <w:rPr>
                <w:rFonts w:ascii="Times New Roman" w:hAnsi="Times New Roman"/>
                <w:sz w:val="24"/>
                <w:szCs w:val="24"/>
                <w:lang w:val="kk-KZ"/>
              </w:rPr>
              <w:t>;</w:t>
            </w:r>
          </w:p>
          <w:p w:rsidR="003F697B" w:rsidRDefault="003F697B" w:rsidP="003F697B">
            <w:pPr>
              <w:tabs>
                <w:tab w:val="left" w:pos="284"/>
              </w:tabs>
              <w:rPr>
                <w:rFonts w:ascii="Times New Roman" w:hAnsi="Times New Roman"/>
                <w:sz w:val="24"/>
                <w:szCs w:val="24"/>
                <w:lang w:val="kk-KZ"/>
              </w:rPr>
            </w:pPr>
            <w:r>
              <w:rPr>
                <w:rFonts w:ascii="Times New Roman" w:hAnsi="Times New Roman"/>
                <w:sz w:val="24"/>
                <w:szCs w:val="24"/>
                <w:lang w:val="kk-KZ"/>
              </w:rPr>
              <w:t xml:space="preserve">3-топ: Аралас </w:t>
            </w:r>
            <w:r w:rsidRPr="00F60C95">
              <w:rPr>
                <w:rFonts w:ascii="Times New Roman" w:hAnsi="Times New Roman"/>
                <w:sz w:val="24"/>
                <w:szCs w:val="24"/>
                <w:lang w:val="kk-KZ"/>
              </w:rPr>
              <w:t xml:space="preserve"> бездері.</w:t>
            </w:r>
          </w:p>
          <w:p w:rsidR="003C30B4" w:rsidRPr="00A60557" w:rsidRDefault="00E85B6D">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w:t>
            </w:r>
            <w:r w:rsidR="00C40EA3" w:rsidRPr="00A60557">
              <w:rPr>
                <w:rFonts w:ascii="Times New Roman" w:hAnsi="Times New Roman" w:cs="Times New Roman"/>
                <w:b/>
                <w:color w:val="000000" w:themeColor="text1"/>
                <w:sz w:val="24"/>
                <w:szCs w:val="24"/>
                <w:lang w:val="kk-KZ"/>
              </w:rPr>
              <w:t>скрипторлар:</w:t>
            </w:r>
          </w:p>
          <w:p w:rsidR="00C40EA3" w:rsidRPr="00A60557" w:rsidRDefault="00C40EA3" w:rsidP="00C40EA3">
            <w:pPr>
              <w:pStyle w:val="1"/>
              <w:shd w:val="clear" w:color="auto" w:fill="FFFFFF"/>
              <w:tabs>
                <w:tab w:val="left" w:pos="2610"/>
              </w:tabs>
              <w:ind w:left="0"/>
              <w:rPr>
                <w:rFonts w:ascii="Times New Roman" w:hAnsi="Times New Roman" w:cs="Times New Roman"/>
                <w:bCs/>
                <w:iCs/>
                <w:color w:val="000000" w:themeColor="text1"/>
                <w:sz w:val="24"/>
                <w:szCs w:val="24"/>
              </w:rPr>
            </w:pPr>
            <w:r w:rsidRPr="00A60557">
              <w:rPr>
                <w:rFonts w:ascii="Times New Roman" w:hAnsi="Times New Roman" w:cs="Times New Roman"/>
                <w:bCs/>
                <w:iCs/>
                <w:color w:val="000000" w:themeColor="text1"/>
                <w:sz w:val="24"/>
                <w:szCs w:val="24"/>
              </w:rPr>
              <w:t>- эндокриндік бездер қызметінің бұзылуынан қа</w:t>
            </w:r>
            <w:r w:rsidR="00EB6BE8">
              <w:rPr>
                <w:rFonts w:ascii="Times New Roman" w:hAnsi="Times New Roman" w:cs="Times New Roman"/>
                <w:bCs/>
                <w:iCs/>
                <w:color w:val="000000" w:themeColor="text1"/>
                <w:sz w:val="24"/>
                <w:szCs w:val="24"/>
              </w:rPr>
              <w:t>ндай</w:t>
            </w:r>
            <w:r w:rsidR="007D428C">
              <w:rPr>
                <w:rFonts w:ascii="Times New Roman" w:hAnsi="Times New Roman" w:cs="Times New Roman"/>
                <w:bCs/>
                <w:iCs/>
                <w:color w:val="000000" w:themeColor="text1"/>
                <w:sz w:val="24"/>
                <w:szCs w:val="24"/>
              </w:rPr>
              <w:t xml:space="preserve"> аурулар туындайтынын  анықтайды</w:t>
            </w:r>
            <w:r w:rsidRPr="00A60557">
              <w:rPr>
                <w:rFonts w:ascii="Times New Roman" w:hAnsi="Times New Roman" w:cs="Times New Roman"/>
                <w:bCs/>
                <w:iCs/>
                <w:color w:val="000000" w:themeColor="text1"/>
                <w:sz w:val="24"/>
                <w:szCs w:val="24"/>
              </w:rPr>
              <w:t>;</w:t>
            </w:r>
          </w:p>
          <w:p w:rsidR="00C40EA3" w:rsidRDefault="007D428C" w:rsidP="00C40EA3">
            <w:pPr>
              <w:pStyle w:val="1"/>
              <w:shd w:val="clear" w:color="auto" w:fill="FFFFFF"/>
              <w:tabs>
                <w:tab w:val="left" w:pos="2610"/>
              </w:tabs>
              <w:ind w:left="0"/>
              <w:rPr>
                <w:rFonts w:ascii="Times New Roman" w:eastAsia="Times New Roman" w:hAnsi="Times New Roman"/>
                <w:color w:val="000000" w:themeColor="text1"/>
                <w:sz w:val="24"/>
                <w:szCs w:val="24"/>
                <w:lang w:eastAsia="ru-RU"/>
              </w:rPr>
            </w:pPr>
            <w:r>
              <w:rPr>
                <w:rFonts w:ascii="Times New Roman" w:hAnsi="Times New Roman" w:cs="Times New Roman"/>
                <w:bCs/>
                <w:iCs/>
                <w:color w:val="000000" w:themeColor="text1"/>
                <w:sz w:val="24"/>
                <w:szCs w:val="24"/>
              </w:rPr>
              <w:t>- ауру себептерін айтады</w:t>
            </w:r>
            <w:r w:rsidR="00C40EA3" w:rsidRPr="00A60557">
              <w:rPr>
                <w:rFonts w:ascii="Times New Roman" w:hAnsi="Times New Roman" w:cs="Times New Roman"/>
                <w:bCs/>
                <w:iCs/>
                <w:color w:val="000000" w:themeColor="text1"/>
                <w:sz w:val="24"/>
                <w:szCs w:val="24"/>
              </w:rPr>
              <w:t>;</w:t>
            </w:r>
            <w:r w:rsidR="00C40EA3" w:rsidRPr="00A60557">
              <w:rPr>
                <w:rFonts w:ascii="Times New Roman" w:eastAsia="Times New Roman" w:hAnsi="Times New Roman"/>
                <w:color w:val="000000" w:themeColor="text1"/>
                <w:sz w:val="24"/>
                <w:szCs w:val="24"/>
                <w:lang w:eastAsia="ru-RU"/>
              </w:rPr>
              <w:t xml:space="preserve"> </w:t>
            </w:r>
          </w:p>
          <w:p w:rsidR="00B14C79" w:rsidRPr="00A60557" w:rsidRDefault="00B14C79" w:rsidP="00B14C79">
            <w:pPr>
              <w:tabs>
                <w:tab w:val="left" w:pos="284"/>
              </w:tabs>
              <w:rPr>
                <w:rFonts w:ascii="Times New Roman" w:hAnsi="Times New Roman"/>
                <w:color w:val="000000" w:themeColor="text1"/>
                <w:sz w:val="24"/>
                <w:szCs w:val="24"/>
                <w:lang w:val="kk-KZ"/>
              </w:rPr>
            </w:pPr>
            <w:r w:rsidRPr="004F3806">
              <w:rPr>
                <w:rFonts w:ascii="Times New Roman" w:hAnsi="Times New Roman"/>
                <w:b/>
                <w:color w:val="000000" w:themeColor="text1"/>
                <w:sz w:val="24"/>
                <w:szCs w:val="24"/>
                <w:lang w:val="kk-KZ"/>
              </w:rPr>
              <w:t>Ұйымдастыру формасы:</w:t>
            </w:r>
            <w:r w:rsidRPr="00A60557">
              <w:rPr>
                <w:rFonts w:ascii="Times New Roman" w:hAnsi="Times New Roman"/>
                <w:color w:val="000000" w:themeColor="text1"/>
                <w:sz w:val="24"/>
                <w:szCs w:val="24"/>
                <w:lang w:val="kk-KZ"/>
              </w:rPr>
              <w:t xml:space="preserve"> </w:t>
            </w:r>
            <w:r w:rsidR="00F60C95">
              <w:rPr>
                <w:rFonts w:ascii="Times New Roman" w:hAnsi="Times New Roman"/>
                <w:color w:val="000000" w:themeColor="text1"/>
                <w:sz w:val="24"/>
                <w:szCs w:val="24"/>
                <w:lang w:val="kk-KZ"/>
              </w:rPr>
              <w:t xml:space="preserve">жеке және </w:t>
            </w:r>
            <w:r w:rsidRPr="00A60557">
              <w:rPr>
                <w:rFonts w:ascii="Times New Roman" w:hAnsi="Times New Roman"/>
                <w:color w:val="000000" w:themeColor="text1"/>
                <w:sz w:val="24"/>
                <w:szCs w:val="24"/>
                <w:lang w:val="kk-KZ"/>
              </w:rPr>
              <w:t xml:space="preserve">топтық жұмыс </w:t>
            </w:r>
          </w:p>
          <w:p w:rsidR="00B14C79" w:rsidRPr="00E43B61" w:rsidRDefault="00B14C79" w:rsidP="00B14C79">
            <w:pPr>
              <w:tabs>
                <w:tab w:val="left" w:pos="284"/>
              </w:tabs>
              <w:rPr>
                <w:rFonts w:ascii="Times New Roman" w:hAnsi="Times New Roman"/>
                <w:color w:val="000000" w:themeColor="text1"/>
                <w:sz w:val="24"/>
                <w:szCs w:val="24"/>
                <w:lang w:val="kk-KZ"/>
              </w:rPr>
            </w:pPr>
            <w:r w:rsidRPr="004F3806">
              <w:rPr>
                <w:rFonts w:ascii="Times New Roman" w:hAnsi="Times New Roman"/>
                <w:b/>
                <w:color w:val="000000" w:themeColor="text1"/>
                <w:sz w:val="24"/>
                <w:szCs w:val="24"/>
                <w:lang w:val="kk-KZ"/>
              </w:rPr>
              <w:t xml:space="preserve">Қалыптастырушы бағалау: </w:t>
            </w:r>
            <w:r w:rsidR="002F5921">
              <w:rPr>
                <w:rFonts w:ascii="Times New Roman" w:hAnsi="Times New Roman"/>
                <w:color w:val="000000" w:themeColor="text1"/>
                <w:sz w:val="24"/>
                <w:szCs w:val="24"/>
                <w:lang w:val="kk-KZ"/>
              </w:rPr>
              <w:t>«Бағдаршам</w:t>
            </w:r>
            <w:r w:rsidR="00E43B61" w:rsidRPr="00E43B61">
              <w:rPr>
                <w:rFonts w:ascii="Times New Roman" w:hAnsi="Times New Roman"/>
                <w:color w:val="000000" w:themeColor="text1"/>
                <w:sz w:val="24"/>
                <w:szCs w:val="24"/>
                <w:lang w:val="kk-KZ"/>
              </w:rPr>
              <w:t>» әдісі</w:t>
            </w:r>
          </w:p>
          <w:p w:rsidR="00374CE6" w:rsidRDefault="002F5921" w:rsidP="00B14C79">
            <w:pPr>
              <w:tabs>
                <w:tab w:val="left" w:pos="284"/>
              </w:tabs>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Тапсырма 2</w:t>
            </w:r>
            <w:r w:rsidR="00374CE6">
              <w:rPr>
                <w:rFonts w:ascii="Times New Roman" w:hAnsi="Times New Roman"/>
                <w:b/>
                <w:color w:val="000000" w:themeColor="text1"/>
                <w:sz w:val="24"/>
                <w:szCs w:val="24"/>
                <w:lang w:val="kk-KZ"/>
              </w:rPr>
              <w:t>.</w:t>
            </w:r>
          </w:p>
          <w:p w:rsidR="00374CE6" w:rsidRPr="00BD59ED" w:rsidRDefault="00374CE6" w:rsidP="00374CE6">
            <w:pPr>
              <w:rPr>
                <w:rFonts w:ascii="Times New Roman" w:hAnsi="Times New Roman"/>
                <w:sz w:val="24"/>
                <w:szCs w:val="24"/>
                <w:lang w:val="kk-KZ"/>
              </w:rPr>
            </w:pPr>
            <w:r w:rsidRPr="00BD59ED">
              <w:rPr>
                <w:rFonts w:ascii="Times New Roman" w:hAnsi="Times New Roman"/>
                <w:sz w:val="24"/>
                <w:szCs w:val="24"/>
                <w:lang w:val="kk-KZ"/>
              </w:rPr>
              <w:t xml:space="preserve">Мәтінді оқу барысында кездескен </w:t>
            </w:r>
            <w:r w:rsidR="00792CB4">
              <w:rPr>
                <w:rFonts w:ascii="Times New Roman" w:hAnsi="Times New Roman"/>
                <w:sz w:val="24"/>
                <w:szCs w:val="24"/>
                <w:lang w:val="kk-KZ"/>
              </w:rPr>
              <w:t>термин</w:t>
            </w:r>
            <w:r w:rsidRPr="00BD59ED">
              <w:rPr>
                <w:rFonts w:ascii="Times New Roman" w:hAnsi="Times New Roman"/>
                <w:sz w:val="24"/>
                <w:szCs w:val="24"/>
                <w:lang w:val="kk-KZ"/>
              </w:rPr>
              <w:t xml:space="preserve"> сөздерді анықтап, дәптерге жазады.</w:t>
            </w:r>
            <w:r>
              <w:rPr>
                <w:rFonts w:ascii="Times New Roman" w:hAnsi="Times New Roman"/>
                <w:sz w:val="24"/>
                <w:szCs w:val="24"/>
                <w:lang w:val="kk-KZ"/>
              </w:rPr>
              <w:t xml:space="preserve"> </w:t>
            </w:r>
            <w:r w:rsidR="00792CB4">
              <w:rPr>
                <w:rFonts w:ascii="Times New Roman" w:hAnsi="Times New Roman"/>
                <w:sz w:val="24"/>
                <w:szCs w:val="24"/>
                <w:lang w:val="kk-KZ"/>
              </w:rPr>
              <w:t>Екі</w:t>
            </w:r>
            <w:r w:rsidRPr="00BD59ED">
              <w:rPr>
                <w:rFonts w:ascii="Times New Roman" w:hAnsi="Times New Roman"/>
                <w:sz w:val="24"/>
                <w:szCs w:val="24"/>
                <w:lang w:val="kk-KZ"/>
              </w:rPr>
              <w:t xml:space="preserve"> </w:t>
            </w:r>
            <w:r w:rsidR="00792CB4">
              <w:rPr>
                <w:rFonts w:ascii="Times New Roman" w:hAnsi="Times New Roman"/>
                <w:sz w:val="24"/>
                <w:szCs w:val="24"/>
                <w:lang w:val="kk-KZ"/>
              </w:rPr>
              <w:t>оқушыға бір термин сөз</w:t>
            </w:r>
            <w:r w:rsidRPr="00BD59ED">
              <w:rPr>
                <w:rFonts w:ascii="Times New Roman" w:hAnsi="Times New Roman"/>
                <w:sz w:val="24"/>
                <w:szCs w:val="24"/>
                <w:lang w:val="kk-KZ"/>
              </w:rPr>
              <w:t>ді стике</w:t>
            </w:r>
            <w:r w:rsidR="002F5921">
              <w:rPr>
                <w:rFonts w:ascii="Times New Roman" w:hAnsi="Times New Roman"/>
                <w:sz w:val="24"/>
                <w:szCs w:val="24"/>
                <w:lang w:val="kk-KZ"/>
              </w:rPr>
              <w:t xml:space="preserve">рге жазып, парталарының астына </w:t>
            </w:r>
            <w:r w:rsidRPr="00BD59ED">
              <w:rPr>
                <w:rFonts w:ascii="Times New Roman" w:hAnsi="Times New Roman"/>
                <w:sz w:val="24"/>
                <w:szCs w:val="24"/>
                <w:lang w:val="kk-KZ"/>
              </w:rPr>
              <w:t xml:space="preserve"> жапсырамын, </w:t>
            </w:r>
            <w:r w:rsidR="002F5921">
              <w:rPr>
                <w:rFonts w:ascii="Times New Roman" w:hAnsi="Times New Roman"/>
                <w:sz w:val="24"/>
                <w:szCs w:val="24"/>
                <w:lang w:val="kk-KZ"/>
              </w:rPr>
              <w:t xml:space="preserve">партаның астына </w:t>
            </w:r>
            <w:r w:rsidRPr="00BD59ED">
              <w:rPr>
                <w:rFonts w:ascii="Times New Roman" w:hAnsi="Times New Roman"/>
                <w:sz w:val="24"/>
                <w:szCs w:val="24"/>
                <w:lang w:val="kk-KZ"/>
              </w:rPr>
              <w:t xml:space="preserve"> </w:t>
            </w:r>
            <w:r w:rsidR="00792CB4">
              <w:rPr>
                <w:rFonts w:ascii="Times New Roman" w:hAnsi="Times New Roman"/>
                <w:sz w:val="24"/>
                <w:szCs w:val="24"/>
                <w:lang w:val="kk-KZ"/>
              </w:rPr>
              <w:t>жапсырылған термин сөзді алып, анықтама береді</w:t>
            </w:r>
          </w:p>
          <w:p w:rsidR="00792CB4" w:rsidRPr="00A60557" w:rsidRDefault="00792CB4" w:rsidP="00792CB4">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w:t>
            </w:r>
            <w:r w:rsidRPr="00A60557">
              <w:rPr>
                <w:rFonts w:ascii="Times New Roman" w:hAnsi="Times New Roman" w:cs="Times New Roman"/>
                <w:b/>
                <w:color w:val="000000" w:themeColor="text1"/>
                <w:sz w:val="24"/>
                <w:szCs w:val="24"/>
                <w:lang w:val="kk-KZ"/>
              </w:rPr>
              <w:t>скрипторлар:</w:t>
            </w:r>
          </w:p>
          <w:p w:rsidR="00792CB4" w:rsidRDefault="00792CB4" w:rsidP="00792CB4">
            <w:pPr>
              <w:pStyle w:val="1"/>
              <w:shd w:val="clear" w:color="auto" w:fill="FFFFFF"/>
              <w:tabs>
                <w:tab w:val="left" w:pos="2610"/>
              </w:tabs>
              <w:ind w:left="0"/>
              <w:rPr>
                <w:rFonts w:ascii="Times New Roman" w:hAnsi="Times New Roman" w:cs="Times New Roman"/>
                <w:bCs/>
                <w:iCs/>
                <w:color w:val="000000" w:themeColor="text1"/>
                <w:sz w:val="24"/>
                <w:szCs w:val="24"/>
              </w:rPr>
            </w:pPr>
            <w:r w:rsidRPr="00A60557">
              <w:rPr>
                <w:rFonts w:ascii="Times New Roman" w:hAnsi="Times New Roman" w:cs="Times New Roman"/>
                <w:bCs/>
                <w:iCs/>
                <w:color w:val="000000" w:themeColor="text1"/>
                <w:sz w:val="24"/>
                <w:szCs w:val="24"/>
              </w:rPr>
              <w:t xml:space="preserve">- </w:t>
            </w:r>
            <w:r w:rsidR="007D428C">
              <w:rPr>
                <w:rFonts w:ascii="Times New Roman" w:hAnsi="Times New Roman" w:cs="Times New Roman"/>
                <w:bCs/>
                <w:iCs/>
                <w:color w:val="000000" w:themeColor="text1"/>
                <w:sz w:val="24"/>
                <w:szCs w:val="24"/>
              </w:rPr>
              <w:t>термин сөздерді дәптерге жазады</w:t>
            </w:r>
            <w:r>
              <w:rPr>
                <w:rFonts w:ascii="Times New Roman" w:hAnsi="Times New Roman" w:cs="Times New Roman"/>
                <w:bCs/>
                <w:iCs/>
                <w:color w:val="000000" w:themeColor="text1"/>
                <w:sz w:val="24"/>
                <w:szCs w:val="24"/>
              </w:rPr>
              <w:t>;</w:t>
            </w:r>
          </w:p>
          <w:p w:rsidR="00792CB4" w:rsidRPr="00A60557" w:rsidRDefault="00792CB4" w:rsidP="00792CB4">
            <w:pPr>
              <w:pStyle w:val="1"/>
              <w:shd w:val="clear" w:color="auto" w:fill="FFFFFF"/>
              <w:tabs>
                <w:tab w:val="left" w:pos="2610"/>
              </w:tabs>
              <w:ind w:left="0"/>
              <w:rPr>
                <w:rFonts w:ascii="Times New Roman" w:eastAsia="Times New Roman" w:hAnsi="Times New Roman"/>
                <w:color w:val="000000" w:themeColor="text1"/>
                <w:sz w:val="24"/>
                <w:szCs w:val="24"/>
                <w:lang w:eastAsia="ru-RU"/>
              </w:rPr>
            </w:pPr>
            <w:r>
              <w:rPr>
                <w:rFonts w:ascii="Times New Roman" w:hAnsi="Times New Roman" w:cs="Times New Roman"/>
                <w:bCs/>
                <w:iCs/>
                <w:color w:val="000000" w:themeColor="text1"/>
                <w:sz w:val="24"/>
                <w:szCs w:val="24"/>
              </w:rPr>
              <w:t xml:space="preserve">- термин </w:t>
            </w:r>
            <w:r w:rsidR="007D428C">
              <w:rPr>
                <w:rFonts w:ascii="Times New Roman" w:hAnsi="Times New Roman" w:cs="Times New Roman"/>
                <w:bCs/>
                <w:iCs/>
                <w:color w:val="000000" w:themeColor="text1"/>
                <w:sz w:val="24"/>
                <w:szCs w:val="24"/>
              </w:rPr>
              <w:t>сөздердің мағынасын түсіндіреді</w:t>
            </w:r>
            <w:r w:rsidR="00614ED7">
              <w:rPr>
                <w:rFonts w:ascii="Times New Roman" w:hAnsi="Times New Roman" w:cs="Times New Roman"/>
                <w:bCs/>
                <w:iCs/>
                <w:color w:val="000000" w:themeColor="text1"/>
                <w:sz w:val="24"/>
                <w:szCs w:val="24"/>
              </w:rPr>
              <w:t xml:space="preserve">. </w:t>
            </w:r>
          </w:p>
          <w:p w:rsidR="00792CB4" w:rsidRPr="00A60557" w:rsidRDefault="00792CB4" w:rsidP="00792CB4">
            <w:pPr>
              <w:tabs>
                <w:tab w:val="left" w:pos="284"/>
              </w:tabs>
              <w:rPr>
                <w:rFonts w:ascii="Times New Roman" w:hAnsi="Times New Roman"/>
                <w:color w:val="000000" w:themeColor="text1"/>
                <w:sz w:val="24"/>
                <w:szCs w:val="24"/>
                <w:lang w:val="kk-KZ"/>
              </w:rPr>
            </w:pPr>
            <w:r w:rsidRPr="004F3806">
              <w:rPr>
                <w:rFonts w:ascii="Times New Roman" w:hAnsi="Times New Roman"/>
                <w:b/>
                <w:color w:val="000000" w:themeColor="text1"/>
                <w:sz w:val="24"/>
                <w:szCs w:val="24"/>
                <w:lang w:val="kk-KZ"/>
              </w:rPr>
              <w:t>Ұйымдастыру формасы:</w:t>
            </w:r>
            <w:r w:rsidRPr="00A60557">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жеке және жұптық жұмыс</w:t>
            </w:r>
            <w:r w:rsidRPr="00A60557">
              <w:rPr>
                <w:rFonts w:ascii="Times New Roman" w:hAnsi="Times New Roman"/>
                <w:color w:val="000000" w:themeColor="text1"/>
                <w:sz w:val="24"/>
                <w:szCs w:val="24"/>
                <w:lang w:val="kk-KZ"/>
              </w:rPr>
              <w:t xml:space="preserve"> </w:t>
            </w:r>
          </w:p>
          <w:p w:rsidR="00374CE6" w:rsidRPr="007D428C" w:rsidRDefault="00792CB4" w:rsidP="00B14C79">
            <w:pPr>
              <w:tabs>
                <w:tab w:val="left" w:pos="284"/>
              </w:tabs>
              <w:rPr>
                <w:rFonts w:ascii="Times New Roman" w:hAnsi="Times New Roman"/>
                <w:color w:val="000000" w:themeColor="text1"/>
                <w:sz w:val="24"/>
                <w:szCs w:val="24"/>
                <w:lang w:val="kk-KZ"/>
              </w:rPr>
            </w:pPr>
            <w:r w:rsidRPr="004F3806">
              <w:rPr>
                <w:rFonts w:ascii="Times New Roman" w:hAnsi="Times New Roman"/>
                <w:b/>
                <w:color w:val="000000" w:themeColor="text1"/>
                <w:sz w:val="24"/>
                <w:szCs w:val="24"/>
                <w:lang w:val="kk-KZ"/>
              </w:rPr>
              <w:t xml:space="preserve">Қалыптастырушы бағалау: </w:t>
            </w:r>
            <w:r w:rsidRPr="00792CB4">
              <w:rPr>
                <w:rFonts w:ascii="Times New Roman" w:hAnsi="Times New Roman"/>
                <w:color w:val="000000" w:themeColor="text1"/>
                <w:sz w:val="24"/>
                <w:szCs w:val="24"/>
                <w:lang w:val="kk-KZ"/>
              </w:rPr>
              <w:t>«Бас бармақ» әдісі</w:t>
            </w:r>
            <w:r w:rsidR="00611B09">
              <w:rPr>
                <w:rFonts w:ascii="Times New Roman" w:hAnsi="Times New Roman"/>
                <w:color w:val="000000" w:themeColor="text1"/>
                <w:sz w:val="24"/>
                <w:szCs w:val="24"/>
                <w:lang w:val="kk-KZ"/>
              </w:rPr>
              <w:t>.</w:t>
            </w:r>
          </w:p>
          <w:p w:rsidR="00792CB4" w:rsidRDefault="004F3806" w:rsidP="00EF2806">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Т</w:t>
            </w:r>
            <w:r w:rsidR="00B14C79" w:rsidRPr="007E64C3">
              <w:rPr>
                <w:rFonts w:ascii="Times New Roman" w:hAnsi="Times New Roman" w:cs="Times New Roman"/>
                <w:b/>
                <w:color w:val="000000" w:themeColor="text1"/>
                <w:sz w:val="24"/>
                <w:szCs w:val="24"/>
                <w:lang w:val="kk-KZ"/>
              </w:rPr>
              <w:t>апсырма</w:t>
            </w:r>
            <w:r w:rsidR="002F5921">
              <w:rPr>
                <w:rFonts w:ascii="Times New Roman" w:hAnsi="Times New Roman" w:cs="Times New Roman"/>
                <w:b/>
                <w:color w:val="000000" w:themeColor="text1"/>
                <w:sz w:val="24"/>
                <w:szCs w:val="24"/>
                <w:lang w:val="kk-KZ"/>
              </w:rPr>
              <w:t xml:space="preserve"> 3</w:t>
            </w:r>
            <w:r w:rsidR="00712BFC" w:rsidRPr="007E64C3">
              <w:rPr>
                <w:rFonts w:ascii="Times New Roman" w:hAnsi="Times New Roman" w:cs="Times New Roman"/>
                <w:b/>
                <w:color w:val="000000" w:themeColor="text1"/>
                <w:sz w:val="24"/>
                <w:szCs w:val="24"/>
                <w:lang w:val="kk-KZ"/>
              </w:rPr>
              <w:t>.</w:t>
            </w:r>
            <w:r w:rsidR="00712BFC" w:rsidRPr="00A60557">
              <w:rPr>
                <w:rFonts w:ascii="Times New Roman" w:hAnsi="Times New Roman" w:cs="Times New Roman"/>
                <w:color w:val="000000" w:themeColor="text1"/>
                <w:sz w:val="24"/>
                <w:szCs w:val="24"/>
                <w:lang w:val="kk-KZ"/>
              </w:rPr>
              <w:t xml:space="preserve"> </w:t>
            </w:r>
          </w:p>
          <w:p w:rsidR="00EF2806" w:rsidRDefault="00EF2806" w:rsidP="00EF2806">
            <w:pPr>
              <w:rPr>
                <w:rFonts w:ascii="Times New Roman" w:hAnsi="Times New Roman" w:cs="Times New Roman"/>
                <w:color w:val="000000" w:themeColor="text1"/>
                <w:sz w:val="24"/>
                <w:szCs w:val="24"/>
                <w:lang w:val="kk-KZ"/>
              </w:rPr>
            </w:pPr>
            <w:r w:rsidRPr="00A60557">
              <w:rPr>
                <w:rFonts w:ascii="Times New Roman" w:hAnsi="Times New Roman" w:cs="Times New Roman"/>
                <w:color w:val="000000" w:themeColor="text1"/>
                <w:sz w:val="24"/>
                <w:szCs w:val="24"/>
                <w:lang w:val="kk-KZ"/>
              </w:rPr>
              <w:t xml:space="preserve">«Диагноз қоя білеміз бе?» ойыны.  </w:t>
            </w:r>
          </w:p>
          <w:p w:rsidR="00EF2806" w:rsidRDefault="00EF2806" w:rsidP="00EF28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(топта талқылап, әрбір ауруға сипаттама беріп, ауру түрін анықтаңдар және қандай диагноз қоюға болады?)</w:t>
            </w:r>
          </w:p>
          <w:p w:rsidR="004C4CEC" w:rsidRPr="000C4E47" w:rsidRDefault="004C4CEC" w:rsidP="004C4CEC">
            <w:pPr>
              <w:rPr>
                <w:rFonts w:ascii="Times New Roman" w:hAnsi="Times New Roman" w:cs="Times New Roman"/>
                <w:color w:val="000000" w:themeColor="text1"/>
                <w:sz w:val="28"/>
                <w:szCs w:val="28"/>
                <w:lang w:val="kk-KZ"/>
              </w:rPr>
            </w:pPr>
            <w:r w:rsidRPr="000C4E47">
              <w:rPr>
                <w:rFonts w:ascii="Times New Roman" w:hAnsi="Times New Roman" w:cs="Times New Roman"/>
                <w:color w:val="000000" w:themeColor="text1"/>
                <w:sz w:val="28"/>
                <w:szCs w:val="28"/>
                <w:lang w:val="kk-KZ"/>
              </w:rPr>
              <w:lastRenderedPageBreak/>
              <w:t xml:space="preserve">1-топқа: </w:t>
            </w:r>
          </w:p>
          <w:p w:rsidR="004C4CEC" w:rsidRDefault="004C4CEC" w:rsidP="004C4CEC">
            <w:pPr>
              <w:rPr>
                <w:rFonts w:ascii="Times New Roman" w:hAnsi="Times New Roman" w:cs="Times New Roman"/>
                <w:color w:val="000000" w:themeColor="text1"/>
                <w:sz w:val="28"/>
                <w:szCs w:val="28"/>
                <w:lang w:val="kk-KZ"/>
              </w:rPr>
            </w:pPr>
            <w:r w:rsidRPr="000C4E47">
              <w:rPr>
                <w:rFonts w:ascii="Times New Roman" w:hAnsi="Times New Roman" w:cs="Times New Roman"/>
                <w:color w:val="000000" w:themeColor="text1"/>
                <w:sz w:val="28"/>
                <w:szCs w:val="28"/>
                <w:lang w:val="kk-KZ"/>
              </w:rPr>
              <w:t>Адамның саусақтары, аяқ және бет сүйектері ұзарып өссе қандай ауыру болады?</w:t>
            </w:r>
          </w:p>
          <w:p w:rsidR="004C4CEC" w:rsidRPr="000C4E47" w:rsidRDefault="004C4CEC" w:rsidP="004C4CEC">
            <w:pPr>
              <w:rPr>
                <w:rFonts w:ascii="Times New Roman" w:hAnsi="Times New Roman" w:cs="Times New Roman"/>
                <w:color w:val="000000" w:themeColor="text1"/>
                <w:sz w:val="28"/>
                <w:szCs w:val="28"/>
                <w:lang w:val="kk-KZ"/>
              </w:rPr>
            </w:pPr>
          </w:p>
          <w:p w:rsidR="004C4CEC" w:rsidRPr="000C4E47" w:rsidRDefault="004C4CEC" w:rsidP="004C4CEC">
            <w:pPr>
              <w:rPr>
                <w:rFonts w:ascii="Times New Roman" w:hAnsi="Times New Roman" w:cs="Times New Roman"/>
                <w:color w:val="000000" w:themeColor="text1"/>
                <w:sz w:val="28"/>
                <w:szCs w:val="28"/>
                <w:lang w:val="kk-KZ"/>
              </w:rPr>
            </w:pPr>
            <w:r w:rsidRPr="000C4E47">
              <w:rPr>
                <w:rFonts w:ascii="Times New Roman" w:hAnsi="Times New Roman" w:cs="Times New Roman"/>
                <w:color w:val="000000" w:themeColor="text1"/>
                <w:sz w:val="28"/>
                <w:szCs w:val="28"/>
                <w:lang w:val="kk-KZ"/>
              </w:rPr>
              <w:t>2-топқа:</w:t>
            </w:r>
          </w:p>
          <w:p w:rsidR="004C4CEC" w:rsidRDefault="004C4CEC" w:rsidP="004C4CEC">
            <w:pPr>
              <w:rPr>
                <w:rFonts w:ascii="Times New Roman" w:hAnsi="Times New Roman" w:cs="Times New Roman"/>
                <w:color w:val="000000" w:themeColor="text1"/>
                <w:sz w:val="28"/>
                <w:szCs w:val="28"/>
                <w:lang w:val="kk-KZ"/>
              </w:rPr>
            </w:pPr>
            <w:r w:rsidRPr="000C4E47">
              <w:rPr>
                <w:rFonts w:ascii="Times New Roman" w:hAnsi="Times New Roman" w:cs="Times New Roman"/>
                <w:color w:val="000000" w:themeColor="text1"/>
                <w:sz w:val="28"/>
                <w:szCs w:val="28"/>
                <w:lang w:val="kk-KZ"/>
              </w:rPr>
              <w:t xml:space="preserve">Адам семіреді, оның дене температурасы 35 С болып, үнемі тоңады , күш-құаты аз, әлсіз болып, ұйқысы келе береді. </w:t>
            </w:r>
          </w:p>
          <w:p w:rsidR="004C4CEC" w:rsidRPr="000C4E47" w:rsidRDefault="004C4CEC" w:rsidP="004C4CEC">
            <w:pPr>
              <w:rPr>
                <w:rFonts w:ascii="Times New Roman" w:hAnsi="Times New Roman" w:cs="Times New Roman"/>
                <w:color w:val="000000" w:themeColor="text1"/>
                <w:sz w:val="28"/>
                <w:szCs w:val="28"/>
                <w:lang w:val="kk-KZ"/>
              </w:rPr>
            </w:pPr>
          </w:p>
          <w:p w:rsidR="004C4CEC" w:rsidRPr="000C4E47" w:rsidRDefault="004C4CEC" w:rsidP="004C4CEC">
            <w:pPr>
              <w:rPr>
                <w:rFonts w:ascii="Times New Roman" w:hAnsi="Times New Roman" w:cs="Times New Roman"/>
                <w:color w:val="000000" w:themeColor="text1"/>
                <w:sz w:val="28"/>
                <w:szCs w:val="28"/>
                <w:lang w:val="kk-KZ"/>
              </w:rPr>
            </w:pPr>
            <w:r w:rsidRPr="000C4E47">
              <w:rPr>
                <w:rFonts w:ascii="Times New Roman" w:hAnsi="Times New Roman" w:cs="Times New Roman"/>
                <w:color w:val="000000" w:themeColor="text1"/>
                <w:sz w:val="28"/>
                <w:szCs w:val="28"/>
                <w:lang w:val="kk-KZ"/>
              </w:rPr>
              <w:t>3-топқа:</w:t>
            </w:r>
          </w:p>
          <w:p w:rsidR="004C4CEC" w:rsidRPr="000C4E47" w:rsidRDefault="004C4CEC" w:rsidP="004C4CEC">
            <w:pPr>
              <w:rPr>
                <w:rFonts w:ascii="Times New Roman" w:hAnsi="Times New Roman" w:cs="Times New Roman"/>
                <w:color w:val="000000" w:themeColor="text1"/>
                <w:sz w:val="28"/>
                <w:szCs w:val="28"/>
                <w:lang w:val="kk-KZ"/>
              </w:rPr>
            </w:pPr>
            <w:r w:rsidRPr="000C4E47">
              <w:rPr>
                <w:rFonts w:ascii="Times New Roman" w:hAnsi="Times New Roman" w:cs="Times New Roman"/>
                <w:color w:val="000000" w:themeColor="text1"/>
                <w:sz w:val="28"/>
                <w:szCs w:val="28"/>
                <w:lang w:val="kk-KZ"/>
              </w:rPr>
              <w:t>Тамақты көп ішкенмен салмақ қоспай, керісінше арықтайды,  тез ашуланғыш терлегіш болып келеді.</w:t>
            </w:r>
          </w:p>
          <w:p w:rsidR="007E03B0" w:rsidRDefault="007E03B0">
            <w:pPr>
              <w:rPr>
                <w:rFonts w:ascii="Times New Roman" w:hAnsi="Times New Roman" w:cs="Times New Roman"/>
                <w:b/>
                <w:color w:val="000000" w:themeColor="text1"/>
                <w:sz w:val="24"/>
                <w:szCs w:val="24"/>
                <w:lang w:val="kk-KZ"/>
              </w:rPr>
            </w:pPr>
            <w:r w:rsidRPr="007E03B0">
              <w:rPr>
                <w:rFonts w:ascii="Times New Roman" w:hAnsi="Times New Roman" w:cs="Times New Roman"/>
                <w:b/>
                <w:color w:val="000000" w:themeColor="text1"/>
                <w:sz w:val="24"/>
                <w:szCs w:val="24"/>
                <w:lang w:val="kk-KZ"/>
              </w:rPr>
              <w:t>Дескриптор:</w:t>
            </w:r>
          </w:p>
          <w:p w:rsidR="00056231" w:rsidRPr="00056231" w:rsidRDefault="00056231">
            <w:pPr>
              <w:rPr>
                <w:rFonts w:ascii="Times New Roman" w:hAnsi="Times New Roman" w:cs="Times New Roman"/>
                <w:color w:val="000000" w:themeColor="text1"/>
                <w:sz w:val="24"/>
                <w:szCs w:val="24"/>
                <w:lang w:val="kk-KZ"/>
              </w:rPr>
            </w:pPr>
            <w:r w:rsidRPr="00056231">
              <w:rPr>
                <w:rFonts w:ascii="Times New Roman" w:hAnsi="Times New Roman" w:cs="Times New Roman"/>
                <w:color w:val="000000" w:themeColor="text1"/>
                <w:sz w:val="24"/>
                <w:szCs w:val="24"/>
                <w:lang w:val="kk-KZ"/>
              </w:rPr>
              <w:t>- ауру түрін анықтайды</w:t>
            </w:r>
          </w:p>
          <w:p w:rsidR="007E03B0" w:rsidRPr="0002630D" w:rsidRDefault="007E03B0">
            <w:pPr>
              <w:rPr>
                <w:rFonts w:ascii="Times New Roman" w:hAnsi="Times New Roman" w:cs="Times New Roman"/>
                <w:color w:val="000000" w:themeColor="text1"/>
                <w:sz w:val="24"/>
                <w:szCs w:val="24"/>
                <w:lang w:val="kk-KZ"/>
              </w:rPr>
            </w:pPr>
            <w:r w:rsidRPr="007E03B0">
              <w:rPr>
                <w:rFonts w:ascii="Times New Roman" w:hAnsi="Times New Roman" w:cs="Times New Roman"/>
                <w:b/>
                <w:color w:val="000000" w:themeColor="text1"/>
                <w:sz w:val="24"/>
                <w:szCs w:val="24"/>
                <w:lang w:val="kk-KZ"/>
              </w:rPr>
              <w:t>Қолданылған әдіс-тәсіл:</w:t>
            </w:r>
            <w:r w:rsidR="004F3806">
              <w:rPr>
                <w:rFonts w:ascii="Times New Roman" w:hAnsi="Times New Roman" w:cs="Times New Roman"/>
                <w:b/>
                <w:color w:val="000000" w:themeColor="text1"/>
                <w:sz w:val="24"/>
                <w:szCs w:val="24"/>
                <w:lang w:val="kk-KZ"/>
              </w:rPr>
              <w:t xml:space="preserve"> </w:t>
            </w:r>
            <w:r w:rsidR="0002630D" w:rsidRPr="0002630D">
              <w:rPr>
                <w:rFonts w:ascii="Times New Roman" w:hAnsi="Times New Roman" w:cs="Times New Roman"/>
                <w:color w:val="000000" w:themeColor="text1"/>
                <w:sz w:val="24"/>
                <w:szCs w:val="24"/>
                <w:lang w:val="kk-KZ"/>
              </w:rPr>
              <w:t xml:space="preserve">«Диагноз қоя білеміз бе?» </w:t>
            </w:r>
            <w:r w:rsidR="00E43B61" w:rsidRPr="0002630D">
              <w:rPr>
                <w:rFonts w:ascii="Times New Roman" w:hAnsi="Times New Roman" w:cs="Times New Roman"/>
                <w:color w:val="000000" w:themeColor="text1"/>
                <w:sz w:val="24"/>
                <w:szCs w:val="24"/>
                <w:lang w:val="kk-KZ"/>
              </w:rPr>
              <w:t>ойын</w:t>
            </w:r>
            <w:r w:rsidR="0002630D" w:rsidRPr="0002630D">
              <w:rPr>
                <w:rFonts w:ascii="Times New Roman" w:hAnsi="Times New Roman" w:cs="Times New Roman"/>
                <w:color w:val="000000" w:themeColor="text1"/>
                <w:sz w:val="24"/>
                <w:szCs w:val="24"/>
                <w:lang w:val="kk-KZ"/>
              </w:rPr>
              <w:t>ы</w:t>
            </w:r>
          </w:p>
          <w:p w:rsidR="007E03B0" w:rsidRPr="007E03B0" w:rsidRDefault="007E03B0">
            <w:pPr>
              <w:rPr>
                <w:rFonts w:ascii="Times New Roman" w:hAnsi="Times New Roman" w:cs="Times New Roman"/>
                <w:b/>
                <w:color w:val="000000" w:themeColor="text1"/>
                <w:sz w:val="24"/>
                <w:szCs w:val="24"/>
                <w:lang w:val="kk-KZ"/>
              </w:rPr>
            </w:pPr>
            <w:r w:rsidRPr="007E03B0">
              <w:rPr>
                <w:rFonts w:ascii="Times New Roman" w:hAnsi="Times New Roman" w:cs="Times New Roman"/>
                <w:b/>
                <w:color w:val="000000" w:themeColor="text1"/>
                <w:sz w:val="24"/>
                <w:szCs w:val="24"/>
                <w:lang w:val="kk-KZ"/>
              </w:rPr>
              <w:t xml:space="preserve">Ұйымдастыру формасы: </w:t>
            </w:r>
            <w:r w:rsidRPr="00056231">
              <w:rPr>
                <w:rFonts w:ascii="Times New Roman" w:hAnsi="Times New Roman" w:cs="Times New Roman"/>
                <w:color w:val="000000" w:themeColor="text1"/>
                <w:sz w:val="24"/>
                <w:szCs w:val="24"/>
                <w:lang w:val="kk-KZ"/>
              </w:rPr>
              <w:t>топтық жұмыс</w:t>
            </w:r>
          </w:p>
          <w:p w:rsidR="007E03B0" w:rsidRPr="004F3806" w:rsidRDefault="007E03B0" w:rsidP="00864C38">
            <w:pPr>
              <w:rPr>
                <w:rFonts w:ascii="Times New Roman" w:hAnsi="Times New Roman" w:cs="Times New Roman"/>
                <w:b/>
                <w:color w:val="000000" w:themeColor="text1"/>
                <w:sz w:val="24"/>
                <w:szCs w:val="24"/>
                <w:lang w:val="kk-KZ"/>
              </w:rPr>
            </w:pPr>
            <w:r w:rsidRPr="007E03B0">
              <w:rPr>
                <w:rFonts w:ascii="Times New Roman" w:hAnsi="Times New Roman" w:cs="Times New Roman"/>
                <w:b/>
                <w:color w:val="000000" w:themeColor="text1"/>
                <w:sz w:val="24"/>
                <w:szCs w:val="24"/>
                <w:lang w:val="kk-KZ"/>
              </w:rPr>
              <w:t>Қалыптастырушы бағалау:</w:t>
            </w:r>
            <w:r w:rsidR="00E43B61" w:rsidRPr="00E43B61">
              <w:rPr>
                <w:rFonts w:ascii="Times New Roman" w:hAnsi="Times New Roman" w:cs="Times New Roman"/>
                <w:color w:val="000000" w:themeColor="text1"/>
                <w:sz w:val="24"/>
                <w:szCs w:val="24"/>
                <w:lang w:val="kk-KZ"/>
              </w:rPr>
              <w:t xml:space="preserve"> «</w:t>
            </w:r>
            <w:r w:rsidR="00EE5175">
              <w:rPr>
                <w:rFonts w:ascii="Times New Roman" w:hAnsi="Times New Roman" w:cs="Times New Roman"/>
                <w:color w:val="000000" w:themeColor="text1"/>
                <w:sz w:val="24"/>
                <w:szCs w:val="24"/>
                <w:lang w:val="kk-KZ"/>
              </w:rPr>
              <w:t>Ж</w:t>
            </w:r>
            <w:r w:rsidR="004C4CEC">
              <w:rPr>
                <w:rFonts w:ascii="Times New Roman" w:hAnsi="Times New Roman" w:cs="Times New Roman"/>
                <w:color w:val="000000" w:themeColor="text1"/>
                <w:sz w:val="24"/>
                <w:szCs w:val="24"/>
                <w:lang w:val="kk-KZ"/>
              </w:rPr>
              <w:t>апондық бағалау</w:t>
            </w:r>
            <w:r w:rsidR="00E43B61" w:rsidRPr="00E43B61">
              <w:rPr>
                <w:rFonts w:ascii="Times New Roman" w:hAnsi="Times New Roman" w:cs="Times New Roman"/>
                <w:color w:val="000000" w:themeColor="text1"/>
                <w:sz w:val="24"/>
                <w:szCs w:val="24"/>
                <w:lang w:val="kk-KZ"/>
              </w:rPr>
              <w:t>» әдісі</w:t>
            </w:r>
          </w:p>
        </w:tc>
        <w:tc>
          <w:tcPr>
            <w:tcW w:w="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2CB4" w:rsidRDefault="0002630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Оқулық</w:t>
            </w:r>
          </w:p>
          <w:p w:rsidR="0002630D" w:rsidRDefault="0002630D">
            <w:pPr>
              <w:rPr>
                <w:rFonts w:ascii="Times New Roman" w:hAnsi="Times New Roman" w:cs="Times New Roman"/>
                <w:sz w:val="24"/>
                <w:szCs w:val="24"/>
                <w:lang w:val="kk-KZ"/>
              </w:rPr>
            </w:pPr>
            <w:r>
              <w:rPr>
                <w:rFonts w:ascii="Times New Roman" w:hAnsi="Times New Roman" w:cs="Times New Roman"/>
                <w:sz w:val="24"/>
                <w:szCs w:val="24"/>
                <w:lang w:val="kk-KZ"/>
              </w:rPr>
              <w:t>жұлдызшалар</w:t>
            </w:r>
          </w:p>
          <w:p w:rsidR="00792CB4" w:rsidRDefault="00792CB4">
            <w:pPr>
              <w:rPr>
                <w:rFonts w:ascii="Times New Roman" w:hAnsi="Times New Roman" w:cs="Times New Roman"/>
                <w:sz w:val="24"/>
                <w:szCs w:val="24"/>
                <w:lang w:val="kk-KZ"/>
              </w:rPr>
            </w:pPr>
          </w:p>
          <w:p w:rsidR="00792CB4" w:rsidRDefault="00792CB4">
            <w:pPr>
              <w:rPr>
                <w:rFonts w:ascii="Times New Roman" w:hAnsi="Times New Roman" w:cs="Times New Roman"/>
                <w:sz w:val="24"/>
                <w:szCs w:val="24"/>
                <w:lang w:val="kk-KZ"/>
              </w:rPr>
            </w:pPr>
          </w:p>
          <w:p w:rsidR="00792CB4" w:rsidRDefault="00792CB4">
            <w:pPr>
              <w:rPr>
                <w:rFonts w:ascii="Times New Roman" w:hAnsi="Times New Roman" w:cs="Times New Roman"/>
                <w:sz w:val="24"/>
                <w:szCs w:val="24"/>
                <w:lang w:val="kk-KZ"/>
              </w:rPr>
            </w:pPr>
          </w:p>
          <w:p w:rsidR="00792CB4" w:rsidRDefault="00792CB4">
            <w:pPr>
              <w:rPr>
                <w:rFonts w:ascii="Times New Roman" w:hAnsi="Times New Roman" w:cs="Times New Roman"/>
                <w:sz w:val="24"/>
                <w:szCs w:val="24"/>
                <w:lang w:val="kk-KZ"/>
              </w:rPr>
            </w:pPr>
          </w:p>
          <w:p w:rsidR="00792CB4" w:rsidRDefault="00792CB4">
            <w:pPr>
              <w:rPr>
                <w:rFonts w:ascii="Times New Roman" w:hAnsi="Times New Roman" w:cs="Times New Roman"/>
                <w:sz w:val="24"/>
                <w:szCs w:val="24"/>
                <w:lang w:val="kk-KZ"/>
              </w:rPr>
            </w:pPr>
          </w:p>
          <w:p w:rsidR="00792CB4" w:rsidRDefault="00792CB4">
            <w:pPr>
              <w:rPr>
                <w:rFonts w:ascii="Times New Roman" w:hAnsi="Times New Roman" w:cs="Times New Roman"/>
                <w:sz w:val="24"/>
                <w:szCs w:val="24"/>
                <w:lang w:val="kk-KZ"/>
              </w:rPr>
            </w:pPr>
          </w:p>
          <w:p w:rsidR="00614ED7" w:rsidRDefault="00614ED7">
            <w:pPr>
              <w:rPr>
                <w:rFonts w:ascii="Times New Roman" w:hAnsi="Times New Roman" w:cs="Times New Roman"/>
                <w:sz w:val="24"/>
                <w:szCs w:val="24"/>
                <w:lang w:val="kk-KZ"/>
              </w:rPr>
            </w:pPr>
          </w:p>
          <w:p w:rsidR="00614ED7" w:rsidRDefault="00614ED7">
            <w:pPr>
              <w:rPr>
                <w:rFonts w:ascii="Times New Roman" w:hAnsi="Times New Roman" w:cs="Times New Roman"/>
                <w:sz w:val="24"/>
                <w:szCs w:val="24"/>
                <w:lang w:val="kk-KZ"/>
              </w:rPr>
            </w:pPr>
          </w:p>
          <w:p w:rsidR="00614ED7" w:rsidRDefault="00614ED7">
            <w:pPr>
              <w:rPr>
                <w:rFonts w:ascii="Times New Roman" w:hAnsi="Times New Roman" w:cs="Times New Roman"/>
                <w:sz w:val="24"/>
                <w:szCs w:val="24"/>
                <w:lang w:val="kk-KZ"/>
              </w:rPr>
            </w:pPr>
          </w:p>
          <w:p w:rsidR="00614ED7" w:rsidRDefault="00614ED7">
            <w:pPr>
              <w:rPr>
                <w:rFonts w:ascii="Times New Roman" w:hAnsi="Times New Roman" w:cs="Times New Roman"/>
                <w:sz w:val="24"/>
                <w:szCs w:val="24"/>
                <w:lang w:val="kk-KZ"/>
              </w:rPr>
            </w:pPr>
          </w:p>
          <w:p w:rsidR="0002630D" w:rsidRDefault="0002630D">
            <w:pPr>
              <w:rPr>
                <w:rFonts w:ascii="Times New Roman" w:hAnsi="Times New Roman" w:cs="Times New Roman"/>
                <w:sz w:val="24"/>
                <w:szCs w:val="24"/>
                <w:lang w:val="kk-KZ"/>
              </w:rPr>
            </w:pPr>
          </w:p>
          <w:p w:rsidR="0002630D" w:rsidRDefault="0002630D">
            <w:pPr>
              <w:rPr>
                <w:rFonts w:ascii="Times New Roman" w:hAnsi="Times New Roman" w:cs="Times New Roman"/>
                <w:sz w:val="24"/>
                <w:szCs w:val="24"/>
                <w:lang w:val="kk-KZ"/>
              </w:rPr>
            </w:pPr>
          </w:p>
          <w:p w:rsidR="0002630D" w:rsidRDefault="0002630D">
            <w:pPr>
              <w:rPr>
                <w:rFonts w:ascii="Times New Roman" w:hAnsi="Times New Roman" w:cs="Times New Roman"/>
                <w:sz w:val="24"/>
                <w:szCs w:val="24"/>
                <w:lang w:val="kk-KZ"/>
              </w:rPr>
            </w:pPr>
          </w:p>
          <w:p w:rsidR="0002630D" w:rsidRDefault="0002630D">
            <w:pPr>
              <w:rPr>
                <w:rFonts w:ascii="Times New Roman" w:hAnsi="Times New Roman" w:cs="Times New Roman"/>
                <w:sz w:val="24"/>
                <w:szCs w:val="24"/>
                <w:lang w:val="kk-KZ"/>
              </w:rPr>
            </w:pPr>
          </w:p>
          <w:p w:rsidR="0002630D" w:rsidRDefault="0002630D">
            <w:pPr>
              <w:rPr>
                <w:rFonts w:ascii="Times New Roman" w:hAnsi="Times New Roman" w:cs="Times New Roman"/>
                <w:sz w:val="24"/>
                <w:szCs w:val="24"/>
                <w:lang w:val="kk-KZ"/>
              </w:rPr>
            </w:pPr>
          </w:p>
          <w:p w:rsidR="00792CB4" w:rsidRDefault="0002630D">
            <w:pPr>
              <w:rPr>
                <w:rFonts w:ascii="Times New Roman" w:hAnsi="Times New Roman" w:cs="Times New Roman"/>
                <w:sz w:val="24"/>
                <w:szCs w:val="24"/>
                <w:lang w:val="kk-KZ"/>
              </w:rPr>
            </w:pPr>
            <w:r>
              <w:rPr>
                <w:rFonts w:ascii="Times New Roman" w:hAnsi="Times New Roman" w:cs="Times New Roman"/>
                <w:sz w:val="24"/>
                <w:szCs w:val="24"/>
                <w:lang w:val="kk-KZ"/>
              </w:rPr>
              <w:t>Оқулық, дәптер, қалам,</w:t>
            </w:r>
          </w:p>
          <w:p w:rsidR="00614ED7" w:rsidRDefault="00614ED7">
            <w:pPr>
              <w:rPr>
                <w:rFonts w:ascii="Times New Roman" w:hAnsi="Times New Roman" w:cs="Times New Roman"/>
                <w:sz w:val="24"/>
                <w:szCs w:val="24"/>
                <w:lang w:val="kk-KZ"/>
              </w:rPr>
            </w:pPr>
            <w:r>
              <w:rPr>
                <w:rFonts w:ascii="Times New Roman" w:hAnsi="Times New Roman" w:cs="Times New Roman"/>
                <w:sz w:val="24"/>
                <w:szCs w:val="24"/>
                <w:lang w:val="kk-KZ"/>
              </w:rPr>
              <w:t>стикерлер</w:t>
            </w:r>
          </w:p>
          <w:p w:rsidR="00161440" w:rsidRDefault="00161440">
            <w:pPr>
              <w:rPr>
                <w:rFonts w:ascii="Times New Roman" w:hAnsi="Times New Roman" w:cs="Times New Roman"/>
                <w:sz w:val="24"/>
                <w:szCs w:val="24"/>
                <w:lang w:val="kk-KZ"/>
              </w:rPr>
            </w:pPr>
          </w:p>
          <w:p w:rsidR="00161440" w:rsidRDefault="00161440">
            <w:pPr>
              <w:rPr>
                <w:rFonts w:ascii="Times New Roman" w:hAnsi="Times New Roman" w:cs="Times New Roman"/>
                <w:sz w:val="24"/>
                <w:szCs w:val="24"/>
                <w:lang w:val="kk-KZ"/>
              </w:rPr>
            </w:pPr>
          </w:p>
          <w:p w:rsidR="00161440" w:rsidRDefault="00161440">
            <w:pPr>
              <w:rPr>
                <w:rFonts w:ascii="Times New Roman" w:hAnsi="Times New Roman" w:cs="Times New Roman"/>
                <w:sz w:val="24"/>
                <w:szCs w:val="24"/>
                <w:lang w:val="kk-KZ"/>
              </w:rPr>
            </w:pPr>
          </w:p>
          <w:p w:rsidR="00161440" w:rsidRDefault="00161440">
            <w:pPr>
              <w:rPr>
                <w:rFonts w:ascii="Times New Roman" w:hAnsi="Times New Roman" w:cs="Times New Roman"/>
                <w:sz w:val="24"/>
                <w:szCs w:val="24"/>
                <w:lang w:val="kk-KZ"/>
              </w:rPr>
            </w:pPr>
          </w:p>
          <w:p w:rsidR="00161440" w:rsidRDefault="00EE5175">
            <w:pPr>
              <w:rPr>
                <w:rFonts w:ascii="Times New Roman" w:hAnsi="Times New Roman" w:cs="Times New Roman"/>
                <w:sz w:val="24"/>
                <w:szCs w:val="24"/>
                <w:lang w:val="kk-KZ"/>
              </w:rPr>
            </w:pPr>
            <w:r w:rsidRPr="00EE5175">
              <w:rPr>
                <w:rFonts w:ascii="Times New Roman" w:hAnsi="Times New Roman" w:cs="Times New Roman"/>
                <w:noProof/>
                <w:sz w:val="24"/>
                <w:szCs w:val="24"/>
              </w:rPr>
              <w:drawing>
                <wp:inline distT="0" distB="0" distL="0" distR="0">
                  <wp:extent cx="977900" cy="1362075"/>
                  <wp:effectExtent l="19050" t="0" r="0" b="0"/>
                  <wp:docPr id="4" name="Рисунок 1" descr="C:\Users\User\Desktop\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11.jpg"/>
                          <pic:cNvPicPr>
                            <a:picLocks noChangeAspect="1" noChangeArrowheads="1"/>
                          </pic:cNvPicPr>
                        </pic:nvPicPr>
                        <pic:blipFill>
                          <a:blip r:embed="rId7" cstate="print"/>
                          <a:srcRect/>
                          <a:stretch>
                            <a:fillRect/>
                          </a:stretch>
                        </pic:blipFill>
                        <pic:spPr bwMode="auto">
                          <a:xfrm>
                            <a:off x="0" y="0"/>
                            <a:ext cx="981075" cy="1366497"/>
                          </a:xfrm>
                          <a:prstGeom prst="rect">
                            <a:avLst/>
                          </a:prstGeom>
                          <a:noFill/>
                          <a:ln w="9525">
                            <a:noFill/>
                            <a:miter lim="800000"/>
                            <a:headEnd/>
                            <a:tailEnd/>
                          </a:ln>
                        </pic:spPr>
                      </pic:pic>
                    </a:graphicData>
                  </a:graphic>
                </wp:inline>
              </w:drawing>
            </w:r>
          </w:p>
          <w:p w:rsidR="00614ED7" w:rsidRDefault="00614ED7">
            <w:pPr>
              <w:rPr>
                <w:rFonts w:ascii="Times New Roman" w:hAnsi="Times New Roman" w:cs="Times New Roman"/>
                <w:sz w:val="24"/>
                <w:szCs w:val="24"/>
                <w:lang w:val="kk-KZ"/>
              </w:rPr>
            </w:pPr>
          </w:p>
          <w:p w:rsidR="00614ED7" w:rsidRDefault="00614ED7">
            <w:pPr>
              <w:rPr>
                <w:rFonts w:ascii="Times New Roman" w:hAnsi="Times New Roman" w:cs="Times New Roman"/>
                <w:sz w:val="24"/>
                <w:szCs w:val="24"/>
                <w:lang w:val="kk-KZ"/>
              </w:rPr>
            </w:pPr>
          </w:p>
          <w:p w:rsidR="00614ED7" w:rsidRDefault="00614ED7">
            <w:pPr>
              <w:rPr>
                <w:rFonts w:ascii="Times New Roman" w:hAnsi="Times New Roman" w:cs="Times New Roman"/>
                <w:sz w:val="24"/>
                <w:szCs w:val="24"/>
                <w:lang w:val="kk-KZ"/>
              </w:rPr>
            </w:pPr>
          </w:p>
          <w:p w:rsidR="00614ED7" w:rsidRDefault="00614ED7">
            <w:pPr>
              <w:rPr>
                <w:rFonts w:ascii="Times New Roman" w:hAnsi="Times New Roman" w:cs="Times New Roman"/>
                <w:sz w:val="24"/>
                <w:szCs w:val="24"/>
                <w:lang w:val="kk-KZ"/>
              </w:rPr>
            </w:pPr>
          </w:p>
          <w:p w:rsidR="00614ED7" w:rsidRDefault="00614ED7">
            <w:pPr>
              <w:rPr>
                <w:rFonts w:ascii="Times New Roman" w:hAnsi="Times New Roman" w:cs="Times New Roman"/>
                <w:sz w:val="24"/>
                <w:szCs w:val="24"/>
                <w:lang w:val="kk-KZ"/>
              </w:rPr>
            </w:pPr>
          </w:p>
          <w:p w:rsidR="00161440" w:rsidRPr="00780787" w:rsidRDefault="00161440">
            <w:pPr>
              <w:rPr>
                <w:rFonts w:ascii="Times New Roman" w:hAnsi="Times New Roman" w:cs="Times New Roman"/>
                <w:sz w:val="24"/>
                <w:szCs w:val="24"/>
                <w:lang w:val="kk-KZ"/>
              </w:rPr>
            </w:pPr>
          </w:p>
        </w:tc>
      </w:tr>
      <w:tr w:rsidR="00672E5C" w:rsidRPr="003C30B4" w:rsidTr="00672E5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Сабақтың соңы</w:t>
            </w:r>
          </w:p>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10 минут</w:t>
            </w:r>
          </w:p>
        </w:tc>
        <w:tc>
          <w:tcPr>
            <w:tcW w:w="293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2CB4" w:rsidRDefault="004F3806" w:rsidP="00EF2806">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Т</w:t>
            </w:r>
            <w:r w:rsidR="00EF2806" w:rsidRPr="00763C0A">
              <w:rPr>
                <w:rFonts w:ascii="Times New Roman" w:hAnsi="Times New Roman" w:cs="Times New Roman"/>
                <w:b/>
                <w:color w:val="000000" w:themeColor="text1"/>
                <w:sz w:val="24"/>
                <w:szCs w:val="24"/>
                <w:lang w:val="kk-KZ"/>
              </w:rPr>
              <w:t>апсырма</w:t>
            </w:r>
            <w:r w:rsidR="002F5921">
              <w:rPr>
                <w:rFonts w:ascii="Times New Roman" w:hAnsi="Times New Roman" w:cs="Times New Roman"/>
                <w:b/>
                <w:color w:val="000000" w:themeColor="text1"/>
                <w:sz w:val="24"/>
                <w:szCs w:val="24"/>
                <w:lang w:val="kk-KZ"/>
              </w:rPr>
              <w:t xml:space="preserve"> 4</w:t>
            </w:r>
            <w:r w:rsidR="00792CB4">
              <w:rPr>
                <w:rFonts w:ascii="Times New Roman" w:hAnsi="Times New Roman" w:cs="Times New Roman"/>
                <w:b/>
                <w:color w:val="000000" w:themeColor="text1"/>
                <w:sz w:val="24"/>
                <w:szCs w:val="24"/>
                <w:lang w:val="kk-KZ"/>
              </w:rPr>
              <w:t>.</w:t>
            </w:r>
            <w:r w:rsidR="00EF2806" w:rsidRPr="00763C0A">
              <w:rPr>
                <w:rFonts w:ascii="Times New Roman" w:hAnsi="Times New Roman" w:cs="Times New Roman"/>
                <w:b/>
                <w:color w:val="000000" w:themeColor="text1"/>
                <w:sz w:val="24"/>
                <w:szCs w:val="24"/>
                <w:lang w:val="kk-KZ"/>
              </w:rPr>
              <w:t xml:space="preserve"> </w:t>
            </w:r>
          </w:p>
          <w:p w:rsidR="00CC4A73" w:rsidRPr="00CC4A73" w:rsidRDefault="00CC4A73" w:rsidP="00CC4A73">
            <w:pPr>
              <w:spacing w:before="100" w:beforeAutospacing="1" w:after="100" w:afterAutospacing="1"/>
              <w:rPr>
                <w:rFonts w:ascii="Arial" w:eastAsia="Times New Roman" w:hAnsi="Arial" w:cs="Arial"/>
                <w:color w:val="000000"/>
                <w:sz w:val="27"/>
                <w:szCs w:val="27"/>
                <w:lang w:val="kk-KZ"/>
              </w:rPr>
            </w:pPr>
            <w:r w:rsidRPr="001478ED">
              <w:rPr>
                <w:rFonts w:ascii="Times New Roman" w:eastAsia="Times New Roman" w:hAnsi="Times New Roman" w:cs="Times New Roman"/>
                <w:b/>
                <w:bCs/>
                <w:color w:val="000000"/>
                <w:sz w:val="27"/>
                <w:szCs w:val="27"/>
                <w:lang w:val="kk-KZ"/>
              </w:rPr>
              <w:t>«Аяқталмаған сөйлем»</w:t>
            </w:r>
            <w:r>
              <w:rPr>
                <w:rFonts w:ascii="Times New Roman" w:eastAsia="Times New Roman" w:hAnsi="Times New Roman" w:cs="Times New Roman"/>
                <w:b/>
                <w:bCs/>
                <w:color w:val="000000"/>
                <w:sz w:val="27"/>
                <w:szCs w:val="27"/>
                <w:lang w:val="kk-KZ"/>
              </w:rPr>
              <w:t xml:space="preserve"> әдісі арқылы </w:t>
            </w:r>
          </w:p>
          <w:p w:rsidR="00196CCF" w:rsidRDefault="00196CCF" w:rsidP="00EF2806">
            <w:pPr>
              <w:rPr>
                <w:rFonts w:ascii="Times New Roman" w:hAnsi="Times New Roman" w:cs="Times New Roman"/>
                <w:b/>
                <w:color w:val="000000" w:themeColor="text1"/>
                <w:sz w:val="24"/>
                <w:szCs w:val="24"/>
                <w:lang w:val="kk-KZ"/>
              </w:rPr>
            </w:pPr>
          </w:p>
          <w:p w:rsidR="00EF2806" w:rsidRPr="00763C0A" w:rsidRDefault="00196CCF" w:rsidP="00196CCF">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 топ</w:t>
            </w:r>
          </w:p>
          <w:p w:rsidR="00EF2806" w:rsidRPr="00A60557" w:rsidRDefault="00EF2806" w:rsidP="00EF2806">
            <w:pPr>
              <w:rPr>
                <w:rFonts w:ascii="Times New Roman" w:hAnsi="Times New Roman" w:cs="Times New Roman"/>
                <w:color w:val="000000" w:themeColor="text1"/>
                <w:sz w:val="24"/>
                <w:szCs w:val="24"/>
                <w:lang w:val="kk-KZ"/>
              </w:rPr>
            </w:pPr>
            <w:r w:rsidRPr="00A60557">
              <w:rPr>
                <w:rFonts w:ascii="Times New Roman" w:hAnsi="Times New Roman" w:cs="Times New Roman"/>
                <w:color w:val="000000" w:themeColor="text1"/>
                <w:sz w:val="24"/>
                <w:szCs w:val="24"/>
                <w:lang w:val="kk-KZ"/>
              </w:rPr>
              <w:t>1. Қалқанша  без  ........</w:t>
            </w:r>
            <w:r>
              <w:rPr>
                <w:rFonts w:ascii="Times New Roman" w:hAnsi="Times New Roman" w:cs="Times New Roman"/>
                <w:color w:val="000000" w:themeColor="text1"/>
                <w:sz w:val="24"/>
                <w:szCs w:val="24"/>
                <w:lang w:val="kk-KZ"/>
              </w:rPr>
              <w:t xml:space="preserve"> </w:t>
            </w:r>
            <w:r w:rsidR="007577FF">
              <w:rPr>
                <w:rFonts w:ascii="Times New Roman" w:hAnsi="Times New Roman" w:cs="Times New Roman"/>
                <w:color w:val="000000" w:themeColor="text1"/>
                <w:sz w:val="24"/>
                <w:szCs w:val="24"/>
                <w:lang w:val="kk-KZ"/>
              </w:rPr>
              <w:t>......................</w:t>
            </w:r>
            <w:r w:rsidRPr="00A60557">
              <w:rPr>
                <w:rFonts w:ascii="Times New Roman" w:hAnsi="Times New Roman" w:cs="Times New Roman"/>
                <w:color w:val="000000" w:themeColor="text1"/>
                <w:sz w:val="24"/>
                <w:szCs w:val="24"/>
                <w:lang w:val="kk-KZ"/>
              </w:rPr>
              <w:t xml:space="preserve"> гормонын  бөледі. </w:t>
            </w:r>
          </w:p>
          <w:p w:rsidR="00EF2806" w:rsidRPr="00A60557" w:rsidRDefault="00EF2806" w:rsidP="00EF2806">
            <w:pPr>
              <w:rPr>
                <w:rFonts w:ascii="Times New Roman" w:hAnsi="Times New Roman" w:cs="Times New Roman"/>
                <w:color w:val="000000" w:themeColor="text1"/>
                <w:sz w:val="24"/>
                <w:szCs w:val="24"/>
                <w:lang w:val="kk-KZ"/>
              </w:rPr>
            </w:pPr>
            <w:r w:rsidRPr="00A60557">
              <w:rPr>
                <w:rFonts w:ascii="Times New Roman" w:hAnsi="Times New Roman" w:cs="Times New Roman"/>
                <w:color w:val="000000" w:themeColor="text1"/>
                <w:sz w:val="24"/>
                <w:szCs w:val="24"/>
                <w:lang w:val="kk-KZ"/>
              </w:rPr>
              <w:t xml:space="preserve">2. </w:t>
            </w:r>
            <w:r>
              <w:rPr>
                <w:rFonts w:ascii="Times New Roman" w:hAnsi="Times New Roman" w:cs="Times New Roman"/>
                <w:color w:val="000000" w:themeColor="text1"/>
                <w:sz w:val="24"/>
                <w:szCs w:val="24"/>
                <w:lang w:val="kk-KZ"/>
              </w:rPr>
              <w:t xml:space="preserve">Эндемиялық зоб </w:t>
            </w:r>
            <w:r w:rsidR="007577FF">
              <w:rPr>
                <w:rFonts w:ascii="Times New Roman" w:hAnsi="Times New Roman" w:cs="Times New Roman"/>
                <w:color w:val="000000" w:themeColor="text1"/>
                <w:sz w:val="24"/>
                <w:szCs w:val="24"/>
                <w:lang w:val="kk-KZ"/>
              </w:rPr>
              <w:t>– ..............................................</w:t>
            </w:r>
            <w:r w:rsidRPr="00A60557">
              <w:rPr>
                <w:rFonts w:ascii="Times New Roman" w:hAnsi="Times New Roman" w:cs="Times New Roman"/>
                <w:color w:val="000000" w:themeColor="text1"/>
                <w:sz w:val="24"/>
                <w:szCs w:val="24"/>
                <w:lang w:val="kk-KZ"/>
              </w:rPr>
              <w:t xml:space="preserve"> ісінуі. </w:t>
            </w:r>
          </w:p>
          <w:p w:rsidR="00EF2806" w:rsidRDefault="00EF2806" w:rsidP="00EF28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Pr="00A60557">
              <w:rPr>
                <w:rFonts w:ascii="Times New Roman" w:hAnsi="Times New Roman" w:cs="Times New Roman"/>
                <w:color w:val="000000" w:themeColor="text1"/>
                <w:sz w:val="24"/>
                <w:szCs w:val="24"/>
                <w:lang w:val="kk-KZ"/>
              </w:rPr>
              <w:t xml:space="preserve">. Жас  балаларда  йодтың  жетіспеуінен  </w:t>
            </w:r>
            <w:r>
              <w:rPr>
                <w:rFonts w:ascii="Times New Roman" w:hAnsi="Times New Roman" w:cs="Times New Roman"/>
                <w:color w:val="000000" w:themeColor="text1"/>
                <w:sz w:val="24"/>
                <w:szCs w:val="24"/>
                <w:lang w:val="kk-KZ"/>
              </w:rPr>
              <w:t xml:space="preserve">... </w:t>
            </w:r>
            <w:r w:rsidR="007577FF">
              <w:rPr>
                <w:rFonts w:ascii="Times New Roman" w:hAnsi="Times New Roman" w:cs="Times New Roman"/>
                <w:color w:val="000000" w:themeColor="text1"/>
                <w:sz w:val="24"/>
                <w:szCs w:val="24"/>
                <w:lang w:val="kk-KZ"/>
              </w:rPr>
              <w:t>.........................</w:t>
            </w:r>
            <w:r w:rsidRPr="00A60557">
              <w:rPr>
                <w:rFonts w:ascii="Times New Roman" w:hAnsi="Times New Roman" w:cs="Times New Roman"/>
                <w:color w:val="000000" w:themeColor="text1"/>
                <w:sz w:val="24"/>
                <w:szCs w:val="24"/>
                <w:lang w:val="kk-KZ"/>
              </w:rPr>
              <w:t>ауруы  пайда  болады.</w:t>
            </w:r>
          </w:p>
          <w:p w:rsidR="00196CCF" w:rsidRPr="00196CCF" w:rsidRDefault="00196CCF" w:rsidP="00196CCF">
            <w:pPr>
              <w:jc w:val="center"/>
              <w:rPr>
                <w:rFonts w:ascii="Times New Roman" w:hAnsi="Times New Roman" w:cs="Times New Roman"/>
                <w:b/>
                <w:color w:val="000000" w:themeColor="text1"/>
                <w:sz w:val="24"/>
                <w:szCs w:val="24"/>
                <w:lang w:val="kk-KZ"/>
              </w:rPr>
            </w:pPr>
            <w:r w:rsidRPr="00196CCF">
              <w:rPr>
                <w:rFonts w:ascii="Times New Roman" w:hAnsi="Times New Roman" w:cs="Times New Roman"/>
                <w:b/>
                <w:color w:val="000000" w:themeColor="text1"/>
                <w:sz w:val="24"/>
                <w:szCs w:val="24"/>
                <w:lang w:val="kk-KZ"/>
              </w:rPr>
              <w:t>2- топ</w:t>
            </w:r>
          </w:p>
          <w:p w:rsidR="00EF2806" w:rsidRPr="00A60557" w:rsidRDefault="00196CCF" w:rsidP="00EF28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00EF2806" w:rsidRPr="00A60557">
              <w:rPr>
                <w:rFonts w:ascii="Times New Roman" w:hAnsi="Times New Roman" w:cs="Times New Roman"/>
                <w:color w:val="000000" w:themeColor="text1"/>
                <w:sz w:val="24"/>
                <w:szCs w:val="24"/>
                <w:lang w:val="kk-KZ"/>
              </w:rPr>
              <w:t>. Егер ағзада  тироксин аз мөлшерде  тү</w:t>
            </w:r>
            <w:r w:rsidR="007577FF">
              <w:rPr>
                <w:rFonts w:ascii="Times New Roman" w:hAnsi="Times New Roman" w:cs="Times New Roman"/>
                <w:color w:val="000000" w:themeColor="text1"/>
                <w:sz w:val="24"/>
                <w:szCs w:val="24"/>
                <w:lang w:val="kk-KZ"/>
              </w:rPr>
              <w:t>зілетін болса,  ...........................</w:t>
            </w:r>
            <w:r w:rsidR="00EF2806" w:rsidRPr="00A60557">
              <w:rPr>
                <w:rFonts w:ascii="Times New Roman" w:hAnsi="Times New Roman" w:cs="Times New Roman"/>
                <w:color w:val="000000" w:themeColor="text1"/>
                <w:sz w:val="24"/>
                <w:szCs w:val="24"/>
                <w:lang w:val="kk-KZ"/>
              </w:rPr>
              <w:t xml:space="preserve"> ауруы  пайда болады.</w:t>
            </w:r>
          </w:p>
          <w:p w:rsidR="00EF2806" w:rsidRPr="00A60557" w:rsidRDefault="00196CCF" w:rsidP="00EF28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00EF2806" w:rsidRPr="00A60557">
              <w:rPr>
                <w:rFonts w:ascii="Times New Roman" w:hAnsi="Times New Roman" w:cs="Times New Roman"/>
                <w:color w:val="000000" w:themeColor="text1"/>
                <w:sz w:val="24"/>
                <w:szCs w:val="24"/>
                <w:lang w:val="kk-KZ"/>
              </w:rPr>
              <w:t xml:space="preserve">. Инсулиннің  жетіспеушілігінен  ағзада  </w:t>
            </w:r>
            <w:r w:rsidR="00EF2806">
              <w:rPr>
                <w:rFonts w:ascii="Times New Roman" w:hAnsi="Times New Roman" w:cs="Times New Roman"/>
                <w:color w:val="000000" w:themeColor="text1"/>
                <w:sz w:val="24"/>
                <w:szCs w:val="24"/>
                <w:lang w:val="kk-KZ"/>
              </w:rPr>
              <w:t xml:space="preserve">..... </w:t>
            </w:r>
            <w:r w:rsidR="007577FF">
              <w:rPr>
                <w:rFonts w:ascii="Times New Roman" w:hAnsi="Times New Roman" w:cs="Times New Roman"/>
                <w:color w:val="000000" w:themeColor="text1"/>
                <w:sz w:val="24"/>
                <w:szCs w:val="24"/>
                <w:lang w:val="kk-KZ"/>
              </w:rPr>
              <w:t>....................</w:t>
            </w:r>
            <w:r w:rsidR="00EF2806" w:rsidRPr="00A60557">
              <w:rPr>
                <w:rFonts w:ascii="Times New Roman" w:hAnsi="Times New Roman" w:cs="Times New Roman"/>
                <w:color w:val="000000" w:themeColor="text1"/>
                <w:sz w:val="24"/>
                <w:szCs w:val="24"/>
                <w:lang w:val="kk-KZ"/>
              </w:rPr>
              <w:t xml:space="preserve">  ауруы  пайда болады.</w:t>
            </w:r>
          </w:p>
          <w:p w:rsidR="00EF2806" w:rsidRDefault="00196CCF" w:rsidP="00EF28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00EF2806" w:rsidRPr="00A60557">
              <w:rPr>
                <w:rFonts w:ascii="Times New Roman" w:hAnsi="Times New Roman" w:cs="Times New Roman"/>
                <w:color w:val="000000" w:themeColor="text1"/>
                <w:sz w:val="24"/>
                <w:szCs w:val="24"/>
                <w:lang w:val="kk-KZ"/>
              </w:rPr>
              <w:t xml:space="preserve">. Егер өсу  гормоны  жеткіліксіз  мөлшерде  түзілетін  болса, адамның  бойы  өспей, </w:t>
            </w:r>
            <w:r w:rsidR="00EF2806">
              <w:rPr>
                <w:rFonts w:ascii="Times New Roman" w:hAnsi="Times New Roman" w:cs="Times New Roman"/>
                <w:color w:val="000000" w:themeColor="text1"/>
                <w:sz w:val="24"/>
                <w:szCs w:val="24"/>
                <w:lang w:val="kk-KZ"/>
              </w:rPr>
              <w:t xml:space="preserve">...... </w:t>
            </w:r>
            <w:r w:rsidR="007577FF">
              <w:rPr>
                <w:rFonts w:ascii="Times New Roman" w:hAnsi="Times New Roman" w:cs="Times New Roman"/>
                <w:color w:val="000000" w:themeColor="text1"/>
                <w:sz w:val="24"/>
                <w:szCs w:val="24"/>
                <w:lang w:val="kk-KZ"/>
              </w:rPr>
              <w:t>....................</w:t>
            </w:r>
            <w:r w:rsidR="00EF2806" w:rsidRPr="00A60557">
              <w:rPr>
                <w:rFonts w:ascii="Times New Roman" w:hAnsi="Times New Roman" w:cs="Times New Roman"/>
                <w:color w:val="000000" w:themeColor="text1"/>
                <w:sz w:val="24"/>
                <w:szCs w:val="24"/>
                <w:lang w:val="kk-KZ"/>
              </w:rPr>
              <w:t xml:space="preserve"> пайда  болады. </w:t>
            </w:r>
          </w:p>
          <w:p w:rsidR="00196CCF" w:rsidRPr="00196CCF" w:rsidRDefault="00196CCF" w:rsidP="00196CCF">
            <w:pPr>
              <w:jc w:val="center"/>
              <w:rPr>
                <w:rFonts w:ascii="Times New Roman" w:hAnsi="Times New Roman" w:cs="Times New Roman"/>
                <w:b/>
                <w:color w:val="000000" w:themeColor="text1"/>
                <w:sz w:val="24"/>
                <w:szCs w:val="24"/>
                <w:lang w:val="kk-KZ"/>
              </w:rPr>
            </w:pPr>
            <w:r w:rsidRPr="00196CCF">
              <w:rPr>
                <w:rFonts w:ascii="Times New Roman" w:hAnsi="Times New Roman" w:cs="Times New Roman"/>
                <w:b/>
                <w:color w:val="000000" w:themeColor="text1"/>
                <w:sz w:val="24"/>
                <w:szCs w:val="24"/>
                <w:lang w:val="kk-KZ"/>
              </w:rPr>
              <w:t>3- топ</w:t>
            </w:r>
          </w:p>
          <w:p w:rsidR="00EF2806" w:rsidRPr="00A60557" w:rsidRDefault="00196CCF" w:rsidP="00EF28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00EF2806">
              <w:rPr>
                <w:rFonts w:ascii="Times New Roman" w:hAnsi="Times New Roman" w:cs="Times New Roman"/>
                <w:color w:val="000000" w:themeColor="text1"/>
                <w:sz w:val="24"/>
                <w:szCs w:val="24"/>
                <w:lang w:val="kk-KZ"/>
              </w:rPr>
              <w:t xml:space="preserve">. </w:t>
            </w:r>
            <w:r w:rsidR="007577FF">
              <w:rPr>
                <w:rFonts w:ascii="Times New Roman" w:hAnsi="Times New Roman" w:cs="Times New Roman"/>
                <w:color w:val="000000" w:themeColor="text1"/>
                <w:sz w:val="24"/>
                <w:szCs w:val="24"/>
                <w:lang w:val="kk-KZ"/>
              </w:rPr>
              <w:t>........................</w:t>
            </w:r>
            <w:r w:rsidR="00EF2806" w:rsidRPr="00A60557">
              <w:rPr>
                <w:rFonts w:ascii="Times New Roman" w:hAnsi="Times New Roman" w:cs="Times New Roman"/>
                <w:color w:val="000000" w:themeColor="text1"/>
                <w:sz w:val="24"/>
                <w:szCs w:val="24"/>
                <w:lang w:val="kk-KZ"/>
              </w:rPr>
              <w:t>– ересек  адамдарда өсу гормонының  көп бөлінуінен  пайда болатын  ауру.</w:t>
            </w:r>
          </w:p>
          <w:p w:rsidR="00EF2806" w:rsidRPr="00A60557" w:rsidRDefault="00196CCF" w:rsidP="00EF28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00EF2806" w:rsidRPr="00A60557">
              <w:rPr>
                <w:rFonts w:ascii="Times New Roman" w:hAnsi="Times New Roman" w:cs="Times New Roman"/>
                <w:color w:val="000000" w:themeColor="text1"/>
                <w:sz w:val="24"/>
                <w:szCs w:val="24"/>
                <w:lang w:val="kk-KZ"/>
              </w:rPr>
              <w:t xml:space="preserve">. Бүйрекүсті  бездері ......... </w:t>
            </w:r>
            <w:r w:rsidR="009F22BA">
              <w:rPr>
                <w:rFonts w:ascii="Times New Roman" w:hAnsi="Times New Roman" w:cs="Times New Roman"/>
                <w:color w:val="000000" w:themeColor="text1"/>
                <w:sz w:val="24"/>
                <w:szCs w:val="24"/>
                <w:lang w:val="kk-KZ"/>
              </w:rPr>
              <w:t>....................</w:t>
            </w:r>
            <w:r w:rsidR="00EF2806" w:rsidRPr="00A60557">
              <w:rPr>
                <w:rFonts w:ascii="Times New Roman" w:hAnsi="Times New Roman" w:cs="Times New Roman"/>
                <w:color w:val="000000" w:themeColor="text1"/>
                <w:sz w:val="24"/>
                <w:szCs w:val="24"/>
                <w:lang w:val="kk-KZ"/>
              </w:rPr>
              <w:t>екі қабаттан тұрады.</w:t>
            </w:r>
          </w:p>
          <w:p w:rsidR="00EF2806" w:rsidRPr="00A60557" w:rsidRDefault="00196CCF" w:rsidP="00EF280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009F22BA">
              <w:rPr>
                <w:rFonts w:ascii="Times New Roman" w:hAnsi="Times New Roman" w:cs="Times New Roman"/>
                <w:color w:val="000000" w:themeColor="text1"/>
                <w:sz w:val="24"/>
                <w:szCs w:val="24"/>
                <w:lang w:val="kk-KZ"/>
              </w:rPr>
              <w:t>. Әйелдердің жыныс гормондары.............</w:t>
            </w:r>
            <w:r w:rsidR="00EF2806" w:rsidRPr="00A60557">
              <w:rPr>
                <w:rFonts w:ascii="Times New Roman" w:hAnsi="Times New Roman" w:cs="Times New Roman"/>
                <w:color w:val="000000" w:themeColor="text1"/>
                <w:sz w:val="24"/>
                <w:szCs w:val="24"/>
                <w:lang w:val="kk-KZ"/>
              </w:rPr>
              <w:t>.</w:t>
            </w:r>
            <w:r w:rsidR="009F22BA">
              <w:rPr>
                <w:rFonts w:ascii="Times New Roman" w:hAnsi="Times New Roman" w:cs="Times New Roman"/>
                <w:color w:val="000000" w:themeColor="text1"/>
                <w:sz w:val="24"/>
                <w:szCs w:val="24"/>
                <w:lang w:val="kk-KZ"/>
              </w:rPr>
              <w:t>.......................</w:t>
            </w:r>
          </w:p>
          <w:p w:rsidR="00C40EA3" w:rsidRPr="007E03B0" w:rsidRDefault="00E85B6D" w:rsidP="00EF2806">
            <w:pPr>
              <w:rPr>
                <w:rFonts w:ascii="Times New Roman" w:hAnsi="Times New Roman" w:cs="Times New Roman"/>
                <w:b/>
                <w:color w:val="000000" w:themeColor="text1"/>
                <w:sz w:val="24"/>
                <w:szCs w:val="24"/>
                <w:lang w:val="kk-KZ"/>
              </w:rPr>
            </w:pPr>
            <w:r w:rsidRPr="007E03B0">
              <w:rPr>
                <w:rFonts w:ascii="Times New Roman" w:hAnsi="Times New Roman" w:cs="Times New Roman"/>
                <w:b/>
                <w:color w:val="000000" w:themeColor="text1"/>
                <w:sz w:val="24"/>
                <w:szCs w:val="24"/>
                <w:lang w:val="kk-KZ"/>
              </w:rPr>
              <w:t>Де</w:t>
            </w:r>
            <w:r w:rsidR="00C40EA3" w:rsidRPr="007E03B0">
              <w:rPr>
                <w:rFonts w:ascii="Times New Roman" w:hAnsi="Times New Roman" w:cs="Times New Roman"/>
                <w:b/>
                <w:color w:val="000000" w:themeColor="text1"/>
                <w:sz w:val="24"/>
                <w:szCs w:val="24"/>
                <w:lang w:val="kk-KZ"/>
              </w:rPr>
              <w:t>скрипторлар:</w:t>
            </w:r>
          </w:p>
          <w:p w:rsidR="00712BFC" w:rsidRDefault="00712BFC" w:rsidP="0006674A">
            <w:pPr>
              <w:rPr>
                <w:rFonts w:ascii="Times New Roman" w:hAnsi="Times New Roman" w:cs="Times New Roman"/>
                <w:color w:val="000000" w:themeColor="text1"/>
                <w:sz w:val="24"/>
                <w:szCs w:val="24"/>
                <w:lang w:val="kk-KZ"/>
              </w:rPr>
            </w:pPr>
            <w:r w:rsidRPr="00056231">
              <w:rPr>
                <w:rFonts w:ascii="Times New Roman" w:hAnsi="Times New Roman" w:cs="Times New Roman"/>
                <w:color w:val="000000" w:themeColor="text1"/>
                <w:sz w:val="24"/>
                <w:szCs w:val="24"/>
                <w:lang w:val="kk-KZ"/>
              </w:rPr>
              <w:t xml:space="preserve">- </w:t>
            </w:r>
            <w:r w:rsidR="00056231" w:rsidRPr="00056231">
              <w:rPr>
                <w:rFonts w:ascii="Times New Roman" w:hAnsi="Times New Roman" w:cs="Times New Roman"/>
                <w:color w:val="000000" w:themeColor="text1"/>
                <w:sz w:val="24"/>
                <w:szCs w:val="24"/>
                <w:lang w:val="kk-KZ"/>
              </w:rPr>
              <w:t>жылдам ой қорытады</w:t>
            </w:r>
            <w:r w:rsidR="00614ED7">
              <w:rPr>
                <w:rFonts w:ascii="Times New Roman" w:hAnsi="Times New Roman" w:cs="Times New Roman"/>
                <w:color w:val="000000" w:themeColor="text1"/>
                <w:sz w:val="24"/>
                <w:szCs w:val="24"/>
                <w:lang w:val="kk-KZ"/>
              </w:rPr>
              <w:t>.</w:t>
            </w:r>
          </w:p>
          <w:p w:rsidR="002A7D65" w:rsidRPr="00CC4A73" w:rsidRDefault="00056231" w:rsidP="00CC4A73">
            <w:pPr>
              <w:tabs>
                <w:tab w:val="right" w:pos="6018"/>
              </w:tabs>
              <w:spacing w:before="100" w:beforeAutospacing="1" w:after="100" w:afterAutospacing="1"/>
              <w:rPr>
                <w:rFonts w:ascii="Arial" w:eastAsia="Times New Roman" w:hAnsi="Arial" w:cs="Arial"/>
                <w:color w:val="000000"/>
                <w:sz w:val="27"/>
                <w:szCs w:val="27"/>
                <w:lang w:val="kk-KZ"/>
              </w:rPr>
            </w:pPr>
            <w:r>
              <w:rPr>
                <w:rFonts w:ascii="Times New Roman" w:hAnsi="Times New Roman" w:cs="Times New Roman"/>
                <w:b/>
                <w:color w:val="000000" w:themeColor="text1"/>
                <w:sz w:val="24"/>
                <w:szCs w:val="24"/>
                <w:lang w:val="kk-KZ"/>
              </w:rPr>
              <w:t xml:space="preserve">Қолданылған әдіс-тәсіл: </w:t>
            </w:r>
            <w:r w:rsidR="00CC4A73" w:rsidRPr="00CC4A73">
              <w:rPr>
                <w:rFonts w:ascii="Times New Roman" w:eastAsia="Times New Roman" w:hAnsi="Times New Roman" w:cs="Times New Roman"/>
                <w:bCs/>
                <w:color w:val="000000"/>
                <w:sz w:val="27"/>
                <w:szCs w:val="27"/>
                <w:lang w:val="kk-KZ"/>
              </w:rPr>
              <w:t>«Аяқталмаған сөйлем»</w:t>
            </w:r>
            <w:r w:rsidR="00CC4A73">
              <w:rPr>
                <w:rFonts w:ascii="Times New Roman" w:eastAsia="Times New Roman" w:hAnsi="Times New Roman" w:cs="Times New Roman"/>
                <w:bCs/>
                <w:color w:val="000000"/>
                <w:sz w:val="27"/>
                <w:szCs w:val="27"/>
                <w:lang w:val="kk-KZ"/>
              </w:rPr>
              <w:t>әдісі</w:t>
            </w:r>
            <w:r w:rsidR="00CC4A73" w:rsidRPr="00CC4A73">
              <w:rPr>
                <w:rFonts w:ascii="Times New Roman" w:eastAsia="Times New Roman" w:hAnsi="Times New Roman" w:cs="Times New Roman"/>
                <w:bCs/>
                <w:color w:val="000000"/>
                <w:sz w:val="27"/>
                <w:szCs w:val="27"/>
                <w:lang w:val="kk-KZ"/>
              </w:rPr>
              <w:tab/>
            </w:r>
          </w:p>
          <w:p w:rsidR="00623DAF" w:rsidRPr="007E03B0" w:rsidRDefault="00623DAF" w:rsidP="00623DAF">
            <w:pPr>
              <w:tabs>
                <w:tab w:val="left" w:pos="284"/>
              </w:tabs>
              <w:rPr>
                <w:rFonts w:ascii="Times New Roman" w:hAnsi="Times New Roman"/>
                <w:color w:val="000000" w:themeColor="text1"/>
                <w:sz w:val="24"/>
                <w:szCs w:val="24"/>
                <w:lang w:val="kk-KZ"/>
              </w:rPr>
            </w:pPr>
            <w:r w:rsidRPr="007E03B0">
              <w:rPr>
                <w:rFonts w:ascii="Times New Roman" w:hAnsi="Times New Roman"/>
                <w:b/>
                <w:color w:val="000000" w:themeColor="text1"/>
                <w:sz w:val="24"/>
                <w:szCs w:val="24"/>
                <w:lang w:val="kk-KZ"/>
              </w:rPr>
              <w:t xml:space="preserve">Ұйымдастыру формасы: </w:t>
            </w:r>
            <w:r w:rsidRPr="007E03B0">
              <w:rPr>
                <w:rFonts w:ascii="Times New Roman" w:hAnsi="Times New Roman"/>
                <w:color w:val="000000" w:themeColor="text1"/>
                <w:sz w:val="24"/>
                <w:szCs w:val="24"/>
                <w:lang w:val="kk-KZ"/>
              </w:rPr>
              <w:t xml:space="preserve">жеке жұмыс </w:t>
            </w:r>
          </w:p>
          <w:p w:rsidR="00623DAF" w:rsidRPr="002A7D65" w:rsidRDefault="00623DAF" w:rsidP="00623DAF">
            <w:pPr>
              <w:tabs>
                <w:tab w:val="left" w:pos="284"/>
              </w:tabs>
              <w:rPr>
                <w:rFonts w:ascii="Times New Roman" w:hAnsi="Times New Roman"/>
                <w:color w:val="000000" w:themeColor="text1"/>
                <w:sz w:val="24"/>
                <w:szCs w:val="24"/>
                <w:lang w:val="kk-KZ"/>
              </w:rPr>
            </w:pPr>
            <w:r w:rsidRPr="007E03B0">
              <w:rPr>
                <w:rFonts w:ascii="Times New Roman" w:hAnsi="Times New Roman"/>
                <w:b/>
                <w:color w:val="000000" w:themeColor="text1"/>
                <w:sz w:val="24"/>
                <w:szCs w:val="24"/>
                <w:lang w:val="kk-KZ"/>
              </w:rPr>
              <w:t xml:space="preserve">Қалыптастырушы бағалау: </w:t>
            </w:r>
            <w:r w:rsidR="002A7D65" w:rsidRPr="002A7D65">
              <w:rPr>
                <w:rFonts w:ascii="Times New Roman" w:hAnsi="Times New Roman"/>
                <w:color w:val="000000" w:themeColor="text1"/>
                <w:sz w:val="24"/>
                <w:szCs w:val="24"/>
                <w:lang w:val="kk-KZ"/>
              </w:rPr>
              <w:t>«</w:t>
            </w:r>
            <w:r w:rsidR="002D491D">
              <w:rPr>
                <w:rFonts w:ascii="Times New Roman" w:hAnsi="Times New Roman"/>
                <w:color w:val="000000" w:themeColor="text1"/>
                <w:sz w:val="24"/>
                <w:szCs w:val="24"/>
                <w:lang w:val="kk-KZ"/>
              </w:rPr>
              <w:t>Бағдаршам</w:t>
            </w:r>
            <w:r w:rsidR="002A7D65" w:rsidRPr="002A7D65">
              <w:rPr>
                <w:rFonts w:ascii="Times New Roman" w:hAnsi="Times New Roman"/>
                <w:color w:val="000000" w:themeColor="text1"/>
                <w:sz w:val="24"/>
                <w:szCs w:val="24"/>
                <w:lang w:val="kk-KZ"/>
              </w:rPr>
              <w:t>» әдісі</w:t>
            </w:r>
          </w:p>
          <w:p w:rsidR="00614ED7" w:rsidRDefault="003D213F">
            <w:pPr>
              <w:rPr>
                <w:rFonts w:ascii="Times New Roman" w:hAnsi="Times New Roman" w:cs="Times New Roman"/>
                <w:b/>
                <w:color w:val="000000" w:themeColor="text1"/>
                <w:sz w:val="24"/>
                <w:szCs w:val="24"/>
                <w:lang w:val="kk-KZ"/>
              </w:rPr>
            </w:pPr>
            <w:r w:rsidRPr="003D213F">
              <w:rPr>
                <w:rFonts w:ascii="Times New Roman" w:hAnsi="Times New Roman" w:cs="Times New Roman"/>
                <w:b/>
                <w:color w:val="000000" w:themeColor="text1"/>
                <w:sz w:val="24"/>
                <w:szCs w:val="24"/>
                <w:lang w:val="kk-KZ"/>
              </w:rPr>
              <w:lastRenderedPageBreak/>
              <w:t xml:space="preserve">Үйге тапсырма: </w:t>
            </w:r>
          </w:p>
          <w:p w:rsidR="006C3B0D" w:rsidRDefault="00614ED7">
            <w:pPr>
              <w:rPr>
                <w:rFonts w:ascii="Times New Roman" w:hAnsi="Times New Roman" w:cs="Times New Roman"/>
                <w:color w:val="000000" w:themeColor="text1"/>
                <w:sz w:val="24"/>
                <w:szCs w:val="24"/>
                <w:lang w:val="kk-KZ"/>
              </w:rPr>
            </w:pPr>
            <w:r w:rsidRPr="00614ED7">
              <w:rPr>
                <w:rFonts w:ascii="Times New Roman" w:hAnsi="Times New Roman" w:cs="Times New Roman"/>
                <w:color w:val="000000" w:themeColor="text1"/>
                <w:sz w:val="24"/>
                <w:szCs w:val="24"/>
                <w:lang w:val="kk-KZ"/>
              </w:rPr>
              <w:t>1.</w:t>
            </w:r>
            <w:r w:rsidR="003D213F" w:rsidRPr="003D213F">
              <w:rPr>
                <w:rFonts w:ascii="Times New Roman" w:hAnsi="Times New Roman" w:cs="Times New Roman"/>
                <w:color w:val="000000" w:themeColor="text1"/>
                <w:sz w:val="24"/>
                <w:szCs w:val="24"/>
                <w:lang w:val="kk-KZ"/>
              </w:rPr>
              <w:t>§42 ішкі секреция бездерінің қызметі және оларға байланысты аурулар</w:t>
            </w:r>
            <w:r>
              <w:rPr>
                <w:rFonts w:ascii="Times New Roman" w:hAnsi="Times New Roman" w:cs="Times New Roman"/>
                <w:color w:val="000000" w:themeColor="text1"/>
                <w:sz w:val="24"/>
                <w:szCs w:val="24"/>
                <w:lang w:val="kk-KZ"/>
              </w:rPr>
              <w:t>ды оқу</w:t>
            </w:r>
            <w:r w:rsidR="003D213F" w:rsidRPr="003D213F">
              <w:rPr>
                <w:rFonts w:ascii="Times New Roman" w:hAnsi="Times New Roman" w:cs="Times New Roman"/>
                <w:color w:val="000000" w:themeColor="text1"/>
                <w:sz w:val="24"/>
                <w:szCs w:val="24"/>
                <w:lang w:val="kk-KZ"/>
              </w:rPr>
              <w:t>.</w:t>
            </w:r>
          </w:p>
          <w:p w:rsidR="00614ED7" w:rsidRDefault="00614ED7">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2. Жергілікті жер емханасынан </w:t>
            </w:r>
            <w:r>
              <w:rPr>
                <w:rFonts w:ascii="Times New Roman" w:hAnsi="Times New Roman" w:cs="Times New Roman"/>
                <w:sz w:val="24"/>
                <w:szCs w:val="24"/>
                <w:lang w:val="kk-KZ"/>
              </w:rPr>
              <w:t>эндокриндік бездер қызметі</w:t>
            </w:r>
            <w:r w:rsidR="00864C38">
              <w:rPr>
                <w:rFonts w:ascii="Times New Roman" w:hAnsi="Times New Roman" w:cs="Times New Roman"/>
                <w:sz w:val="24"/>
                <w:szCs w:val="24"/>
                <w:lang w:val="kk-KZ"/>
              </w:rPr>
              <w:t>нің бұзылуынан туындаған ауру адамдар</w:t>
            </w:r>
            <w:r>
              <w:rPr>
                <w:rFonts w:ascii="Times New Roman" w:hAnsi="Times New Roman" w:cs="Times New Roman"/>
                <w:sz w:val="24"/>
                <w:szCs w:val="24"/>
                <w:lang w:val="kk-KZ"/>
              </w:rPr>
              <w:t xml:space="preserve"> туралы мәлімет жинап келу.</w:t>
            </w:r>
            <w:r w:rsidR="00975B8C">
              <w:rPr>
                <w:rFonts w:ascii="Times New Roman" w:hAnsi="Times New Roman" w:cs="Times New Roman"/>
                <w:sz w:val="24"/>
                <w:szCs w:val="24"/>
                <w:lang w:val="kk-KZ"/>
              </w:rPr>
              <w:t xml:space="preserve"> </w:t>
            </w:r>
          </w:p>
          <w:p w:rsidR="004F3806" w:rsidRDefault="004F3806" w:rsidP="004F3806">
            <w:pPr>
              <w:tabs>
                <w:tab w:val="left" w:pos="284"/>
              </w:tabs>
              <w:rPr>
                <w:rFonts w:ascii="Times New Roman" w:hAnsi="Times New Roman" w:cs="Times New Roman"/>
                <w:bCs/>
                <w:color w:val="000000" w:themeColor="text1"/>
                <w:sz w:val="24"/>
                <w:szCs w:val="24"/>
                <w:lang w:val="kk-KZ"/>
              </w:rPr>
            </w:pPr>
            <w:r w:rsidRPr="007E03B0">
              <w:rPr>
                <w:rFonts w:ascii="Times New Roman" w:hAnsi="Times New Roman"/>
                <w:b/>
                <w:color w:val="000000" w:themeColor="text1"/>
                <w:sz w:val="24"/>
                <w:szCs w:val="24"/>
                <w:lang w:val="kk-KZ"/>
              </w:rPr>
              <w:t>Кері байланыс:</w:t>
            </w:r>
            <w:r>
              <w:rPr>
                <w:rFonts w:ascii="Times New Roman" w:hAnsi="Times New Roman"/>
                <w:color w:val="000000" w:themeColor="text1"/>
                <w:sz w:val="24"/>
                <w:szCs w:val="24"/>
                <w:lang w:val="kk-KZ"/>
              </w:rPr>
              <w:t xml:space="preserve"> </w:t>
            </w:r>
            <w:r w:rsidRPr="007E03B0">
              <w:rPr>
                <w:rFonts w:ascii="Times New Roman" w:hAnsi="Times New Roman"/>
                <w:color w:val="000000" w:themeColor="text1"/>
                <w:sz w:val="24"/>
                <w:szCs w:val="24"/>
                <w:lang w:val="kk-KZ"/>
              </w:rPr>
              <w:t>«</w:t>
            </w:r>
            <w:r w:rsidR="00975B8C">
              <w:rPr>
                <w:rFonts w:ascii="Times New Roman" w:hAnsi="Times New Roman" w:cs="Times New Roman"/>
                <w:bCs/>
                <w:color w:val="000000" w:themeColor="text1"/>
                <w:sz w:val="24"/>
                <w:szCs w:val="24"/>
                <w:lang w:val="kk-KZ"/>
              </w:rPr>
              <w:t>Жетістік баспалдақ</w:t>
            </w:r>
            <w:r w:rsidRPr="007E03B0">
              <w:rPr>
                <w:rFonts w:ascii="Times New Roman" w:hAnsi="Times New Roman" w:cs="Times New Roman"/>
                <w:bCs/>
                <w:color w:val="000000" w:themeColor="text1"/>
                <w:sz w:val="24"/>
                <w:szCs w:val="24"/>
                <w:lang w:val="kk-KZ"/>
              </w:rPr>
              <w:t>»</w:t>
            </w:r>
            <w:r w:rsidR="00975B8C">
              <w:rPr>
                <w:rFonts w:ascii="Times New Roman" w:hAnsi="Times New Roman" w:cs="Times New Roman"/>
                <w:bCs/>
                <w:color w:val="000000" w:themeColor="text1"/>
                <w:sz w:val="24"/>
                <w:szCs w:val="24"/>
                <w:lang w:val="kk-KZ"/>
              </w:rPr>
              <w:t xml:space="preserve"> әдісі.</w:t>
            </w:r>
          </w:p>
          <w:p w:rsidR="00975B8C" w:rsidRDefault="00975B8C" w:rsidP="004F3806">
            <w:pPr>
              <w:tabs>
                <w:tab w:val="left" w:pos="284"/>
              </w:tabs>
              <w:rPr>
                <w:rFonts w:ascii="Times New Roman" w:hAnsi="Times New Roman" w:cs="Times New Roman"/>
                <w:bCs/>
                <w:color w:val="000000" w:themeColor="text1"/>
                <w:sz w:val="24"/>
                <w:szCs w:val="24"/>
                <w:lang w:val="kk-KZ"/>
              </w:rPr>
            </w:pPr>
          </w:p>
          <w:p w:rsidR="00975B8C" w:rsidRDefault="00975B8C" w:rsidP="004F3806">
            <w:pPr>
              <w:tabs>
                <w:tab w:val="left" w:pos="284"/>
              </w:tabs>
              <w:rPr>
                <w:rFonts w:ascii="Times New Roman" w:hAnsi="Times New Roman" w:cs="Times New Roman"/>
                <w:bCs/>
                <w:color w:val="000000" w:themeColor="text1"/>
                <w:sz w:val="24"/>
                <w:szCs w:val="24"/>
                <w:lang w:val="kk-KZ"/>
              </w:rPr>
            </w:pPr>
          </w:p>
          <w:p w:rsidR="00975B8C" w:rsidRDefault="00975B8C" w:rsidP="004F3806">
            <w:pPr>
              <w:tabs>
                <w:tab w:val="left" w:pos="284"/>
              </w:tabs>
              <w:rPr>
                <w:rFonts w:ascii="Times New Roman" w:hAnsi="Times New Roman" w:cs="Times New Roman"/>
                <w:bCs/>
                <w:color w:val="000000" w:themeColor="text1"/>
                <w:sz w:val="24"/>
                <w:szCs w:val="24"/>
                <w:lang w:val="kk-KZ"/>
              </w:rPr>
            </w:pPr>
            <w:r>
              <w:rPr>
                <w:rFonts w:ascii="Times New Roman" w:hAnsi="Times New Roman" w:cs="Times New Roman"/>
                <w:bCs/>
                <w:noProof/>
                <w:color w:val="000000" w:themeColor="text1"/>
                <w:sz w:val="24"/>
                <w:szCs w:val="24"/>
              </w:rPr>
              <w:drawing>
                <wp:inline distT="0" distB="0" distL="0" distR="0">
                  <wp:extent cx="3238500" cy="1571625"/>
                  <wp:effectExtent l="19050" t="0" r="0" b="0"/>
                  <wp:docPr id="1" name="Рисунок 1" descr="C:\Users\User\Desktop\баспалда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аспалда0.jpeg"/>
                          <pic:cNvPicPr>
                            <a:picLocks noChangeAspect="1" noChangeArrowheads="1"/>
                          </pic:cNvPicPr>
                        </pic:nvPicPr>
                        <pic:blipFill>
                          <a:blip r:embed="rId8" cstate="print"/>
                          <a:srcRect/>
                          <a:stretch>
                            <a:fillRect/>
                          </a:stretch>
                        </pic:blipFill>
                        <pic:spPr bwMode="auto">
                          <a:xfrm>
                            <a:off x="0" y="0"/>
                            <a:ext cx="3238500" cy="1571625"/>
                          </a:xfrm>
                          <a:prstGeom prst="rect">
                            <a:avLst/>
                          </a:prstGeom>
                          <a:noFill/>
                          <a:ln w="9525">
                            <a:noFill/>
                            <a:miter lim="800000"/>
                            <a:headEnd/>
                            <a:tailEnd/>
                          </a:ln>
                        </pic:spPr>
                      </pic:pic>
                    </a:graphicData>
                  </a:graphic>
                </wp:inline>
              </w:drawing>
            </w:r>
          </w:p>
          <w:p w:rsidR="003D213F" w:rsidRPr="00975B8C" w:rsidRDefault="003D213F" w:rsidP="00975B8C">
            <w:pPr>
              <w:rPr>
                <w:rFonts w:ascii="Times New Roman" w:hAnsi="Times New Roman" w:cs="Times New Roman"/>
                <w:b/>
                <w:color w:val="000000" w:themeColor="text1"/>
                <w:sz w:val="24"/>
                <w:szCs w:val="24"/>
                <w:lang w:val="kk-KZ"/>
              </w:rPr>
            </w:pPr>
          </w:p>
        </w:tc>
        <w:tc>
          <w:tcPr>
            <w:tcW w:w="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E5C" w:rsidRPr="0010721A" w:rsidRDefault="001C5897">
            <w:pPr>
              <w:rPr>
                <w:rFonts w:ascii="Times New Roman" w:hAnsi="Times New Roman" w:cs="Times New Roman"/>
                <w:sz w:val="24"/>
                <w:szCs w:val="24"/>
              </w:rPr>
            </w:pPr>
            <w:r>
              <w:rPr>
                <w:rFonts w:ascii="Times New Roman" w:hAnsi="Times New Roman" w:cs="Times New Roman"/>
                <w:noProof/>
                <w:sz w:val="24"/>
                <w:szCs w:val="24"/>
              </w:rPr>
              <w:lastRenderedPageBrea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4" o:spid="_x0000_s1027" type="#_x0000_t120" style="position:absolute;margin-left:11.3pt;margin-top:252.7pt;width:36.8pt;height:33.6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" fillcolor="#00b050" strokecolor="#243f60 [1604]" strokeweight="2pt"/>
              </w:pict>
            </w:r>
            <w:r>
              <w:rPr>
                <w:rFonts w:ascii="Times New Roman" w:hAnsi="Times New Roman" w:cs="Times New Roman"/>
                <w:noProof/>
                <w:sz w:val="24"/>
                <w:szCs w:val="24"/>
              </w:rPr>
              <w:pict>
                <v:shape id="Блок-схема: узел 9" o:spid="_x0000_s1029" type="#_x0000_t120" style="position:absolute;margin-left:11.3pt;margin-top:208.8pt;width:36.8pt;height:33.6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" fillcolor="#ffc000" strokecolor="#41719c" strokeweight="1pt">
                  <v:stroke joinstyle="miter"/>
                </v:shape>
              </w:pict>
            </w:r>
            <w:r>
              <w:rPr>
                <w:rFonts w:ascii="Times New Roman" w:hAnsi="Times New Roman" w:cs="Times New Roman"/>
                <w:noProof/>
                <w:sz w:val="24"/>
                <w:szCs w:val="24"/>
              </w:rPr>
              <w:pict>
                <v:shape id="Блок-схема: узел 10" o:spid="_x0000_s1028" type="#_x0000_t120" style="position:absolute;margin-left:11.3pt;margin-top:170.9pt;width:36.8pt;height:33.6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" fillcolor="red" strokecolor="#41719c" strokeweight="1pt">
                  <v:stroke joinstyle="miter"/>
                </v:shape>
              </w:pict>
            </w:r>
          </w:p>
        </w:tc>
      </w:tr>
      <w:tr w:rsidR="00672E5C" w:rsidRPr="00557282" w:rsidTr="00672E5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Қосымша ақпарат</w:t>
            </w:r>
          </w:p>
        </w:tc>
        <w:tc>
          <w:tcPr>
            <w:tcW w:w="293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E5C" w:rsidRDefault="0010081A">
            <w:pPr>
              <w:rPr>
                <w:rFonts w:ascii="Times New Roman" w:hAnsi="Times New Roman" w:cs="Times New Roman"/>
                <w:sz w:val="24"/>
                <w:szCs w:val="24"/>
                <w:lang w:val="kk-KZ"/>
              </w:rPr>
            </w:pPr>
            <w:r>
              <w:rPr>
                <w:rFonts w:ascii="Times New Roman" w:hAnsi="Times New Roman" w:cs="Times New Roman"/>
                <w:sz w:val="24"/>
                <w:szCs w:val="24"/>
                <w:lang w:val="kk-KZ"/>
              </w:rPr>
              <w:t xml:space="preserve">Эндокринді бездер қызметінің бұзылуынан туындаған аурулар туралы </w:t>
            </w:r>
            <w:r w:rsidR="00D65F84">
              <w:rPr>
                <w:rFonts w:ascii="Times New Roman" w:hAnsi="Times New Roman" w:cs="Times New Roman"/>
                <w:sz w:val="24"/>
                <w:szCs w:val="24"/>
                <w:lang w:val="kk-KZ"/>
              </w:rPr>
              <w:t xml:space="preserve">суреттер, </w:t>
            </w:r>
            <w:r>
              <w:rPr>
                <w:rFonts w:ascii="Times New Roman" w:hAnsi="Times New Roman" w:cs="Times New Roman"/>
                <w:sz w:val="24"/>
                <w:szCs w:val="24"/>
                <w:lang w:val="kk-KZ"/>
              </w:rPr>
              <w:t>слайдтар көрсету</w:t>
            </w:r>
          </w:p>
        </w:tc>
        <w:tc>
          <w:tcPr>
            <w:tcW w:w="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E5C" w:rsidRDefault="00672E5C">
            <w:pPr>
              <w:rPr>
                <w:rFonts w:ascii="Times New Roman" w:hAnsi="Times New Roman" w:cs="Times New Roman"/>
                <w:sz w:val="24"/>
                <w:szCs w:val="24"/>
                <w:lang w:val="kk-KZ"/>
              </w:rPr>
            </w:pPr>
          </w:p>
        </w:tc>
      </w:tr>
      <w:tr w:rsidR="00672E5C" w:rsidRPr="00557282" w:rsidTr="004F3806">
        <w:trPr>
          <w:trHeight w:val="2110"/>
        </w:trPr>
        <w:tc>
          <w:tcPr>
            <w:tcW w:w="206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Саралау – сіз қандай тәсілмен көбірек қолдау көрсетпексіз?</w:t>
            </w:r>
          </w:p>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Сіз басқаларға қарағанда қабілетті оқушыларға қандай тапсырмалар бересіз?</w:t>
            </w:r>
          </w:p>
          <w:p w:rsidR="00C100AE" w:rsidRPr="00C100AE" w:rsidRDefault="00672E5C" w:rsidP="00C100AE">
            <w:pPr>
              <w:rPr>
                <w:rFonts w:ascii="Times New Roman" w:hAnsi="Times New Roman" w:cs="Times New Roman"/>
                <w:sz w:val="24"/>
                <w:szCs w:val="24"/>
                <w:lang w:val="kk-KZ"/>
              </w:rPr>
            </w:pPr>
            <w:r>
              <w:rPr>
                <w:rFonts w:ascii="Times New Roman" w:hAnsi="Times New Roman" w:cs="Times New Roman"/>
                <w:b/>
                <w:sz w:val="24"/>
                <w:szCs w:val="24"/>
                <w:lang w:val="kk-KZ"/>
              </w:rPr>
              <w:t>-</w:t>
            </w:r>
            <w:r w:rsidR="00C100AE">
              <w:rPr>
                <w:rFonts w:ascii="Times New Roman" w:hAnsi="Times New Roman" w:cs="Times New Roman"/>
                <w:b/>
                <w:sz w:val="24"/>
                <w:szCs w:val="24"/>
                <w:lang w:val="kk-KZ"/>
              </w:rPr>
              <w:t xml:space="preserve"> </w:t>
            </w:r>
            <w:r w:rsidR="008C65BD">
              <w:rPr>
                <w:rFonts w:ascii="Times New Roman" w:hAnsi="Times New Roman" w:cs="Times New Roman"/>
                <w:sz w:val="24"/>
                <w:szCs w:val="24"/>
                <w:lang w:val="kk-KZ"/>
              </w:rPr>
              <w:t>саралау сабақ мақсатында көрініс тапты (100</w:t>
            </w:r>
            <w:r w:rsidR="008C65BD" w:rsidRPr="008C65BD">
              <w:rPr>
                <w:rFonts w:ascii="Times New Roman" w:hAnsi="Times New Roman" w:cs="Times New Roman"/>
                <w:sz w:val="24"/>
                <w:szCs w:val="24"/>
                <w:lang w:val="kk-KZ"/>
              </w:rPr>
              <w:t>%</w:t>
            </w:r>
            <w:r w:rsidR="008C65BD">
              <w:rPr>
                <w:rFonts w:ascii="Times New Roman" w:hAnsi="Times New Roman" w:cs="Times New Roman"/>
                <w:sz w:val="24"/>
                <w:szCs w:val="24"/>
                <w:lang w:val="kk-KZ"/>
              </w:rPr>
              <w:t xml:space="preserve"> барлық оқушылар, 70</w:t>
            </w:r>
            <w:r w:rsidR="008C65BD" w:rsidRPr="008C65BD">
              <w:rPr>
                <w:rFonts w:ascii="Times New Roman" w:hAnsi="Times New Roman" w:cs="Times New Roman"/>
                <w:sz w:val="24"/>
                <w:szCs w:val="24"/>
                <w:lang w:val="kk-KZ"/>
              </w:rPr>
              <w:t xml:space="preserve">% </w:t>
            </w:r>
            <w:r w:rsidR="008C65BD">
              <w:rPr>
                <w:rFonts w:ascii="Times New Roman" w:hAnsi="Times New Roman" w:cs="Times New Roman"/>
                <w:sz w:val="24"/>
                <w:szCs w:val="24"/>
                <w:lang w:val="kk-KZ"/>
              </w:rPr>
              <w:t>басым бөлігі, 30</w:t>
            </w:r>
            <w:r w:rsidR="008C65BD" w:rsidRPr="008C65BD">
              <w:rPr>
                <w:rFonts w:ascii="Times New Roman" w:hAnsi="Times New Roman" w:cs="Times New Roman"/>
                <w:sz w:val="24"/>
                <w:szCs w:val="24"/>
                <w:lang w:val="kk-KZ"/>
              </w:rPr>
              <w:t>%</w:t>
            </w:r>
            <w:r w:rsidR="008C65BD">
              <w:rPr>
                <w:rFonts w:ascii="Times New Roman" w:hAnsi="Times New Roman" w:cs="Times New Roman"/>
                <w:sz w:val="24"/>
                <w:szCs w:val="24"/>
                <w:lang w:val="kk-KZ"/>
              </w:rPr>
              <w:t xml:space="preserve"> дарынды оқушылар)</w:t>
            </w:r>
            <w:r w:rsidR="00C100AE" w:rsidRPr="00C100AE">
              <w:rPr>
                <w:rFonts w:ascii="Times New Roman" w:hAnsi="Times New Roman" w:cs="Times New Roman"/>
                <w:sz w:val="24"/>
                <w:szCs w:val="24"/>
                <w:lang w:val="kk-KZ"/>
              </w:rPr>
              <w:t>;</w:t>
            </w:r>
          </w:p>
          <w:p w:rsidR="00C100AE" w:rsidRDefault="008C65BD" w:rsidP="00C100AE">
            <w:pPr>
              <w:rPr>
                <w:rFonts w:ascii="Times New Roman" w:hAnsi="Times New Roman"/>
                <w:sz w:val="24"/>
                <w:szCs w:val="24"/>
                <w:lang w:val="kk-KZ"/>
              </w:rPr>
            </w:pPr>
            <w:r>
              <w:rPr>
                <w:rFonts w:ascii="Times New Roman" w:hAnsi="Times New Roman"/>
                <w:sz w:val="24"/>
                <w:szCs w:val="24"/>
                <w:lang w:val="kk-KZ"/>
              </w:rPr>
              <w:t xml:space="preserve">- </w:t>
            </w:r>
            <w:r w:rsidR="00C100AE">
              <w:rPr>
                <w:rFonts w:ascii="Times New Roman" w:hAnsi="Times New Roman"/>
                <w:sz w:val="24"/>
                <w:szCs w:val="24"/>
                <w:lang w:val="kk-KZ"/>
              </w:rPr>
              <w:t>т</w:t>
            </w:r>
            <w:r w:rsidR="00C100AE" w:rsidRPr="00BD59ED">
              <w:rPr>
                <w:rFonts w:ascii="Times New Roman" w:hAnsi="Times New Roman"/>
                <w:sz w:val="24"/>
                <w:szCs w:val="24"/>
                <w:lang w:val="kk-KZ"/>
              </w:rPr>
              <w:t>оптағы жұмыс барысында «диалог және қолда</w:t>
            </w:r>
            <w:r>
              <w:rPr>
                <w:rFonts w:ascii="Times New Roman" w:hAnsi="Times New Roman"/>
                <w:sz w:val="24"/>
                <w:szCs w:val="24"/>
                <w:lang w:val="kk-KZ"/>
              </w:rPr>
              <w:t xml:space="preserve">у көрсету», «қарқын» </w:t>
            </w:r>
            <w:r w:rsidR="00C100AE" w:rsidRPr="00BD59ED">
              <w:rPr>
                <w:rFonts w:ascii="Times New Roman" w:hAnsi="Times New Roman"/>
                <w:sz w:val="24"/>
                <w:szCs w:val="24"/>
                <w:lang w:val="kk-KZ"/>
              </w:rPr>
              <w:t>тәсілдерін</w:t>
            </w:r>
            <w:r>
              <w:rPr>
                <w:rFonts w:ascii="Times New Roman" w:hAnsi="Times New Roman"/>
                <w:sz w:val="24"/>
                <w:szCs w:val="24"/>
                <w:lang w:val="kk-KZ"/>
              </w:rPr>
              <w:t xml:space="preserve"> қолдану жоспарланды;</w:t>
            </w:r>
          </w:p>
          <w:p w:rsidR="00C100AE" w:rsidRPr="00BD59ED" w:rsidRDefault="00C100AE" w:rsidP="00C100AE">
            <w:pPr>
              <w:rPr>
                <w:rFonts w:ascii="Times New Roman" w:hAnsi="Times New Roman"/>
                <w:sz w:val="24"/>
                <w:szCs w:val="24"/>
                <w:lang w:val="kk-KZ"/>
              </w:rPr>
            </w:pPr>
            <w:r>
              <w:rPr>
                <w:rFonts w:ascii="Times New Roman" w:hAnsi="Times New Roman"/>
                <w:sz w:val="24"/>
                <w:szCs w:val="24"/>
                <w:lang w:val="kk-KZ"/>
              </w:rPr>
              <w:t>-қ</w:t>
            </w:r>
            <w:r w:rsidRPr="00BD59ED">
              <w:rPr>
                <w:rFonts w:ascii="Times New Roman" w:hAnsi="Times New Roman"/>
                <w:sz w:val="24"/>
                <w:szCs w:val="24"/>
                <w:lang w:val="kk-KZ"/>
              </w:rPr>
              <w:t>абілетті оқушылардың басқалардың табысқа</w:t>
            </w:r>
            <w:r w:rsidR="008C65BD">
              <w:rPr>
                <w:rFonts w:ascii="Times New Roman" w:hAnsi="Times New Roman"/>
                <w:sz w:val="24"/>
                <w:szCs w:val="24"/>
                <w:lang w:val="kk-KZ"/>
              </w:rPr>
              <w:t xml:space="preserve"> жетуіне ықпал етуіне көмектесу;</w:t>
            </w:r>
          </w:p>
          <w:p w:rsidR="008C65BD" w:rsidRDefault="008C65BD" w:rsidP="00C100AE">
            <w:pPr>
              <w:rPr>
                <w:rFonts w:ascii="Times New Roman" w:hAnsi="Times New Roman"/>
                <w:sz w:val="24"/>
                <w:szCs w:val="24"/>
                <w:lang w:val="kk-KZ"/>
              </w:rPr>
            </w:pPr>
            <w:r>
              <w:rPr>
                <w:rFonts w:ascii="Times New Roman" w:hAnsi="Times New Roman"/>
                <w:sz w:val="24"/>
                <w:szCs w:val="24"/>
                <w:lang w:val="kk-KZ"/>
              </w:rPr>
              <w:t>- в</w:t>
            </w:r>
            <w:r w:rsidR="00C100AE" w:rsidRPr="00BD59ED">
              <w:rPr>
                <w:rFonts w:ascii="Times New Roman" w:hAnsi="Times New Roman"/>
                <w:sz w:val="24"/>
                <w:szCs w:val="24"/>
                <w:lang w:val="kk-KZ"/>
              </w:rPr>
              <w:t>изуал оқушылар қажеттіліктерін қанағаттандыру үші</w:t>
            </w:r>
            <w:r>
              <w:rPr>
                <w:rFonts w:ascii="Times New Roman" w:hAnsi="Times New Roman"/>
                <w:sz w:val="24"/>
                <w:szCs w:val="24"/>
                <w:lang w:val="kk-KZ"/>
              </w:rPr>
              <w:t>н суреттер, слайдтар көрсету;</w:t>
            </w:r>
            <w:r w:rsidR="00C100AE" w:rsidRPr="00BD59ED">
              <w:rPr>
                <w:rFonts w:ascii="Times New Roman" w:hAnsi="Times New Roman"/>
                <w:sz w:val="24"/>
                <w:szCs w:val="24"/>
                <w:lang w:val="kk-KZ"/>
              </w:rPr>
              <w:t xml:space="preserve"> </w:t>
            </w:r>
          </w:p>
          <w:p w:rsidR="00672E5C" w:rsidRDefault="008C65BD" w:rsidP="00C100AE">
            <w:pPr>
              <w:rPr>
                <w:rFonts w:ascii="Times New Roman" w:hAnsi="Times New Roman" w:cs="Times New Roman"/>
                <w:b/>
                <w:sz w:val="24"/>
                <w:szCs w:val="24"/>
                <w:lang w:val="kk-KZ"/>
              </w:rPr>
            </w:pPr>
            <w:r>
              <w:rPr>
                <w:rFonts w:ascii="Times New Roman" w:hAnsi="Times New Roman"/>
                <w:sz w:val="24"/>
                <w:szCs w:val="24"/>
                <w:lang w:val="kk-KZ"/>
              </w:rPr>
              <w:t>- б</w:t>
            </w:r>
            <w:r w:rsidR="00C100AE" w:rsidRPr="00BD59ED">
              <w:rPr>
                <w:rFonts w:ascii="Times New Roman" w:hAnsi="Times New Roman"/>
                <w:sz w:val="24"/>
                <w:szCs w:val="24"/>
                <w:lang w:val="kk-KZ"/>
              </w:rPr>
              <w:t>арлық  оқушылардың қатысуын қадағалау</w:t>
            </w:r>
            <w:r>
              <w:rPr>
                <w:rFonts w:ascii="Times New Roman" w:hAnsi="Times New Roman"/>
                <w:sz w:val="24"/>
                <w:szCs w:val="24"/>
                <w:lang w:val="kk-KZ"/>
              </w:rPr>
              <w:t>;</w:t>
            </w:r>
          </w:p>
          <w:p w:rsidR="00672E5C" w:rsidRDefault="00672E5C">
            <w:pPr>
              <w:rPr>
                <w:rFonts w:ascii="Times New Roman" w:hAnsi="Times New Roman" w:cs="Times New Roman"/>
                <w:sz w:val="24"/>
                <w:szCs w:val="24"/>
                <w:lang w:val="kk-KZ"/>
              </w:rPr>
            </w:pPr>
            <w:r>
              <w:rPr>
                <w:rFonts w:ascii="Times New Roman" w:hAnsi="Times New Roman" w:cs="Times New Roman"/>
                <w:b/>
                <w:sz w:val="24"/>
                <w:szCs w:val="24"/>
                <w:lang w:val="kk-KZ"/>
              </w:rPr>
              <w:t>-</w:t>
            </w:r>
            <w:r w:rsidR="008C65BD">
              <w:rPr>
                <w:rFonts w:ascii="Times New Roman" w:hAnsi="Times New Roman" w:cs="Times New Roman"/>
                <w:b/>
                <w:sz w:val="24"/>
                <w:szCs w:val="24"/>
                <w:lang w:val="kk-KZ"/>
              </w:rPr>
              <w:t xml:space="preserve"> </w:t>
            </w:r>
            <w:r w:rsidR="008C65BD" w:rsidRPr="008C65BD">
              <w:rPr>
                <w:rFonts w:ascii="Times New Roman" w:hAnsi="Times New Roman" w:cs="Times New Roman"/>
                <w:sz w:val="24"/>
                <w:szCs w:val="24"/>
                <w:lang w:val="kk-KZ"/>
              </w:rPr>
              <w:t>саралау сабақтың өн бойында жүреді</w:t>
            </w:r>
            <w:r w:rsidR="008C65BD">
              <w:rPr>
                <w:rFonts w:ascii="Times New Roman" w:hAnsi="Times New Roman" w:cs="Times New Roman"/>
                <w:sz w:val="24"/>
                <w:szCs w:val="24"/>
                <w:lang w:val="kk-KZ"/>
              </w:rPr>
              <w:t>.</w:t>
            </w:r>
          </w:p>
        </w:tc>
        <w:tc>
          <w:tcPr>
            <w:tcW w:w="17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Бағалау – сіз оқушылардың материалды игеру деңгейін қалай тексеруді жоспарлап отырсыз?</w:t>
            </w:r>
          </w:p>
          <w:p w:rsidR="008C65BD" w:rsidRDefault="00672E5C" w:rsidP="008C65BD">
            <w:pPr>
              <w:rPr>
                <w:rFonts w:ascii="Times New Roman" w:hAnsi="Times New Roman" w:cs="Times New Roman"/>
                <w:sz w:val="24"/>
                <w:szCs w:val="24"/>
                <w:lang w:val="kk-KZ"/>
              </w:rPr>
            </w:pPr>
            <w:r w:rsidRPr="008C65BD">
              <w:rPr>
                <w:rFonts w:ascii="Times New Roman" w:hAnsi="Times New Roman" w:cs="Times New Roman"/>
                <w:sz w:val="24"/>
                <w:szCs w:val="24"/>
                <w:lang w:val="kk-KZ"/>
              </w:rPr>
              <w:t>-</w:t>
            </w:r>
            <w:r w:rsidR="008768AD">
              <w:rPr>
                <w:rFonts w:ascii="Times New Roman" w:hAnsi="Times New Roman" w:cs="Times New Roman"/>
                <w:sz w:val="24"/>
                <w:szCs w:val="24"/>
                <w:lang w:val="kk-KZ"/>
              </w:rPr>
              <w:t xml:space="preserve"> «Б</w:t>
            </w:r>
            <w:r w:rsidR="008C65BD" w:rsidRPr="008C65BD">
              <w:rPr>
                <w:rFonts w:ascii="Times New Roman" w:hAnsi="Times New Roman" w:cs="Times New Roman"/>
                <w:sz w:val="24"/>
                <w:szCs w:val="24"/>
                <w:lang w:val="kk-KZ"/>
              </w:rPr>
              <w:t xml:space="preserve">ағдаршам», </w:t>
            </w:r>
            <w:r w:rsidR="008C65BD" w:rsidRPr="00F643A6">
              <w:rPr>
                <w:rFonts w:ascii="Times New Roman" w:hAnsi="Times New Roman" w:cs="Times New Roman"/>
                <w:sz w:val="24"/>
                <w:szCs w:val="24"/>
                <w:lang w:val="kk-KZ"/>
              </w:rPr>
              <w:t xml:space="preserve"> </w:t>
            </w:r>
          </w:p>
          <w:p w:rsidR="008C65BD" w:rsidRDefault="008768AD" w:rsidP="008C65BD">
            <w:pPr>
              <w:rPr>
                <w:rFonts w:ascii="Times New Roman" w:hAnsi="Times New Roman" w:cs="Times New Roman"/>
                <w:sz w:val="24"/>
                <w:szCs w:val="24"/>
                <w:lang w:val="kk-KZ"/>
              </w:rPr>
            </w:pPr>
            <w:r>
              <w:rPr>
                <w:rFonts w:ascii="Times New Roman" w:hAnsi="Times New Roman" w:cs="Times New Roman"/>
                <w:sz w:val="24"/>
                <w:szCs w:val="24"/>
                <w:lang w:val="kk-KZ"/>
              </w:rPr>
              <w:t>- «Б</w:t>
            </w:r>
            <w:r w:rsidR="008C65BD">
              <w:rPr>
                <w:rFonts w:ascii="Times New Roman" w:hAnsi="Times New Roman" w:cs="Times New Roman"/>
                <w:sz w:val="24"/>
                <w:szCs w:val="24"/>
                <w:lang w:val="kk-KZ"/>
              </w:rPr>
              <w:t>ас бармақ»</w:t>
            </w:r>
          </w:p>
          <w:p w:rsidR="00672E5C" w:rsidRPr="008C65BD" w:rsidRDefault="008768AD" w:rsidP="008768A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Ж</w:t>
            </w:r>
            <w:r w:rsidRPr="008768AD">
              <w:rPr>
                <w:rFonts w:ascii="Times New Roman" w:hAnsi="Times New Roman" w:cs="Times New Roman"/>
                <w:sz w:val="24"/>
                <w:szCs w:val="24"/>
                <w:lang w:val="kk-KZ"/>
              </w:rPr>
              <w:t>апондық бағалау»</w:t>
            </w:r>
            <w:r>
              <w:rPr>
                <w:rFonts w:ascii="Times New Roman" w:hAnsi="Times New Roman" w:cs="Times New Roman"/>
                <w:b/>
                <w:sz w:val="24"/>
                <w:szCs w:val="24"/>
                <w:lang w:val="kk-KZ"/>
              </w:rPr>
              <w:t xml:space="preserve"> </w:t>
            </w:r>
          </w:p>
        </w:tc>
        <w:tc>
          <w:tcPr>
            <w:tcW w:w="120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Денсаулық және қауіпсіздік техникасын сақтау</w:t>
            </w:r>
          </w:p>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0081A" w:rsidRPr="0010081A">
              <w:rPr>
                <w:rFonts w:ascii="Times New Roman" w:hAnsi="Times New Roman" w:cs="Times New Roman"/>
                <w:sz w:val="24"/>
                <w:szCs w:val="24"/>
                <w:lang w:val="kk-KZ"/>
              </w:rPr>
              <w:t>топ ережесін сақтау</w:t>
            </w:r>
          </w:p>
          <w:p w:rsidR="00C100AE" w:rsidRPr="00BD59ED" w:rsidRDefault="00672E5C" w:rsidP="00E43B61">
            <w:pPr>
              <w:rPr>
                <w:rFonts w:ascii="Times New Roman" w:hAnsi="Times New Roman"/>
                <w:sz w:val="24"/>
                <w:szCs w:val="24"/>
                <w:lang w:val="kk-KZ"/>
              </w:rPr>
            </w:pPr>
            <w:r>
              <w:rPr>
                <w:rFonts w:ascii="Times New Roman" w:hAnsi="Times New Roman" w:cs="Times New Roman"/>
                <w:b/>
                <w:sz w:val="24"/>
                <w:szCs w:val="24"/>
                <w:lang w:val="kk-KZ"/>
              </w:rPr>
              <w:t>-</w:t>
            </w:r>
            <w:r w:rsidR="00C100AE" w:rsidRPr="00BD59ED">
              <w:rPr>
                <w:rFonts w:ascii="Times New Roman" w:hAnsi="Times New Roman"/>
                <w:sz w:val="24"/>
                <w:szCs w:val="24"/>
                <w:lang w:val="kk-KZ"/>
              </w:rPr>
              <w:t xml:space="preserve"> </w:t>
            </w:r>
            <w:r w:rsidR="00C100AE">
              <w:rPr>
                <w:rFonts w:ascii="Times New Roman" w:hAnsi="Times New Roman"/>
                <w:sz w:val="24"/>
                <w:szCs w:val="24"/>
                <w:lang w:val="kk-KZ"/>
              </w:rPr>
              <w:t>д</w:t>
            </w:r>
            <w:r w:rsidR="00C100AE" w:rsidRPr="00BD59ED">
              <w:rPr>
                <w:rFonts w:ascii="Times New Roman" w:hAnsi="Times New Roman"/>
                <w:sz w:val="24"/>
                <w:szCs w:val="24"/>
                <w:lang w:val="kk-KZ"/>
              </w:rPr>
              <w:t xml:space="preserve">енсаулық сақтау </w:t>
            </w:r>
          </w:p>
          <w:p w:rsidR="00C100AE" w:rsidRPr="00BD59ED" w:rsidRDefault="00C100AE" w:rsidP="00C100AE">
            <w:pPr>
              <w:rPr>
                <w:rFonts w:ascii="Times New Roman" w:hAnsi="Times New Roman"/>
                <w:sz w:val="24"/>
                <w:szCs w:val="24"/>
                <w:lang w:val="kk-KZ"/>
              </w:rPr>
            </w:pPr>
            <w:r>
              <w:rPr>
                <w:rFonts w:ascii="Times New Roman" w:hAnsi="Times New Roman"/>
                <w:sz w:val="24"/>
                <w:szCs w:val="24"/>
                <w:lang w:val="kk-KZ"/>
              </w:rPr>
              <w:t>- е</w:t>
            </w:r>
            <w:r w:rsidRPr="00BD59ED">
              <w:rPr>
                <w:rFonts w:ascii="Times New Roman" w:hAnsi="Times New Roman"/>
                <w:sz w:val="24"/>
                <w:szCs w:val="24"/>
                <w:lang w:val="kk-KZ"/>
              </w:rPr>
              <w:t xml:space="preserve">гер зейіндері шашырап кетсе қажеттіліктеріне сәйкес </w:t>
            </w:r>
            <w:r>
              <w:rPr>
                <w:rFonts w:ascii="Times New Roman" w:hAnsi="Times New Roman"/>
                <w:sz w:val="24"/>
                <w:szCs w:val="24"/>
                <w:lang w:val="kk-KZ"/>
              </w:rPr>
              <w:t>сергіту жаттығуын</w:t>
            </w:r>
            <w:r w:rsidRPr="00BD59ED">
              <w:rPr>
                <w:rFonts w:ascii="Times New Roman" w:hAnsi="Times New Roman"/>
                <w:sz w:val="24"/>
                <w:szCs w:val="24"/>
                <w:lang w:val="kk-KZ"/>
              </w:rPr>
              <w:t xml:space="preserve"> өткізу</w:t>
            </w:r>
            <w:r w:rsidR="00E43B61">
              <w:rPr>
                <w:rFonts w:ascii="Times New Roman" w:hAnsi="Times New Roman"/>
                <w:sz w:val="24"/>
                <w:szCs w:val="24"/>
                <w:lang w:val="kk-KZ"/>
              </w:rPr>
              <w:t xml:space="preserve"> </w:t>
            </w:r>
          </w:p>
          <w:p w:rsidR="00672E5C" w:rsidRDefault="00C100AE">
            <w:pPr>
              <w:rPr>
                <w:rFonts w:ascii="Times New Roman" w:hAnsi="Times New Roman" w:cs="Times New Roman"/>
                <w:b/>
                <w:sz w:val="24"/>
                <w:szCs w:val="24"/>
                <w:lang w:val="kk-KZ"/>
              </w:rPr>
            </w:pPr>
            <w:r>
              <w:rPr>
                <w:rFonts w:ascii="Times New Roman" w:hAnsi="Times New Roman"/>
                <w:sz w:val="24"/>
                <w:szCs w:val="24"/>
                <w:lang w:val="kk-KZ"/>
              </w:rPr>
              <w:t>- т</w:t>
            </w:r>
            <w:r w:rsidRPr="00BD59ED">
              <w:rPr>
                <w:rFonts w:ascii="Times New Roman" w:hAnsi="Times New Roman"/>
                <w:sz w:val="24"/>
                <w:szCs w:val="24"/>
                <w:lang w:val="kk-KZ"/>
              </w:rPr>
              <w:t>опқа бөлінген кезде қауіпсіздік ереж</w:t>
            </w:r>
            <w:r>
              <w:rPr>
                <w:rFonts w:ascii="Times New Roman" w:hAnsi="Times New Roman"/>
                <w:sz w:val="24"/>
                <w:szCs w:val="24"/>
                <w:lang w:val="kk-KZ"/>
              </w:rPr>
              <w:t>елерін сақтау туралы ескерту</w:t>
            </w:r>
            <w:r w:rsidRPr="00BD59ED">
              <w:rPr>
                <w:rFonts w:ascii="Times New Roman" w:hAnsi="Times New Roman"/>
                <w:sz w:val="24"/>
                <w:szCs w:val="24"/>
                <w:lang w:val="kk-KZ"/>
              </w:rPr>
              <w:t>.</w:t>
            </w:r>
          </w:p>
        </w:tc>
      </w:tr>
      <w:tr w:rsidR="00672E5C" w:rsidTr="00672E5C">
        <w:tc>
          <w:tcPr>
            <w:tcW w:w="206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b/>
                <w:sz w:val="24"/>
                <w:szCs w:val="24"/>
                <w:lang w:val="kk-KZ"/>
              </w:rPr>
            </w:pPr>
            <w:r>
              <w:rPr>
                <w:rFonts w:ascii="Times New Roman" w:hAnsi="Times New Roman" w:cs="Times New Roman"/>
                <w:b/>
                <w:sz w:val="24"/>
                <w:szCs w:val="24"/>
                <w:lang w:val="kk-KZ"/>
              </w:rPr>
              <w:t>Сабақ бойынша рефлексия</w:t>
            </w:r>
          </w:p>
          <w:p w:rsidR="00672E5C" w:rsidRDefault="00672E5C">
            <w:pPr>
              <w:rPr>
                <w:rFonts w:ascii="Times New Roman" w:hAnsi="Times New Roman" w:cs="Times New Roman"/>
                <w:sz w:val="24"/>
                <w:szCs w:val="24"/>
                <w:lang w:val="kk-KZ"/>
              </w:rPr>
            </w:pPr>
            <w:r>
              <w:rPr>
                <w:rFonts w:ascii="Times New Roman" w:hAnsi="Times New Roman" w:cs="Times New Roman"/>
                <w:sz w:val="24"/>
                <w:szCs w:val="24"/>
                <w:lang w:val="kk-KZ"/>
              </w:rPr>
              <w:t>Сабақ мақсаттары немесе оқу мақсаттары шынайы, қолжетімді болды ма? Барлық оқушылар оқу мақсатына қол жеткізді 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Сабақ жоспарларынан ауытқулар болды ма және неліктен?</w:t>
            </w:r>
          </w:p>
        </w:tc>
        <w:tc>
          <w:tcPr>
            <w:tcW w:w="29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2E5C" w:rsidRDefault="00672E5C">
            <w:pPr>
              <w:rPr>
                <w:rFonts w:ascii="Times New Roman" w:hAnsi="Times New Roman" w:cs="Times New Roman"/>
                <w:sz w:val="24"/>
                <w:szCs w:val="24"/>
                <w:lang w:val="kk-KZ"/>
              </w:rPr>
            </w:pPr>
          </w:p>
          <w:p w:rsidR="00672E5C" w:rsidRDefault="00672E5C">
            <w:pPr>
              <w:rPr>
                <w:rFonts w:ascii="Times New Roman" w:hAnsi="Times New Roman" w:cs="Times New Roman"/>
                <w:sz w:val="24"/>
                <w:szCs w:val="24"/>
                <w:lang w:val="kk-KZ"/>
              </w:rPr>
            </w:pPr>
          </w:p>
          <w:p w:rsidR="00672E5C" w:rsidRDefault="00672E5C">
            <w:pPr>
              <w:rPr>
                <w:rFonts w:ascii="Times New Roman" w:hAnsi="Times New Roman" w:cs="Times New Roman"/>
                <w:sz w:val="24"/>
                <w:szCs w:val="24"/>
                <w:lang w:val="kk-KZ"/>
              </w:rPr>
            </w:pPr>
          </w:p>
          <w:p w:rsidR="00672E5C" w:rsidRDefault="00672E5C">
            <w:pPr>
              <w:rPr>
                <w:rFonts w:ascii="Times New Roman" w:hAnsi="Times New Roman" w:cs="Times New Roman"/>
                <w:sz w:val="24"/>
                <w:szCs w:val="24"/>
                <w:lang w:val="kk-KZ"/>
              </w:rPr>
            </w:pPr>
          </w:p>
          <w:p w:rsidR="00672E5C" w:rsidRDefault="00672E5C">
            <w:pPr>
              <w:rPr>
                <w:rFonts w:ascii="Times New Roman" w:hAnsi="Times New Roman" w:cs="Times New Roman"/>
                <w:sz w:val="24"/>
                <w:szCs w:val="24"/>
                <w:lang w:val="kk-KZ"/>
              </w:rPr>
            </w:pPr>
          </w:p>
          <w:p w:rsidR="00672E5C" w:rsidRDefault="00672E5C">
            <w:pPr>
              <w:rPr>
                <w:rFonts w:ascii="Times New Roman" w:hAnsi="Times New Roman" w:cs="Times New Roman"/>
                <w:sz w:val="24"/>
                <w:szCs w:val="24"/>
                <w:lang w:val="kk-KZ"/>
              </w:rPr>
            </w:pPr>
          </w:p>
          <w:p w:rsidR="00672E5C" w:rsidRDefault="00672E5C">
            <w:pPr>
              <w:rPr>
                <w:rFonts w:ascii="Times New Roman" w:hAnsi="Times New Roman" w:cs="Times New Roman"/>
                <w:sz w:val="24"/>
                <w:szCs w:val="24"/>
                <w:lang w:val="kk-KZ"/>
              </w:rPr>
            </w:pPr>
          </w:p>
          <w:p w:rsidR="00672E5C" w:rsidRDefault="00672E5C">
            <w:pPr>
              <w:rPr>
                <w:rFonts w:ascii="Times New Roman" w:hAnsi="Times New Roman" w:cs="Times New Roman"/>
                <w:sz w:val="24"/>
                <w:szCs w:val="24"/>
                <w:lang w:val="kk-KZ"/>
              </w:rPr>
            </w:pPr>
          </w:p>
          <w:p w:rsidR="00672E5C" w:rsidRDefault="00672E5C">
            <w:pPr>
              <w:rPr>
                <w:rFonts w:ascii="Times New Roman" w:hAnsi="Times New Roman" w:cs="Times New Roman"/>
                <w:sz w:val="24"/>
                <w:szCs w:val="24"/>
                <w:lang w:val="kk-KZ"/>
              </w:rPr>
            </w:pPr>
          </w:p>
        </w:tc>
      </w:tr>
      <w:tr w:rsidR="00672E5C" w:rsidTr="00672E5C">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Жалпы бағалау</w:t>
            </w:r>
          </w:p>
        </w:tc>
      </w:tr>
      <w:tr w:rsidR="00672E5C" w:rsidRPr="00557282" w:rsidTr="00672E5C">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2E5C" w:rsidRDefault="00672E5C">
            <w:pPr>
              <w:rPr>
                <w:rFonts w:ascii="Times New Roman" w:hAnsi="Times New Roman" w:cs="Times New Roman"/>
                <w:sz w:val="24"/>
                <w:szCs w:val="24"/>
                <w:lang w:val="kk-KZ"/>
              </w:rPr>
            </w:pPr>
            <w:r>
              <w:rPr>
                <w:rFonts w:ascii="Times New Roman" w:hAnsi="Times New Roman" w:cs="Times New Roman"/>
                <w:sz w:val="24"/>
                <w:szCs w:val="24"/>
                <w:lang w:val="kk-KZ"/>
              </w:rPr>
              <w:t>Сабақта ең жақсы өткен екі нәрсе (оқу мен оқытуға қатысты)</w:t>
            </w:r>
          </w:p>
          <w:p w:rsidR="00672E5C" w:rsidRDefault="00672E5C">
            <w:pPr>
              <w:rPr>
                <w:rFonts w:ascii="Times New Roman" w:hAnsi="Times New Roman" w:cs="Times New Roman"/>
                <w:sz w:val="24"/>
                <w:szCs w:val="24"/>
                <w:lang w:val="kk-KZ"/>
              </w:rPr>
            </w:pPr>
            <w:r>
              <w:rPr>
                <w:rFonts w:ascii="Times New Roman" w:hAnsi="Times New Roman" w:cs="Times New Roman"/>
                <w:sz w:val="24"/>
                <w:szCs w:val="24"/>
                <w:lang w:val="kk-KZ"/>
              </w:rPr>
              <w:t>1.</w:t>
            </w:r>
          </w:p>
          <w:p w:rsidR="00672E5C" w:rsidRDefault="00672E5C">
            <w:pPr>
              <w:rPr>
                <w:rFonts w:ascii="Times New Roman" w:hAnsi="Times New Roman" w:cs="Times New Roman"/>
                <w:sz w:val="24"/>
                <w:szCs w:val="24"/>
                <w:lang w:val="kk-KZ"/>
              </w:rPr>
            </w:pPr>
            <w:r>
              <w:rPr>
                <w:rFonts w:ascii="Times New Roman" w:hAnsi="Times New Roman" w:cs="Times New Roman"/>
                <w:sz w:val="24"/>
                <w:szCs w:val="24"/>
                <w:lang w:val="kk-KZ"/>
              </w:rPr>
              <w:t>2.</w:t>
            </w:r>
          </w:p>
          <w:p w:rsidR="00672E5C" w:rsidRDefault="00672E5C">
            <w:pPr>
              <w:rPr>
                <w:rFonts w:ascii="Times New Roman" w:hAnsi="Times New Roman" w:cs="Times New Roman"/>
                <w:sz w:val="24"/>
                <w:szCs w:val="24"/>
                <w:lang w:val="kk-KZ"/>
              </w:rPr>
            </w:pPr>
            <w:r>
              <w:rPr>
                <w:rFonts w:ascii="Times New Roman" w:hAnsi="Times New Roman" w:cs="Times New Roman"/>
                <w:sz w:val="24"/>
                <w:szCs w:val="24"/>
                <w:lang w:val="kk-KZ"/>
              </w:rPr>
              <w:t>Сабақтың бұдан да жақсы өтуіне не оң  ықпал етер еді(оқытуды да оқуға қатысты)</w:t>
            </w:r>
          </w:p>
          <w:p w:rsidR="00672E5C" w:rsidRDefault="00672E5C">
            <w:pPr>
              <w:rPr>
                <w:rFonts w:ascii="Times New Roman" w:hAnsi="Times New Roman" w:cs="Times New Roman"/>
                <w:sz w:val="24"/>
                <w:szCs w:val="24"/>
                <w:lang w:val="kk-KZ"/>
              </w:rPr>
            </w:pPr>
            <w:r>
              <w:rPr>
                <w:rFonts w:ascii="Times New Roman" w:hAnsi="Times New Roman" w:cs="Times New Roman"/>
                <w:sz w:val="24"/>
                <w:szCs w:val="24"/>
                <w:lang w:val="kk-KZ"/>
              </w:rPr>
              <w:t>1.</w:t>
            </w:r>
          </w:p>
          <w:p w:rsidR="00672E5C" w:rsidRDefault="00672E5C">
            <w:pPr>
              <w:rPr>
                <w:rFonts w:ascii="Times New Roman" w:hAnsi="Times New Roman" w:cs="Times New Roman"/>
                <w:sz w:val="24"/>
                <w:szCs w:val="24"/>
                <w:lang w:val="kk-KZ"/>
              </w:rPr>
            </w:pPr>
            <w:r>
              <w:rPr>
                <w:rFonts w:ascii="Times New Roman" w:hAnsi="Times New Roman" w:cs="Times New Roman"/>
                <w:sz w:val="24"/>
                <w:szCs w:val="24"/>
                <w:lang w:val="kk-KZ"/>
              </w:rPr>
              <w:t>2.</w:t>
            </w:r>
          </w:p>
          <w:p w:rsidR="00672E5C" w:rsidRDefault="00672E5C">
            <w:pPr>
              <w:rPr>
                <w:rFonts w:ascii="Times New Roman" w:hAnsi="Times New Roman" w:cs="Times New Roman"/>
                <w:sz w:val="24"/>
                <w:szCs w:val="24"/>
                <w:lang w:val="kk-KZ"/>
              </w:rPr>
            </w:pPr>
            <w:r>
              <w:rPr>
                <w:rFonts w:ascii="Times New Roman" w:hAnsi="Times New Roman" w:cs="Times New Roman"/>
                <w:sz w:val="24"/>
                <w:szCs w:val="24"/>
                <w:lang w:val="kk-KZ"/>
              </w:rPr>
              <w:t>Сабақ барысында мен сынып н емесе жекеленген оқушылар туралы менің келесі сабағымды жетілдіруге көмектесетін не білдім?</w:t>
            </w:r>
          </w:p>
        </w:tc>
      </w:tr>
    </w:tbl>
    <w:p w:rsidR="004F3806" w:rsidRDefault="004F3806" w:rsidP="004F3806">
      <w:pPr>
        <w:jc w:val="center"/>
        <w:rPr>
          <w:rFonts w:ascii="Times New Roman" w:hAnsi="Times New Roman" w:cs="Times New Roman"/>
          <w:b/>
          <w:sz w:val="28"/>
          <w:szCs w:val="28"/>
          <w:lang w:val="kk-KZ"/>
        </w:rPr>
      </w:pPr>
    </w:p>
    <w:sectPr w:rsidR="004F3806" w:rsidSect="004F3B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3C20"/>
    <w:multiLevelType w:val="hybridMultilevel"/>
    <w:tmpl w:val="647C60F4"/>
    <w:lvl w:ilvl="0" w:tplc="1E44749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3B72AF3"/>
    <w:multiLevelType w:val="hybridMultilevel"/>
    <w:tmpl w:val="266660BA"/>
    <w:lvl w:ilvl="0" w:tplc="73E0EF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B255FB"/>
    <w:multiLevelType w:val="hybridMultilevel"/>
    <w:tmpl w:val="99107306"/>
    <w:lvl w:ilvl="0" w:tplc="D53C14A0">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2E5C"/>
    <w:rsid w:val="0002630D"/>
    <w:rsid w:val="00041199"/>
    <w:rsid w:val="00056231"/>
    <w:rsid w:val="0006674A"/>
    <w:rsid w:val="00075489"/>
    <w:rsid w:val="000A1A2F"/>
    <w:rsid w:val="000C19EC"/>
    <w:rsid w:val="000F3DDA"/>
    <w:rsid w:val="0010081A"/>
    <w:rsid w:val="0010721A"/>
    <w:rsid w:val="00124583"/>
    <w:rsid w:val="00137C43"/>
    <w:rsid w:val="001433CB"/>
    <w:rsid w:val="001478ED"/>
    <w:rsid w:val="00152584"/>
    <w:rsid w:val="00161440"/>
    <w:rsid w:val="0019645B"/>
    <w:rsid w:val="00196CCF"/>
    <w:rsid w:val="001C5897"/>
    <w:rsid w:val="001D5C66"/>
    <w:rsid w:val="001D5D4D"/>
    <w:rsid w:val="001D77F5"/>
    <w:rsid w:val="00203CFB"/>
    <w:rsid w:val="002674CA"/>
    <w:rsid w:val="002A7D65"/>
    <w:rsid w:val="002C3FED"/>
    <w:rsid w:val="002D491D"/>
    <w:rsid w:val="002F5921"/>
    <w:rsid w:val="00374CE6"/>
    <w:rsid w:val="00380B53"/>
    <w:rsid w:val="003C30B4"/>
    <w:rsid w:val="003D213F"/>
    <w:rsid w:val="003E7B91"/>
    <w:rsid w:val="003F2047"/>
    <w:rsid w:val="003F697B"/>
    <w:rsid w:val="004723E5"/>
    <w:rsid w:val="00475EF6"/>
    <w:rsid w:val="00484B63"/>
    <w:rsid w:val="004C4CEC"/>
    <w:rsid w:val="004E3819"/>
    <w:rsid w:val="004F3806"/>
    <w:rsid w:val="004F3B1F"/>
    <w:rsid w:val="00510D45"/>
    <w:rsid w:val="00523659"/>
    <w:rsid w:val="00553669"/>
    <w:rsid w:val="00557282"/>
    <w:rsid w:val="0056303D"/>
    <w:rsid w:val="005E3524"/>
    <w:rsid w:val="00611B09"/>
    <w:rsid w:val="00614ED7"/>
    <w:rsid w:val="0062122C"/>
    <w:rsid w:val="00623DAF"/>
    <w:rsid w:val="00647E32"/>
    <w:rsid w:val="00672E5C"/>
    <w:rsid w:val="006A4056"/>
    <w:rsid w:val="006C3B0D"/>
    <w:rsid w:val="006D5092"/>
    <w:rsid w:val="00712BFC"/>
    <w:rsid w:val="007221EF"/>
    <w:rsid w:val="0075723C"/>
    <w:rsid w:val="007577FF"/>
    <w:rsid w:val="00763C0A"/>
    <w:rsid w:val="00780787"/>
    <w:rsid w:val="007851F8"/>
    <w:rsid w:val="00792CB4"/>
    <w:rsid w:val="007A0505"/>
    <w:rsid w:val="007D428C"/>
    <w:rsid w:val="007E03B0"/>
    <w:rsid w:val="007E64C3"/>
    <w:rsid w:val="008561B3"/>
    <w:rsid w:val="00864C38"/>
    <w:rsid w:val="008768AD"/>
    <w:rsid w:val="00877642"/>
    <w:rsid w:val="00886E8C"/>
    <w:rsid w:val="008C65BD"/>
    <w:rsid w:val="008C7293"/>
    <w:rsid w:val="008E1416"/>
    <w:rsid w:val="009115CD"/>
    <w:rsid w:val="00925903"/>
    <w:rsid w:val="009428E4"/>
    <w:rsid w:val="00960ADC"/>
    <w:rsid w:val="009716B5"/>
    <w:rsid w:val="00975B8C"/>
    <w:rsid w:val="00997CB9"/>
    <w:rsid w:val="009F1CDB"/>
    <w:rsid w:val="009F22BA"/>
    <w:rsid w:val="009F5792"/>
    <w:rsid w:val="00A60557"/>
    <w:rsid w:val="00A70EF3"/>
    <w:rsid w:val="00AA50E3"/>
    <w:rsid w:val="00B0269C"/>
    <w:rsid w:val="00B14C79"/>
    <w:rsid w:val="00B50B09"/>
    <w:rsid w:val="00BD1F35"/>
    <w:rsid w:val="00C100AE"/>
    <w:rsid w:val="00C2479F"/>
    <w:rsid w:val="00C27B10"/>
    <w:rsid w:val="00C40EA3"/>
    <w:rsid w:val="00C41D39"/>
    <w:rsid w:val="00C63627"/>
    <w:rsid w:val="00CC4A73"/>
    <w:rsid w:val="00CD4973"/>
    <w:rsid w:val="00D65F84"/>
    <w:rsid w:val="00DA2114"/>
    <w:rsid w:val="00E43B61"/>
    <w:rsid w:val="00E62F84"/>
    <w:rsid w:val="00E73F24"/>
    <w:rsid w:val="00E85B6D"/>
    <w:rsid w:val="00EB6BE8"/>
    <w:rsid w:val="00ED04F9"/>
    <w:rsid w:val="00ED1DE9"/>
    <w:rsid w:val="00EE5175"/>
    <w:rsid w:val="00EF2806"/>
    <w:rsid w:val="00F011C0"/>
    <w:rsid w:val="00F438E7"/>
    <w:rsid w:val="00F520F4"/>
    <w:rsid w:val="00F60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B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2E5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672E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bullet2gif">
    <w:name w:val="msonormalbullet2.gif"/>
    <w:basedOn w:val="a"/>
    <w:uiPriority w:val="99"/>
    <w:rsid w:val="00672E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uiPriority w:val="34"/>
    <w:qFormat/>
    <w:rsid w:val="00C40EA3"/>
    <w:pPr>
      <w:ind w:left="720"/>
      <w:contextualSpacing/>
    </w:pPr>
    <w:rPr>
      <w:rFonts w:ascii="Arial" w:eastAsia="Calibri" w:hAnsi="Arial" w:cs="Arial"/>
      <w:sz w:val="20"/>
      <w:szCs w:val="20"/>
      <w:lang w:val="kk-KZ" w:eastAsia="kk-KZ" w:bidi="kk-KZ"/>
    </w:rPr>
  </w:style>
  <w:style w:type="paragraph" w:styleId="a5">
    <w:name w:val="List Paragraph"/>
    <w:basedOn w:val="a"/>
    <w:link w:val="a6"/>
    <w:uiPriority w:val="34"/>
    <w:qFormat/>
    <w:rsid w:val="00712BFC"/>
    <w:pPr>
      <w:ind w:left="720"/>
      <w:contextualSpacing/>
    </w:pPr>
  </w:style>
  <w:style w:type="paragraph" w:styleId="a7">
    <w:name w:val="Balloon Text"/>
    <w:basedOn w:val="a"/>
    <w:link w:val="a8"/>
    <w:uiPriority w:val="99"/>
    <w:semiHidden/>
    <w:unhideWhenUsed/>
    <w:rsid w:val="00712B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2BFC"/>
    <w:rPr>
      <w:rFonts w:ascii="Tahoma" w:hAnsi="Tahoma" w:cs="Tahoma"/>
      <w:sz w:val="16"/>
      <w:szCs w:val="16"/>
    </w:rPr>
  </w:style>
  <w:style w:type="paragraph" w:styleId="a9">
    <w:name w:val="No Spacing"/>
    <w:uiPriority w:val="1"/>
    <w:qFormat/>
    <w:rsid w:val="004F3806"/>
    <w:pPr>
      <w:spacing w:after="0" w:line="240" w:lineRule="auto"/>
    </w:pPr>
    <w:rPr>
      <w:rFonts w:ascii="Calibri" w:eastAsia="Times New Roman" w:hAnsi="Calibri" w:cs="Times New Roman"/>
    </w:rPr>
  </w:style>
  <w:style w:type="character" w:customStyle="1" w:styleId="a6">
    <w:name w:val="Абзац списка Знак"/>
    <w:link w:val="a5"/>
    <w:uiPriority w:val="34"/>
    <w:locked/>
    <w:rsid w:val="00152584"/>
  </w:style>
</w:styles>
</file>

<file path=word/webSettings.xml><?xml version="1.0" encoding="utf-8"?>
<w:webSettings xmlns:r="http://schemas.openxmlformats.org/officeDocument/2006/relationships" xmlns:w="http://schemas.openxmlformats.org/wordprocessingml/2006/main">
  <w:divs>
    <w:div w:id="179515496">
      <w:bodyDiv w:val="1"/>
      <w:marLeft w:val="0"/>
      <w:marRight w:val="0"/>
      <w:marTop w:val="0"/>
      <w:marBottom w:val="0"/>
      <w:divBdr>
        <w:top w:val="none" w:sz="0" w:space="0" w:color="auto"/>
        <w:left w:val="none" w:sz="0" w:space="0" w:color="auto"/>
        <w:bottom w:val="none" w:sz="0" w:space="0" w:color="auto"/>
        <w:right w:val="none" w:sz="0" w:space="0" w:color="auto"/>
      </w:divBdr>
    </w:div>
    <w:div w:id="846286099">
      <w:bodyDiv w:val="1"/>
      <w:marLeft w:val="0"/>
      <w:marRight w:val="0"/>
      <w:marTop w:val="0"/>
      <w:marBottom w:val="0"/>
      <w:divBdr>
        <w:top w:val="none" w:sz="0" w:space="0" w:color="auto"/>
        <w:left w:val="none" w:sz="0" w:space="0" w:color="auto"/>
        <w:bottom w:val="none" w:sz="0" w:space="0" w:color="auto"/>
        <w:right w:val="none" w:sz="0" w:space="0" w:color="auto"/>
      </w:divBdr>
    </w:div>
    <w:div w:id="1108086005">
      <w:bodyDiv w:val="1"/>
      <w:marLeft w:val="0"/>
      <w:marRight w:val="0"/>
      <w:marTop w:val="0"/>
      <w:marBottom w:val="0"/>
      <w:divBdr>
        <w:top w:val="none" w:sz="0" w:space="0" w:color="auto"/>
        <w:left w:val="none" w:sz="0" w:space="0" w:color="auto"/>
        <w:bottom w:val="none" w:sz="0" w:space="0" w:color="auto"/>
        <w:right w:val="none" w:sz="0" w:space="0" w:color="auto"/>
      </w:divBdr>
    </w:div>
    <w:div w:id="1736706949">
      <w:bodyDiv w:val="1"/>
      <w:marLeft w:val="0"/>
      <w:marRight w:val="0"/>
      <w:marTop w:val="0"/>
      <w:marBottom w:val="0"/>
      <w:divBdr>
        <w:top w:val="none" w:sz="0" w:space="0" w:color="auto"/>
        <w:left w:val="none" w:sz="0" w:space="0" w:color="auto"/>
        <w:bottom w:val="none" w:sz="0" w:space="0" w:color="auto"/>
        <w:right w:val="none" w:sz="0" w:space="0" w:color="auto"/>
      </w:divBdr>
    </w:div>
    <w:div w:id="2013409237">
      <w:bodyDiv w:val="1"/>
      <w:marLeft w:val="0"/>
      <w:marRight w:val="0"/>
      <w:marTop w:val="0"/>
      <w:marBottom w:val="0"/>
      <w:divBdr>
        <w:top w:val="none" w:sz="0" w:space="0" w:color="auto"/>
        <w:left w:val="none" w:sz="0" w:space="0" w:color="auto"/>
        <w:bottom w:val="none" w:sz="0" w:space="0" w:color="auto"/>
        <w:right w:val="none" w:sz="0" w:space="0" w:color="auto"/>
      </w:divBdr>
    </w:div>
    <w:div w:id="205561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F1083-5013-4DC6-BB27-9BFD1C38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Pages>
  <Words>1294</Words>
  <Characters>7379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ГУЛГУЛ</dc:creator>
  <cp:keywords/>
  <dc:description/>
  <cp:lastModifiedBy>User</cp:lastModifiedBy>
  <cp:revision>51</cp:revision>
  <cp:lastPrinted>2020-03-03T00:13:00Z</cp:lastPrinted>
  <dcterms:created xsi:type="dcterms:W3CDTF">2018-03-29T13:34:00Z</dcterms:created>
  <dcterms:modified xsi:type="dcterms:W3CDTF">2020-03-03T00:20:00Z</dcterms:modified>
</cp:coreProperties>
</file>