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1701"/>
        <w:gridCol w:w="1205"/>
        <w:gridCol w:w="921"/>
        <w:gridCol w:w="1701"/>
        <w:gridCol w:w="1701"/>
      </w:tblGrid>
      <w:tr w:rsidR="00F757DB" w:rsidRPr="00906F21" w:rsidTr="00906F21">
        <w:trPr>
          <w:trHeight w:val="464"/>
        </w:trPr>
        <w:tc>
          <w:tcPr>
            <w:tcW w:w="53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F757DB" w:rsidRPr="00765FF0" w:rsidRDefault="00F757DB" w:rsidP="00ED2EA8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Ұлттық кейіпкерлерді сипаттаймыз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Жалқы есім және жалпы есім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="00906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Бейсенбаева И.С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</w:t>
            </w:r>
            <w:r w:rsidR="00906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</w:t>
            </w:r>
            <w:r w:rsidR="00906F21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06F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</w:t>
            </w:r>
            <w:r w:rsidR="00906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757DB" w:rsidRPr="00906F21" w:rsidTr="00ED2EA8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СЫНЫП:  2</w:t>
            </w:r>
            <w:r w:rsidR="00906F2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 Ә</w:t>
            </w:r>
          </w:p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оқушылар  саны:  </w:t>
            </w:r>
          </w:p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оқушылар саны: 0 </w:t>
            </w:r>
          </w:p>
        </w:tc>
      </w:tr>
      <w:tr w:rsidR="00F757DB" w:rsidRPr="00765FF0" w:rsidTr="00ED2EA8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</w:t>
            </w:r>
            <w:r w:rsidRPr="00765FF0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2.1.4.1 - тірек сөздерді қатыстыра отырып, берілген тақырып бойынша әңгіме құрау2.2.5.1 - дереккөздерден (сөздік, анықтамалық, энциклопедия) мәліметті табу жолын анықтап,  берілген тақырып, сұрақ бойынша мәліметті іріктеп алу</w:t>
            </w: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F757DB" w:rsidRPr="00765FF0" w:rsidRDefault="00F757DB" w:rsidP="00ED2EA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2.3.6.1 - бас әріп пен кіші әріптің биіктігі мен мөлшерін сақтап, оларды байланыстырыпкөлбеу және таза жазу</w:t>
            </w:r>
          </w:p>
        </w:tc>
      </w:tr>
      <w:tr w:rsidR="00F757DB" w:rsidRPr="00765FF0" w:rsidTr="00ED2EA8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 нәтижесі:</w:t>
            </w:r>
          </w:p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мынаны орындай алады: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көбісі мынаны орындай алады: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мынаны орындай алады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F757DB" w:rsidRPr="00765FF0" w:rsidRDefault="00F757DB" w:rsidP="00ED2E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F757DB" w:rsidRPr="00765FF0" w:rsidTr="00ED2EA8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F757DB" w:rsidRPr="00765FF0" w:rsidTr="00ED2EA8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F757DB" w:rsidRPr="00765FF0" w:rsidTr="00ED2EA8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757DB" w:rsidRPr="00765FF0" w:rsidTr="00ED2EA8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F757DB" w:rsidRPr="00765FF0" w:rsidTr="00ED2EA8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F757DB" w:rsidRPr="00765FF0" w:rsidTr="00ED2EA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түрлері</w:t>
            </w:r>
          </w:p>
        </w:tc>
      </w:tr>
      <w:tr w:rsidR="00F757DB" w:rsidRPr="00765FF0" w:rsidTr="00ED2EA8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3175</wp:posOffset>
                  </wp:positionV>
                  <wp:extent cx="781685" cy="1494790"/>
                  <wp:effectExtent l="5398" t="0" r="4762" b="4763"/>
                  <wp:wrapThrough wrapText="bothSides">
                    <wp:wrapPolygon edited="0">
                      <wp:start x="21451" y="1023"/>
                      <wp:lineTo x="20924" y="1023"/>
                      <wp:lineTo x="13028" y="-78"/>
                      <wp:lineTo x="395" y="-78"/>
                      <wp:lineTo x="395" y="1023"/>
                      <wp:lineTo x="395" y="20017"/>
                      <wp:lineTo x="395" y="20292"/>
                      <wp:lineTo x="4080" y="21394"/>
                      <wp:lineTo x="13028" y="21394"/>
                      <wp:lineTo x="20924" y="20017"/>
                      <wp:lineTo x="21451" y="20017"/>
                      <wp:lineTo x="21451" y="1023"/>
                    </wp:wrapPolygon>
                  </wp:wrapThrough>
                  <wp:docPr id="1" name="Picture 8" descr="Картинки по запросу конфеты в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конфеты векто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0417" t="948" r="4357" b="-948"/>
                          <a:stretch/>
                        </pic:blipFill>
                        <pic:spPr bwMode="auto">
                          <a:xfrm rot="16200000">
                            <a:off x="0" y="0"/>
                            <a:ext cx="781685" cy="149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765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Топтарға бөлу.</w:t>
            </w: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Себетпен конфет әкелу. Оқушыларға себеттен конфет алуларын сұраймын.Конфеттің түрлеріне қарай 3 топқа бөлініп отырады.</w:t>
            </w: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1-топ «Сары кәмпиттер»</w:t>
            </w: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2-топ «Көк кәмпиттер»</w:t>
            </w:r>
          </w:p>
          <w:p w:rsidR="00F757DB" w:rsidRDefault="00F757DB" w:rsidP="00ED2EA8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3-топ «Қызыл  кәмпиттер»</w:t>
            </w:r>
          </w:p>
          <w:p w:rsidR="00906F21" w:rsidRPr="00765FF0" w:rsidRDefault="00906F21" w:rsidP="00ED2EA8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ахуал қалыптастыру: 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Соғылады  қоңырау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Біз сабақты бастаймыз.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Партамызға отырып,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Табыс  тілеп көзбенен,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Жаңа білім алуға </w:t>
            </w:r>
          </w:p>
          <w:p w:rsidR="00F757DB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Алға қадам бастаймыз. </w:t>
            </w:r>
          </w:p>
          <w:p w:rsidR="00906F21" w:rsidRPr="00765FF0" w:rsidRDefault="00906F21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36862" w:rsidRPr="00765FF0" w:rsidRDefault="00136862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-Алақандарымызды бір-бірімізге тигізіп, </w:t>
            </w:r>
            <w:r w:rsidR="00136862"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жан жылуын таратайық,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Бүгінгі күн ерекше екен,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Бізге күле тұр қарап.</w:t>
            </w:r>
          </w:p>
          <w:p w:rsidR="00F757DB" w:rsidRPr="00765FF0" w:rsidRDefault="00F757DB" w:rsidP="00F757D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Сондай жақсы көңіл күймен</w:t>
            </w:r>
          </w:p>
          <w:p w:rsidR="00F757DB" w:rsidRPr="00765FF0" w:rsidRDefault="00F757DB" w:rsidP="00906F2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/>
                <w:sz w:val="28"/>
                <w:szCs w:val="28"/>
                <w:lang w:val="kk-KZ"/>
              </w:rPr>
              <w:t>Басталады бұл сабақ.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765FF0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Конфеттер арқылы топқа бөлінеді</w:t>
            </w:r>
          </w:p>
        </w:tc>
      </w:tr>
      <w:tr w:rsidR="00F757DB" w:rsidRPr="00765FF0" w:rsidTr="00ED2EA8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 білім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Білу және түсіну</w:t>
            </w:r>
          </w:p>
          <w:p w:rsidR="00136862" w:rsidRPr="00765FF0" w:rsidRDefault="00136862" w:rsidP="00ED2E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«Алдаркөсе мен ұры» мультфильмін көрсету.</w:t>
            </w:r>
          </w:p>
          <w:p w:rsidR="00136862" w:rsidRPr="00765FF0" w:rsidRDefault="00136862" w:rsidP="00ED2E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Мультфильм көрсету арқылы</w:t>
            </w:r>
            <w:r w:rsidR="00F757DB"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оқулықтағы негізгі тақырыппен танысады.</w:t>
            </w:r>
          </w:p>
          <w:p w:rsidR="009D0CCB" w:rsidRPr="00765FF0" w:rsidRDefault="00136862" w:rsidP="009D0CCB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Ұлттық кейіпкерлерден кімді білеміз?</w:t>
            </w:r>
          </w:p>
          <w:p w:rsidR="00136862" w:rsidRPr="00765FF0" w:rsidRDefault="00136862" w:rsidP="0013686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Басты кейіпкер –көркем шығармадағы оқиғаға қатысатын негізгі басты адам. Жазушы оның жеке сипатын,іс-әрекетін, мінез –құлқын басқалардан гөрі анық танылатындай етіп суреттейді. </w:t>
            </w:r>
          </w:p>
          <w:p w:rsidR="00765FF0" w:rsidRPr="00765FF0" w:rsidRDefault="00765FF0" w:rsidP="00765FF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Pr="00765FF0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Алдаркөсе</w:t>
            </w:r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— қазақ ауыз әдебиетінің кейіпкері, ақылды айлакердің, зерделі қудың жиынтық бейнесі. Алдаркөсе өзінің асқан айлакерлігі арқылы мұратына жетіп отырады.</w:t>
            </w:r>
            <w:hyperlink r:id="rId6" w:anchor="cite_note-1" w:history="1">
              <w:r w:rsidRPr="00765FF0">
                <w:rPr>
                  <w:rStyle w:val="aa"/>
                  <w:rFonts w:ascii="Times New Roman" w:hAnsi="Times New Roman"/>
                  <w:color w:val="0B0080"/>
                  <w:sz w:val="28"/>
                  <w:szCs w:val="28"/>
                  <w:shd w:val="clear" w:color="auto" w:fill="FFFFFF"/>
                  <w:vertAlign w:val="superscript"/>
                  <w:lang w:val="kk-KZ"/>
                </w:rPr>
                <w:t>[1]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Оның мақсаты – сараң байды, пайдакүнем саудагерді, озбыр ханды, т.б. әжуа ету. Мысалы, ол асқан сараңдығы үшін халық Шықбермес Шығайбай атаған байдың асын ішіп, атын мініп, қызын алады; алыпсатар саудагердің алдынан өгіздерін айдап кетеді; оның бұл әрекетін халық айыптамайды, қайта құптап, қошеметтеп отырады. Өйткені, Алдаркөсе әділетсіз билік иелерінен қиянат, қорлық көрген қарапайым халықтың өкілі. Алдаркөсе түркі тілдес халықтар (</w:t>
            </w:r>
            <w:hyperlink r:id="rId7" w:tooltip="Қырғыз" w:history="1">
              <w:r w:rsidRPr="00765FF0">
                <w:rPr>
                  <w:rStyle w:val="aa"/>
                  <w:rFonts w:ascii="Times New Roman" w:hAnsi="Times New Roman"/>
                  <w:color w:val="006600"/>
                  <w:sz w:val="28"/>
                  <w:szCs w:val="28"/>
                  <w:shd w:val="clear" w:color="auto" w:fill="FFFFFF"/>
                  <w:lang w:val="kk-KZ"/>
                </w:rPr>
                <w:t>қырғыз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, </w:t>
            </w:r>
            <w:hyperlink r:id="rId8" w:tooltip="Өзбек" w:history="1">
              <w:r w:rsidRPr="00765FF0">
                <w:rPr>
                  <w:rStyle w:val="aa"/>
                  <w:rFonts w:ascii="Times New Roman" w:hAnsi="Times New Roman"/>
                  <w:color w:val="006600"/>
                  <w:sz w:val="28"/>
                  <w:szCs w:val="28"/>
                  <w:shd w:val="clear" w:color="auto" w:fill="FFFFFF"/>
                  <w:lang w:val="kk-KZ"/>
                </w:rPr>
                <w:t>өзбек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, </w:t>
            </w:r>
            <w:hyperlink r:id="rId9" w:tooltip="Қарақалпақ" w:history="1">
              <w:r w:rsidRPr="00765FF0">
                <w:rPr>
                  <w:rStyle w:val="aa"/>
                  <w:rFonts w:ascii="Times New Roman" w:hAnsi="Times New Roman"/>
                  <w:color w:val="006600"/>
                  <w:sz w:val="28"/>
                  <w:szCs w:val="28"/>
                  <w:shd w:val="clear" w:color="auto" w:fill="FFFFFF"/>
                  <w:lang w:val="kk-KZ"/>
                </w:rPr>
                <w:t>қарақалпақ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, </w:t>
            </w:r>
            <w:hyperlink r:id="rId10" w:tooltip="Түрікмен (мұндай бет жоқ)" w:history="1">
              <w:r w:rsidRPr="00765FF0">
                <w:rPr>
                  <w:rStyle w:val="aa"/>
                  <w:rFonts w:ascii="Times New Roman" w:hAnsi="Times New Roman"/>
                  <w:color w:val="A55858"/>
                  <w:sz w:val="28"/>
                  <w:szCs w:val="28"/>
                  <w:shd w:val="clear" w:color="auto" w:fill="FFFFFF"/>
                  <w:lang w:val="kk-KZ"/>
                </w:rPr>
                <w:t>түрікмен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, т.б.) әдебиетінің көбіне ортақ тұлға. Бұл Алдаркөсе жайындағы аңыз әңгімелердің ежелден келе жатқан көнелігін, әлеуметтік мәнділігін көрсетеді. Оның өмірде болғанын, қай заманда өмір сүргенін дәлелдейтін тарихи дерек жоқ. Алдаркөсе бейнесі қазақ </w:t>
            </w:r>
            <w:hyperlink r:id="rId11" w:tooltip="Театр" w:history="1">
              <w:r w:rsidRPr="00765FF0">
                <w:rPr>
                  <w:rStyle w:val="aa"/>
                  <w:rFonts w:ascii="Times New Roman" w:hAnsi="Times New Roman"/>
                  <w:color w:val="0B0080"/>
                  <w:sz w:val="28"/>
                  <w:szCs w:val="28"/>
                  <w:shd w:val="clear" w:color="auto" w:fill="FFFFFF"/>
                  <w:lang w:val="kk-KZ"/>
                </w:rPr>
                <w:t>театр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және </w:t>
            </w:r>
            <w:hyperlink r:id="rId12" w:tooltip="Кино" w:history="1">
              <w:r w:rsidRPr="00765FF0">
                <w:rPr>
                  <w:rStyle w:val="aa"/>
                  <w:rFonts w:ascii="Times New Roman" w:hAnsi="Times New Roman"/>
                  <w:color w:val="0B0080"/>
                  <w:sz w:val="28"/>
                  <w:szCs w:val="28"/>
                  <w:shd w:val="clear" w:color="auto" w:fill="FFFFFF"/>
                  <w:lang w:val="kk-KZ"/>
                </w:rPr>
                <w:t>кино</w:t>
              </w:r>
            </w:hyperlink>
            <w:r w:rsidRPr="00765FF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өнері туындыларында да көрініс тапқан</w:t>
            </w:r>
          </w:p>
          <w:p w:rsidR="00136862" w:rsidRPr="00765FF0" w:rsidRDefault="00136862" w:rsidP="00ED2E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Топпен жұмыс</w:t>
            </w:r>
          </w:p>
          <w:p w:rsidR="00F757DB" w:rsidRPr="00765FF0" w:rsidRDefault="00F757DB" w:rsidP="00ED2E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39</w:t>
            </w:r>
            <w:r w:rsidR="00136862"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-жаттығу</w:t>
            </w:r>
            <w:r w:rsidR="00136862"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 С</w:t>
            </w:r>
            <w:r w:rsidRPr="00765F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уреттер бойынша Алдаркөсе туралы әңгімелеп бер.</w:t>
            </w:r>
          </w:p>
          <w:p w:rsidR="00136862" w:rsidRPr="00765FF0" w:rsidRDefault="00136862" w:rsidP="009D0CCB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Алдаркөсе өзінің заттарын ұрыдан қалай қайтарып алды?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136862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Мультфильм ,</w:t>
            </w:r>
          </w:p>
          <w:p w:rsidR="00F757DB" w:rsidRPr="00765FF0" w:rsidRDefault="00136862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757DB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қулық,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57DB" w:rsidRPr="00765FF0" w:rsidTr="00ED2EA8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Ортасы  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Қолдану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жұмыс.</w:t>
            </w:r>
          </w:p>
          <w:p w:rsidR="008E180A" w:rsidRDefault="00F757DB" w:rsidP="00136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136862" w:rsidRPr="00765F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0-жаттығу. </w:t>
            </w:r>
            <w:r w:rsidR="00136862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қағаздағы сөздерді пайдал</w:t>
            </w:r>
            <w:r w:rsidR="008E180A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анып, бір-бір сөйлем құрап. Алдаркөсені сипаттап жазу.</w:t>
            </w:r>
          </w:p>
          <w:p w:rsidR="00765FF0" w:rsidRPr="00765FF0" w:rsidRDefault="00765FF0" w:rsidP="00136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5805E2" w:rsidP="00136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5E2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pict>
                <v:oval id="_x0000_s1028" style="position:absolute;margin-left:149.45pt;margin-top:3.9pt;width:76.55pt;height:31.7pt;z-index:251662336">
                  <v:textbox>
                    <w:txbxContent>
                      <w:p w:rsidR="008E180A" w:rsidRPr="008E180A" w:rsidRDefault="008E180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тапқыр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6" style="position:absolute;margin-left:1.75pt;margin-top:3.9pt;width:76.55pt;height:31.7pt;z-index:251660288">
                  <v:textbox>
                    <w:txbxContent>
                      <w:p w:rsidR="008E180A" w:rsidRPr="008E180A" w:rsidRDefault="008E180A">
                        <w:pPr>
                          <w:rPr>
                            <w:rFonts w:ascii="Times New Roman" w:hAnsi="Times New Roman" w:cs="Times New Roman"/>
                            <w:sz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kk-KZ"/>
                          </w:rPr>
                          <w:t>кедей</w:t>
                        </w:r>
                      </w:p>
                    </w:txbxContent>
                  </v:textbox>
                </v:oval>
              </w:pict>
            </w:r>
          </w:p>
          <w:p w:rsidR="008E180A" w:rsidRPr="00765FF0" w:rsidRDefault="005805E2" w:rsidP="00136862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5805E2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pict>
                <v:oval id="_x0000_s1029" style="position:absolute;margin-left:72.9pt;margin-top:8.3pt;width:76.55pt;height:29.1pt;z-index:251663360">
                  <v:textbox>
                    <w:txbxContent>
                      <w:p w:rsidR="008E180A" w:rsidRPr="008E180A" w:rsidRDefault="008E180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ақылды</w:t>
                        </w:r>
                      </w:p>
                    </w:txbxContent>
                  </v:textbox>
                </v:oval>
              </w:pict>
            </w:r>
            <w:r w:rsidRPr="005805E2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pict>
                <v:oval id="_x0000_s1027" style="position:absolute;margin-left:232.6pt;margin-top:3.55pt;width:76.55pt;height:28.4pt;z-index:251661312">
                  <v:textbox>
                    <w:txbxContent>
                      <w:p w:rsidR="008E180A" w:rsidRPr="008E180A" w:rsidRDefault="008E180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  қу</w:t>
                        </w:r>
                      </w:p>
                    </w:txbxContent>
                  </v:textbox>
                </v:oval>
              </w:pict>
            </w: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8E180A" w:rsidRDefault="008E180A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765FF0" w:rsidRPr="00765FF0" w:rsidRDefault="00765FF0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lastRenderedPageBreak/>
              <w:t>Тақтамен жұмыс</w:t>
            </w: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41-жаттығу. </w:t>
            </w:r>
            <w:r w:rsidRPr="00765FF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Сөздердің қатесін түзетіп, сөйлемдерді көшіріп жазу. </w:t>
            </w: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         Қожанасыр мен Алдаркөсе кездесті. Олар Ыстықкөлге келді.</w:t>
            </w: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Жалқы есімдерді тауып, астын сызу.</w:t>
            </w:r>
          </w:p>
          <w:p w:rsidR="008E180A" w:rsidRPr="00765FF0" w:rsidRDefault="008E180A" w:rsidP="008E180A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62" w:rsidRPr="00765FF0" w:rsidRDefault="00F757DB" w:rsidP="00136862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Оқулық,</w:t>
            </w:r>
          </w:p>
          <w:p w:rsidR="00F757DB" w:rsidRPr="00765FF0" w:rsidRDefault="00765FF0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қ</w:t>
            </w:r>
            <w:r w:rsidRPr="00765FF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има қағаздар</w:t>
            </w: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8E180A" w:rsidRPr="00765FF0" w:rsidRDefault="008E180A" w:rsidP="00ED2EA8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757DB" w:rsidRPr="00765FF0" w:rsidTr="00ED2EA8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Сергіту сәті "Қызыл гүлім - ай"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6878D6" w:rsidRPr="00765FF0" w:rsidRDefault="006878D6" w:rsidP="00ED2E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Оқушылар би билеп сергіп қалады.</w:t>
            </w:r>
          </w:p>
        </w:tc>
      </w:tr>
      <w:tr w:rsidR="00F757DB" w:rsidRPr="00765FF0" w:rsidTr="00765FF0">
        <w:trPr>
          <w:trHeight w:val="197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Аяқталуы </w:t>
            </w:r>
          </w:p>
          <w:p w:rsidR="00F757DB" w:rsidRPr="00765FF0" w:rsidRDefault="00F757DB" w:rsidP="00ED2EA8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бекіту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b/>
                <w:color w:val="000000"/>
                <w:sz w:val="28"/>
                <w:szCs w:val="28"/>
                <w:lang w:val="kk-KZ"/>
              </w:rPr>
              <w:t>Синтез</w:t>
            </w:r>
          </w:p>
          <w:p w:rsidR="00F757DB" w:rsidRPr="00765FF0" w:rsidRDefault="008E180A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b/>
                <w:noProof/>
                <w:color w:val="000000"/>
                <w:sz w:val="28"/>
                <w:szCs w:val="28"/>
                <w:lang w:val="kk-KZ"/>
              </w:rPr>
              <w:t>Ойын: «Сөз ойла, тез ойла»</w:t>
            </w:r>
          </w:p>
          <w:p w:rsidR="008E180A" w:rsidRPr="00765FF0" w:rsidRDefault="008E180A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>1-топ: жалпы есім- өзен-көлдер</w:t>
            </w:r>
          </w:p>
          <w:p w:rsidR="008E180A" w:rsidRPr="00765FF0" w:rsidRDefault="008E180A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>2-топ: жалқы есім –атауларын атау.</w:t>
            </w:r>
          </w:p>
          <w:p w:rsidR="008E180A" w:rsidRPr="00765FF0" w:rsidRDefault="008E180A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>3-топ: жалпы есім-батырлар</w:t>
            </w:r>
          </w:p>
          <w:p w:rsidR="008E180A" w:rsidRPr="00765FF0" w:rsidRDefault="008E180A" w:rsidP="008E180A">
            <w:pPr>
              <w:pStyle w:val="a6"/>
              <w:shd w:val="clear" w:color="auto" w:fill="FFFFFF"/>
              <w:tabs>
                <w:tab w:val="left" w:pos="4557"/>
              </w:tabs>
              <w:spacing w:before="0" w:beforeAutospacing="0" w:after="0" w:afterAutospacing="0"/>
              <w:textAlignment w:val="baseline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>4-топ:жалқы есім-атауларын атау</w:t>
            </w: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ab/>
            </w:r>
          </w:p>
          <w:p w:rsidR="008E180A" w:rsidRPr="00765FF0" w:rsidRDefault="008E180A" w:rsidP="008E180A">
            <w:pPr>
              <w:pStyle w:val="a6"/>
              <w:shd w:val="clear" w:color="auto" w:fill="FFFFFF"/>
              <w:tabs>
                <w:tab w:val="left" w:pos="4557"/>
              </w:tabs>
              <w:spacing w:before="0" w:beforeAutospacing="0" w:after="0" w:afterAutospacing="0"/>
              <w:textAlignment w:val="baseline"/>
              <w:rPr>
                <w:b/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b/>
                <w:noProof/>
                <w:color w:val="000000"/>
                <w:sz w:val="28"/>
                <w:szCs w:val="28"/>
                <w:lang w:val="kk-KZ"/>
              </w:rPr>
              <w:t>Шығармашылық тапсырма. Постер қорғау</w:t>
            </w:r>
          </w:p>
          <w:p w:rsidR="008E180A" w:rsidRPr="00765FF0" w:rsidRDefault="008E180A" w:rsidP="008E180A">
            <w:pPr>
              <w:pStyle w:val="a6"/>
              <w:shd w:val="clear" w:color="auto" w:fill="FFFFFF"/>
              <w:tabs>
                <w:tab w:val="left" w:pos="4557"/>
              </w:tabs>
              <w:spacing w:before="0" w:beforeAutospacing="0" w:after="0" w:afterAutospacing="0"/>
              <w:textAlignment w:val="baseline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noProof/>
                <w:color w:val="000000"/>
                <w:sz w:val="28"/>
                <w:szCs w:val="28"/>
                <w:lang w:val="kk-KZ"/>
              </w:rPr>
              <w:t xml:space="preserve">Берілген суреттерге тақырып қою. Жалқы есім мен жалпы есімді табу. </w:t>
            </w:r>
          </w:p>
          <w:p w:rsidR="008E180A" w:rsidRPr="00765FF0" w:rsidRDefault="00037C34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765FF0">
              <w:rPr>
                <w:b/>
                <w:color w:val="000000"/>
                <w:sz w:val="28"/>
                <w:szCs w:val="28"/>
                <w:lang w:val="kk-KZ"/>
              </w:rPr>
              <w:t xml:space="preserve">1-топ: </w:t>
            </w:r>
          </w:p>
          <w:p w:rsidR="00037C34" w:rsidRPr="00765FF0" w:rsidRDefault="00037C34" w:rsidP="00ED2EA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420788" cy="624954"/>
                  <wp:effectExtent l="19050" t="0" r="0" b="0"/>
                  <wp:docPr id="7" name="Рисунок 1" descr="D:\Users\индира\Desktop\37d89115d4cc9dc9b862fdb9db66e671_resize_w_205_h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индира\Desktop\37d89115d4cc9dc9b862fdb9db66e671_resize_w_205_h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94" cy="631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FF0">
              <w:rPr>
                <w:sz w:val="28"/>
                <w:szCs w:val="28"/>
                <w:lang w:val="kk-KZ"/>
              </w:rPr>
              <w:t xml:space="preserve">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454242" cy="620819"/>
                  <wp:effectExtent l="19050" t="0" r="2958" b="0"/>
                  <wp:docPr id="12" name="Рисунок 2" descr="D:\Users\индира\Desktop\a3ffd7ca8c7edaea3187eec41701c5e4_resize_w_520_h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индира\Desktop\a3ffd7ca8c7edaea3187eec41701c5e4_resize_w_520_h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11" cy="62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FF0">
              <w:rPr>
                <w:sz w:val="28"/>
                <w:szCs w:val="28"/>
                <w:lang w:val="kk-KZ"/>
              </w:rPr>
              <w:t xml:space="preserve">       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455512" cy="625372"/>
                  <wp:effectExtent l="19050" t="0" r="1688" b="0"/>
                  <wp:docPr id="13" name="Рисунок 3" descr="D:\Users\индира\Desktop\AbaiPain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индира\Desktop\AbaiPain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60" cy="626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FF0">
              <w:rPr>
                <w:noProof/>
                <w:sz w:val="28"/>
                <w:szCs w:val="28"/>
                <w:lang w:val="kk-KZ"/>
              </w:rPr>
              <w:t xml:space="preserve">          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872201" cy="624866"/>
                  <wp:effectExtent l="19050" t="0" r="4099" b="0"/>
                  <wp:docPr id="14" name="Рисунок 4" descr="D:\Users\индира\Desktop\mini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индира\Desktop\mini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12" cy="62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sz w:val="28"/>
                <w:szCs w:val="28"/>
                <w:lang w:val="kk-KZ"/>
              </w:rPr>
              <w:t>2-топ:</w:t>
            </w: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312039" cy="931696"/>
                  <wp:effectExtent l="19050" t="0" r="2411" b="0"/>
                  <wp:docPr id="15" name="Рисунок 15" descr="D:\Users\индира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индира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/>
                          </a:blip>
                          <a:srcRect l="15531" t="2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039" cy="93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FF0" w:rsidRDefault="00765FF0" w:rsidP="00037C34">
            <w:pPr>
              <w:rPr>
                <w:sz w:val="28"/>
                <w:szCs w:val="28"/>
                <w:lang w:val="kk-KZ"/>
              </w:rPr>
            </w:pP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sz w:val="28"/>
                <w:szCs w:val="28"/>
                <w:lang w:val="kk-KZ"/>
              </w:rPr>
              <w:t>3-топ:</w:t>
            </w: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149993" cy="925175"/>
                  <wp:effectExtent l="19050" t="0" r="0" b="0"/>
                  <wp:docPr id="16" name="Рисунок 1" descr="D:\Users\индира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индира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22" cy="9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</w:p>
          <w:p w:rsidR="00037C34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sz w:val="28"/>
                <w:szCs w:val="28"/>
                <w:lang w:val="kk-KZ"/>
              </w:rPr>
              <w:t>4-топ:</w:t>
            </w:r>
          </w:p>
          <w:p w:rsidR="00765FF0" w:rsidRPr="00765FF0" w:rsidRDefault="00765FF0" w:rsidP="00037C34">
            <w:pPr>
              <w:rPr>
                <w:sz w:val="28"/>
                <w:szCs w:val="28"/>
                <w:lang w:val="kk-KZ"/>
              </w:rPr>
            </w:pPr>
          </w:p>
          <w:p w:rsid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612582" cy="1045029"/>
                  <wp:effectExtent l="19050" t="0" r="6668" b="0"/>
                  <wp:docPr id="17" name="Рисунок 5" descr="D:\Users\индира\Desktop\Taldykor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индира\Desktop\Taldykor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993" cy="104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FF0">
              <w:rPr>
                <w:sz w:val="28"/>
                <w:szCs w:val="28"/>
                <w:lang w:val="kk-KZ"/>
              </w:rPr>
              <w:t xml:space="preserve">    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519926" cy="1088571"/>
                  <wp:effectExtent l="19050" t="0" r="4074" b="0"/>
                  <wp:docPr id="18" name="Рисунок 8" descr="D:\Users\индира\Desktop\mini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индира\Desktop\mini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495" cy="1090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C34" w:rsidRPr="00765FF0" w:rsidRDefault="00037C34" w:rsidP="00037C34">
            <w:pPr>
              <w:rPr>
                <w:sz w:val="28"/>
                <w:szCs w:val="28"/>
                <w:lang w:val="kk-KZ"/>
              </w:rPr>
            </w:pPr>
            <w:r w:rsidRPr="00765FF0">
              <w:rPr>
                <w:sz w:val="28"/>
                <w:szCs w:val="28"/>
                <w:lang w:val="kk-KZ"/>
              </w:rPr>
              <w:lastRenderedPageBreak/>
              <w:t xml:space="preserve"> 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003514" cy="1088020"/>
                  <wp:effectExtent l="19050" t="0" r="6136" b="0"/>
                  <wp:docPr id="21" name="Рисунок 10" descr="D:\Users\индира\Desktop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индира\Desktop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25" cy="1088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FF0">
              <w:rPr>
                <w:sz w:val="28"/>
                <w:szCs w:val="28"/>
                <w:lang w:val="kk-KZ"/>
              </w:rPr>
              <w:t xml:space="preserve">      </w:t>
            </w:r>
            <w:r w:rsidRPr="00765FF0">
              <w:rPr>
                <w:noProof/>
                <w:sz w:val="28"/>
                <w:szCs w:val="28"/>
              </w:rPr>
              <w:drawing>
                <wp:inline distT="0" distB="0" distL="0" distR="0">
                  <wp:extent cx="1607458" cy="1108462"/>
                  <wp:effectExtent l="19050" t="0" r="0" b="0"/>
                  <wp:docPr id="22" name="Рисунок 11" descr="D:\Users\индира\Desktop\0_1_Zhumak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индира\Desktop\0_1_Zhumak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42" cy="110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8E18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57DB" w:rsidRPr="00765FF0" w:rsidTr="00ED2EA8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Бағалау 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223CFC" w:rsidP="00ED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CF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12881" cy="2055062"/>
                  <wp:effectExtent l="19050" t="0" r="6569" b="0"/>
                  <wp:docPr id="3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184" cy="2055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кемесі</w:t>
            </w:r>
          </w:p>
        </w:tc>
      </w:tr>
      <w:tr w:rsidR="00F757DB" w:rsidRPr="00765FF0" w:rsidTr="00ED2EA8">
        <w:tc>
          <w:tcPr>
            <w:tcW w:w="10916" w:type="dxa"/>
            <w:gridSpan w:val="8"/>
          </w:tcPr>
          <w:p w:rsidR="00F757DB" w:rsidRPr="00765FF0" w:rsidRDefault="00F757DB" w:rsidP="00ED2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тапсырма:</w:t>
            </w:r>
            <w:r w:rsidR="006974EF"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№43, 55</w:t>
            </w: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-бетте.</w:t>
            </w:r>
          </w:p>
        </w:tc>
      </w:tr>
      <w:tr w:rsidR="00F757DB" w:rsidRPr="00765FF0" w:rsidTr="00ED2EA8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қосымша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 көрсетуд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қалай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Сіз</w:t>
            </w:r>
            <w:proofErr w:type="spellEnd"/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қабілеті жоғары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</w:t>
            </w:r>
            <w:proofErr w:type="gram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ушылар</w:t>
            </w:r>
            <w:proofErr w:type="gram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ға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тапсырманы</w:t>
            </w:r>
            <w:proofErr w:type="spellEnd"/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күрделендіруді қалай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Бағалау - Оқушылардың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үйренгенін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тексеруді</w:t>
            </w:r>
            <w:proofErr w:type="spellEnd"/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қалай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əнаралық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Қауіпсізді</w:t>
            </w:r>
            <w:proofErr w:type="gram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ж</w:t>
            </w:r>
            <w:proofErr w:type="gram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əне еңбекті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қорғау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ережелері</w:t>
            </w:r>
            <w:proofErr w:type="spellEnd"/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АКТ-мен</w:t>
            </w:r>
            <w:proofErr w:type="spellEnd"/>
            <w:proofErr w:type="gram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Құндылықтардағы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</w:tc>
      </w:tr>
      <w:tr w:rsidR="00F757DB" w:rsidRPr="00765FF0" w:rsidTr="009D0CCB">
        <w:trPr>
          <w:trHeight w:val="3036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Сабақ / оқу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Бү</w:t>
            </w:r>
            <w:proofErr w:type="gram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ін оқушылар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ілді?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ахуал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болды?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жоспарлаған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саралау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берілген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ішінде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үлгердім бе? Мен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жоспарыма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түзетулер</w:t>
            </w:r>
            <w:r w:rsidR="0067719D"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енгіздім жəне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Төмендегі бос ұяшыққа сабақ туралы өз пікіріңізді жазыңыз.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Сол ұяшықтағы Сіздің сабағыңыздың тақырыбына сəйкес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келетін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сұрақ</w:t>
            </w:r>
            <w:proofErr w:type="gram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</w:t>
            </w:r>
            <w:proofErr w:type="gram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ға </w:t>
            </w:r>
            <w:proofErr w:type="spellStart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</w:t>
            </w:r>
            <w:proofErr w:type="spellEnd"/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беріңіз.</w:t>
            </w:r>
          </w:p>
        </w:tc>
      </w:tr>
      <w:tr w:rsidR="00F757DB" w:rsidRPr="00765FF0" w:rsidTr="00ED2EA8">
        <w:tc>
          <w:tcPr>
            <w:tcW w:w="10916" w:type="dxa"/>
            <w:gridSpan w:val="8"/>
          </w:tcPr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Қорытынды бағамдау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нəрсе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нəрсе сабақты жақсарта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F757DB" w:rsidRPr="00765FF0" w:rsidRDefault="00F757DB" w:rsidP="00ED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менің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сабағымды</w:t>
            </w:r>
          </w:p>
          <w:p w:rsidR="00F757DB" w:rsidRPr="00765FF0" w:rsidRDefault="00F757DB" w:rsidP="00ED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 көмектесетін </w:t>
            </w:r>
            <w:proofErr w:type="gram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ілдім</w:t>
            </w:r>
            <w:proofErr w:type="spellEnd"/>
            <w:r w:rsidRPr="00765F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E27D9" w:rsidRDefault="007E27D9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  <w:r>
        <w:rPr>
          <w:rFonts w:ascii="Times New Roman" w:hAnsi="Times New Roman"/>
          <w:sz w:val="32"/>
          <w:szCs w:val="28"/>
          <w:lang w:val="kk-KZ"/>
        </w:rPr>
        <w:t>«</w:t>
      </w:r>
      <w:r w:rsidRPr="00191706">
        <w:rPr>
          <w:rFonts w:ascii="Times New Roman" w:hAnsi="Times New Roman"/>
          <w:sz w:val="32"/>
          <w:szCs w:val="28"/>
          <w:lang w:val="kk-KZ"/>
        </w:rPr>
        <w:t>Шығыс Қ</w:t>
      </w:r>
      <w:r>
        <w:rPr>
          <w:rFonts w:ascii="Times New Roman" w:hAnsi="Times New Roman"/>
          <w:sz w:val="32"/>
          <w:szCs w:val="28"/>
          <w:lang w:val="kk-KZ"/>
        </w:rPr>
        <w:t xml:space="preserve">азақстан облысы Семей қаласы </w:t>
      </w:r>
      <w:r w:rsidRPr="00191706">
        <w:rPr>
          <w:rFonts w:ascii="Times New Roman" w:hAnsi="Times New Roman"/>
          <w:sz w:val="32"/>
          <w:szCs w:val="28"/>
          <w:lang w:val="kk-KZ"/>
        </w:rPr>
        <w:t xml:space="preserve">білім бөлімі» ММ </w:t>
      </w: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  <w:r>
        <w:rPr>
          <w:rFonts w:ascii="Times New Roman" w:hAnsi="Times New Roman"/>
          <w:sz w:val="32"/>
          <w:szCs w:val="28"/>
          <w:lang w:val="kk-KZ"/>
        </w:rPr>
        <w:t xml:space="preserve">          </w:t>
      </w:r>
      <w:r w:rsidRPr="00191706">
        <w:rPr>
          <w:rFonts w:ascii="Times New Roman" w:hAnsi="Times New Roman"/>
          <w:sz w:val="32"/>
          <w:szCs w:val="28"/>
          <w:lang w:val="kk-KZ"/>
        </w:rPr>
        <w:t>«№ 15 жалпы орта білім беретін</w:t>
      </w:r>
      <w:r>
        <w:rPr>
          <w:rFonts w:ascii="Times New Roman" w:hAnsi="Times New Roman"/>
          <w:sz w:val="32"/>
          <w:szCs w:val="28"/>
          <w:lang w:val="kk-KZ"/>
        </w:rPr>
        <w:t xml:space="preserve"> мектеп</w:t>
      </w:r>
      <w:r w:rsidRPr="00191706">
        <w:rPr>
          <w:rFonts w:ascii="Times New Roman" w:hAnsi="Times New Roman"/>
          <w:sz w:val="32"/>
          <w:szCs w:val="28"/>
          <w:lang w:val="kk-KZ"/>
        </w:rPr>
        <w:t>» КММ</w:t>
      </w: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7E27D9" w:rsidRDefault="007E27D9" w:rsidP="007E27D9">
      <w:pPr>
        <w:pStyle w:val="a4"/>
        <w:rPr>
          <w:rFonts w:ascii="Times New Roman" w:hAnsi="Times New Roman"/>
          <w:sz w:val="32"/>
          <w:szCs w:val="28"/>
          <w:lang w:val="kk-KZ"/>
        </w:rPr>
      </w:pPr>
    </w:p>
    <w:p w:rsidR="00223CFC" w:rsidRDefault="007E27D9" w:rsidP="007E27D9">
      <w:pPr>
        <w:pStyle w:val="a4"/>
        <w:rPr>
          <w:rFonts w:ascii="Times New Roman" w:hAnsi="Times New Roman"/>
          <w:sz w:val="96"/>
          <w:szCs w:val="28"/>
          <w:lang w:val="kk-KZ"/>
        </w:rPr>
      </w:pPr>
      <w:r>
        <w:rPr>
          <w:rFonts w:ascii="Times New Roman" w:hAnsi="Times New Roman"/>
          <w:sz w:val="96"/>
          <w:szCs w:val="28"/>
          <w:lang w:val="kk-KZ"/>
        </w:rPr>
        <w:t xml:space="preserve">      </w:t>
      </w:r>
      <w:r w:rsidRPr="007E27D9">
        <w:rPr>
          <w:rFonts w:ascii="Times New Roman" w:hAnsi="Times New Roman"/>
          <w:sz w:val="96"/>
          <w:szCs w:val="28"/>
          <w:lang w:val="kk-KZ"/>
        </w:rPr>
        <w:t>Ашық сабақ</w:t>
      </w:r>
    </w:p>
    <w:p w:rsidR="007E27D9" w:rsidRPr="00223CFC" w:rsidRDefault="007E27D9" w:rsidP="007E27D9">
      <w:pPr>
        <w:pStyle w:val="a4"/>
        <w:rPr>
          <w:rFonts w:ascii="Times New Roman" w:hAnsi="Times New Roman"/>
          <w:sz w:val="96"/>
          <w:szCs w:val="28"/>
          <w:lang w:val="kk-KZ"/>
        </w:rPr>
      </w:pPr>
      <w:r>
        <w:rPr>
          <w:rFonts w:ascii="Times New Roman" w:hAnsi="Times New Roman"/>
          <w:sz w:val="44"/>
          <w:szCs w:val="28"/>
          <w:lang w:val="kk-KZ"/>
        </w:rPr>
        <w:t xml:space="preserve">Тақырыбы: </w:t>
      </w:r>
      <w:r w:rsidRPr="007E27D9">
        <w:rPr>
          <w:rFonts w:ascii="Times New Roman" w:hAnsi="Times New Roman"/>
          <w:b/>
          <w:i/>
          <w:sz w:val="52"/>
          <w:szCs w:val="28"/>
          <w:lang w:val="kk-KZ"/>
        </w:rPr>
        <w:t xml:space="preserve">Жалқы есім мен жалпы есімді </w:t>
      </w:r>
    </w:p>
    <w:p w:rsidR="007E27D9" w:rsidRPr="007E27D9" w:rsidRDefault="007E27D9" w:rsidP="007E27D9">
      <w:pPr>
        <w:pStyle w:val="a4"/>
        <w:rPr>
          <w:rFonts w:ascii="Times New Roman" w:hAnsi="Times New Roman"/>
          <w:b/>
          <w:i/>
          <w:sz w:val="52"/>
          <w:szCs w:val="28"/>
          <w:lang w:val="kk-KZ"/>
        </w:rPr>
      </w:pPr>
      <w:r w:rsidRPr="007E27D9">
        <w:rPr>
          <w:rFonts w:ascii="Times New Roman" w:hAnsi="Times New Roman"/>
          <w:b/>
          <w:i/>
          <w:sz w:val="52"/>
          <w:szCs w:val="28"/>
          <w:lang w:val="kk-KZ"/>
        </w:rPr>
        <w:t xml:space="preserve">                                  пысықтау</w:t>
      </w:r>
    </w:p>
    <w:p w:rsidR="007E27D9" w:rsidRDefault="007E27D9" w:rsidP="007E27D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7E27D9" w:rsidRDefault="007E27D9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</w:p>
    <w:p w:rsidR="00223CFC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Сынып: 2 «Ә»</w:t>
      </w:r>
    </w:p>
    <w:p w:rsidR="00223CFC" w:rsidRPr="007E27D9" w:rsidRDefault="00223CFC" w:rsidP="00765FF0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Мұғалімі: Бейсенбаева И.С</w:t>
      </w:r>
    </w:p>
    <w:sectPr w:rsidR="00223CFC" w:rsidRPr="007E27D9" w:rsidSect="00223CFC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932"/>
    <w:multiLevelType w:val="hybridMultilevel"/>
    <w:tmpl w:val="3E2C92B8"/>
    <w:lvl w:ilvl="0" w:tplc="94F29DDA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448E8"/>
    <w:multiLevelType w:val="hybridMultilevel"/>
    <w:tmpl w:val="ADD69786"/>
    <w:lvl w:ilvl="0" w:tplc="AB10018C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F757DB"/>
    <w:rsid w:val="00037C34"/>
    <w:rsid w:val="00136862"/>
    <w:rsid w:val="001A0B78"/>
    <w:rsid w:val="00223CFC"/>
    <w:rsid w:val="004242DA"/>
    <w:rsid w:val="005805E2"/>
    <w:rsid w:val="00593A0D"/>
    <w:rsid w:val="0067719D"/>
    <w:rsid w:val="006878D6"/>
    <w:rsid w:val="006974EF"/>
    <w:rsid w:val="00765FF0"/>
    <w:rsid w:val="007E27D9"/>
    <w:rsid w:val="008006B6"/>
    <w:rsid w:val="00820FDA"/>
    <w:rsid w:val="00854A9C"/>
    <w:rsid w:val="008E180A"/>
    <w:rsid w:val="00906F21"/>
    <w:rsid w:val="009D0CCB"/>
    <w:rsid w:val="009D6ED9"/>
    <w:rsid w:val="00B772EF"/>
    <w:rsid w:val="00F563FB"/>
    <w:rsid w:val="00F7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57DB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F757D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F757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7D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686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65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3%A8%D0%B7%D0%B1%D0%B5%D0%BA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kk.wikipedia.org/wiki/%D2%9A%D1%8B%D1%80%D2%93%D1%8B%D0%B7" TargetMode="External"/><Relationship Id="rId12" Type="http://schemas.openxmlformats.org/officeDocument/2006/relationships/hyperlink" Target="https://kk.wikipedia.org/wiki/%D0%9A%D0%B8%D0%BD%D0%BE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0%D0%BB%D0%B4%D0%B0%D1%80%D0%BA%D3%A9%D1%81%D0%B5" TargetMode="External"/><Relationship Id="rId11" Type="http://schemas.openxmlformats.org/officeDocument/2006/relationships/hyperlink" Target="https://kk.wikipedia.org/wiki/%D0%A2%D0%B5%D0%B0%D1%82%D1%8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kk.wikipedia.org/w/index.php?title=%D0%A2%D2%AF%D1%80%D1%96%D0%BA%D0%BC%D0%B5%D0%BD&amp;action=edit&amp;redlink=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9A%D0%B0%D1%80%D0%B0%D2%9B%D0%B0%D0%BB%D0%BF%D0%B0%D2%9B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2</cp:revision>
  <cp:lastPrinted>2018-02-21T17:25:00Z</cp:lastPrinted>
  <dcterms:created xsi:type="dcterms:W3CDTF">2018-04-13T05:43:00Z</dcterms:created>
  <dcterms:modified xsi:type="dcterms:W3CDTF">2018-04-13T05:43:00Z</dcterms:modified>
</cp:coreProperties>
</file>