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776" w:type="pct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7"/>
        <w:gridCol w:w="2757"/>
        <w:gridCol w:w="417"/>
        <w:gridCol w:w="1891"/>
        <w:gridCol w:w="753"/>
        <w:gridCol w:w="1105"/>
        <w:gridCol w:w="695"/>
        <w:gridCol w:w="1520"/>
      </w:tblGrid>
      <w:tr w:rsidR="007D66DD" w:rsidRPr="0037378E" w:rsidTr="001E1140">
        <w:trPr>
          <w:trHeight w:val="412"/>
        </w:trPr>
        <w:tc>
          <w:tcPr>
            <w:tcW w:w="767" w:type="pct"/>
            <w:shd w:val="clear" w:color="auto" w:fill="auto"/>
            <w:hideMark/>
          </w:tcPr>
          <w:p w:rsidR="007D66DD" w:rsidRPr="00027CB1" w:rsidRDefault="0035060A" w:rsidP="001E1140">
            <w:pPr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Күні:</w:t>
            </w:r>
          </w:p>
          <w:p w:rsidR="007D66DD" w:rsidRPr="00027CB1" w:rsidRDefault="007D66DD" w:rsidP="001E1140">
            <w:pPr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308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Сынып</w:t>
            </w:r>
            <w:r w:rsidRPr="0037378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1277" w:type="pct"/>
            <w:shd w:val="clear" w:color="auto" w:fill="auto"/>
          </w:tcPr>
          <w:p w:rsidR="007D66DD" w:rsidRDefault="007D66DD" w:rsidP="001E1140">
            <w:pPr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Мұғалімнің аты-жөні:</w:t>
            </w:r>
          </w:p>
          <w:p w:rsidR="007D66DD" w:rsidRPr="00027CB1" w:rsidRDefault="007D66DD" w:rsidP="001E1140">
            <w:pPr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ӘдібековаГ</w:t>
            </w:r>
          </w:p>
        </w:tc>
        <w:tc>
          <w:tcPr>
            <w:tcW w:w="1069" w:type="pct"/>
            <w:gridSpan w:val="2"/>
            <w:shd w:val="clear" w:color="auto" w:fill="auto"/>
            <w:hideMark/>
          </w:tcPr>
          <w:p w:rsidR="007D66DD" w:rsidRPr="0037378E" w:rsidRDefault="007D66DD" w:rsidP="001E1140">
            <w:pPr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7378E">
              <w:rPr>
                <w:rFonts w:ascii="Times New Roman" w:hAnsi="Times New Roman"/>
                <w:b/>
                <w:sz w:val="24"/>
                <w:szCs w:val="24"/>
              </w:rPr>
              <w:t>Қатысқандар</w:t>
            </w:r>
            <w:proofErr w:type="spellEnd"/>
            <w:r w:rsidRPr="0037378E">
              <w:rPr>
                <w:rFonts w:ascii="Times New Roman" w:hAnsi="Times New Roman"/>
                <w:b/>
                <w:sz w:val="24"/>
                <w:szCs w:val="24"/>
              </w:rPr>
              <w:t xml:space="preserve"> саны:</w:t>
            </w:r>
          </w:p>
        </w:tc>
        <w:tc>
          <w:tcPr>
            <w:tcW w:w="1887" w:type="pct"/>
            <w:gridSpan w:val="4"/>
            <w:shd w:val="clear" w:color="auto" w:fill="auto"/>
            <w:hideMark/>
          </w:tcPr>
          <w:p w:rsidR="007D66DD" w:rsidRPr="0037378E" w:rsidRDefault="007D66DD" w:rsidP="001E1140">
            <w:pPr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7378E">
              <w:rPr>
                <w:rFonts w:ascii="Times New Roman" w:hAnsi="Times New Roman"/>
                <w:b/>
                <w:sz w:val="24"/>
                <w:szCs w:val="24"/>
              </w:rPr>
              <w:t>Қатыспағандар</w:t>
            </w:r>
            <w:proofErr w:type="spellEnd"/>
            <w:r w:rsidRPr="0037378E">
              <w:rPr>
                <w:rFonts w:ascii="Times New Roman" w:hAnsi="Times New Roman"/>
                <w:b/>
                <w:sz w:val="24"/>
                <w:szCs w:val="24"/>
              </w:rPr>
              <w:t xml:space="preserve"> саны:</w:t>
            </w:r>
          </w:p>
          <w:p w:rsidR="007D66DD" w:rsidRPr="0037378E" w:rsidRDefault="007D66DD" w:rsidP="001E114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6DD" w:rsidRPr="003C3466" w:rsidTr="001E1140">
        <w:trPr>
          <w:trHeight w:val="212"/>
        </w:trPr>
        <w:tc>
          <w:tcPr>
            <w:tcW w:w="767" w:type="pct"/>
            <w:shd w:val="clear" w:color="auto" w:fill="auto"/>
            <w:hideMark/>
          </w:tcPr>
          <w:p w:rsidR="007D66DD" w:rsidRDefault="007D66DD" w:rsidP="001E1140">
            <w:pPr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7378E">
              <w:rPr>
                <w:rFonts w:ascii="Times New Roman" w:hAnsi="Times New Roman"/>
                <w:b/>
                <w:sz w:val="24"/>
                <w:szCs w:val="24"/>
              </w:rPr>
              <w:t>Сабақ</w:t>
            </w:r>
            <w:proofErr w:type="spellEnd"/>
          </w:p>
          <w:p w:rsidR="007D66DD" w:rsidRPr="0037378E" w:rsidRDefault="007D66DD" w:rsidP="001E1140">
            <w:pPr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7378E">
              <w:rPr>
                <w:rFonts w:ascii="Times New Roman" w:hAnsi="Times New Roman"/>
                <w:b/>
                <w:sz w:val="24"/>
                <w:szCs w:val="24"/>
              </w:rPr>
              <w:t>тақырыбы</w:t>
            </w:r>
            <w:proofErr w:type="spellEnd"/>
          </w:p>
        </w:tc>
        <w:tc>
          <w:tcPr>
            <w:tcW w:w="4233" w:type="pct"/>
            <w:gridSpan w:val="7"/>
            <w:shd w:val="clear" w:color="auto" w:fill="auto"/>
          </w:tcPr>
          <w:p w:rsidR="007D66DD" w:rsidRPr="00027CB1" w:rsidRDefault="007D66DD" w:rsidP="001E11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7378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Табиғи қышқ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ылдар мен негіздер.Индикаторлар</w:t>
            </w:r>
          </w:p>
          <w:p w:rsidR="007D66DD" w:rsidRPr="0037378E" w:rsidRDefault="007D66DD" w:rsidP="001E114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37378E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№7 </w:t>
            </w:r>
            <w:r w:rsidRPr="0037378E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>зертханалық  тәжірибе</w:t>
            </w:r>
            <w:r w:rsidRPr="0037378E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«Ерітінділердің қышқылдық, сілтілік ортасын анықтау».</w:t>
            </w:r>
          </w:p>
        </w:tc>
      </w:tr>
      <w:tr w:rsidR="007D66DD" w:rsidRPr="0035060A" w:rsidTr="001E1140">
        <w:tc>
          <w:tcPr>
            <w:tcW w:w="767" w:type="pct"/>
            <w:shd w:val="clear" w:color="auto" w:fill="auto"/>
            <w:hideMark/>
          </w:tcPr>
          <w:p w:rsidR="007D66DD" w:rsidRPr="0037378E" w:rsidRDefault="007D66DD" w:rsidP="001E11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37378E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 сабақта қол жеткізілетін оқу мақсаты</w:t>
            </w:r>
          </w:p>
        </w:tc>
        <w:tc>
          <w:tcPr>
            <w:tcW w:w="4233" w:type="pct"/>
            <w:gridSpan w:val="7"/>
            <w:shd w:val="clear" w:color="auto" w:fill="auto"/>
          </w:tcPr>
          <w:p w:rsidR="007D66DD" w:rsidRPr="0037378E" w:rsidRDefault="007D66DD" w:rsidP="001E11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37378E">
              <w:rPr>
                <w:rFonts w:ascii="Times New Roman" w:hAnsi="Times New Roman"/>
                <w:sz w:val="24"/>
                <w:szCs w:val="24"/>
                <w:lang w:val="kk-KZ" w:eastAsia="en-GB"/>
              </w:rPr>
              <w:t>7.3.4.1 -«қышқылдық» және «сабындылық» қасиеттер кейбір табиғи қышқылдар мен сілтілердің белгілері болуы мүмкін екендігін білу</w:t>
            </w:r>
          </w:p>
          <w:p w:rsidR="007D66DD" w:rsidRPr="0037378E" w:rsidRDefault="007D66DD" w:rsidP="001E11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37378E">
              <w:rPr>
                <w:rFonts w:ascii="Times New Roman" w:hAnsi="Times New Roman"/>
                <w:sz w:val="24"/>
                <w:szCs w:val="24"/>
                <w:lang w:val="kk-KZ" w:eastAsia="en-GB"/>
              </w:rPr>
              <w:t>7.3.4.2 -химиялық индикаторлар метилоранж, лакмус, фенолфталеинді және олардың әртүрлі ортадағы түстерінің өзгеруін білу</w:t>
            </w:r>
          </w:p>
        </w:tc>
      </w:tr>
      <w:tr w:rsidR="007D66DD" w:rsidRPr="0037378E" w:rsidTr="001E1140">
        <w:trPr>
          <w:trHeight w:val="282"/>
        </w:trPr>
        <w:tc>
          <w:tcPr>
            <w:tcW w:w="767" w:type="pct"/>
            <w:vMerge w:val="restart"/>
            <w:shd w:val="clear" w:color="auto" w:fill="auto"/>
            <w:hideMark/>
          </w:tcPr>
          <w:p w:rsidR="007D66DD" w:rsidRDefault="007D66DD" w:rsidP="001E11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37378E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Сабақ</w:t>
            </w:r>
            <w:proofErr w:type="spellEnd"/>
          </w:p>
          <w:p w:rsidR="007D66DD" w:rsidRPr="0037378E" w:rsidRDefault="007D66DD" w:rsidP="001E11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37378E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мақсаттары</w:t>
            </w:r>
            <w:proofErr w:type="spellEnd"/>
          </w:p>
        </w:tc>
        <w:tc>
          <w:tcPr>
            <w:tcW w:w="4233" w:type="pct"/>
            <w:gridSpan w:val="7"/>
            <w:shd w:val="clear" w:color="auto" w:fill="auto"/>
            <w:hideMark/>
          </w:tcPr>
          <w:p w:rsidR="007D66DD" w:rsidRPr="0037378E" w:rsidRDefault="007D66DD" w:rsidP="001E11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proofErr w:type="spellStart"/>
            <w:r w:rsidRPr="0037378E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Барлық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37378E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оқушылар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37378E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үйренеді</w:t>
            </w:r>
            <w:proofErr w:type="spellEnd"/>
            <w:r w:rsidRPr="0037378E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:</w:t>
            </w:r>
          </w:p>
        </w:tc>
      </w:tr>
      <w:tr w:rsidR="007D66DD" w:rsidRPr="0037378E" w:rsidTr="001E1140">
        <w:trPr>
          <w:trHeight w:val="358"/>
        </w:trPr>
        <w:tc>
          <w:tcPr>
            <w:tcW w:w="767" w:type="pct"/>
            <w:vMerge/>
            <w:shd w:val="clear" w:color="auto" w:fill="auto"/>
          </w:tcPr>
          <w:p w:rsidR="007D66DD" w:rsidRPr="0037378E" w:rsidRDefault="007D66DD" w:rsidP="001E1140">
            <w:pPr>
              <w:spacing w:after="0" w:line="240" w:lineRule="auto"/>
              <w:ind w:left="-468" w:firstLine="468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4233" w:type="pct"/>
            <w:gridSpan w:val="7"/>
            <w:shd w:val="clear" w:color="auto" w:fill="auto"/>
          </w:tcPr>
          <w:p w:rsidR="007D66DD" w:rsidRPr="0037378E" w:rsidRDefault="007D66DD" w:rsidP="001E1140">
            <w:pPr>
              <w:widowControl w:val="0"/>
              <w:autoSpaceDE w:val="0"/>
              <w:autoSpaceDN w:val="0"/>
              <w:adjustRightInd w:val="0"/>
              <w:spacing w:after="0" w:line="264" w:lineRule="exac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378E">
              <w:rPr>
                <w:rFonts w:ascii="Times New Roman" w:hAnsi="Times New Roman"/>
                <w:sz w:val="24"/>
                <w:szCs w:val="24"/>
                <w:lang w:val="kk-KZ"/>
              </w:rPr>
              <w:t>Кейбір табиғи қышқылдар мен сілтілердің «қышқылдық» және «сабындылық» ортасын және индикаторларды  біледі</w:t>
            </w:r>
          </w:p>
        </w:tc>
      </w:tr>
      <w:tr w:rsidR="007D66DD" w:rsidRPr="0037378E" w:rsidTr="001E1140">
        <w:trPr>
          <w:trHeight w:val="331"/>
        </w:trPr>
        <w:tc>
          <w:tcPr>
            <w:tcW w:w="767" w:type="pct"/>
            <w:vMerge/>
            <w:shd w:val="clear" w:color="auto" w:fill="auto"/>
          </w:tcPr>
          <w:p w:rsidR="007D66DD" w:rsidRPr="0037378E" w:rsidRDefault="007D66DD" w:rsidP="001E1140">
            <w:pPr>
              <w:spacing w:after="0" w:line="240" w:lineRule="auto"/>
              <w:ind w:left="-468" w:firstLine="468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4233" w:type="pct"/>
            <w:gridSpan w:val="7"/>
            <w:shd w:val="clear" w:color="auto" w:fill="auto"/>
          </w:tcPr>
          <w:p w:rsidR="007D66DD" w:rsidRPr="0037378E" w:rsidRDefault="007D66DD" w:rsidP="001E11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37378E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Оқушылардың көбісі үйренеді:</w:t>
            </w:r>
          </w:p>
        </w:tc>
      </w:tr>
      <w:tr w:rsidR="007D66DD" w:rsidRPr="0035060A" w:rsidTr="001E1140">
        <w:trPr>
          <w:trHeight w:val="209"/>
        </w:trPr>
        <w:tc>
          <w:tcPr>
            <w:tcW w:w="767" w:type="pct"/>
            <w:vMerge/>
            <w:shd w:val="clear" w:color="auto" w:fill="auto"/>
          </w:tcPr>
          <w:p w:rsidR="007D66DD" w:rsidRPr="0037378E" w:rsidRDefault="007D66DD" w:rsidP="001E1140">
            <w:pPr>
              <w:spacing w:after="0" w:line="240" w:lineRule="auto"/>
              <w:ind w:left="-468" w:firstLine="468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4233" w:type="pct"/>
            <w:gridSpan w:val="7"/>
            <w:shd w:val="clear" w:color="auto" w:fill="auto"/>
          </w:tcPr>
          <w:p w:rsidR="007D66DD" w:rsidRPr="0037378E" w:rsidRDefault="007D66DD" w:rsidP="001E1140">
            <w:pPr>
              <w:pStyle w:val="Default"/>
              <w:rPr>
                <w:rFonts w:eastAsia="Times New Roman"/>
                <w:lang w:val="kk-KZ" w:eastAsia="ru-RU"/>
              </w:rPr>
            </w:pPr>
            <w:r w:rsidRPr="0037378E">
              <w:rPr>
                <w:rFonts w:eastAsia="Times New Roman"/>
                <w:lang w:val="kk-KZ" w:eastAsia="ru-RU"/>
              </w:rPr>
              <w:t>Табиғи қышқылдар мен негіздердің ортасын анықтау үшін,  индикаторлардықолдануды түсінеді</w:t>
            </w:r>
            <w:r w:rsidRPr="0037378E">
              <w:rPr>
                <w:rFonts w:eastAsia="Times New Roman"/>
                <w:bCs/>
                <w:lang w:val="kk-KZ" w:eastAsia="ru-RU"/>
              </w:rPr>
              <w:t>.</w:t>
            </w:r>
          </w:p>
        </w:tc>
      </w:tr>
      <w:tr w:rsidR="007D66DD" w:rsidRPr="0037378E" w:rsidTr="001E1140">
        <w:trPr>
          <w:trHeight w:val="254"/>
        </w:trPr>
        <w:tc>
          <w:tcPr>
            <w:tcW w:w="767" w:type="pct"/>
            <w:vMerge/>
            <w:shd w:val="clear" w:color="auto" w:fill="auto"/>
          </w:tcPr>
          <w:p w:rsidR="007D66DD" w:rsidRPr="0037378E" w:rsidRDefault="007D66DD" w:rsidP="001E1140">
            <w:pPr>
              <w:spacing w:after="0" w:line="240" w:lineRule="auto"/>
              <w:ind w:left="-468" w:firstLine="468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4233" w:type="pct"/>
            <w:gridSpan w:val="7"/>
            <w:shd w:val="clear" w:color="auto" w:fill="auto"/>
          </w:tcPr>
          <w:p w:rsidR="007D66DD" w:rsidRPr="0037378E" w:rsidRDefault="007D66DD" w:rsidP="001E11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37378E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Кейбір оқушылар үйренеді:</w:t>
            </w:r>
          </w:p>
        </w:tc>
      </w:tr>
      <w:tr w:rsidR="007D66DD" w:rsidRPr="0035060A" w:rsidTr="001E1140">
        <w:trPr>
          <w:trHeight w:val="210"/>
        </w:trPr>
        <w:tc>
          <w:tcPr>
            <w:tcW w:w="767" w:type="pct"/>
            <w:vMerge/>
            <w:shd w:val="clear" w:color="auto" w:fill="auto"/>
          </w:tcPr>
          <w:p w:rsidR="007D66DD" w:rsidRPr="0037378E" w:rsidRDefault="007D66DD" w:rsidP="001E1140">
            <w:pPr>
              <w:spacing w:after="0" w:line="240" w:lineRule="auto"/>
              <w:ind w:left="-468" w:firstLine="468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4233" w:type="pct"/>
            <w:gridSpan w:val="7"/>
            <w:shd w:val="clear" w:color="auto" w:fill="auto"/>
          </w:tcPr>
          <w:p w:rsidR="007D66DD" w:rsidRPr="0037378E" w:rsidRDefault="007D66DD" w:rsidP="001E11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3737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Табиғи қышқылдар мен сілтілердің ортасын, индикаторлардың көмегімен </w:t>
            </w:r>
            <w:r w:rsidRPr="0037378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анықтап қорытынды жасайды.</w:t>
            </w:r>
          </w:p>
        </w:tc>
      </w:tr>
      <w:tr w:rsidR="007D66DD" w:rsidRPr="0037378E" w:rsidTr="001E1140">
        <w:trPr>
          <w:trHeight w:val="284"/>
        </w:trPr>
        <w:tc>
          <w:tcPr>
            <w:tcW w:w="767" w:type="pct"/>
            <w:shd w:val="clear" w:color="auto" w:fill="auto"/>
          </w:tcPr>
          <w:p w:rsidR="007D66DD" w:rsidRDefault="007D66DD" w:rsidP="001E11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37378E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Тілдік</w:t>
            </w:r>
            <w:proofErr w:type="spellEnd"/>
          </w:p>
          <w:p w:rsidR="007D66DD" w:rsidRPr="0037378E" w:rsidRDefault="007D66DD" w:rsidP="001E11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37378E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мақсаттар</w:t>
            </w:r>
            <w:proofErr w:type="spellEnd"/>
          </w:p>
        </w:tc>
        <w:tc>
          <w:tcPr>
            <w:tcW w:w="4233" w:type="pct"/>
            <w:gridSpan w:val="7"/>
            <w:shd w:val="clear" w:color="auto" w:fill="auto"/>
          </w:tcPr>
          <w:p w:rsidR="007D66DD" w:rsidRPr="0037378E" w:rsidRDefault="007D66DD" w:rsidP="001E11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37378E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Пәнге қатысты лексика мен терминология</w:t>
            </w:r>
          </w:p>
          <w:p w:rsidR="007D66DD" w:rsidRPr="00027CB1" w:rsidRDefault="007D66DD" w:rsidP="001E11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  <w:r w:rsidRPr="0037378E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>Қышқыл,сілті,индикатор, л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>акмус, фенолфталеин, метилоранж</w:t>
            </w:r>
          </w:p>
          <w:p w:rsidR="007D66DD" w:rsidRPr="0037378E" w:rsidRDefault="007D66DD" w:rsidP="001E11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37378E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Диолог құруға/жазылымға қажетті сөздер топтамасы</w:t>
            </w:r>
          </w:p>
          <w:p w:rsidR="007D66DD" w:rsidRPr="0037378E" w:rsidRDefault="007D66DD" w:rsidP="001E11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  <w:r w:rsidRPr="0037378E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>Қасиеттері қарама-қарсы күрделі заттар ..............  ,    .............  .</w:t>
            </w:r>
          </w:p>
          <w:p w:rsidR="007D66DD" w:rsidRPr="0037378E" w:rsidRDefault="007D66DD" w:rsidP="001E11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  <w:r w:rsidRPr="0037378E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>Қышқыл мен сілті ерітінділері әсерінен түсі өзгеретін     заттар  ..........</w:t>
            </w:r>
          </w:p>
          <w:p w:rsidR="007D66DD" w:rsidRPr="0037378E" w:rsidRDefault="007D66DD" w:rsidP="001E11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37378E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>Жиі қолданылатын индикаторлар........   ,  .........   , .........</w:t>
            </w:r>
          </w:p>
        </w:tc>
      </w:tr>
      <w:tr w:rsidR="007D66DD" w:rsidRPr="0035060A" w:rsidTr="001E1140">
        <w:trPr>
          <w:trHeight w:val="148"/>
        </w:trPr>
        <w:tc>
          <w:tcPr>
            <w:tcW w:w="767" w:type="pct"/>
            <w:shd w:val="clear" w:color="auto" w:fill="auto"/>
          </w:tcPr>
          <w:p w:rsidR="007D66DD" w:rsidRPr="0037378E" w:rsidRDefault="007D66DD" w:rsidP="001E11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37378E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Пәнаралық байланыстар</w:t>
            </w:r>
          </w:p>
        </w:tc>
        <w:tc>
          <w:tcPr>
            <w:tcW w:w="4233" w:type="pct"/>
            <w:gridSpan w:val="7"/>
            <w:shd w:val="clear" w:color="auto" w:fill="auto"/>
          </w:tcPr>
          <w:p w:rsidR="007D66DD" w:rsidRPr="0037378E" w:rsidRDefault="007D66DD" w:rsidP="001E11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37378E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Биология</w:t>
            </w:r>
            <w:r w:rsidRPr="0037378E">
              <w:rPr>
                <w:rFonts w:ascii="Times New Roman" w:hAnsi="Times New Roman"/>
                <w:sz w:val="24"/>
                <w:szCs w:val="24"/>
                <w:lang w:val="kk-KZ" w:eastAsia="en-GB"/>
              </w:rPr>
              <w:t>– жеміс-жидектер, көкеністер, жәндіктерде ке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з</w:t>
            </w:r>
            <w:r w:rsidRPr="0037378E">
              <w:rPr>
                <w:rFonts w:ascii="Times New Roman" w:hAnsi="Times New Roman"/>
                <w:sz w:val="24"/>
                <w:szCs w:val="24"/>
                <w:lang w:val="kk-KZ" w:eastAsia="en-GB"/>
              </w:rPr>
              <w:t>десетін қышқылдар</w:t>
            </w:r>
          </w:p>
          <w:p w:rsidR="007D66DD" w:rsidRPr="0037378E" w:rsidRDefault="007D66DD" w:rsidP="001E11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37378E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География</w:t>
            </w:r>
            <w:r w:rsidRPr="0037378E">
              <w:rPr>
                <w:rFonts w:ascii="Times New Roman" w:hAnsi="Times New Roman"/>
                <w:sz w:val="24"/>
                <w:szCs w:val="24"/>
                <w:lang w:val="kk-KZ" w:eastAsia="en-GB"/>
              </w:rPr>
              <w:t>– қазба байлықтардан сілтілердің, қышқылдардың түзілуі</w:t>
            </w:r>
          </w:p>
        </w:tc>
      </w:tr>
      <w:tr w:rsidR="007D66DD" w:rsidRPr="0037378E" w:rsidTr="001E1140">
        <w:trPr>
          <w:trHeight w:val="180"/>
        </w:trPr>
        <w:tc>
          <w:tcPr>
            <w:tcW w:w="767" w:type="pct"/>
            <w:shd w:val="clear" w:color="auto" w:fill="auto"/>
          </w:tcPr>
          <w:p w:rsidR="007D66DD" w:rsidRPr="0037378E" w:rsidRDefault="007D66DD" w:rsidP="001E11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37378E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Қосымша білім</w:t>
            </w:r>
          </w:p>
        </w:tc>
        <w:tc>
          <w:tcPr>
            <w:tcW w:w="4233" w:type="pct"/>
            <w:gridSpan w:val="7"/>
            <w:shd w:val="clear" w:color="auto" w:fill="auto"/>
            <w:hideMark/>
          </w:tcPr>
          <w:p w:rsidR="007D66DD" w:rsidRPr="0037378E" w:rsidRDefault="007D66DD" w:rsidP="001E11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37378E">
              <w:rPr>
                <w:rFonts w:ascii="Times New Roman" w:hAnsi="Times New Roman"/>
                <w:sz w:val="24"/>
                <w:szCs w:val="24"/>
                <w:lang w:val="kk-KZ" w:eastAsia="en-GB"/>
              </w:rPr>
              <w:t>Химиялық реакцияны және олардың жүру нәтижесінде реакцияның төрт  типін біледі</w:t>
            </w:r>
          </w:p>
        </w:tc>
      </w:tr>
      <w:tr w:rsidR="007D66DD" w:rsidRPr="0037378E" w:rsidTr="001E1140">
        <w:trPr>
          <w:trHeight w:val="243"/>
        </w:trPr>
        <w:tc>
          <w:tcPr>
            <w:tcW w:w="5000" w:type="pct"/>
            <w:gridSpan w:val="8"/>
            <w:shd w:val="clear" w:color="auto" w:fill="auto"/>
            <w:hideMark/>
          </w:tcPr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37378E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Сабақбарысы</w:t>
            </w:r>
            <w:proofErr w:type="spellEnd"/>
          </w:p>
        </w:tc>
      </w:tr>
      <w:tr w:rsidR="007D66DD" w:rsidRPr="0037378E" w:rsidTr="001E1140">
        <w:trPr>
          <w:trHeight w:val="246"/>
        </w:trPr>
        <w:tc>
          <w:tcPr>
            <w:tcW w:w="767" w:type="pct"/>
            <w:vMerge w:val="restart"/>
            <w:shd w:val="clear" w:color="auto" w:fill="auto"/>
          </w:tcPr>
          <w:p w:rsidR="007D66DD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37378E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Сабақтың</w:t>
            </w:r>
            <w:proofErr w:type="spellEnd"/>
          </w:p>
          <w:p w:rsidR="007D66DD" w:rsidRPr="00027CB1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37378E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кезеңдері</w:t>
            </w:r>
            <w:proofErr w:type="spellEnd"/>
            <w:r w:rsidRPr="0037378E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, уақыты</w:t>
            </w:r>
          </w:p>
        </w:tc>
        <w:tc>
          <w:tcPr>
            <w:tcW w:w="4233" w:type="pct"/>
            <w:gridSpan w:val="7"/>
            <w:shd w:val="clear" w:color="auto" w:fill="auto"/>
          </w:tcPr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37378E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Сабақтағы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37378E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жоспарланған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37378E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іс-әрекет</w:t>
            </w:r>
            <w:proofErr w:type="spellEnd"/>
          </w:p>
        </w:tc>
      </w:tr>
      <w:tr w:rsidR="007D66DD" w:rsidRPr="0037378E" w:rsidTr="001E1140">
        <w:trPr>
          <w:trHeight w:val="254"/>
        </w:trPr>
        <w:tc>
          <w:tcPr>
            <w:tcW w:w="767" w:type="pct"/>
            <w:vMerge/>
            <w:shd w:val="clear" w:color="auto" w:fill="auto"/>
            <w:hideMark/>
          </w:tcPr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2695" w:type="pct"/>
            <w:gridSpan w:val="4"/>
            <w:tcBorders>
              <w:right w:val="single" w:sz="4" w:space="0" w:color="auto"/>
            </w:tcBorders>
            <w:shd w:val="clear" w:color="auto" w:fill="auto"/>
          </w:tcPr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Мұғалім іс-әрекеті</w:t>
            </w:r>
          </w:p>
        </w:tc>
        <w:tc>
          <w:tcPr>
            <w:tcW w:w="834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7D66DD" w:rsidRPr="0037378E" w:rsidRDefault="007D66DD" w:rsidP="001E11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дескриптор</w:t>
            </w:r>
          </w:p>
        </w:tc>
        <w:tc>
          <w:tcPr>
            <w:tcW w:w="704" w:type="pct"/>
            <w:shd w:val="clear" w:color="auto" w:fill="auto"/>
            <w:hideMark/>
          </w:tcPr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37378E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Ресурстар</w:t>
            </w:r>
            <w:proofErr w:type="spellEnd"/>
          </w:p>
        </w:tc>
      </w:tr>
      <w:tr w:rsidR="007D66DD" w:rsidRPr="0037378E" w:rsidTr="001E1140">
        <w:trPr>
          <w:trHeight w:val="1371"/>
        </w:trPr>
        <w:tc>
          <w:tcPr>
            <w:tcW w:w="767" w:type="pct"/>
            <w:shd w:val="clear" w:color="auto" w:fill="auto"/>
          </w:tcPr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37378E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Сабақтың басы</w:t>
            </w:r>
          </w:p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3</w:t>
            </w:r>
            <w:r w:rsidRPr="0037378E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 мин</w:t>
            </w:r>
          </w:p>
        </w:tc>
        <w:tc>
          <w:tcPr>
            <w:tcW w:w="2695" w:type="pct"/>
            <w:gridSpan w:val="4"/>
            <w:tcBorders>
              <w:right w:val="single" w:sz="4" w:space="0" w:color="auto"/>
            </w:tcBorders>
            <w:shd w:val="clear" w:color="auto" w:fill="auto"/>
          </w:tcPr>
          <w:p w:rsidR="007D66DD" w:rsidRPr="0037378E" w:rsidRDefault="007D66DD" w:rsidP="001E1140">
            <w:pPr>
              <w:tabs>
                <w:tab w:val="left" w:pos="51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378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Ұйымдастыру </w:t>
            </w:r>
          </w:p>
          <w:p w:rsidR="007D66DD" w:rsidRPr="0037378E" w:rsidRDefault="007D66DD" w:rsidP="001E1140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70"/>
                <w:tab w:val="left" w:pos="31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37378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Психологиялық ахуал (</w:t>
            </w:r>
            <w:r w:rsidRPr="0037378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сыныптың көңіл-күйіне байланысты</w:t>
            </w:r>
            <w:r w:rsidRPr="0037378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)</w:t>
            </w:r>
          </w:p>
          <w:p w:rsidR="007D66DD" w:rsidRPr="00027CB1" w:rsidRDefault="007D66DD" w:rsidP="001E114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7378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Керемет </w:t>
            </w:r>
            <w:r w:rsidRPr="0037378E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4D007097" wp14:editId="24EC3EDA">
                  <wp:extent cx="574040" cy="467995"/>
                  <wp:effectExtent l="0" t="0" r="0" b="8255"/>
                  <wp:docPr id="5" name="Рисунок 5" descr="http://goodimg.ru/img/smayliki-kartinki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ttp://goodimg.ru/img/smayliki-kartinki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378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Тамаша </w:t>
            </w:r>
            <w:r w:rsidRPr="0037378E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1633FD8D" wp14:editId="6392C138">
                  <wp:extent cx="616585" cy="499745"/>
                  <wp:effectExtent l="0" t="0" r="0" b="0"/>
                  <wp:docPr id="4" name="Рисунок 4" descr="http://userava.ru/diary/wp-content/uploads/2011/03/2100_confused_emo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://userava.ru/diary/wp-content/uploads/2011/03/2100_confused_emo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499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378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Орташа  </w:t>
            </w:r>
            <w:r w:rsidRPr="0037378E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100B67A0" wp14:editId="20931648">
                  <wp:extent cx="457200" cy="467995"/>
                  <wp:effectExtent l="0" t="0" r="0" b="8255"/>
                  <wp:docPr id="3" name="Рисунок 3" descr="http://pic1.sovetochka.net/uploads/2013/07/07/726424_450x4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pic1.sovetochka.net/uploads/2013/07/07/726424_450x4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66DD" w:rsidRPr="0037378E" w:rsidRDefault="007D66DD" w:rsidP="001E1140">
            <w:pPr>
              <w:tabs>
                <w:tab w:val="left" w:pos="51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Pr="0037378E" w:rsidRDefault="007D66DD" w:rsidP="001E1140">
            <w:pPr>
              <w:tabs>
                <w:tab w:val="left" w:pos="51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378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2.Топқа бөлу.</w:t>
            </w:r>
            <w:r w:rsidRPr="003737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Химиялық элементтерді үшке бөлу арқылы/ металдар мен бейметалдар,екідайлы / 3топқа бөлінеді</w:t>
            </w:r>
          </w:p>
          <w:p w:rsidR="007D66DD" w:rsidRPr="00027CB1" w:rsidRDefault="007D66DD" w:rsidP="001E1140">
            <w:pPr>
              <w:tabs>
                <w:tab w:val="left" w:pos="51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34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7D66DD" w:rsidRDefault="007D66DD" w:rsidP="001E11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Default="007D66DD" w:rsidP="001E1140">
            <w:pPr>
              <w:tabs>
                <w:tab w:val="left" w:pos="51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Default="007D66DD" w:rsidP="001E1140">
            <w:pPr>
              <w:tabs>
                <w:tab w:val="left" w:pos="51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Default="007D66DD" w:rsidP="001E1140">
            <w:pPr>
              <w:tabs>
                <w:tab w:val="left" w:pos="51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Default="007D66DD" w:rsidP="001E1140">
            <w:pPr>
              <w:tabs>
                <w:tab w:val="left" w:pos="51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Default="007D66DD" w:rsidP="001E1140">
            <w:pPr>
              <w:tabs>
                <w:tab w:val="left" w:pos="51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Default="007D66DD" w:rsidP="001E1140">
            <w:pPr>
              <w:tabs>
                <w:tab w:val="left" w:pos="51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Default="007D66DD" w:rsidP="001E1140">
            <w:pPr>
              <w:tabs>
                <w:tab w:val="left" w:pos="51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Элементтерді металдар,</w:t>
            </w:r>
          </w:p>
          <w:p w:rsidR="007D66DD" w:rsidRDefault="007D66DD" w:rsidP="001E1140">
            <w:pPr>
              <w:tabs>
                <w:tab w:val="left" w:pos="51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бейметалдар,</w:t>
            </w:r>
          </w:p>
          <w:p w:rsidR="007D66DD" w:rsidRPr="0037378E" w:rsidRDefault="007D66DD" w:rsidP="001E1140">
            <w:pPr>
              <w:tabs>
                <w:tab w:val="left" w:pos="51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екідайлы элементтер деп жіктей алады</w:t>
            </w:r>
          </w:p>
        </w:tc>
        <w:tc>
          <w:tcPr>
            <w:tcW w:w="704" w:type="pct"/>
            <w:shd w:val="clear" w:color="auto" w:fill="auto"/>
          </w:tcPr>
          <w:p w:rsidR="007D66DD" w:rsidRPr="0037378E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378E">
              <w:rPr>
                <w:rFonts w:ascii="Times New Roman" w:hAnsi="Times New Roman"/>
                <w:sz w:val="24"/>
                <w:szCs w:val="24"/>
                <w:lang w:val="kk-KZ"/>
              </w:rPr>
              <w:t>Флипчарт</w:t>
            </w:r>
          </w:p>
          <w:p w:rsidR="007D66DD" w:rsidRPr="0037378E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Pr="0037378E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Pr="0037378E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Pr="0037378E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Pr="0037378E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Химиялық элементтер топтамалары</w:t>
            </w:r>
          </w:p>
          <w:p w:rsidR="007D66DD" w:rsidRPr="0037378E" w:rsidRDefault="007D66DD" w:rsidP="001E114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D66DD" w:rsidRPr="006412D4" w:rsidTr="001E1140">
        <w:trPr>
          <w:trHeight w:val="2696"/>
        </w:trPr>
        <w:tc>
          <w:tcPr>
            <w:tcW w:w="767" w:type="pct"/>
            <w:shd w:val="clear" w:color="auto" w:fill="auto"/>
          </w:tcPr>
          <w:p w:rsidR="007D66DD" w:rsidRPr="0037378E" w:rsidRDefault="007D66DD" w:rsidP="001E11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37378E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lastRenderedPageBreak/>
              <w:t>Сабақтың ортасы                    5 мин</w:t>
            </w:r>
          </w:p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37378E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5 мин</w:t>
            </w:r>
          </w:p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37378E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20 мин</w:t>
            </w:r>
          </w:p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37378E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Сабақтың аяғы</w:t>
            </w:r>
          </w:p>
          <w:p w:rsidR="007D66DD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37378E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5 мин</w:t>
            </w:r>
          </w:p>
          <w:p w:rsidR="007D66DD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1мин</w:t>
            </w:r>
          </w:p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1мин</w:t>
            </w:r>
          </w:p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2695" w:type="pct"/>
            <w:gridSpan w:val="4"/>
            <w:tcBorders>
              <w:right w:val="single" w:sz="4" w:space="0" w:color="auto"/>
            </w:tcBorders>
            <w:shd w:val="clear" w:color="auto" w:fill="auto"/>
          </w:tcPr>
          <w:p w:rsidR="007D66DD" w:rsidRDefault="007D66DD" w:rsidP="001E1140">
            <w:pPr>
              <w:tabs>
                <w:tab w:val="left" w:pos="51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D375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Тапсырма №1</w:t>
            </w:r>
            <w:r w:rsidRPr="0037378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37378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«Ой қозғау» сұрақтары</w:t>
            </w:r>
          </w:p>
          <w:p w:rsidR="007D66DD" w:rsidRPr="0037378E" w:rsidRDefault="007D66DD" w:rsidP="001E1140">
            <w:pPr>
              <w:tabs>
                <w:tab w:val="left" w:pos="51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378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.Химиялық реакцияның қандай типі бар</w:t>
            </w:r>
            <w:r w:rsidRPr="0037378E">
              <w:rPr>
                <w:rFonts w:ascii="Times New Roman" w:hAnsi="Times New Roman"/>
                <w:sz w:val="24"/>
                <w:szCs w:val="24"/>
                <w:lang w:val="kk-KZ"/>
              </w:rPr>
              <w:t>?</w:t>
            </w:r>
          </w:p>
          <w:p w:rsidR="007D66DD" w:rsidRPr="0037378E" w:rsidRDefault="007D66DD" w:rsidP="001E1140">
            <w:pPr>
              <w:tabs>
                <w:tab w:val="left" w:pos="51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378E">
              <w:rPr>
                <w:rFonts w:ascii="Times New Roman" w:hAnsi="Times New Roman"/>
                <w:sz w:val="24"/>
                <w:szCs w:val="24"/>
                <w:lang w:val="kk-KZ"/>
              </w:rPr>
              <w:t>2.Химиялық реа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кцияға қатысатын заттарды недейміз</w:t>
            </w:r>
            <w:r w:rsidRPr="0037378E">
              <w:rPr>
                <w:rFonts w:ascii="Times New Roman" w:hAnsi="Times New Roman"/>
                <w:sz w:val="24"/>
                <w:szCs w:val="24"/>
                <w:lang w:val="kk-KZ"/>
              </w:rPr>
              <w:t>?</w:t>
            </w:r>
          </w:p>
          <w:p w:rsidR="007D66DD" w:rsidRPr="0037378E" w:rsidRDefault="007D66DD" w:rsidP="001E1140">
            <w:pPr>
              <w:tabs>
                <w:tab w:val="left" w:pos="51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378E">
              <w:rPr>
                <w:rFonts w:ascii="Times New Roman" w:hAnsi="Times New Roman"/>
                <w:sz w:val="24"/>
                <w:szCs w:val="24"/>
                <w:lang w:val="kk-KZ"/>
              </w:rPr>
              <w:t>3. Реакция нәт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ижесінде түзілетін заттарды недейміз</w:t>
            </w:r>
            <w:r w:rsidRPr="0037378E">
              <w:rPr>
                <w:rFonts w:ascii="Times New Roman" w:hAnsi="Times New Roman"/>
                <w:sz w:val="24"/>
                <w:szCs w:val="24"/>
                <w:lang w:val="kk-KZ"/>
              </w:rPr>
              <w:t>?</w:t>
            </w:r>
          </w:p>
          <w:p w:rsidR="007D66DD" w:rsidRDefault="007D66DD" w:rsidP="001E1140">
            <w:pPr>
              <w:tabs>
                <w:tab w:val="left" w:pos="51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/</w:t>
            </w:r>
            <w:r w:rsidRPr="0037378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тақырыпты ашу үшін/ 3 топқа лимон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,құрт,қатты ашыған қымызды</w:t>
            </w:r>
            <w:r w:rsidRPr="0037378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естеріне түсірту,сипаттама беру,жаздыру</w:t>
            </w:r>
          </w:p>
          <w:p w:rsidR="007D66DD" w:rsidRPr="0037378E" w:rsidRDefault="007D66DD" w:rsidP="001E1140">
            <w:pPr>
              <w:tabs>
                <w:tab w:val="left" w:pos="51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7D66DD" w:rsidRPr="0037378E" w:rsidRDefault="007D66DD" w:rsidP="001E1140">
            <w:pPr>
              <w:tabs>
                <w:tab w:val="left" w:pos="51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7D66DD" w:rsidRDefault="007D66DD" w:rsidP="001E1140">
            <w:pPr>
              <w:pStyle w:val="a3"/>
              <w:widowControl w:val="0"/>
              <w:tabs>
                <w:tab w:val="left" w:pos="519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D375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Тапсырма  №2.</w:t>
            </w:r>
            <w:r w:rsidRPr="0037378E">
              <w:rPr>
                <w:rFonts w:ascii="Times New Roman" w:hAnsi="Times New Roman"/>
                <w:sz w:val="24"/>
                <w:szCs w:val="24"/>
                <w:lang w:val="kk-KZ"/>
              </w:rPr>
              <w:t>Қызығушылықты ояту мақсатында кестемен жұмыс</w:t>
            </w:r>
          </w:p>
          <w:p w:rsidR="007D66DD" w:rsidRPr="0037378E" w:rsidRDefault="007D66DD" w:rsidP="001E1140">
            <w:pPr>
              <w:pStyle w:val="a3"/>
              <w:widowControl w:val="0"/>
              <w:tabs>
                <w:tab w:val="left" w:pos="519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tbl>
            <w:tblPr>
              <w:tblW w:w="5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03"/>
              <w:gridCol w:w="1418"/>
            </w:tblGrid>
            <w:tr w:rsidR="007D66DD" w:rsidRPr="0037378E" w:rsidTr="001E1140">
              <w:tc>
                <w:tcPr>
                  <w:tcW w:w="4003" w:type="dxa"/>
                  <w:shd w:val="clear" w:color="auto" w:fill="auto"/>
                </w:tcPr>
                <w:p w:rsidR="007D66DD" w:rsidRPr="0037378E" w:rsidRDefault="007D66DD" w:rsidP="001E1140">
                  <w:pPr>
                    <w:tabs>
                      <w:tab w:val="left" w:pos="5190"/>
                    </w:tabs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7378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Ba</w:t>
                  </w:r>
                  <w:r w:rsidRPr="0037378E">
                    <w:rPr>
                      <w:rFonts w:ascii="Times New Roman" w:hAnsi="Times New Roman"/>
                      <w:sz w:val="24"/>
                      <w:szCs w:val="24"/>
                    </w:rPr>
                    <w:t xml:space="preserve">  +  2</w:t>
                  </w:r>
                  <w:r w:rsidRPr="0037378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H</w:t>
                  </w:r>
                  <w:r w:rsidRPr="0037378E">
                    <w:rPr>
                      <w:rFonts w:ascii="Times New Roman" w:hAnsi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37378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O</w:t>
                  </w:r>
                  <w:r w:rsidRPr="0037378E">
                    <w:rPr>
                      <w:rFonts w:ascii="Times New Roman" w:hAnsi="Times New Roman"/>
                      <w:sz w:val="24"/>
                      <w:szCs w:val="24"/>
                    </w:rPr>
                    <w:t xml:space="preserve">  =  </w:t>
                  </w:r>
                  <w:r w:rsidRPr="0037378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Ba</w:t>
                  </w:r>
                  <w:r w:rsidRPr="0037378E"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r w:rsidRPr="0037378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OH</w:t>
                  </w:r>
                  <w:r w:rsidRPr="0037378E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  <w:r w:rsidRPr="0037378E">
                    <w:rPr>
                      <w:rFonts w:ascii="Times New Roman" w:hAnsi="Times New Roman"/>
                      <w:sz w:val="24"/>
                      <w:szCs w:val="24"/>
                      <w:vertAlign w:val="subscript"/>
                    </w:rPr>
                    <w:t xml:space="preserve">2  </w:t>
                  </w:r>
                  <w:r w:rsidRPr="0037378E">
                    <w:rPr>
                      <w:rFonts w:ascii="Times New Roman" w:hAnsi="Times New Roman"/>
                      <w:sz w:val="24"/>
                      <w:szCs w:val="24"/>
                    </w:rPr>
                    <w:t xml:space="preserve">+  </w:t>
                  </w:r>
                  <w:r w:rsidRPr="0037378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H</w:t>
                  </w:r>
                  <w:r w:rsidRPr="0037378E">
                    <w:rPr>
                      <w:rFonts w:ascii="Times New Roman" w:hAnsi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37378E">
                    <w:rPr>
                      <w:rFonts w:ascii="Times New Roman" w:hAnsi="Times New Roman"/>
                      <w:sz w:val="24"/>
                      <w:szCs w:val="24"/>
                    </w:rPr>
                    <w:t>↑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7D66DD" w:rsidRPr="0037378E" w:rsidRDefault="007D66DD" w:rsidP="001E1140">
                  <w:pPr>
                    <w:tabs>
                      <w:tab w:val="left" w:pos="5190"/>
                    </w:tabs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7D66DD" w:rsidRPr="0037378E" w:rsidTr="001E1140">
              <w:tc>
                <w:tcPr>
                  <w:tcW w:w="4003" w:type="dxa"/>
                  <w:shd w:val="clear" w:color="auto" w:fill="auto"/>
                </w:tcPr>
                <w:p w:rsidR="007D66DD" w:rsidRPr="0037378E" w:rsidRDefault="007D66DD" w:rsidP="001E1140">
                  <w:pPr>
                    <w:tabs>
                      <w:tab w:val="left" w:pos="5190"/>
                    </w:tabs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vertAlign w:val="subscript"/>
                      <w:lang w:val="en-US"/>
                    </w:rPr>
                  </w:pPr>
                  <w:r w:rsidRPr="0037378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Pr="0037378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Ca  +  2P  =  Ca</w:t>
                  </w:r>
                  <w:r w:rsidRPr="0037378E">
                    <w:rPr>
                      <w:rFonts w:ascii="Times New Roman" w:hAnsi="Times New Roman"/>
                      <w:sz w:val="24"/>
                      <w:szCs w:val="24"/>
                      <w:vertAlign w:val="subscript"/>
                      <w:lang w:val="en-US"/>
                    </w:rPr>
                    <w:t>3</w:t>
                  </w:r>
                  <w:r w:rsidRPr="0037378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P</w:t>
                  </w:r>
                  <w:r w:rsidRPr="0037378E">
                    <w:rPr>
                      <w:rFonts w:ascii="Times New Roman" w:hAnsi="Times New Roman"/>
                      <w:sz w:val="24"/>
                      <w:szCs w:val="24"/>
                      <w:vertAlign w:val="subscript"/>
                      <w:lang w:val="en-US"/>
                    </w:rPr>
                    <w:t>2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7D66DD" w:rsidRPr="0037378E" w:rsidRDefault="007D66DD" w:rsidP="001E1140">
                  <w:pPr>
                    <w:tabs>
                      <w:tab w:val="left" w:pos="5190"/>
                    </w:tabs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7D66DD" w:rsidRPr="0035060A" w:rsidTr="001E1140">
              <w:tc>
                <w:tcPr>
                  <w:tcW w:w="4003" w:type="dxa"/>
                  <w:shd w:val="clear" w:color="auto" w:fill="auto"/>
                </w:tcPr>
                <w:p w:rsidR="007D66DD" w:rsidRPr="0037378E" w:rsidRDefault="007D66DD" w:rsidP="001E1140">
                  <w:pPr>
                    <w:tabs>
                      <w:tab w:val="left" w:pos="5190"/>
                    </w:tabs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37378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Ca(HCO)</w:t>
                  </w:r>
                  <w:r w:rsidRPr="0037378E">
                    <w:rPr>
                      <w:rFonts w:ascii="Times New Roman" w:hAnsi="Times New Roman"/>
                      <w:sz w:val="24"/>
                      <w:szCs w:val="24"/>
                      <w:vertAlign w:val="subscript"/>
                      <w:lang w:val="en-US"/>
                    </w:rPr>
                    <w:t>2</w:t>
                  </w:r>
                  <w:r w:rsidRPr="0037378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=CaCO</w:t>
                  </w:r>
                  <w:r w:rsidRPr="0037378E">
                    <w:rPr>
                      <w:rFonts w:ascii="Times New Roman" w:hAnsi="Times New Roman"/>
                      <w:sz w:val="24"/>
                      <w:szCs w:val="24"/>
                      <w:vertAlign w:val="subscript"/>
                      <w:lang w:val="en-US"/>
                    </w:rPr>
                    <w:t>3</w:t>
                  </w:r>
                  <w:r w:rsidRPr="0037378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+H</w:t>
                  </w:r>
                  <w:r w:rsidRPr="0037378E">
                    <w:rPr>
                      <w:rFonts w:ascii="Times New Roman" w:hAnsi="Times New Roman"/>
                      <w:sz w:val="24"/>
                      <w:szCs w:val="24"/>
                      <w:vertAlign w:val="subscript"/>
                      <w:lang w:val="en-US"/>
                    </w:rPr>
                    <w:t>2</w:t>
                  </w:r>
                  <w:r w:rsidRPr="0037378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O+CO</w:t>
                  </w:r>
                  <w:r w:rsidRPr="0037378E">
                    <w:rPr>
                      <w:rFonts w:ascii="Times New Roman" w:hAnsi="Times New Roman"/>
                      <w:sz w:val="24"/>
                      <w:szCs w:val="24"/>
                      <w:vertAlign w:val="subscript"/>
                      <w:lang w:val="en-US"/>
                    </w:rPr>
                    <w:t>2</w:t>
                  </w:r>
                  <w:r w:rsidRPr="0037378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↑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7D66DD" w:rsidRPr="0037378E" w:rsidRDefault="007D66DD" w:rsidP="001E1140">
                  <w:pPr>
                    <w:tabs>
                      <w:tab w:val="left" w:pos="5190"/>
                    </w:tabs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7D66DD" w:rsidRPr="0035060A" w:rsidTr="001E1140">
              <w:tc>
                <w:tcPr>
                  <w:tcW w:w="4003" w:type="dxa"/>
                  <w:shd w:val="clear" w:color="auto" w:fill="auto"/>
                </w:tcPr>
                <w:p w:rsidR="007D66DD" w:rsidRPr="0037378E" w:rsidRDefault="007D66DD" w:rsidP="001E1140">
                  <w:pPr>
                    <w:tabs>
                      <w:tab w:val="left" w:pos="5190"/>
                    </w:tabs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37378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MgCO</w:t>
                  </w:r>
                  <w:r w:rsidRPr="0037378E">
                    <w:rPr>
                      <w:rFonts w:ascii="Times New Roman" w:hAnsi="Times New Roman"/>
                      <w:sz w:val="24"/>
                      <w:szCs w:val="24"/>
                      <w:vertAlign w:val="subscript"/>
                      <w:lang w:val="en-US"/>
                    </w:rPr>
                    <w:t>3</w:t>
                  </w:r>
                  <w:r w:rsidRPr="0037378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+2HCL=MgCL</w:t>
                  </w:r>
                  <w:r w:rsidRPr="0037378E">
                    <w:rPr>
                      <w:rFonts w:ascii="Times New Roman" w:hAnsi="Times New Roman"/>
                      <w:sz w:val="24"/>
                      <w:szCs w:val="24"/>
                      <w:vertAlign w:val="subscript"/>
                      <w:lang w:val="en-US"/>
                    </w:rPr>
                    <w:t>2</w:t>
                  </w:r>
                  <w:r w:rsidRPr="0037378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+H</w:t>
                  </w:r>
                  <w:r w:rsidRPr="0037378E">
                    <w:rPr>
                      <w:rFonts w:ascii="Times New Roman" w:hAnsi="Times New Roman"/>
                      <w:sz w:val="24"/>
                      <w:szCs w:val="24"/>
                      <w:vertAlign w:val="subscript"/>
                      <w:lang w:val="en-US"/>
                    </w:rPr>
                    <w:t>2</w:t>
                  </w:r>
                  <w:r w:rsidRPr="0037378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O+CO</w:t>
                  </w:r>
                  <w:r w:rsidRPr="0037378E">
                    <w:rPr>
                      <w:rFonts w:ascii="Times New Roman" w:hAnsi="Times New Roman"/>
                      <w:sz w:val="24"/>
                      <w:szCs w:val="24"/>
                      <w:vertAlign w:val="subscript"/>
                      <w:lang w:val="en-US"/>
                    </w:rPr>
                    <w:t>2</w:t>
                  </w:r>
                  <w:r w:rsidRPr="0037378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↑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7D66DD" w:rsidRPr="0037378E" w:rsidRDefault="007D66DD" w:rsidP="001E1140">
                  <w:pPr>
                    <w:tabs>
                      <w:tab w:val="left" w:pos="5190"/>
                    </w:tabs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7D66DD" w:rsidRPr="0037378E" w:rsidRDefault="007D66DD" w:rsidP="001E1140">
            <w:pPr>
              <w:tabs>
                <w:tab w:val="left" w:pos="51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378E">
              <w:rPr>
                <w:rFonts w:ascii="Times New Roman" w:hAnsi="Times New Roman"/>
                <w:sz w:val="24"/>
                <w:szCs w:val="24"/>
                <w:lang w:val="kk-KZ"/>
              </w:rPr>
              <w:t>1.Реакция типін анықта?</w:t>
            </w:r>
          </w:p>
          <w:p w:rsidR="007D66DD" w:rsidRPr="0037378E" w:rsidRDefault="007D66DD" w:rsidP="001E1140">
            <w:pPr>
              <w:tabs>
                <w:tab w:val="left" w:pos="51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378E">
              <w:rPr>
                <w:rFonts w:ascii="Times New Roman" w:hAnsi="Times New Roman"/>
                <w:sz w:val="24"/>
                <w:szCs w:val="24"/>
                <w:lang w:val="kk-KZ"/>
              </w:rPr>
              <w:t>2.Химиялық реакцияға қатысатын заттарды көрсет?</w:t>
            </w:r>
          </w:p>
          <w:p w:rsidR="007D66DD" w:rsidRPr="0037378E" w:rsidRDefault="007D66DD" w:rsidP="001E1140">
            <w:pPr>
              <w:tabs>
                <w:tab w:val="left" w:pos="51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378E">
              <w:rPr>
                <w:rFonts w:ascii="Times New Roman" w:hAnsi="Times New Roman"/>
                <w:sz w:val="24"/>
                <w:szCs w:val="24"/>
                <w:lang w:val="kk-KZ"/>
              </w:rPr>
              <w:t>3. Реакция нәтиж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есінде түзілетін өнімді көрсет? </w:t>
            </w:r>
          </w:p>
          <w:p w:rsidR="007D66DD" w:rsidRPr="00A70DA5" w:rsidRDefault="007D66DD" w:rsidP="001E1140">
            <w:pPr>
              <w:tabs>
                <w:tab w:val="left" w:pos="51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35060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Кері байланыс: «Бас бармақ»әдісі</w:t>
            </w:r>
          </w:p>
          <w:p w:rsidR="007D66DD" w:rsidRPr="0037378E" w:rsidRDefault="007D66DD" w:rsidP="001E1140">
            <w:pPr>
              <w:tabs>
                <w:tab w:val="left" w:pos="51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  <w:lang w:val="kk-KZ"/>
              </w:rPr>
            </w:pPr>
            <w:r w:rsidRPr="0037378E"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 w:rsidRPr="0037378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Тапсырма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№3</w:t>
            </w:r>
            <w:r w:rsidRPr="0037378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. </w:t>
            </w:r>
            <w:r w:rsidRPr="0037378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«Галерея» әдісі</w:t>
            </w:r>
          </w:p>
          <w:p w:rsidR="007D66DD" w:rsidRPr="0037378E" w:rsidRDefault="007D66DD" w:rsidP="001E1140">
            <w:pPr>
              <w:tabs>
                <w:tab w:val="left" w:pos="51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378E">
              <w:rPr>
                <w:rFonts w:ascii="Times New Roman" w:hAnsi="Times New Roman"/>
                <w:sz w:val="24"/>
                <w:szCs w:val="24"/>
                <w:lang w:val="kk-KZ"/>
              </w:rPr>
              <w:t>Үш топ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</w:t>
            </w:r>
            <w:r w:rsidRPr="003737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берге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 суреттегі тапсырма бойынша жұмыстарын қорғайды</w:t>
            </w:r>
            <w:r w:rsidRPr="003737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7D66DD" w:rsidRPr="0037378E" w:rsidRDefault="007D66DD" w:rsidP="001E1140">
            <w:pPr>
              <w:tabs>
                <w:tab w:val="left" w:pos="51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37378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I-топ 1-тапсырма</w:t>
            </w:r>
            <w:r w:rsidRPr="003737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.Табиғи Қышқылдар </w:t>
            </w:r>
          </w:p>
          <w:p w:rsidR="007D66DD" w:rsidRPr="0037378E" w:rsidRDefault="007D66DD" w:rsidP="001E11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tabs>
                <w:tab w:val="left" w:pos="51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378E">
              <w:rPr>
                <w:rFonts w:ascii="Times New Roman" w:hAnsi="Times New Roman"/>
                <w:noProof/>
                <w:sz w:val="24"/>
                <w:szCs w:val="24"/>
              </w:rPr>
              <w:object w:dxaOrig="2235" w:dyaOrig="23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0.4pt;height:1in" o:ole="">
                  <v:imagedata r:id="rId8" o:title=""/>
                </v:shape>
                <o:OLEObject Type="Embed" ProgID="PBrush" ShapeID="_x0000_i1025" DrawAspect="Content" ObjectID="_1649673607" r:id="rId9"/>
              </w:object>
            </w:r>
            <w:r w:rsidRPr="0037378E">
              <w:rPr>
                <w:rFonts w:ascii="Times New Roman" w:hAnsi="Times New Roman"/>
                <w:noProof/>
                <w:sz w:val="24"/>
                <w:szCs w:val="24"/>
              </w:rPr>
              <w:object w:dxaOrig="2580" w:dyaOrig="2160">
                <v:shape id="_x0000_i1026" type="#_x0000_t75" style="width:95.45pt;height:1in" o:ole="">
                  <v:imagedata r:id="rId10" o:title=""/>
                </v:shape>
                <o:OLEObject Type="Embed" ProgID="PBrush" ShapeID="_x0000_i1026" DrawAspect="Content" ObjectID="_1649673608" r:id="rId11"/>
              </w:object>
            </w:r>
          </w:p>
          <w:p w:rsidR="007D66DD" w:rsidRPr="0037378E" w:rsidRDefault="007D66DD" w:rsidP="001E1140">
            <w:pPr>
              <w:tabs>
                <w:tab w:val="left" w:pos="51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378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Алма                                         Лимон    </w:t>
            </w:r>
          </w:p>
          <w:p w:rsidR="007D66DD" w:rsidRPr="0037378E" w:rsidRDefault="007D66DD" w:rsidP="001E1140">
            <w:pPr>
              <w:tabs>
                <w:tab w:val="left" w:pos="51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Pr="0037378E" w:rsidRDefault="007D66DD" w:rsidP="001E1140">
            <w:pPr>
              <w:tabs>
                <w:tab w:val="left" w:pos="51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37378E">
              <w:rPr>
                <w:rFonts w:ascii="Times New Roman" w:hAnsi="Times New Roman"/>
                <w:noProof/>
                <w:sz w:val="24"/>
                <w:szCs w:val="24"/>
              </w:rPr>
              <w:object w:dxaOrig="2625" w:dyaOrig="2310">
                <v:shape id="_x0000_i1027" type="#_x0000_t75" style="width:84.55pt;height:74.5pt" o:ole="">
                  <v:imagedata r:id="rId12" o:title=""/>
                </v:shape>
                <o:OLEObject Type="Embed" ProgID="PBrush" ShapeID="_x0000_i1027" DrawAspect="Content" ObjectID="_1649673609" r:id="rId13"/>
              </w:object>
            </w:r>
            <w:r w:rsidRPr="0037378E">
              <w:rPr>
                <w:rFonts w:ascii="Times New Roman" w:hAnsi="Times New Roman"/>
                <w:noProof/>
                <w:sz w:val="24"/>
                <w:szCs w:val="24"/>
              </w:rPr>
              <w:object w:dxaOrig="1815" w:dyaOrig="1485">
                <v:shape id="_x0000_i1028" type="#_x0000_t75" style="width:82.05pt;height:73.65pt" o:ole="">
                  <v:imagedata r:id="rId14" o:title=""/>
                </v:shape>
                <o:OLEObject Type="Embed" ProgID="PBrush" ShapeID="_x0000_i1028" DrawAspect="Content" ObjectID="_1649673610" r:id="rId15"/>
              </w:object>
            </w:r>
          </w:p>
          <w:p w:rsidR="007D66DD" w:rsidRPr="0037378E" w:rsidRDefault="007D66DD" w:rsidP="001E1140">
            <w:pPr>
              <w:tabs>
                <w:tab w:val="left" w:pos="51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37378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Сүт қышқылы                   Құмырсқа қышқылы</w:t>
            </w:r>
          </w:p>
          <w:p w:rsidR="007D66DD" w:rsidRPr="0037378E" w:rsidRDefault="007D66DD" w:rsidP="001E1140">
            <w:pPr>
              <w:tabs>
                <w:tab w:val="left" w:pos="51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tbl>
            <w:tblPr>
              <w:tblpPr w:leftFromText="180" w:rightFromText="180" w:vertAnchor="text" w:tblpY="1"/>
              <w:tblOverlap w:val="never"/>
              <w:tblW w:w="128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887"/>
            </w:tblGrid>
            <w:tr w:rsidR="007D66DD" w:rsidRPr="0035060A" w:rsidTr="001E1140">
              <w:trPr>
                <w:trHeight w:val="232"/>
              </w:trPr>
              <w:tc>
                <w:tcPr>
                  <w:tcW w:w="5000" w:type="pct"/>
                </w:tcPr>
                <w:p w:rsidR="007D66DD" w:rsidRDefault="007D66DD" w:rsidP="001E1140">
                  <w:pPr>
                    <w:tabs>
                      <w:tab w:val="left" w:pos="5190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</w:p>
                <w:p w:rsidR="007D66DD" w:rsidRDefault="007D66DD" w:rsidP="001E1140">
                  <w:pPr>
                    <w:tabs>
                      <w:tab w:val="left" w:pos="5190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7378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  <w:t>II-топ. 2-тапсырма.</w:t>
                  </w:r>
                  <w:r w:rsidRPr="0037378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Қышқылдарға қасиеті</w:t>
                  </w:r>
                </w:p>
                <w:p w:rsidR="007D66DD" w:rsidRPr="0037378E" w:rsidRDefault="007D66DD" w:rsidP="001E1140">
                  <w:pPr>
                    <w:tabs>
                      <w:tab w:val="left" w:pos="5190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қарама-қарсы заттар</w:t>
                  </w:r>
                  <w:r w:rsidRPr="0037378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?</w:t>
                  </w:r>
                </w:p>
                <w:p w:rsidR="007D66DD" w:rsidRPr="0037378E" w:rsidRDefault="007D66DD" w:rsidP="001E1140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 w:eastAsia="en-GB"/>
                    </w:rPr>
                  </w:pPr>
                  <w:r w:rsidRPr="0037378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 w:eastAsia="en-GB"/>
                    </w:rPr>
                    <w:t xml:space="preserve">                       Сілтілік металдардың гидроксидтері</w:t>
                  </w:r>
                </w:p>
                <w:p w:rsidR="007D66DD" w:rsidRPr="0037378E" w:rsidRDefault="007D66DD" w:rsidP="001E1140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 w:eastAsia="en-GB"/>
                    </w:rPr>
                  </w:pPr>
                </w:p>
                <w:p w:rsidR="007D66DD" w:rsidRPr="0037378E" w:rsidRDefault="007D66DD" w:rsidP="001E1140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kk-KZ" w:eastAsia="en-GB"/>
                    </w:rPr>
                  </w:pPr>
                  <w:r>
                    <w:rPr>
                      <w:noProof/>
                    </w:rPr>
                    <w:lastRenderedPageBreak/>
                    <w:drawing>
                      <wp:anchor distT="0" distB="0" distL="114300" distR="114300" simplePos="0" relativeHeight="251659264" behindDoc="0" locked="0" layoutInCell="1" allowOverlap="1" wp14:anchorId="45CA81A0" wp14:editId="04DBBD2E">
                        <wp:simplePos x="0" y="0"/>
                        <wp:positionH relativeFrom="column">
                          <wp:posOffset>423545</wp:posOffset>
                        </wp:positionH>
                        <wp:positionV relativeFrom="paragraph">
                          <wp:posOffset>61595</wp:posOffset>
                        </wp:positionV>
                        <wp:extent cx="1005205" cy="782320"/>
                        <wp:effectExtent l="0" t="0" r="4445" b="0"/>
                        <wp:wrapSquare wrapText="bothSides"/>
                        <wp:docPr id="10" name="Рисунок 10" descr="C:\Users\Mir\Desktop\рисунки\рисунок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" descr="C:\Users\Mir\Desktop\рисунки\рисунок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535" t="15704" r="50912" b="4556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5205" cy="782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7378E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7CF55052" wp14:editId="6A1745FC">
                        <wp:extent cx="956945" cy="818515"/>
                        <wp:effectExtent l="0" t="0" r="0" b="635"/>
                        <wp:docPr id="2" name="Рисунок 2" descr="C:\Users\Mir\Desktop\рисунки\рисунок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6" descr="C:\Users\Mir\Desktop\рисунки\рисунок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087" t="58884" r="52089" b="839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6945" cy="8185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7378E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19E4B97A" wp14:editId="76AC4A7E">
                        <wp:extent cx="977900" cy="818515"/>
                        <wp:effectExtent l="0" t="0" r="0" b="635"/>
                        <wp:docPr id="1" name="Рисунок 1" descr="C:\Users\Mir\Desktop\рисунки\рисунок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4" descr="C:\Users\Mir\Desktop\рисунки\рисунок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9590" t="17023" r="5380" b="4659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7900" cy="8185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D66DD" w:rsidRPr="0037378E" w:rsidRDefault="007D66DD" w:rsidP="001E1140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kk-KZ" w:eastAsia="en-GB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kk-KZ" w:eastAsia="en-GB"/>
                    </w:rPr>
                    <w:t xml:space="preserve">КОН        NaOH      </w:t>
                  </w:r>
                  <w:r w:rsidRPr="0037378E">
                    <w:rPr>
                      <w:rFonts w:ascii="Times New Roman" w:hAnsi="Times New Roman"/>
                      <w:bCs/>
                      <w:sz w:val="24"/>
                      <w:szCs w:val="24"/>
                      <w:lang w:val="kk-KZ" w:eastAsia="en-GB"/>
                    </w:rPr>
                    <w:t>LiOH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kk-KZ" w:eastAsia="en-GB"/>
                    </w:rPr>
                    <w:t xml:space="preserve"> литий гидроксидтері</w:t>
                  </w:r>
                </w:p>
                <w:p w:rsidR="007D66DD" w:rsidRPr="0037378E" w:rsidRDefault="007D66DD" w:rsidP="001E1140">
                  <w:pPr>
                    <w:tabs>
                      <w:tab w:val="left" w:pos="5190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7378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  <w:t xml:space="preserve">III-топ 3-тапсырма. </w:t>
                  </w:r>
                  <w:r w:rsidRPr="0037378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Қышқыл мен  негізді анықтайтын</w:t>
                  </w:r>
                </w:p>
                <w:p w:rsidR="007D66DD" w:rsidRPr="0037378E" w:rsidRDefault="007D66DD" w:rsidP="001E1140">
                  <w:pPr>
                    <w:tabs>
                      <w:tab w:val="left" w:pos="5190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заттар</w:t>
                  </w:r>
                  <w:r w:rsidRPr="0037378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?</w:t>
                  </w:r>
                </w:p>
                <w:p w:rsidR="007D66DD" w:rsidRPr="0037378E" w:rsidRDefault="007D66DD" w:rsidP="001E1140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kk-KZ" w:eastAsia="en-GB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1" locked="0" layoutInCell="1" allowOverlap="1" wp14:anchorId="4AB2C76C" wp14:editId="4799599E">
                        <wp:simplePos x="0" y="0"/>
                        <wp:positionH relativeFrom="column">
                          <wp:posOffset>157480</wp:posOffset>
                        </wp:positionH>
                        <wp:positionV relativeFrom="paragraph">
                          <wp:posOffset>86360</wp:posOffset>
                        </wp:positionV>
                        <wp:extent cx="1776095" cy="1176655"/>
                        <wp:effectExtent l="0" t="0" r="0" b="4445"/>
                        <wp:wrapTight wrapText="bothSides">
                          <wp:wrapPolygon edited="0">
                            <wp:start x="0" y="0"/>
                            <wp:lineTo x="0" y="21332"/>
                            <wp:lineTo x="21314" y="21332"/>
                            <wp:lineTo x="21314" y="0"/>
                            <wp:lineTo x="0" y="0"/>
                          </wp:wrapPolygon>
                        </wp:wrapTight>
                        <wp:docPr id="9" name="Рисунок 9" descr="C:\Users\Mir\Desktop\рисунки\рис1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9" descr="C:\Users\Mir\Desktop\рисунки\рис1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331" t="6773" r="1904" b="906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6095" cy="11766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610FE501" wp14:editId="39D132B4">
                        <wp:simplePos x="0" y="0"/>
                        <wp:positionH relativeFrom="column">
                          <wp:posOffset>2033270</wp:posOffset>
                        </wp:positionH>
                        <wp:positionV relativeFrom="paragraph">
                          <wp:posOffset>95250</wp:posOffset>
                        </wp:positionV>
                        <wp:extent cx="1597660" cy="1144905"/>
                        <wp:effectExtent l="0" t="0" r="2540" b="0"/>
                        <wp:wrapTight wrapText="bothSides">
                          <wp:wrapPolygon edited="0">
                            <wp:start x="0" y="0"/>
                            <wp:lineTo x="0" y="21205"/>
                            <wp:lineTo x="21377" y="21205"/>
                            <wp:lineTo x="21377" y="0"/>
                            <wp:lineTo x="0" y="0"/>
                          </wp:wrapPolygon>
                        </wp:wrapTight>
                        <wp:docPr id="8" name="Рисунок 8" descr="C:\Users\Mir\Desktop\рисунки\рис2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8" descr="C:\Users\Mir\Desktop\рисунки\рис2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97660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7D66DD" w:rsidRPr="0037378E" w:rsidRDefault="007D66DD" w:rsidP="001E1140">
                  <w:pPr>
                    <w:tabs>
                      <w:tab w:val="left" w:pos="5190"/>
                    </w:tabs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2336" behindDoc="0" locked="0" layoutInCell="1" allowOverlap="1" wp14:anchorId="2992E6FA" wp14:editId="03B3D885">
                        <wp:simplePos x="0" y="0"/>
                        <wp:positionH relativeFrom="column">
                          <wp:posOffset>-2784475</wp:posOffset>
                        </wp:positionH>
                        <wp:positionV relativeFrom="paragraph">
                          <wp:posOffset>960755</wp:posOffset>
                        </wp:positionV>
                        <wp:extent cx="2333625" cy="1312545"/>
                        <wp:effectExtent l="0" t="0" r="9525" b="1905"/>
                        <wp:wrapTopAndBottom/>
                        <wp:docPr id="7" name="Рисунок 7" descr="C:\Users\Mir\Desktop\рисунки\3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C:\Users\Mir\Desktop\рисунки\3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3625" cy="13125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7D66DD" w:rsidRPr="0037378E" w:rsidRDefault="007D66DD" w:rsidP="001E1140">
                  <w:pPr>
                    <w:tabs>
                      <w:tab w:val="left" w:pos="5190"/>
                    </w:tabs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</w:p>
                <w:p w:rsidR="007D66DD" w:rsidRPr="0037378E" w:rsidRDefault="007D66DD" w:rsidP="001E1140">
                  <w:pPr>
                    <w:tabs>
                      <w:tab w:val="left" w:pos="5190"/>
                    </w:tabs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</w:p>
                <w:p w:rsidR="007D66DD" w:rsidRDefault="007D66DD" w:rsidP="001E1140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</w:rPr>
                    <w:drawing>
                      <wp:inline distT="0" distB="0" distL="0" distR="0" wp14:anchorId="258615AC" wp14:editId="23FA3988">
                        <wp:extent cx="1555115" cy="711835"/>
                        <wp:effectExtent l="0" t="0" r="6985" b="0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115" cy="7118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5060A" w:rsidRPr="0035060A" w:rsidRDefault="0035060A" w:rsidP="001E1140">
                  <w:pPr>
                    <w:spacing w:after="0" w:line="240" w:lineRule="auto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 w:eastAsia="en-GB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  <w:t>Кері байланыс:</w:t>
                  </w:r>
                  <w:r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 w:eastAsia="en-GB"/>
                    </w:rPr>
                    <w:t xml:space="preserve"> </w:t>
                  </w:r>
                  <w:r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kk-KZ" w:eastAsia="en-GB"/>
                    </w:rPr>
                    <w:t>«Жарайсың» әдісі</w:t>
                  </w:r>
                  <w:bookmarkStart w:id="0" w:name="_GoBack"/>
                  <w:bookmarkEnd w:id="0"/>
                </w:p>
                <w:p w:rsidR="007D66DD" w:rsidRPr="0037378E" w:rsidRDefault="007D66DD" w:rsidP="001E1140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  <w:t>4</w:t>
                  </w:r>
                  <w:r w:rsidRPr="0037378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  <w:t>-тапсырма. Жұптық жұмыс</w:t>
                  </w:r>
                  <w:r w:rsidRPr="0037378E"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>/</w:t>
                  </w:r>
                  <w:r w:rsidRPr="0037378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Зертханалық тәжірибе</w:t>
                  </w:r>
                </w:p>
                <w:p w:rsidR="007D66DD" w:rsidRPr="0037378E" w:rsidRDefault="007D66DD" w:rsidP="001E1140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37378E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№7 Ерітінділердің қышқылдық, негіздік ортасын</w:t>
                  </w:r>
                </w:p>
                <w:p w:rsidR="007D66DD" w:rsidRPr="0037378E" w:rsidRDefault="007D66DD" w:rsidP="001E1140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37378E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 анықтау</w:t>
                  </w:r>
                </w:p>
                <w:p w:rsidR="007D66DD" w:rsidRPr="0037378E" w:rsidRDefault="007D66DD" w:rsidP="001E1140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</w:p>
                <w:tbl>
                  <w:tblPr>
                    <w:tblW w:w="583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69"/>
                    <w:gridCol w:w="3365"/>
                  </w:tblGrid>
                  <w:tr w:rsidR="007D66DD" w:rsidRPr="0037378E" w:rsidTr="001E1140">
                    <w:trPr>
                      <w:trHeight w:val="375"/>
                    </w:trPr>
                    <w:tc>
                      <w:tcPr>
                        <w:tcW w:w="2469" w:type="dxa"/>
                        <w:shd w:val="clear" w:color="auto" w:fill="auto"/>
                      </w:tcPr>
                      <w:p w:rsidR="007D66DD" w:rsidRPr="0037378E" w:rsidRDefault="007D66DD" w:rsidP="001E1140">
                        <w:pPr>
                          <w:tabs>
                            <w:tab w:val="left" w:pos="5190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7378E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Реактивтер</w:t>
                        </w:r>
                      </w:p>
                    </w:tc>
                    <w:tc>
                      <w:tcPr>
                        <w:tcW w:w="3365" w:type="dxa"/>
                        <w:shd w:val="clear" w:color="auto" w:fill="auto"/>
                      </w:tcPr>
                      <w:p w:rsidR="007D66DD" w:rsidRPr="0037378E" w:rsidRDefault="007D66DD" w:rsidP="001E1140">
                        <w:pPr>
                          <w:tabs>
                            <w:tab w:val="left" w:pos="5190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7378E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Құрал-жабдықтар</w:t>
                        </w:r>
                      </w:p>
                    </w:tc>
                  </w:tr>
                  <w:tr w:rsidR="007D66DD" w:rsidRPr="0035060A" w:rsidTr="001E1140">
                    <w:trPr>
                      <w:trHeight w:val="902"/>
                    </w:trPr>
                    <w:tc>
                      <w:tcPr>
                        <w:tcW w:w="2469" w:type="dxa"/>
                        <w:shd w:val="clear" w:color="auto" w:fill="auto"/>
                      </w:tcPr>
                      <w:p w:rsidR="007D66DD" w:rsidRPr="0037378E" w:rsidRDefault="007D66DD" w:rsidP="001E1140">
                        <w:pPr>
                          <w:tabs>
                            <w:tab w:val="left" w:pos="5190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7378E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1.Натрий гидроксиді (NaOH)</w:t>
                        </w:r>
                      </w:p>
                      <w:p w:rsidR="007D66DD" w:rsidRPr="0037378E" w:rsidRDefault="007D66DD" w:rsidP="001E1140">
                        <w:pPr>
                          <w:tabs>
                            <w:tab w:val="left" w:pos="5190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7378E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2.Тұз қышқылы (HCL)</w:t>
                        </w:r>
                      </w:p>
                    </w:tc>
                    <w:tc>
                      <w:tcPr>
                        <w:tcW w:w="3365" w:type="dxa"/>
                        <w:shd w:val="clear" w:color="auto" w:fill="auto"/>
                      </w:tcPr>
                      <w:p w:rsidR="007D66DD" w:rsidRPr="0037378E" w:rsidRDefault="007D66DD" w:rsidP="001E1140">
                        <w:pPr>
                          <w:tabs>
                            <w:tab w:val="left" w:pos="5190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7378E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1.Сынауықтар</w:t>
                        </w:r>
                      </w:p>
                      <w:p w:rsidR="007D66DD" w:rsidRPr="0037378E" w:rsidRDefault="007D66DD" w:rsidP="001E1140">
                        <w:pPr>
                          <w:tabs>
                            <w:tab w:val="left" w:pos="5190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7378E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2.Индикаторлар ерітінділері: лакмус,метилоранж,фенолфталеин</w:t>
                        </w:r>
                      </w:p>
                      <w:p w:rsidR="007D66DD" w:rsidRPr="0037378E" w:rsidRDefault="007D66DD" w:rsidP="001E1140">
                        <w:pPr>
                          <w:tabs>
                            <w:tab w:val="left" w:pos="5190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7378E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3.Әмбебап индикатор қағазы</w:t>
                        </w:r>
                      </w:p>
                    </w:tc>
                  </w:tr>
                </w:tbl>
                <w:p w:rsidR="007D66DD" w:rsidRPr="0037378E" w:rsidRDefault="007D66DD" w:rsidP="001E1140">
                  <w:pPr>
                    <w:tabs>
                      <w:tab w:val="left" w:pos="5190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7D66DD" w:rsidRPr="0037378E" w:rsidRDefault="007D66DD" w:rsidP="001E1140">
                  <w:pPr>
                    <w:tabs>
                      <w:tab w:val="left" w:pos="5190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7378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Берілген кестені толтыру үшін ортасы зерттелетін</w:t>
                  </w:r>
                </w:p>
                <w:p w:rsidR="007D66DD" w:rsidRPr="0037378E" w:rsidRDefault="007D66DD" w:rsidP="001E1140">
                  <w:pPr>
                    <w:tabs>
                      <w:tab w:val="left" w:pos="5190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7378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заттардың ерітінділерін төрт сынауыққа құйып алыңдар </w:t>
                  </w:r>
                </w:p>
                <w:p w:rsidR="007D66DD" w:rsidRPr="0037378E" w:rsidRDefault="007D66DD" w:rsidP="001E1140">
                  <w:pPr>
                    <w:tabs>
                      <w:tab w:val="left" w:pos="5190"/>
                    </w:tabs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7378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әрқасысына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37378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индикатормен әсер етіп, түстерінің </w:t>
                  </w:r>
                </w:p>
                <w:p w:rsidR="007D66DD" w:rsidRPr="0037378E" w:rsidRDefault="007D66DD" w:rsidP="001E1140">
                  <w:pPr>
                    <w:tabs>
                      <w:tab w:val="left" w:pos="5190"/>
                    </w:tabs>
                    <w:autoSpaceDE w:val="0"/>
                    <w:autoSpaceDN w:val="0"/>
                    <w:adjustRightInd w:val="0"/>
                    <w:spacing w:line="240" w:lineRule="auto"/>
                    <w:ind w:right="2559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7378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өзгергенін бақылап кестені толтыру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6"/>
                    <w:gridCol w:w="1417"/>
                    <w:gridCol w:w="709"/>
                    <w:gridCol w:w="992"/>
                    <w:gridCol w:w="992"/>
                    <w:gridCol w:w="1418"/>
                  </w:tblGrid>
                  <w:tr w:rsidR="007D66DD" w:rsidRPr="0035060A" w:rsidTr="001E1140">
                    <w:trPr>
                      <w:trHeight w:val="431"/>
                    </w:trPr>
                    <w:tc>
                      <w:tcPr>
                        <w:tcW w:w="306" w:type="dxa"/>
                        <w:shd w:val="clear" w:color="auto" w:fill="auto"/>
                      </w:tcPr>
                      <w:p w:rsidR="007D66DD" w:rsidRPr="0037378E" w:rsidRDefault="007D66DD" w:rsidP="001E114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7378E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№</w:t>
                        </w:r>
                      </w:p>
                    </w:tc>
                    <w:tc>
                      <w:tcPr>
                        <w:tcW w:w="1417" w:type="dxa"/>
                        <w:shd w:val="clear" w:color="auto" w:fill="auto"/>
                      </w:tcPr>
                      <w:p w:rsidR="007D66DD" w:rsidRPr="0037378E" w:rsidRDefault="007D66DD" w:rsidP="001E114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7378E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Заттар</w:t>
                        </w:r>
                      </w:p>
                    </w:tc>
                    <w:tc>
                      <w:tcPr>
                        <w:tcW w:w="709" w:type="dxa"/>
                        <w:shd w:val="clear" w:color="auto" w:fill="auto"/>
                      </w:tcPr>
                      <w:p w:rsidR="007D66DD" w:rsidRPr="0037378E" w:rsidRDefault="007D66DD" w:rsidP="001E114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7378E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лакмус</w:t>
                        </w:r>
                      </w:p>
                    </w:tc>
                    <w:tc>
                      <w:tcPr>
                        <w:tcW w:w="992" w:type="dxa"/>
                        <w:shd w:val="clear" w:color="auto" w:fill="auto"/>
                      </w:tcPr>
                      <w:p w:rsidR="007D66DD" w:rsidRPr="0037378E" w:rsidRDefault="007D66DD" w:rsidP="001E114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7378E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метилоранж</w:t>
                        </w:r>
                      </w:p>
                    </w:tc>
                    <w:tc>
                      <w:tcPr>
                        <w:tcW w:w="992" w:type="dxa"/>
                        <w:shd w:val="clear" w:color="auto" w:fill="auto"/>
                      </w:tcPr>
                      <w:p w:rsidR="007D66DD" w:rsidRPr="0037378E" w:rsidRDefault="007D66DD" w:rsidP="001E114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7378E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Фенол</w:t>
                        </w:r>
                      </w:p>
                      <w:p w:rsidR="007D66DD" w:rsidRPr="0037378E" w:rsidRDefault="007D66DD" w:rsidP="001E114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7378E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фталеин</w:t>
                        </w:r>
                      </w:p>
                    </w:tc>
                    <w:tc>
                      <w:tcPr>
                        <w:tcW w:w="1418" w:type="dxa"/>
                        <w:shd w:val="clear" w:color="auto" w:fill="auto"/>
                      </w:tcPr>
                      <w:p w:rsidR="007D66DD" w:rsidRPr="0037378E" w:rsidRDefault="007D66DD" w:rsidP="001E114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7378E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Әмбебап индикатор қағазы</w:t>
                        </w:r>
                      </w:p>
                    </w:tc>
                  </w:tr>
                  <w:tr w:rsidR="007D66DD" w:rsidRPr="0035060A" w:rsidTr="001E1140">
                    <w:trPr>
                      <w:trHeight w:val="198"/>
                    </w:trPr>
                    <w:tc>
                      <w:tcPr>
                        <w:tcW w:w="306" w:type="dxa"/>
                        <w:shd w:val="clear" w:color="auto" w:fill="auto"/>
                      </w:tcPr>
                      <w:p w:rsidR="007D66DD" w:rsidRPr="0037378E" w:rsidRDefault="007D66DD" w:rsidP="001E1140">
                        <w:pPr>
                          <w:spacing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7378E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1</w:t>
                        </w:r>
                      </w:p>
                    </w:tc>
                    <w:tc>
                      <w:tcPr>
                        <w:tcW w:w="1417" w:type="dxa"/>
                        <w:shd w:val="clear" w:color="auto" w:fill="auto"/>
                      </w:tcPr>
                      <w:p w:rsidR="007D66DD" w:rsidRPr="0037378E" w:rsidRDefault="007D66DD" w:rsidP="001E1140">
                        <w:pPr>
                          <w:spacing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7378E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Су</w:t>
                        </w:r>
                      </w:p>
                    </w:tc>
                    <w:tc>
                      <w:tcPr>
                        <w:tcW w:w="709" w:type="dxa"/>
                        <w:shd w:val="clear" w:color="auto" w:fill="auto"/>
                      </w:tcPr>
                      <w:p w:rsidR="007D66DD" w:rsidRPr="0037378E" w:rsidRDefault="007D66DD" w:rsidP="001E1140">
                        <w:pPr>
                          <w:spacing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auto"/>
                      </w:tcPr>
                      <w:p w:rsidR="007D66DD" w:rsidRPr="0037378E" w:rsidRDefault="007D66DD" w:rsidP="001E1140">
                        <w:pPr>
                          <w:spacing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auto"/>
                      </w:tcPr>
                      <w:p w:rsidR="007D66DD" w:rsidRPr="0037378E" w:rsidRDefault="007D66DD" w:rsidP="001E1140">
                        <w:pPr>
                          <w:spacing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  <w:tc>
                      <w:tcPr>
                        <w:tcW w:w="1418" w:type="dxa"/>
                        <w:shd w:val="clear" w:color="auto" w:fill="auto"/>
                      </w:tcPr>
                      <w:p w:rsidR="007D66DD" w:rsidRPr="0037378E" w:rsidRDefault="007D66DD" w:rsidP="001E1140">
                        <w:pPr>
                          <w:spacing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</w:tr>
                  <w:tr w:rsidR="007D66DD" w:rsidRPr="0035060A" w:rsidTr="001E1140">
                    <w:trPr>
                      <w:trHeight w:val="216"/>
                    </w:trPr>
                    <w:tc>
                      <w:tcPr>
                        <w:tcW w:w="306" w:type="dxa"/>
                        <w:shd w:val="clear" w:color="auto" w:fill="auto"/>
                      </w:tcPr>
                      <w:p w:rsidR="007D66DD" w:rsidRPr="0037378E" w:rsidRDefault="007D66DD" w:rsidP="001E1140">
                        <w:pPr>
                          <w:spacing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7378E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lastRenderedPageBreak/>
                          <w:t>2</w:t>
                        </w:r>
                      </w:p>
                    </w:tc>
                    <w:tc>
                      <w:tcPr>
                        <w:tcW w:w="1417" w:type="dxa"/>
                        <w:shd w:val="clear" w:color="auto" w:fill="auto"/>
                      </w:tcPr>
                      <w:p w:rsidR="007D66DD" w:rsidRPr="0037378E" w:rsidRDefault="007D66DD" w:rsidP="001E1140">
                        <w:pPr>
                          <w:spacing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7378E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Натрий гидроксиді</w:t>
                        </w:r>
                      </w:p>
                    </w:tc>
                    <w:tc>
                      <w:tcPr>
                        <w:tcW w:w="709" w:type="dxa"/>
                        <w:shd w:val="clear" w:color="auto" w:fill="auto"/>
                      </w:tcPr>
                      <w:p w:rsidR="007D66DD" w:rsidRPr="0037378E" w:rsidRDefault="007D66DD" w:rsidP="001E1140">
                        <w:pPr>
                          <w:spacing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auto"/>
                      </w:tcPr>
                      <w:p w:rsidR="007D66DD" w:rsidRPr="0037378E" w:rsidRDefault="007D66DD" w:rsidP="001E1140">
                        <w:pPr>
                          <w:spacing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auto"/>
                      </w:tcPr>
                      <w:p w:rsidR="007D66DD" w:rsidRPr="0037378E" w:rsidRDefault="007D66DD" w:rsidP="001E1140">
                        <w:pPr>
                          <w:spacing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  <w:tc>
                      <w:tcPr>
                        <w:tcW w:w="1418" w:type="dxa"/>
                        <w:shd w:val="clear" w:color="auto" w:fill="auto"/>
                      </w:tcPr>
                      <w:p w:rsidR="007D66DD" w:rsidRPr="0037378E" w:rsidRDefault="007D66DD" w:rsidP="001E1140">
                        <w:pPr>
                          <w:spacing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</w:tr>
                  <w:tr w:rsidR="007D66DD" w:rsidRPr="0035060A" w:rsidTr="001E1140">
                    <w:trPr>
                      <w:trHeight w:val="216"/>
                    </w:trPr>
                    <w:tc>
                      <w:tcPr>
                        <w:tcW w:w="306" w:type="dxa"/>
                        <w:shd w:val="clear" w:color="auto" w:fill="auto"/>
                      </w:tcPr>
                      <w:p w:rsidR="007D66DD" w:rsidRPr="0037378E" w:rsidRDefault="007D66DD" w:rsidP="001E1140">
                        <w:pPr>
                          <w:spacing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7378E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3</w:t>
                        </w:r>
                      </w:p>
                    </w:tc>
                    <w:tc>
                      <w:tcPr>
                        <w:tcW w:w="1417" w:type="dxa"/>
                        <w:shd w:val="clear" w:color="auto" w:fill="auto"/>
                      </w:tcPr>
                      <w:p w:rsidR="007D66DD" w:rsidRPr="0037378E" w:rsidRDefault="007D66DD" w:rsidP="001E1140">
                        <w:pPr>
                          <w:spacing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 w:rsidRPr="0037378E"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  <w:t>Тұз қышқылы</w:t>
                        </w:r>
                      </w:p>
                    </w:tc>
                    <w:tc>
                      <w:tcPr>
                        <w:tcW w:w="709" w:type="dxa"/>
                        <w:shd w:val="clear" w:color="auto" w:fill="auto"/>
                      </w:tcPr>
                      <w:p w:rsidR="007D66DD" w:rsidRPr="0037378E" w:rsidRDefault="007D66DD" w:rsidP="001E1140">
                        <w:pPr>
                          <w:spacing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auto"/>
                      </w:tcPr>
                      <w:p w:rsidR="007D66DD" w:rsidRPr="0037378E" w:rsidRDefault="007D66DD" w:rsidP="001E1140">
                        <w:pPr>
                          <w:spacing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auto"/>
                      </w:tcPr>
                      <w:p w:rsidR="007D66DD" w:rsidRPr="0037378E" w:rsidRDefault="007D66DD" w:rsidP="001E1140">
                        <w:pPr>
                          <w:spacing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  <w:tc>
                      <w:tcPr>
                        <w:tcW w:w="1418" w:type="dxa"/>
                        <w:shd w:val="clear" w:color="auto" w:fill="auto"/>
                      </w:tcPr>
                      <w:p w:rsidR="007D66DD" w:rsidRPr="0037378E" w:rsidRDefault="007D66DD" w:rsidP="001E1140">
                        <w:pPr>
                          <w:spacing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</w:tr>
                </w:tbl>
                <w:p w:rsidR="007D66DD" w:rsidRDefault="007D66DD" w:rsidP="001E1140">
                  <w:pPr>
                    <w:tabs>
                      <w:tab w:val="left" w:pos="691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7D66DD" w:rsidRDefault="007D66DD" w:rsidP="001E1140">
                  <w:pPr>
                    <w:tabs>
                      <w:tab w:val="left" w:pos="691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</w:pPr>
                  <w:r w:rsidRPr="0037378E"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  <w:t>Кейбір табиғи қышқылдар мен сілтілердің «қышқыл</w:t>
                  </w:r>
                </w:p>
                <w:p w:rsidR="007D66DD" w:rsidRDefault="007D66DD" w:rsidP="001E1140">
                  <w:pPr>
                    <w:tabs>
                      <w:tab w:val="left" w:pos="691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</w:pPr>
                  <w:r w:rsidRPr="0037378E"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  <w:t xml:space="preserve">дық» және «сабындылық» қасиеттерін білді. </w:t>
                  </w:r>
                </w:p>
                <w:p w:rsidR="007D66DD" w:rsidRDefault="007D66DD" w:rsidP="001E1140">
                  <w:pPr>
                    <w:tabs>
                      <w:tab w:val="left" w:pos="691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</w:pPr>
                  <w:r w:rsidRPr="0037378E"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  <w:t>Индикаторларды қолданып «қышқылдық» және</w:t>
                  </w:r>
                </w:p>
                <w:p w:rsidR="007D66DD" w:rsidRDefault="007D66DD" w:rsidP="001E1140">
                  <w:pPr>
                    <w:tabs>
                      <w:tab w:val="left" w:pos="691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kk-KZ" w:eastAsia="en-GB"/>
                    </w:rPr>
                  </w:pPr>
                  <w:r w:rsidRPr="0037378E"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  <w:t xml:space="preserve"> «сабындылық» ортаны анықтады.</w:t>
                  </w:r>
                  <w:r w:rsidRPr="0037378E">
                    <w:rPr>
                      <w:rFonts w:ascii="Times New Roman" w:hAnsi="Times New Roman"/>
                      <w:bCs/>
                      <w:sz w:val="24"/>
                      <w:szCs w:val="24"/>
                      <w:lang w:val="kk-KZ" w:eastAsia="en-GB"/>
                    </w:rPr>
                    <w:t xml:space="preserve">Табиғи қышқылдар </w:t>
                  </w:r>
                </w:p>
                <w:p w:rsidR="007D66DD" w:rsidRPr="0037378E" w:rsidRDefault="007D66DD" w:rsidP="001E1140">
                  <w:pPr>
                    <w:tabs>
                      <w:tab w:val="left" w:pos="691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37378E">
                    <w:rPr>
                      <w:rFonts w:ascii="Times New Roman" w:hAnsi="Times New Roman"/>
                      <w:bCs/>
                      <w:sz w:val="24"/>
                      <w:szCs w:val="24"/>
                      <w:lang w:val="kk-KZ" w:eastAsia="en-GB"/>
                    </w:rPr>
                    <w:t>мен сілтілер ортасын анықтап қорытындылады.</w:t>
                  </w:r>
                </w:p>
              </w:tc>
            </w:tr>
          </w:tbl>
          <w:p w:rsidR="007D66DD" w:rsidRPr="0037378E" w:rsidRDefault="007D66DD" w:rsidP="001E1140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 </w:t>
            </w:r>
          </w:p>
          <w:p w:rsidR="007D66DD" w:rsidRDefault="007D66DD" w:rsidP="001E11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5546">
              <w:rPr>
                <w:rFonts w:ascii="Times New Roman" w:hAnsi="Times New Roman"/>
                <w:sz w:val="24"/>
                <w:szCs w:val="24"/>
              </w:rPr>
              <w:object w:dxaOrig="6285" w:dyaOrig="4560">
                <v:shape id="_x0000_i1029" type="#_x0000_t75" style="width:230.25pt;height:110.5pt" o:ole="">
                  <v:imagedata r:id="rId21" o:title=""/>
                </v:shape>
                <o:OLEObject Type="Embed" ProgID="PBrush" ShapeID="_x0000_i1029" DrawAspect="Content" ObjectID="_1649673611" r:id="rId22"/>
              </w:object>
            </w:r>
          </w:p>
          <w:p w:rsidR="007D66DD" w:rsidRDefault="007D66DD" w:rsidP="001E11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Default="007D66DD" w:rsidP="001E11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Мадақтау</w:t>
            </w:r>
          </w:p>
          <w:p w:rsidR="007D66DD" w:rsidRPr="00C66604" w:rsidRDefault="007D66DD" w:rsidP="001E11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Уйге:</w:t>
            </w:r>
            <w:r w:rsidRPr="0037378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Табиғи қышқ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ылдар мен негіздердің айырмашылығын жазып келу</w:t>
            </w:r>
          </w:p>
        </w:tc>
        <w:tc>
          <w:tcPr>
            <w:tcW w:w="834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7D66DD" w:rsidRDefault="007D66DD" w:rsidP="001E11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Default="007D66DD" w:rsidP="001E1140">
            <w:pPr>
              <w:tabs>
                <w:tab w:val="left" w:pos="51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378E">
              <w:rPr>
                <w:rFonts w:ascii="Times New Roman" w:hAnsi="Times New Roman"/>
                <w:sz w:val="24"/>
                <w:szCs w:val="24"/>
                <w:lang w:val="kk-KZ"/>
              </w:rPr>
              <w:t>Химиялық реакцияның типін ажырады</w:t>
            </w:r>
          </w:p>
          <w:p w:rsidR="007D66DD" w:rsidRDefault="007D66DD" w:rsidP="001E1140">
            <w:pPr>
              <w:tabs>
                <w:tab w:val="left" w:pos="51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Pr="0037378E" w:rsidRDefault="007D66DD" w:rsidP="001E1140">
            <w:pPr>
              <w:tabs>
                <w:tab w:val="left" w:pos="51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Default="007D66DD" w:rsidP="001E11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378E">
              <w:rPr>
                <w:rFonts w:ascii="Times New Roman" w:hAnsi="Times New Roman"/>
                <w:sz w:val="24"/>
                <w:szCs w:val="24"/>
                <w:lang w:val="kk-KZ"/>
              </w:rPr>
              <w:t>Реагентпен  өнімді біледі</w:t>
            </w:r>
          </w:p>
          <w:p w:rsidR="007D66DD" w:rsidRDefault="007D66DD" w:rsidP="001E11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Default="007D66DD" w:rsidP="001E11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Default="007D66DD" w:rsidP="001E11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Default="007D66DD" w:rsidP="001E11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Default="007D66DD" w:rsidP="001E11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Default="007D66DD" w:rsidP="001E11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Default="007D66DD" w:rsidP="001E11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Default="007D66DD" w:rsidP="001E11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Default="007D66DD" w:rsidP="001E11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Default="007D66DD" w:rsidP="001E11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Default="007D66DD" w:rsidP="001E11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Default="007D66DD" w:rsidP="001E11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Default="007D66DD" w:rsidP="001E11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Default="007D66DD" w:rsidP="001E11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Default="007D66DD" w:rsidP="001E11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Default="007D66DD" w:rsidP="001E11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Default="007D66DD" w:rsidP="001E11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Default="007D66DD" w:rsidP="001E1140">
            <w:pPr>
              <w:tabs>
                <w:tab w:val="left" w:pos="51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E80D2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Қышқылдар,  негіздер, индикаторды біледі</w:t>
            </w:r>
          </w:p>
          <w:p w:rsidR="007D66DD" w:rsidRDefault="007D66DD" w:rsidP="001E1140">
            <w:pPr>
              <w:tabs>
                <w:tab w:val="left" w:pos="51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7D66DD" w:rsidRPr="00E80D2C" w:rsidRDefault="007D66DD" w:rsidP="001E1140">
            <w:pPr>
              <w:tabs>
                <w:tab w:val="left" w:pos="51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7D66DD" w:rsidRPr="0037378E" w:rsidRDefault="007D66DD" w:rsidP="001E11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  <w:r w:rsidRPr="0037378E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>Табиғатта кездесетін қышқылдар мен негіздердің</w:t>
            </w:r>
          </w:p>
          <w:p w:rsidR="007D66DD" w:rsidRPr="0037378E" w:rsidRDefault="007D66DD" w:rsidP="001E11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 xml:space="preserve"> айырмашылын біледі</w:t>
            </w:r>
          </w:p>
          <w:p w:rsidR="007D66DD" w:rsidRDefault="007D66DD" w:rsidP="001E11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Default="007D66DD" w:rsidP="001E11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Default="007D66DD" w:rsidP="001E11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 xml:space="preserve"> </w:t>
            </w:r>
          </w:p>
          <w:p w:rsidR="007D66DD" w:rsidRPr="0037378E" w:rsidRDefault="007D66DD" w:rsidP="001E11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</w:p>
          <w:p w:rsidR="007D66DD" w:rsidRDefault="007D66DD" w:rsidP="001E11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</w:p>
          <w:p w:rsidR="007D66DD" w:rsidRDefault="007D66DD" w:rsidP="001E11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 xml:space="preserve"> </w:t>
            </w:r>
            <w:r w:rsidRPr="0037378E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 xml:space="preserve"> </w:t>
            </w:r>
          </w:p>
          <w:p w:rsidR="007D66DD" w:rsidRPr="0037378E" w:rsidRDefault="007D66DD" w:rsidP="001E11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  <w:r w:rsidRPr="0037378E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 xml:space="preserve">Синтездік жолмен  алынатын  қышқылдар мен сілтілерді </w:t>
            </w:r>
          </w:p>
          <w:p w:rsidR="007D66DD" w:rsidRDefault="007D66DD" w:rsidP="001E11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  <w:r w:rsidRPr="0037378E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 xml:space="preserve"> элементтің қай тобынан </w:t>
            </w:r>
            <w:r w:rsidRPr="0037378E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lastRenderedPageBreak/>
              <w:t>алынғанын ажыратады</w:t>
            </w:r>
          </w:p>
          <w:p w:rsidR="007D66DD" w:rsidRDefault="007D66DD" w:rsidP="001E11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</w:p>
          <w:p w:rsidR="007D66DD" w:rsidRDefault="007D66DD" w:rsidP="001E11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</w:p>
          <w:p w:rsidR="007D66DD" w:rsidRDefault="007D66DD" w:rsidP="001E11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</w:p>
          <w:p w:rsidR="007D66DD" w:rsidRDefault="007D66DD" w:rsidP="001E11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</w:p>
          <w:p w:rsidR="007D66DD" w:rsidRDefault="007D66DD" w:rsidP="001E11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</w:p>
          <w:p w:rsidR="007D66DD" w:rsidRDefault="007D66DD" w:rsidP="001E11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</w:p>
          <w:p w:rsidR="007D66DD" w:rsidRDefault="007D66DD" w:rsidP="001E11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</w:p>
          <w:p w:rsidR="007D66DD" w:rsidRDefault="007D66DD" w:rsidP="001E11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  <w:r w:rsidRPr="0037378E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 xml:space="preserve">Қышқылдарға, негіздерге тән қасиеттерге жалпы </w:t>
            </w:r>
          </w:p>
          <w:p w:rsidR="007D66DD" w:rsidRDefault="007D66DD" w:rsidP="001E11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>сипаттама береді</w:t>
            </w:r>
          </w:p>
          <w:p w:rsidR="007D66DD" w:rsidRDefault="007D66DD" w:rsidP="001E11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</w:p>
          <w:p w:rsidR="007D66DD" w:rsidRDefault="007D66DD" w:rsidP="001E11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</w:p>
          <w:p w:rsidR="007D66DD" w:rsidRDefault="007D66DD" w:rsidP="001E11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</w:p>
          <w:p w:rsidR="007D66DD" w:rsidRDefault="007D66DD" w:rsidP="001E11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</w:p>
          <w:p w:rsidR="007D66DD" w:rsidRDefault="007D66DD" w:rsidP="001E11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</w:p>
          <w:p w:rsidR="007D66DD" w:rsidRDefault="007D66DD" w:rsidP="001E11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</w:p>
          <w:p w:rsidR="007D66DD" w:rsidRDefault="007D66DD" w:rsidP="001E11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</w:p>
          <w:p w:rsidR="007D66DD" w:rsidRDefault="007D66DD" w:rsidP="001E11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</w:p>
          <w:p w:rsidR="007D66DD" w:rsidRDefault="007D66DD" w:rsidP="001E11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</w:p>
          <w:p w:rsidR="007D66DD" w:rsidRDefault="007D66DD" w:rsidP="001E11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</w:p>
          <w:p w:rsidR="007D66DD" w:rsidRDefault="007D66DD" w:rsidP="001E11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</w:p>
          <w:p w:rsidR="007D66DD" w:rsidRDefault="007D66DD" w:rsidP="001E11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</w:p>
          <w:p w:rsidR="007D66DD" w:rsidRDefault="007D66DD" w:rsidP="001E11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</w:p>
          <w:p w:rsidR="007D66DD" w:rsidRDefault="007D66DD" w:rsidP="001E11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</w:p>
          <w:p w:rsidR="007D66DD" w:rsidRDefault="007D66DD" w:rsidP="001E11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tabs>
                <w:tab w:val="left" w:pos="6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Қауіпсіздік тех.ережелерін</w:t>
            </w:r>
            <w:r w:rsidRPr="003737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сақтай отырып тәжірибені жас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айды</w:t>
            </w:r>
          </w:p>
          <w:p w:rsidR="007D66DD" w:rsidRDefault="007D66DD" w:rsidP="001E1140">
            <w:pPr>
              <w:tabs>
                <w:tab w:val="left" w:pos="6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Default="007D66DD" w:rsidP="001E1140">
            <w:pPr>
              <w:tabs>
                <w:tab w:val="left" w:pos="6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Default="007D66DD" w:rsidP="001E1140">
            <w:pPr>
              <w:tabs>
                <w:tab w:val="left" w:pos="6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айырмашылықтарын бақылайды</w:t>
            </w:r>
          </w:p>
          <w:p w:rsidR="007D66DD" w:rsidRDefault="007D66DD" w:rsidP="001E1140">
            <w:pPr>
              <w:tabs>
                <w:tab w:val="left" w:pos="6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Default="007D66DD" w:rsidP="001E1140">
            <w:pPr>
              <w:tabs>
                <w:tab w:val="left" w:pos="6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Default="007D66DD" w:rsidP="001E1140">
            <w:pPr>
              <w:tabs>
                <w:tab w:val="left" w:pos="6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Default="007D66DD" w:rsidP="001E1140">
            <w:pPr>
              <w:tabs>
                <w:tab w:val="left" w:pos="6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Default="007D66DD" w:rsidP="001E1140">
            <w:pPr>
              <w:tabs>
                <w:tab w:val="left" w:pos="6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Default="007D66DD" w:rsidP="001E1140">
            <w:pPr>
              <w:tabs>
                <w:tab w:val="left" w:pos="6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Pr="0037378E" w:rsidRDefault="007D66DD" w:rsidP="001E1140">
            <w:pPr>
              <w:tabs>
                <w:tab w:val="left" w:pos="6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Pr="0037378E" w:rsidRDefault="007D66DD" w:rsidP="001E11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кестені дұрыс толтыруды біледі</w:t>
            </w:r>
          </w:p>
          <w:p w:rsidR="007D66DD" w:rsidRPr="0037378E" w:rsidRDefault="007D66DD" w:rsidP="001E11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4" w:type="pct"/>
            <w:shd w:val="clear" w:color="auto" w:fill="auto"/>
          </w:tcPr>
          <w:p w:rsidR="007D66DD" w:rsidRPr="0037378E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Pr="0037378E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Pr="0037378E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кесте</w:t>
            </w:r>
          </w:p>
          <w:p w:rsidR="007D66DD" w:rsidRPr="0037378E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Pr="0037378E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Pr="0037378E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Pr="0037378E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7D66DD" w:rsidRPr="0037378E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Pr="0037378E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Pr="0037378E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Pr="0037378E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Pr="0037378E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Pr="0037378E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Pr="0037378E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Pr="0037378E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Pr="0037378E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Pr="0037378E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Слайд</w:t>
            </w:r>
          </w:p>
          <w:p w:rsidR="007D66DD" w:rsidRPr="0037378E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378E">
              <w:rPr>
                <w:rFonts w:ascii="Times New Roman" w:hAnsi="Times New Roman"/>
                <w:sz w:val="24"/>
                <w:szCs w:val="24"/>
                <w:lang w:val="kk-KZ"/>
              </w:rPr>
              <w:t>Үлестірме материал</w:t>
            </w:r>
          </w:p>
          <w:p w:rsidR="007D66DD" w:rsidRPr="0037378E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суреттер</w:t>
            </w:r>
          </w:p>
          <w:p w:rsidR="007D66DD" w:rsidRPr="0037378E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Pr="0037378E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Pr="0037378E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Pr="0037378E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Pr="0037378E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Pr="0037378E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37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Қима қағаздар. </w:t>
            </w:r>
          </w:p>
          <w:p w:rsidR="007D66DD" w:rsidRPr="0037378E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Pr="0037378E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Pr="0037378E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Pr="0037378E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Pr="0037378E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Pr="0037378E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Pr="0037378E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Pr="0037378E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Pr="0037378E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Pr="0037378E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Pr="0037378E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Pr="0037378E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Pr="0037378E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7D66DD" w:rsidRPr="0037378E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Pr="0037378E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Pr="0037378E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Pr="0037378E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Pr="0037378E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Pr="0037378E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Pr="0037378E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Тех.қауіпсіздік ережесі</w:t>
            </w:r>
          </w:p>
          <w:p w:rsidR="007D66DD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Кестелер</w:t>
            </w:r>
          </w:p>
          <w:p w:rsidR="007D66DD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Сынауық</w:t>
            </w:r>
          </w:p>
          <w:p w:rsidR="007D66DD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Натрий гидроксиді</w:t>
            </w:r>
          </w:p>
          <w:p w:rsidR="007D66DD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Тұз қышқылы</w:t>
            </w:r>
          </w:p>
          <w:p w:rsidR="007D66DD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Индикатор қағазы</w:t>
            </w:r>
          </w:p>
          <w:p w:rsidR="007D66DD" w:rsidRPr="0037378E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фенолфталеин</w:t>
            </w:r>
          </w:p>
          <w:p w:rsidR="007D66DD" w:rsidRPr="0037378E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Pr="006412D4" w:rsidRDefault="007D66DD" w:rsidP="001E1140">
            <w:pPr>
              <w:spacing w:before="60" w:after="60" w:line="240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7D66DD" w:rsidRPr="0037378E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Pr="0037378E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Pr="0037378E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Pr="0037378E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Pr="0037378E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Pr="0037378E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Pr="0037378E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Pr="0037378E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7D66DD" w:rsidRPr="0037378E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Pr="0037378E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Pr="0037378E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Pr="0037378E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Pr="0037378E" w:rsidRDefault="007D66DD" w:rsidP="001E11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Pr="0037378E" w:rsidRDefault="007D66DD" w:rsidP="001E11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Pr="0037378E" w:rsidRDefault="007D66DD" w:rsidP="001E11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Pr="0037378E" w:rsidRDefault="007D66DD" w:rsidP="001E11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D66DD" w:rsidRPr="0037378E" w:rsidRDefault="007D66DD" w:rsidP="001E11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D66DD" w:rsidRPr="0035060A" w:rsidTr="001E1140">
        <w:tc>
          <w:tcPr>
            <w:tcW w:w="2237" w:type="pct"/>
            <w:gridSpan w:val="3"/>
            <w:shd w:val="clear" w:color="auto" w:fill="auto"/>
            <w:hideMark/>
          </w:tcPr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37378E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lastRenderedPageBreak/>
              <w:t>Саралау–оқушыларға қалай көбірек қолдау көрсетуді жоспарлайсыз? Қабілеті жоғары оқушыларға қандай міндет қоюды жоспарлап отырсыз?</w:t>
            </w:r>
          </w:p>
        </w:tc>
        <w:tc>
          <w:tcPr>
            <w:tcW w:w="1737" w:type="pct"/>
            <w:gridSpan w:val="3"/>
            <w:shd w:val="clear" w:color="auto" w:fill="auto"/>
            <w:hideMark/>
          </w:tcPr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37378E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Бағалау – оқушылардың материалды меңгеру деңгейін қалай тексеруді жоспарлайсыз?</w:t>
            </w:r>
          </w:p>
        </w:tc>
        <w:tc>
          <w:tcPr>
            <w:tcW w:w="1026" w:type="pct"/>
            <w:gridSpan w:val="2"/>
            <w:shd w:val="clear" w:color="auto" w:fill="auto"/>
            <w:hideMark/>
          </w:tcPr>
          <w:p w:rsidR="007D66DD" w:rsidRPr="0037378E" w:rsidRDefault="007D66DD" w:rsidP="001E1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kk-KZ" w:eastAsia="en-GB"/>
              </w:rPr>
            </w:pPr>
            <w:r w:rsidRPr="0037378E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Денсаулық және қауіпсіздік техникасының сақталуы</w:t>
            </w:r>
          </w:p>
        </w:tc>
      </w:tr>
      <w:tr w:rsidR="007D66DD" w:rsidRPr="0035060A" w:rsidTr="001E1140">
        <w:trPr>
          <w:trHeight w:val="346"/>
        </w:trPr>
        <w:tc>
          <w:tcPr>
            <w:tcW w:w="2237" w:type="pct"/>
            <w:gridSpan w:val="3"/>
            <w:shd w:val="clear" w:color="auto" w:fill="auto"/>
          </w:tcPr>
          <w:p w:rsidR="007D66DD" w:rsidRPr="0037378E" w:rsidRDefault="007D66DD" w:rsidP="001E11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  <w:r w:rsidRPr="0037378E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 xml:space="preserve">Сабақ мақсатын саралай келе мен сабағымды білу, түсіну, қолдану, қорытындылау кезеңдері бойынша жүргізуді жоспарладым.  </w:t>
            </w:r>
          </w:p>
          <w:p w:rsidR="007D66DD" w:rsidRPr="0037378E" w:rsidRDefault="007D66DD" w:rsidP="001E11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  <w:r w:rsidRPr="0037378E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 xml:space="preserve"> 4 тапсырма  орындауға жоспарладым. Бұл тапсырмалардың ішінен 1-3 тапсырмалар иттоптық жұмыста, ал біреуі жұптық зертханалық жұмыс «Галерея» тәсілінде  тапсырмаларды орындау барысында оқушыларға көбірек қолдау көрсете аламын.  </w:t>
            </w:r>
          </w:p>
          <w:p w:rsidR="007D66DD" w:rsidRPr="0037378E" w:rsidRDefault="007D66DD" w:rsidP="001E11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  <w:r w:rsidRPr="0037378E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 xml:space="preserve">  Ал сынып оқушыларының ішіндегі қабілетті оқушыларды постер жасау барысында қадағалаймын, қабілеті жоғары оқушыларға деңгейіне қарай күрделі тапсырамалар беру,</w:t>
            </w:r>
          </w:p>
          <w:p w:rsidR="007D66DD" w:rsidRPr="0037378E" w:rsidRDefault="007D66DD" w:rsidP="001E11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378E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 xml:space="preserve"> топтық,жұптық тапсырмаларды орындау барысында қадағалап кері байланыс арқылы саралаймын</w:t>
            </w:r>
          </w:p>
        </w:tc>
        <w:tc>
          <w:tcPr>
            <w:tcW w:w="1737" w:type="pct"/>
            <w:gridSpan w:val="3"/>
            <w:shd w:val="clear" w:color="auto" w:fill="auto"/>
          </w:tcPr>
          <w:p w:rsidR="007D66DD" w:rsidRPr="0037378E" w:rsidRDefault="007D66DD" w:rsidP="001E11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  <w:r w:rsidRPr="0037378E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 xml:space="preserve">«Ой қозғау», </w:t>
            </w:r>
          </w:p>
          <w:p w:rsidR="007D66DD" w:rsidRPr="0037378E" w:rsidRDefault="007D66DD" w:rsidP="001E11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  <w:r w:rsidRPr="0037378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«Галерея»</w:t>
            </w:r>
          </w:p>
          <w:p w:rsidR="007D66DD" w:rsidRPr="0037378E" w:rsidRDefault="007D66DD" w:rsidP="001E114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37378E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 xml:space="preserve"> </w:t>
            </w:r>
          </w:p>
          <w:p w:rsidR="007D66DD" w:rsidRPr="0037378E" w:rsidRDefault="007D66DD" w:rsidP="001E1140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kk-KZ" w:eastAsia="en-GB"/>
              </w:rPr>
            </w:pPr>
            <w:r w:rsidRPr="0037378E">
              <w:rPr>
                <w:rFonts w:ascii="Times New Roman" w:hAnsi="Times New Roman"/>
                <w:bCs/>
                <w:iCs/>
                <w:sz w:val="24"/>
                <w:szCs w:val="24"/>
                <w:lang w:val="kk-KZ" w:eastAsia="en-GB"/>
              </w:rPr>
              <w:t>«Пирамида» әдісі</w:t>
            </w:r>
          </w:p>
          <w:p w:rsidR="007D66DD" w:rsidRPr="0037378E" w:rsidRDefault="007D66DD" w:rsidP="001E1140">
            <w:pPr>
              <w:spacing w:before="60" w:after="6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7D66DD" w:rsidRDefault="007D66DD" w:rsidP="001E1140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kk-KZ" w:eastAsia="en-GB"/>
              </w:rPr>
            </w:pPr>
            <w:r w:rsidRPr="0037378E">
              <w:rPr>
                <w:rFonts w:ascii="Times New Roman" w:hAnsi="Times New Roman"/>
                <w:bCs/>
                <w:iCs/>
                <w:sz w:val="24"/>
                <w:szCs w:val="24"/>
                <w:lang w:val="kk-KZ" w:eastAsia="en-GB"/>
              </w:rPr>
              <w:t>«Бас бармақ» әдісі</w:t>
            </w:r>
          </w:p>
          <w:p w:rsidR="0035060A" w:rsidRPr="0037378E" w:rsidRDefault="0035060A" w:rsidP="001E1140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 w:eastAsia="en-GB"/>
              </w:rPr>
              <w:t>«Жарайсың» әдісі</w:t>
            </w:r>
          </w:p>
          <w:p w:rsidR="007D66DD" w:rsidRPr="0037378E" w:rsidRDefault="0035060A" w:rsidP="001E1140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 w:eastAsia="en-GB"/>
              </w:rPr>
              <w:t>Мұғалімнің мадақтауы</w:t>
            </w:r>
          </w:p>
          <w:p w:rsidR="007D66DD" w:rsidRPr="0037378E" w:rsidRDefault="007D66DD" w:rsidP="001E1140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kk-KZ" w:eastAsia="en-GB"/>
              </w:rPr>
            </w:pPr>
          </w:p>
          <w:p w:rsidR="007D66DD" w:rsidRPr="0037378E" w:rsidRDefault="007D66DD" w:rsidP="001E1140">
            <w:pPr>
              <w:spacing w:before="60" w:after="6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1026" w:type="pct"/>
            <w:gridSpan w:val="2"/>
            <w:shd w:val="clear" w:color="auto" w:fill="auto"/>
          </w:tcPr>
          <w:p w:rsidR="007D66DD" w:rsidRPr="0037378E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378E">
              <w:rPr>
                <w:rFonts w:ascii="Times New Roman" w:hAnsi="Times New Roman"/>
                <w:sz w:val="24"/>
                <w:szCs w:val="24"/>
                <w:lang w:val="kk-KZ"/>
              </w:rPr>
              <w:t>1.Оқу бөлмесінің таза, жарық</w:t>
            </w:r>
            <w:r w:rsidRPr="0037378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,</w:t>
            </w:r>
            <w:r w:rsidRPr="0037378E">
              <w:rPr>
                <w:rFonts w:ascii="Times New Roman" w:hAnsi="Times New Roman"/>
                <w:sz w:val="24"/>
                <w:szCs w:val="24"/>
                <w:lang w:val="kk-KZ"/>
              </w:rPr>
              <w:t>желдетілген</w:t>
            </w:r>
          </w:p>
          <w:p w:rsidR="007D66DD" w:rsidRPr="0037378E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378E">
              <w:rPr>
                <w:rFonts w:ascii="Times New Roman" w:hAnsi="Times New Roman"/>
                <w:sz w:val="24"/>
                <w:szCs w:val="24"/>
                <w:lang w:val="kk-KZ"/>
              </w:rPr>
              <w:t>2.Оқу құралдары 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еректі ресурстар өз орнында техн</w:t>
            </w:r>
            <w:r w:rsidRPr="0037378E">
              <w:rPr>
                <w:rFonts w:ascii="Times New Roman" w:hAnsi="Times New Roman"/>
                <w:sz w:val="24"/>
                <w:szCs w:val="24"/>
                <w:lang w:val="kk-KZ"/>
              </w:rPr>
              <w:t>икалық қауіпсіздігі сакталған</w:t>
            </w:r>
          </w:p>
          <w:p w:rsidR="007D66DD" w:rsidRPr="0037378E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378E">
              <w:rPr>
                <w:rFonts w:ascii="Times New Roman" w:hAnsi="Times New Roman"/>
                <w:sz w:val="24"/>
                <w:szCs w:val="24"/>
                <w:lang w:val="kk-KZ"/>
              </w:rPr>
              <w:t>3.Қолданылған жемістер,тағам түрлері ескірмеген</w:t>
            </w:r>
          </w:p>
          <w:p w:rsidR="007D66DD" w:rsidRPr="0037378E" w:rsidRDefault="007D66DD" w:rsidP="001E11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378E">
              <w:rPr>
                <w:rFonts w:ascii="Times New Roman" w:hAnsi="Times New Roman"/>
                <w:sz w:val="24"/>
                <w:szCs w:val="24"/>
                <w:lang w:val="kk-KZ"/>
              </w:rPr>
              <w:t>4. Уақытында сергіту сәтін өткізу</w:t>
            </w:r>
          </w:p>
        </w:tc>
      </w:tr>
    </w:tbl>
    <w:p w:rsidR="007D66DD" w:rsidRDefault="007D66DD" w:rsidP="007D66DD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473D30" w:rsidRDefault="0035060A" w:rsidP="0035060A">
      <w:pPr>
        <w:jc w:val="center"/>
      </w:pPr>
      <w:r>
        <w:rPr>
          <w:rFonts w:ascii="Times New Roman" w:hAnsi="Times New Roman"/>
          <w:b/>
          <w:sz w:val="24"/>
          <w:szCs w:val="24"/>
          <w:lang w:val="kk-KZ"/>
        </w:rPr>
        <w:t>Тексерілді:</w:t>
      </w:r>
      <w:r w:rsidR="007D66DD">
        <w:rPr>
          <w:rFonts w:ascii="Times New Roman" w:hAnsi="Times New Roman"/>
          <w:b/>
          <w:sz w:val="24"/>
          <w:szCs w:val="24"/>
          <w:lang w:val="kk-KZ"/>
        </w:rPr>
        <w:t>_______________________</w:t>
      </w:r>
    </w:p>
    <w:sectPr w:rsidR="00473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9F5690"/>
    <w:multiLevelType w:val="hybridMultilevel"/>
    <w:tmpl w:val="F4DE9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6DD"/>
    <w:rsid w:val="0035060A"/>
    <w:rsid w:val="00554D6A"/>
    <w:rsid w:val="007D66DD"/>
    <w:rsid w:val="00BE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11A44"/>
  <w15:chartTrackingRefBased/>
  <w15:docId w15:val="{F8A90206-E57B-4280-9B29-68A26B394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6D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D66DD"/>
    <w:pPr>
      <w:ind w:left="720"/>
      <w:contextualSpacing/>
    </w:pPr>
    <w:rPr>
      <w:rFonts w:eastAsia="Calibri"/>
      <w:lang w:eastAsia="en-US"/>
    </w:rPr>
  </w:style>
  <w:style w:type="paragraph" w:styleId="a5">
    <w:name w:val="No Spacing"/>
    <w:link w:val="a6"/>
    <w:uiPriority w:val="1"/>
    <w:qFormat/>
    <w:rsid w:val="007D66DD"/>
    <w:pPr>
      <w:spacing w:after="0" w:line="240" w:lineRule="auto"/>
    </w:pPr>
    <w:rPr>
      <w:rFonts w:ascii="Cambria" w:eastAsia="Calibri" w:hAnsi="Cambria" w:cs="Times New Roman"/>
    </w:rPr>
  </w:style>
  <w:style w:type="character" w:customStyle="1" w:styleId="a6">
    <w:name w:val="Без интервала Знак"/>
    <w:link w:val="a5"/>
    <w:uiPriority w:val="1"/>
    <w:locked/>
    <w:rsid w:val="007D66DD"/>
    <w:rPr>
      <w:rFonts w:ascii="Cambria" w:eastAsia="Calibri" w:hAnsi="Cambria" w:cs="Times New Roman"/>
    </w:rPr>
  </w:style>
  <w:style w:type="character" w:customStyle="1" w:styleId="a4">
    <w:name w:val="Абзац списка Знак"/>
    <w:link w:val="a3"/>
    <w:uiPriority w:val="34"/>
    <w:locked/>
    <w:rsid w:val="007D66DD"/>
    <w:rPr>
      <w:rFonts w:ascii="Calibri" w:eastAsia="Calibri" w:hAnsi="Calibri" w:cs="Times New Roman"/>
    </w:rPr>
  </w:style>
  <w:style w:type="paragraph" w:customStyle="1" w:styleId="Default">
    <w:name w:val="Default"/>
    <w:rsid w:val="007D66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oleObject" Target="embeddings/oleObject3.bin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3.jpeg"/><Relationship Id="rId12" Type="http://schemas.openxmlformats.org/officeDocument/2006/relationships/image" Target="media/image6.pn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oleObject" Target="embeddings/oleObject2.bin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oleObject" Target="embeddings/oleObject4.bin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7.png"/><Relationship Id="rId22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938</Words>
  <Characters>5348</Characters>
  <Application>Microsoft Office Word</Application>
  <DocSecurity>0</DocSecurity>
  <Lines>44</Lines>
  <Paragraphs>12</Paragraphs>
  <ScaleCrop>false</ScaleCrop>
  <Company>Microsoft</Company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2019-06-07T00:57:00Z</dcterms:created>
  <dcterms:modified xsi:type="dcterms:W3CDTF">2020-04-29T07:54:00Z</dcterms:modified>
</cp:coreProperties>
</file>