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tblpXSpec="right" w:tblpY="1"/>
        <w:tblOverlap w:val="never"/>
        <w:tblW w:w="10752" w:type="dxa"/>
        <w:tblLayout w:type="fixed"/>
        <w:tblLook w:val="04A0" w:firstRow="1" w:lastRow="0" w:firstColumn="1" w:lastColumn="0" w:noHBand="0" w:noVBand="1"/>
      </w:tblPr>
      <w:tblGrid>
        <w:gridCol w:w="1630"/>
        <w:gridCol w:w="181"/>
        <w:gridCol w:w="51"/>
        <w:gridCol w:w="5200"/>
        <w:gridCol w:w="3690"/>
      </w:tblGrid>
      <w:tr w:rsidR="0060143A" w:rsidRPr="00B15C0C" w:rsidTr="00E65348">
        <w:trPr>
          <w:trHeight w:val="1505"/>
        </w:trPr>
        <w:tc>
          <w:tcPr>
            <w:tcW w:w="10752" w:type="dxa"/>
            <w:gridSpan w:val="5"/>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Жаратылыстану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Ұзақ мерзімді жоспар тарауы   :              Тірі табиғат.</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en-GB"/>
              </w:rPr>
              <w:t xml:space="preserve"> </w:t>
            </w:r>
            <w:r w:rsidRPr="00B15C0C">
              <w:rPr>
                <w:rFonts w:ascii="Times New Roman" w:hAnsi="Times New Roman" w:cs="Times New Roman"/>
                <w:color w:val="000000" w:themeColor="text1"/>
                <w:sz w:val="24"/>
                <w:szCs w:val="24"/>
                <w:lang w:val="kk-KZ"/>
              </w:rPr>
              <w:t xml:space="preserve"> Күні :                                                          Мұғалімнің аты-жөні: Исакова Е.А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Сынып :2 </w:t>
            </w:r>
            <w:r w:rsidRPr="00B15C0C">
              <w:rPr>
                <w:rFonts w:ascii="Times New Roman" w:hAnsi="Times New Roman" w:cs="Times New Roman"/>
                <w:color w:val="000000" w:themeColor="text1"/>
                <w:sz w:val="24"/>
                <w:szCs w:val="24"/>
                <w:lang w:val="kk-KZ"/>
              </w:rPr>
              <w:tab/>
            </w:r>
            <w:r w:rsidRPr="00B15C0C">
              <w:rPr>
                <w:rFonts w:ascii="Times New Roman" w:hAnsi="Times New Roman" w:cs="Times New Roman"/>
                <w:color w:val="000000" w:themeColor="text1"/>
                <w:sz w:val="24"/>
                <w:szCs w:val="24"/>
                <w:lang w:val="kk-KZ"/>
              </w:rPr>
              <w:tab/>
              <w:t xml:space="preserve">                                 </w:t>
            </w:r>
            <w:r w:rsidRPr="00B15C0C">
              <w:rPr>
                <w:rFonts w:ascii="Times New Roman" w:hAnsi="Times New Roman" w:cs="Times New Roman"/>
                <w:color w:val="000000" w:themeColor="text1"/>
                <w:sz w:val="24"/>
                <w:szCs w:val="24"/>
                <w:lang w:val="en-GB"/>
              </w:rPr>
              <w:t xml:space="preserve"> </w:t>
            </w:r>
            <w:r w:rsidRPr="00B15C0C">
              <w:rPr>
                <w:rFonts w:ascii="Times New Roman" w:hAnsi="Times New Roman" w:cs="Times New Roman"/>
                <w:color w:val="000000" w:themeColor="text1"/>
                <w:sz w:val="24"/>
                <w:szCs w:val="24"/>
                <w:lang w:val="kk-KZ"/>
              </w:rPr>
              <w:t xml:space="preserve">қатысқандар: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w:t>
            </w:r>
            <w:r w:rsidRPr="00B15C0C">
              <w:rPr>
                <w:rFonts w:ascii="Times New Roman" w:hAnsi="Times New Roman" w:cs="Times New Roman"/>
                <w:color w:val="000000" w:themeColor="text1"/>
                <w:sz w:val="24"/>
                <w:szCs w:val="24"/>
                <w:lang w:val="en-GB"/>
              </w:rPr>
              <w:t xml:space="preserve">  </w:t>
            </w:r>
            <w:r w:rsidRPr="00B15C0C">
              <w:rPr>
                <w:rFonts w:ascii="Times New Roman" w:hAnsi="Times New Roman" w:cs="Times New Roman"/>
                <w:color w:val="000000" w:themeColor="text1"/>
                <w:sz w:val="24"/>
                <w:szCs w:val="24"/>
                <w:lang w:val="kk-KZ"/>
              </w:rPr>
              <w:t>қатыспағандар:</w:t>
            </w:r>
          </w:p>
        </w:tc>
      </w:tr>
      <w:tr w:rsidR="0060143A" w:rsidRPr="00B15C0C"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en-GB"/>
              </w:rPr>
            </w:pPr>
            <w:r w:rsidRPr="00B15C0C">
              <w:rPr>
                <w:rFonts w:ascii="Times New Roman" w:hAnsi="Times New Roman" w:cs="Times New Roman"/>
                <w:color w:val="000000" w:themeColor="text1"/>
                <w:sz w:val="24"/>
                <w:szCs w:val="24"/>
                <w:lang w:val="kk-KZ"/>
              </w:rPr>
              <w:t>Сабақтың тақырыбы</w:t>
            </w: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Адам.Қаңқа құпиясы.</w:t>
            </w:r>
          </w:p>
          <w:p w:rsidR="0060143A" w:rsidRPr="00B15C0C" w:rsidRDefault="0060143A" w:rsidP="00E65348">
            <w:pPr>
              <w:pStyle w:val="a4"/>
              <w:rPr>
                <w:rFonts w:ascii="Times New Roman" w:hAnsi="Times New Roman" w:cs="Times New Roman"/>
                <w:color w:val="000000" w:themeColor="text1"/>
                <w:sz w:val="24"/>
                <w:szCs w:val="24"/>
                <w:lang w:val="en-GB"/>
              </w:rPr>
            </w:pPr>
          </w:p>
        </w:tc>
      </w:tr>
      <w:tr w:rsidR="0060143A" w:rsidRPr="0060143A"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Оқу мақсаты:</w:t>
            </w:r>
          </w:p>
          <w:p w:rsidR="0060143A" w:rsidRPr="00B15C0C" w:rsidRDefault="0060143A" w:rsidP="00E65348">
            <w:pPr>
              <w:pStyle w:val="a4"/>
              <w:rPr>
                <w:rFonts w:ascii="Times New Roman" w:hAnsi="Times New Roman" w:cs="Times New Roman"/>
                <w:color w:val="000000" w:themeColor="text1"/>
                <w:sz w:val="24"/>
                <w:szCs w:val="24"/>
                <w:lang w:val="en-GB"/>
              </w:rPr>
            </w:pP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2.2.3.1 - адамның тірек-қимыл жүйесінің қызметін анықтау;</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2.2.3.2 - дұрыс дене сымбатын  сақтаудың маңыздылығын түсіндіру;</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2.1.2.2 - бақылаудың басты белгілерін анықтау (мақсат, нысан, жоспар, мерзім, нәтиже);</w:t>
            </w:r>
          </w:p>
        </w:tc>
      </w:tr>
      <w:tr w:rsidR="0060143A" w:rsidRPr="0060143A"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Сабақтың мақсаты</w:t>
            </w:r>
          </w:p>
          <w:p w:rsidR="0060143A" w:rsidRPr="00B15C0C" w:rsidRDefault="0060143A" w:rsidP="00E65348">
            <w:pPr>
              <w:pStyle w:val="a4"/>
              <w:rPr>
                <w:rFonts w:ascii="Times New Roman" w:hAnsi="Times New Roman" w:cs="Times New Roman"/>
                <w:color w:val="000000" w:themeColor="text1"/>
                <w:sz w:val="24"/>
                <w:szCs w:val="24"/>
                <w:lang w:val="kk-KZ"/>
              </w:rPr>
            </w:pPr>
          </w:p>
        </w:tc>
        <w:tc>
          <w:tcPr>
            <w:tcW w:w="8890" w:type="dxa"/>
            <w:gridSpan w:val="2"/>
          </w:tcPr>
          <w:p w:rsidR="0060143A" w:rsidRPr="0060143A" w:rsidRDefault="0060143A" w:rsidP="00E65348">
            <w:pPr>
              <w:pStyle w:val="a4"/>
              <w:jc w:val="both"/>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 xml:space="preserve">Барлық оқушылар: </w:t>
            </w:r>
          </w:p>
          <w:p w:rsidR="0060143A" w:rsidRPr="0060143A" w:rsidRDefault="0060143A" w:rsidP="00E65348">
            <w:pPr>
              <w:rPr>
                <w:rFonts w:ascii="Times New Roman" w:hAnsi="Times New Roman" w:cs="Times New Roman"/>
                <w:sz w:val="24"/>
                <w:szCs w:val="24"/>
                <w:lang w:val="kk-KZ"/>
              </w:rPr>
            </w:pPr>
            <w:r w:rsidRPr="0060143A">
              <w:rPr>
                <w:rFonts w:ascii="Times New Roman" w:hAnsi="Times New Roman" w:cs="Times New Roman"/>
                <w:sz w:val="24"/>
                <w:szCs w:val="24"/>
                <w:lang w:val="kk-KZ"/>
              </w:rPr>
              <w:t xml:space="preserve">  Қаңқаның бөліктері мен олардың қызметтерін анықтау.  </w:t>
            </w:r>
          </w:p>
          <w:p w:rsidR="0060143A" w:rsidRPr="00B15C0C" w:rsidRDefault="0060143A" w:rsidP="00E65348">
            <w:pPr>
              <w:pStyle w:val="a4"/>
              <w:jc w:val="both"/>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 xml:space="preserve">Көптеген оқушылар: </w:t>
            </w:r>
          </w:p>
          <w:p w:rsidR="0060143A" w:rsidRPr="00B15C0C" w:rsidRDefault="0060143A" w:rsidP="00E65348">
            <w:pPr>
              <w:pStyle w:val="a4"/>
              <w:jc w:val="both"/>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Адамның тірек-қимыл жүйесінің қызметін және дене сымбатын сақтаудың маңыздылығын түсіну. </w:t>
            </w:r>
          </w:p>
          <w:p w:rsidR="0060143A" w:rsidRPr="00B15C0C" w:rsidRDefault="0060143A" w:rsidP="00E65348">
            <w:pPr>
              <w:pStyle w:val="a4"/>
              <w:rPr>
                <w:rFonts w:ascii="Times New Roman" w:eastAsiaTheme="minorEastAsia" w:hAnsi="Times New Roman" w:cs="Times New Roman"/>
                <w:b/>
                <w:bCs/>
                <w:color w:val="000000"/>
                <w:kern w:val="24"/>
                <w:sz w:val="24"/>
                <w:szCs w:val="24"/>
                <w:lang w:val="kk-KZ" w:eastAsia="ru-RU"/>
              </w:rPr>
            </w:pPr>
            <w:r w:rsidRPr="00B15C0C">
              <w:rPr>
                <w:rFonts w:ascii="Times New Roman" w:hAnsi="Times New Roman" w:cs="Times New Roman"/>
                <w:color w:val="000000" w:themeColor="text1"/>
                <w:sz w:val="24"/>
                <w:szCs w:val="24"/>
                <w:lang w:val="kk-KZ"/>
              </w:rPr>
              <w:t xml:space="preserve"> </w:t>
            </w:r>
            <w:r w:rsidRPr="00B15C0C">
              <w:rPr>
                <w:rFonts w:ascii="Times New Roman" w:hAnsi="Times New Roman" w:cs="Times New Roman"/>
                <w:b/>
                <w:color w:val="000000" w:themeColor="text1"/>
                <w:sz w:val="24"/>
                <w:szCs w:val="24"/>
                <w:lang w:val="kk-KZ"/>
              </w:rPr>
              <w:t>Кейбір оқушылар</w:t>
            </w:r>
            <w:r w:rsidRPr="0060143A">
              <w:rPr>
                <w:rFonts w:ascii="Times New Roman" w:eastAsiaTheme="minorEastAsia" w:hAnsi="Times New Roman" w:cs="Times New Roman"/>
                <w:b/>
                <w:bCs/>
                <w:color w:val="000000"/>
                <w:kern w:val="24"/>
                <w:sz w:val="24"/>
                <w:szCs w:val="24"/>
                <w:lang w:val="kk-KZ" w:eastAsia="ru-RU"/>
              </w:rPr>
              <w:t xml:space="preserve"> </w:t>
            </w:r>
            <w:r w:rsidRPr="00B15C0C">
              <w:rPr>
                <w:rFonts w:ascii="Times New Roman" w:eastAsiaTheme="minorEastAsia" w:hAnsi="Times New Roman" w:cs="Times New Roman"/>
                <w:b/>
                <w:bCs/>
                <w:color w:val="000000"/>
                <w:kern w:val="24"/>
                <w:sz w:val="24"/>
                <w:szCs w:val="24"/>
                <w:lang w:val="kk-KZ" w:eastAsia="ru-RU"/>
              </w:rPr>
              <w:t>:</w:t>
            </w:r>
          </w:p>
          <w:p w:rsidR="0060143A" w:rsidRPr="00B15C0C" w:rsidRDefault="0060143A" w:rsidP="00E65348">
            <w:pPr>
              <w:rPr>
                <w:rFonts w:ascii="Times New Roman" w:hAnsi="Times New Roman" w:cs="Times New Roman"/>
                <w:sz w:val="24"/>
                <w:szCs w:val="24"/>
                <w:lang w:val="kk-KZ"/>
              </w:rPr>
            </w:pPr>
            <w:r w:rsidRPr="0060143A">
              <w:rPr>
                <w:rFonts w:ascii="Times New Roman" w:hAnsi="Times New Roman" w:cs="Times New Roman"/>
                <w:sz w:val="24"/>
                <w:szCs w:val="24"/>
                <w:lang w:val="kk-KZ"/>
              </w:rPr>
              <w:t>Қаңқаның тірек және қорғаушы қызметтерін ажырату.Омыртқаның  қисаюының денеге тигізетін зардабын анықтау</w:t>
            </w:r>
            <w:r w:rsidRPr="00B15C0C">
              <w:rPr>
                <w:rFonts w:ascii="Times New Roman" w:hAnsi="Times New Roman" w:cs="Times New Roman"/>
                <w:sz w:val="24"/>
                <w:szCs w:val="24"/>
                <w:lang w:val="kk-KZ"/>
              </w:rPr>
              <w:t>.</w:t>
            </w:r>
          </w:p>
        </w:tc>
      </w:tr>
      <w:tr w:rsidR="0060143A" w:rsidRPr="00B15C0C"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Ойлау дағдысының деңгейі.</w:t>
            </w: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Түсіну ,қолдану,талдау</w:t>
            </w:r>
          </w:p>
        </w:tc>
      </w:tr>
      <w:tr w:rsidR="0060143A" w:rsidRPr="0060143A"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Бағалау критерийлері</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w:t>
            </w:r>
            <w:r w:rsidRPr="00B15C0C">
              <w:rPr>
                <w:rFonts w:ascii="Times New Roman" w:hAnsi="Times New Roman" w:cs="Times New Roman"/>
                <w:color w:val="000000" w:themeColor="text1"/>
                <w:sz w:val="24"/>
                <w:szCs w:val="24"/>
                <w:lang w:val="kk-KZ"/>
              </w:rPr>
              <w:t>Қаңқа бөліктері мен</w:t>
            </w:r>
            <w:r w:rsidRPr="0060143A">
              <w:rPr>
                <w:rFonts w:ascii="Times New Roman" w:hAnsi="Times New Roman" w:cs="Times New Roman"/>
                <w:color w:val="000000" w:themeColor="text1"/>
                <w:sz w:val="24"/>
                <w:szCs w:val="24"/>
                <w:lang w:val="kk-KZ"/>
              </w:rPr>
              <w:t xml:space="preserve"> </w:t>
            </w:r>
            <w:r w:rsidRPr="00B15C0C">
              <w:rPr>
                <w:rFonts w:ascii="Times New Roman" w:hAnsi="Times New Roman" w:cs="Times New Roman"/>
                <w:color w:val="000000" w:themeColor="text1"/>
                <w:sz w:val="24"/>
                <w:szCs w:val="24"/>
                <w:lang w:val="kk-KZ"/>
              </w:rPr>
              <w:t xml:space="preserve"> атауларын анықтайды.</w:t>
            </w: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w:t>
            </w:r>
            <w:r w:rsidRPr="00B15C0C">
              <w:rPr>
                <w:rFonts w:ascii="Times New Roman" w:hAnsi="Times New Roman" w:cs="Times New Roman"/>
                <w:color w:val="000000" w:themeColor="text1"/>
                <w:sz w:val="24"/>
                <w:szCs w:val="24"/>
                <w:lang w:val="kk-KZ"/>
              </w:rPr>
              <w:t>Қаңқаның не үшін қажет екенін түсінеді.</w:t>
            </w: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w:t>
            </w:r>
            <w:r w:rsidRPr="00B15C0C">
              <w:rPr>
                <w:rFonts w:ascii="Times New Roman" w:hAnsi="Times New Roman" w:cs="Times New Roman"/>
                <w:color w:val="000000" w:themeColor="text1"/>
                <w:sz w:val="24"/>
                <w:szCs w:val="24"/>
                <w:lang w:val="kk-KZ"/>
              </w:rPr>
              <w:t>Адам қаңқасындағы сүйектер санын нақтылайды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-Дене сымбатының дұрыс қалыптасуын зерттейді.</w:t>
            </w:r>
          </w:p>
          <w:p w:rsidR="0060143A" w:rsidRPr="00B15C0C" w:rsidRDefault="0060143A" w:rsidP="00E65348">
            <w:pPr>
              <w:pStyle w:val="a4"/>
              <w:rPr>
                <w:rFonts w:ascii="Times New Roman" w:hAnsi="Times New Roman" w:cs="Times New Roman"/>
                <w:b/>
                <w:bCs/>
                <w:color w:val="000000" w:themeColor="text1"/>
                <w:sz w:val="24"/>
                <w:szCs w:val="24"/>
                <w:lang w:val="kk-KZ"/>
              </w:rPr>
            </w:pPr>
            <w:r w:rsidRPr="0060143A">
              <w:rPr>
                <w:rFonts w:ascii="Times New Roman" w:hAnsi="Times New Roman" w:cs="Times New Roman"/>
                <w:color w:val="000000" w:themeColor="text1"/>
                <w:sz w:val="24"/>
                <w:szCs w:val="24"/>
                <w:lang w:val="kk-KZ"/>
              </w:rPr>
              <w:t>-</w:t>
            </w:r>
            <w:r w:rsidRPr="00B15C0C">
              <w:rPr>
                <w:rFonts w:ascii="Times New Roman" w:hAnsi="Times New Roman" w:cs="Times New Roman"/>
                <w:bCs/>
                <w:color w:val="000000" w:themeColor="text1"/>
                <w:sz w:val="24"/>
                <w:szCs w:val="24"/>
                <w:lang w:val="kk-KZ"/>
              </w:rPr>
              <w:t>Денені тік ұстау ережелерін құрастырады</w:t>
            </w:r>
            <w:r w:rsidRPr="00B15C0C">
              <w:rPr>
                <w:rFonts w:ascii="Times New Roman" w:hAnsi="Times New Roman" w:cs="Times New Roman"/>
                <w:b/>
                <w:bCs/>
                <w:color w:val="000000" w:themeColor="text1"/>
                <w:sz w:val="24"/>
                <w:szCs w:val="24"/>
                <w:lang w:val="kk-KZ"/>
              </w:rPr>
              <w:t>.</w:t>
            </w:r>
          </w:p>
          <w:p w:rsidR="0060143A" w:rsidRPr="0060143A" w:rsidRDefault="0060143A" w:rsidP="00E65348">
            <w:pPr>
              <w:pStyle w:val="a4"/>
              <w:rPr>
                <w:rFonts w:ascii="Times New Roman" w:hAnsi="Times New Roman" w:cs="Times New Roman"/>
                <w:color w:val="000000" w:themeColor="text1"/>
                <w:sz w:val="24"/>
                <w:szCs w:val="24"/>
                <w:lang w:val="kk-KZ"/>
              </w:rPr>
            </w:pPr>
          </w:p>
        </w:tc>
      </w:tr>
      <w:tr w:rsidR="0060143A" w:rsidRPr="0060143A"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Тілдік мақсаттар:</w:t>
            </w:r>
          </w:p>
        </w:tc>
        <w:tc>
          <w:tcPr>
            <w:tcW w:w="8890" w:type="dxa"/>
            <w:gridSpan w:val="2"/>
            <w:vAlign w:val="center"/>
          </w:tcPr>
          <w:p w:rsidR="0060143A" w:rsidRPr="00B15C0C" w:rsidRDefault="0060143A" w:rsidP="00E65348">
            <w:pPr>
              <w:pStyle w:val="a4"/>
              <w:rPr>
                <w:rFonts w:ascii="Times New Roman" w:eastAsia="Times New Roman" w:hAnsi="Times New Roman" w:cs="Times New Roman"/>
                <w:color w:val="000000"/>
                <w:sz w:val="24"/>
                <w:szCs w:val="24"/>
                <w:lang w:val="kk-KZ"/>
              </w:rPr>
            </w:pPr>
            <w:r w:rsidRPr="0060143A">
              <w:rPr>
                <w:rFonts w:ascii="Times New Roman" w:hAnsi="Times New Roman" w:cs="Times New Roman"/>
                <w:color w:val="000000"/>
                <w:sz w:val="24"/>
                <w:szCs w:val="24"/>
                <w:shd w:val="clear" w:color="auto" w:fill="FFFFFF"/>
                <w:lang w:val="kk-KZ"/>
              </w:rPr>
              <w:t>Қаңқа, қаңқа бөліктері (бас сүйек, қабырғалар, кеуде қуысы, аяқ-қолдар, жамбас сүйек, жауырындар, сегізкөз, омыртқа), қаңқаның қызметтері (Тірек-қимыл, қорғаушы), бас ми және жұлын.</w:t>
            </w:r>
            <w:r w:rsidRPr="0060143A">
              <w:rPr>
                <w:rFonts w:ascii="Times New Roman" w:eastAsia="Times New Roman" w:hAnsi="Times New Roman" w:cs="Times New Roman"/>
                <w:color w:val="000000"/>
                <w:sz w:val="24"/>
                <w:szCs w:val="24"/>
                <w:lang w:val="kk-KZ"/>
              </w:rPr>
              <w:t>Оқушылар «қаңқа», «дене қалпы», «денеңді еңкейткенде», «ентігесің» сөздерді қатыстыра отырып, сөйлемдер құрайды</w:t>
            </w:r>
            <w:r w:rsidRPr="00B15C0C">
              <w:rPr>
                <w:rFonts w:ascii="Times New Roman" w:eastAsia="Times New Roman" w:hAnsi="Times New Roman" w:cs="Times New Roman"/>
                <w:color w:val="000000"/>
                <w:sz w:val="24"/>
                <w:szCs w:val="24"/>
                <w:lang w:val="kk-KZ"/>
              </w:rPr>
              <w:t>.</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Қаңқа – скелет – skeleton</w:t>
            </w:r>
            <w:r w:rsidRPr="0060143A">
              <w:rPr>
                <w:rFonts w:ascii="Times New Roman" w:hAnsi="Times New Roman" w:cs="Times New Roman"/>
                <w:color w:val="000000" w:themeColor="text1"/>
                <w:sz w:val="24"/>
                <w:szCs w:val="24"/>
                <w:lang w:val="kk-KZ"/>
              </w:rPr>
              <w:t xml:space="preserve">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Сүйектер  - кость – bone        </w:t>
            </w:r>
          </w:p>
          <w:p w:rsidR="0060143A" w:rsidRPr="00B15C0C" w:rsidRDefault="0060143A" w:rsidP="00E65348">
            <w:pPr>
              <w:tabs>
                <w:tab w:val="left" w:pos="2550"/>
              </w:tabs>
              <w:rPr>
                <w:rFonts w:ascii="Times New Roman" w:eastAsia="Times New Roman" w:hAnsi="Times New Roman" w:cs="Times New Roman"/>
                <w:color w:val="000000"/>
                <w:sz w:val="24"/>
                <w:szCs w:val="24"/>
                <w:lang w:val="kk-KZ"/>
              </w:rPr>
            </w:pPr>
            <w:r w:rsidRPr="00B15C0C">
              <w:rPr>
                <w:rFonts w:ascii="Times New Roman" w:hAnsi="Times New Roman" w:cs="Times New Roman"/>
                <w:color w:val="000000" w:themeColor="text1"/>
                <w:sz w:val="24"/>
                <w:szCs w:val="24"/>
                <w:lang w:val="kk-KZ"/>
              </w:rPr>
              <w:t xml:space="preserve">Дене сымбаты – топ тела  - Bodybuilding   үш тілдегі аудармасы түсіндіріледі.   </w:t>
            </w:r>
          </w:p>
        </w:tc>
      </w:tr>
      <w:tr w:rsidR="0060143A" w:rsidRPr="0060143A" w:rsidTr="00E65348">
        <w:trPr>
          <w:trHeight w:val="167"/>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Құндылықтарға баулу</w:t>
            </w: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Құрмет :дене сымбатын дұрыс қалыптастыру тапсырмаларында өз-өзіне құрмет құндылықтарын қалыптастыру.Еңбек пен шығармашылыққа баулу.</w:t>
            </w:r>
          </w:p>
        </w:tc>
      </w:tr>
      <w:tr w:rsidR="0060143A" w:rsidRPr="0060143A" w:rsidTr="00E65348">
        <w:trPr>
          <w:trHeight w:val="1078"/>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en-GB"/>
              </w:rPr>
            </w:pPr>
            <w:r w:rsidRPr="00B15C0C">
              <w:rPr>
                <w:rFonts w:ascii="Times New Roman" w:hAnsi="Times New Roman" w:cs="Times New Roman"/>
                <w:color w:val="000000" w:themeColor="text1"/>
                <w:sz w:val="24"/>
                <w:szCs w:val="24"/>
                <w:lang w:val="kk-KZ"/>
              </w:rPr>
              <w:t>Пән аралық байланыс</w:t>
            </w:r>
          </w:p>
          <w:p w:rsidR="0060143A" w:rsidRPr="00B15C0C" w:rsidRDefault="0060143A" w:rsidP="00E65348">
            <w:pPr>
              <w:pStyle w:val="a4"/>
              <w:rPr>
                <w:rFonts w:ascii="Times New Roman" w:hAnsi="Times New Roman" w:cs="Times New Roman"/>
                <w:color w:val="000000" w:themeColor="text1"/>
                <w:sz w:val="24"/>
                <w:szCs w:val="24"/>
                <w:lang w:val="en-GB"/>
              </w:rPr>
            </w:pPr>
          </w:p>
        </w:tc>
        <w:tc>
          <w:tcPr>
            <w:tcW w:w="8890" w:type="dxa"/>
            <w:gridSpan w:val="2"/>
          </w:tcPr>
          <w:p w:rsidR="0060143A" w:rsidRPr="00B15C0C" w:rsidRDefault="0060143A" w:rsidP="00E65348">
            <w:pPr>
              <w:pStyle w:val="a4"/>
              <w:jc w:val="both"/>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Көркем еңбек,дене шынықтыру пәндерімен тапсырмаларды орындау барысында байланыс жүргізіледі.Қаңқаның қызметін анықтау мен дене сымбатын қалыптастырудағы тапсырмаларда байланыс жүргізіледі.</w:t>
            </w:r>
          </w:p>
        </w:tc>
      </w:tr>
      <w:tr w:rsidR="0060143A" w:rsidRPr="0060143A" w:rsidTr="00E65348">
        <w:trPr>
          <w:trHeight w:val="683"/>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АКТ қолдану дағдылары</w:t>
            </w: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Бейнежазба- адам қаңқасындағы сүйектер жайлы көрсетілім.</w:t>
            </w:r>
          </w:p>
          <w:p w:rsidR="0060143A" w:rsidRPr="00B15C0C" w:rsidRDefault="0060143A" w:rsidP="00E65348">
            <w:pPr>
              <w:pStyle w:val="a4"/>
              <w:rPr>
                <w:rFonts w:ascii="Times New Roman" w:hAnsi="Times New Roman" w:cs="Times New Roman"/>
                <w:color w:val="000000" w:themeColor="text1"/>
                <w:sz w:val="24"/>
                <w:szCs w:val="24"/>
                <w:lang w:val="kk-KZ"/>
              </w:rPr>
            </w:pPr>
          </w:p>
        </w:tc>
      </w:tr>
      <w:tr w:rsidR="0060143A" w:rsidRPr="0060143A" w:rsidTr="00E65348">
        <w:trPr>
          <w:trHeight w:val="779"/>
        </w:trPr>
        <w:tc>
          <w:tcPr>
            <w:tcW w:w="186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Тақырып бойынша алдыңғы білім</w:t>
            </w:r>
          </w:p>
        </w:tc>
        <w:tc>
          <w:tcPr>
            <w:tcW w:w="8890"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Адамның дене мүшелерін біледі.</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Адам қалай есеюін түсінген.</w:t>
            </w:r>
          </w:p>
        </w:tc>
      </w:tr>
      <w:tr w:rsidR="0060143A" w:rsidRPr="00B15C0C" w:rsidTr="00E65348">
        <w:trPr>
          <w:trHeight w:val="357"/>
        </w:trPr>
        <w:tc>
          <w:tcPr>
            <w:tcW w:w="10752" w:type="dxa"/>
            <w:gridSpan w:val="5"/>
          </w:tcPr>
          <w:p w:rsidR="0060143A" w:rsidRPr="00B15C0C" w:rsidRDefault="0060143A" w:rsidP="00E65348">
            <w:pPr>
              <w:pStyle w:val="a4"/>
              <w:rPr>
                <w:rFonts w:ascii="Times New Roman" w:hAnsi="Times New Roman" w:cs="Times New Roman"/>
                <w:b/>
                <w:color w:val="000000" w:themeColor="text1"/>
                <w:sz w:val="24"/>
                <w:szCs w:val="24"/>
                <w:lang w:val="en-GB"/>
              </w:rPr>
            </w:pPr>
            <w:r w:rsidRPr="00B15C0C">
              <w:rPr>
                <w:rFonts w:ascii="Times New Roman" w:hAnsi="Times New Roman" w:cs="Times New Roman"/>
                <w:b/>
                <w:color w:val="000000" w:themeColor="text1"/>
                <w:sz w:val="24"/>
                <w:szCs w:val="24"/>
                <w:lang w:val="kk-KZ"/>
              </w:rPr>
              <w:t>Сабақтың барысы</w:t>
            </w:r>
          </w:p>
          <w:p w:rsidR="0060143A" w:rsidRPr="00B15C0C" w:rsidRDefault="0060143A" w:rsidP="00E65348">
            <w:pPr>
              <w:pStyle w:val="a4"/>
              <w:rPr>
                <w:rFonts w:ascii="Times New Roman" w:hAnsi="Times New Roman" w:cs="Times New Roman"/>
                <w:b/>
                <w:color w:val="000000" w:themeColor="text1"/>
                <w:sz w:val="24"/>
                <w:szCs w:val="24"/>
                <w:lang w:val="en-GB"/>
              </w:rPr>
            </w:pPr>
          </w:p>
        </w:tc>
      </w:tr>
      <w:tr w:rsidR="0060143A" w:rsidRPr="00B15C0C" w:rsidTr="00E65348">
        <w:trPr>
          <w:trHeight w:val="779"/>
        </w:trPr>
        <w:tc>
          <w:tcPr>
            <w:tcW w:w="1811"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lastRenderedPageBreak/>
              <w:t>Сабақтың жоспарланған кезеңдері</w:t>
            </w:r>
          </w:p>
        </w:tc>
        <w:tc>
          <w:tcPr>
            <w:tcW w:w="5251" w:type="dxa"/>
            <w:gridSpan w:val="2"/>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Сабақтағы жоспарланған жаттығу түрлері</w:t>
            </w:r>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Ресурстар </w:t>
            </w:r>
          </w:p>
        </w:tc>
      </w:tr>
      <w:tr w:rsidR="0060143A" w:rsidRPr="00B15C0C" w:rsidTr="0060143A">
        <w:trPr>
          <w:trHeight w:val="7646"/>
        </w:trPr>
        <w:tc>
          <w:tcPr>
            <w:tcW w:w="1630" w:type="dxa"/>
            <w:tcBorders>
              <w:bottom w:val="single" w:sz="4" w:space="0" w:color="auto"/>
            </w:tcBorders>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Басы</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5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tc>
        <w:tc>
          <w:tcPr>
            <w:tcW w:w="5432" w:type="dxa"/>
            <w:gridSpan w:val="3"/>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w:t>
            </w:r>
            <w:r w:rsidRPr="00B15C0C">
              <w:rPr>
                <w:rFonts w:ascii="Times New Roman" w:hAnsi="Times New Roman" w:cs="Times New Roman"/>
                <w:b/>
                <w:color w:val="000000" w:themeColor="text1"/>
                <w:sz w:val="24"/>
                <w:szCs w:val="24"/>
                <w:lang w:val="kk-KZ"/>
              </w:rPr>
              <w:t>Ширату жаттығулары:</w:t>
            </w:r>
            <w:r w:rsidRPr="00B15C0C">
              <w:rPr>
                <w:rFonts w:ascii="Times New Roman" w:hAnsi="Times New Roman" w:cs="Times New Roman"/>
                <w:color w:val="000000" w:themeColor="text1"/>
                <w:sz w:val="24"/>
                <w:szCs w:val="24"/>
                <w:lang w:val="kk-KZ"/>
              </w:rPr>
              <w:t xml:space="preserve"> Мұғалім есіктен столына жеткенше сұрақ береді.Әр дұрыс жауап үшін алға жылжып отырады.</w:t>
            </w:r>
          </w:p>
          <w:p w:rsidR="0060143A" w:rsidRPr="0060143A"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Белсенді әдіс «Бір қадам</w:t>
            </w:r>
            <w:r w:rsidRPr="00B15C0C">
              <w:rPr>
                <w:rFonts w:ascii="Times New Roman" w:hAnsi="Times New Roman" w:cs="Times New Roman"/>
                <w:color w:val="000000" w:themeColor="text1"/>
                <w:sz w:val="24"/>
                <w:szCs w:val="24"/>
                <w:lang w:val="kk-KZ"/>
              </w:rPr>
              <w:t xml:space="preserve"> </w:t>
            </w:r>
            <w:r w:rsidRPr="00B15C0C">
              <w:rPr>
                <w:rFonts w:ascii="Times New Roman" w:hAnsi="Times New Roman" w:cs="Times New Roman"/>
                <w:b/>
                <w:color w:val="000000" w:themeColor="text1"/>
                <w:sz w:val="24"/>
                <w:szCs w:val="24"/>
                <w:lang w:val="kk-KZ"/>
              </w:rPr>
              <w:t>алға»</w:t>
            </w:r>
            <w:r w:rsidRPr="00B15C0C">
              <w:rPr>
                <w:rFonts w:ascii="Times New Roman" w:hAnsi="Times New Roman" w:cs="Times New Roman"/>
                <w:color w:val="000000" w:themeColor="text1"/>
                <w:sz w:val="24"/>
                <w:szCs w:val="24"/>
                <w:lang w:val="kk-KZ"/>
              </w:rPr>
              <w:t xml:space="preserve">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Сұрақтар:</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1.Қосмекенділерге тобына кіретін жануарды ата?</w:t>
            </w:r>
          </w:p>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color w:val="000000" w:themeColor="text1"/>
                <w:sz w:val="24"/>
                <w:szCs w:val="24"/>
                <w:lang w:val="kk-KZ"/>
              </w:rPr>
              <w:t>2.Балықтар қайда тіршілік</w:t>
            </w:r>
            <w:r w:rsidRPr="00B15C0C">
              <w:rPr>
                <w:rFonts w:ascii="Times New Roman" w:hAnsi="Times New Roman" w:cs="Times New Roman"/>
                <w:b/>
                <w:color w:val="000000" w:themeColor="text1"/>
                <w:sz w:val="24"/>
                <w:szCs w:val="24"/>
                <w:lang w:val="kk-KZ"/>
              </w:rPr>
              <w:t xml:space="preserve"> </w:t>
            </w:r>
            <w:r w:rsidRPr="00B15C0C">
              <w:rPr>
                <w:rFonts w:ascii="Times New Roman" w:hAnsi="Times New Roman" w:cs="Times New Roman"/>
                <w:color w:val="000000" w:themeColor="text1"/>
                <w:sz w:val="24"/>
                <w:szCs w:val="24"/>
                <w:lang w:val="kk-KZ"/>
              </w:rPr>
              <w:t>етеді?</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3.Үй жануарларын ата?</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«Кім жылдам?»</w:t>
            </w:r>
            <w:r w:rsidRPr="00B15C0C">
              <w:rPr>
                <w:rFonts w:ascii="Times New Roman" w:hAnsi="Times New Roman" w:cs="Times New Roman"/>
                <w:color w:val="000000" w:themeColor="text1"/>
                <w:sz w:val="24"/>
                <w:szCs w:val="24"/>
                <w:lang w:val="kk-KZ"/>
              </w:rPr>
              <w:t xml:space="preserve"> ойынын ұйымдастыру.</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Берілген әріптерден басталатын сөздер айтқызамын.Мысалы: К әрпінен басталатын сөздер, т.б.</w:t>
            </w:r>
          </w:p>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 xml:space="preserve">(Ө) Адам          жануар       өсімдік  </w:t>
            </w:r>
          </w:p>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 xml:space="preserve">   </w:t>
            </w:r>
            <w:r w:rsidRPr="00B15C0C">
              <w:rPr>
                <w:rFonts w:ascii="Times New Roman" w:hAnsi="Times New Roman" w:cs="Times New Roman"/>
                <w:color w:val="000000" w:themeColor="text1"/>
                <w:sz w:val="24"/>
                <w:szCs w:val="24"/>
                <w:lang w:val="kk-KZ"/>
              </w:rPr>
              <w:t xml:space="preserve"> Күлаш        Күшік         күріш</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Самат           сиыр          сәбіз</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Қанат           қасқыр        қияр</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Алмат           аю              алмұрт</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Талғат          түлкі           терек</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Осылай 3 топқа бөліне қаламыз. Адам,жануар, өсімдік.Осы тапсырмадан келіп шығып ,адам да тірі табиғатқа жата ма?(Кейбір оқушылар жоқ,кейбір оқушылар ия деп жауап береді.Екі жауаптың да дәлелдемелерін сұраймын.Қорыта келе барлық оқушылар адамның тірі табиғатқа жататынын біледі.)Жануарлар бөлімшесінен бізге қонаққа «балық» келіпті.</w:t>
            </w:r>
          </w:p>
        </w:tc>
        <w:tc>
          <w:tcPr>
            <w:tcW w:w="3690" w:type="dxa"/>
          </w:tcPr>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Кеспе әріптер,суреттер</w:t>
            </w:r>
          </w:p>
        </w:tc>
      </w:tr>
      <w:tr w:rsidR="0060143A" w:rsidRPr="0060143A" w:rsidTr="0060143A">
        <w:trPr>
          <w:trHeight w:val="8212"/>
        </w:trPr>
        <w:tc>
          <w:tcPr>
            <w:tcW w:w="1630" w:type="dxa"/>
            <w:tcBorders>
              <w:top w:val="single" w:sz="4" w:space="0" w:color="auto"/>
              <w:bottom w:val="nil"/>
            </w:tcBorders>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lastRenderedPageBreak/>
              <w:t>Ортасы</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5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t>8</w:t>
            </w:r>
            <w:r w:rsidRPr="00B15C0C">
              <w:rPr>
                <w:rFonts w:ascii="Times New Roman" w:hAnsi="Times New Roman" w:cs="Times New Roman"/>
                <w:color w:val="000000" w:themeColor="text1"/>
                <w:sz w:val="24"/>
                <w:szCs w:val="24"/>
                <w:lang w:val="kk-KZ"/>
              </w:rPr>
              <w:t xml:space="preserve">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t>7</w:t>
            </w:r>
            <w:r w:rsidRPr="00B15C0C">
              <w:rPr>
                <w:rFonts w:ascii="Times New Roman" w:hAnsi="Times New Roman" w:cs="Times New Roman"/>
                <w:color w:val="000000" w:themeColor="text1"/>
                <w:sz w:val="24"/>
                <w:szCs w:val="24"/>
                <w:lang w:val="kk-KZ"/>
              </w:rPr>
              <w:t xml:space="preserve">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t>7</w:t>
            </w:r>
            <w:r w:rsidRPr="00B15C0C">
              <w:rPr>
                <w:rFonts w:ascii="Times New Roman" w:hAnsi="Times New Roman" w:cs="Times New Roman"/>
                <w:color w:val="000000" w:themeColor="text1"/>
                <w:sz w:val="24"/>
                <w:szCs w:val="24"/>
                <w:lang w:val="kk-KZ"/>
              </w:rPr>
              <w:t xml:space="preserve">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rPr>
            </w:pPr>
          </w:p>
          <w:p w:rsidR="0060143A" w:rsidRPr="0060143A" w:rsidRDefault="0060143A" w:rsidP="00E65348">
            <w:pPr>
              <w:pStyle w:val="a4"/>
              <w:rPr>
                <w:rFonts w:ascii="Times New Roman" w:hAnsi="Times New Roman" w:cs="Times New Roman"/>
                <w:color w:val="000000" w:themeColor="text1"/>
                <w:sz w:val="24"/>
                <w:szCs w:val="24"/>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b/>
                <w:color w:val="000000" w:themeColor="text1"/>
                <w:sz w:val="24"/>
                <w:szCs w:val="24"/>
                <w:lang w:val="kk-KZ"/>
              </w:rPr>
            </w:pPr>
          </w:p>
        </w:tc>
        <w:tc>
          <w:tcPr>
            <w:tcW w:w="5432" w:type="dxa"/>
            <w:gridSpan w:val="3"/>
          </w:tcPr>
          <w:p w:rsidR="0060143A" w:rsidRPr="00B15C0C" w:rsidRDefault="0060143A" w:rsidP="00E65348">
            <w:pPr>
              <w:pStyle w:val="a4"/>
              <w:rPr>
                <w:rFonts w:ascii="Times New Roman" w:hAnsi="Times New Roman" w:cs="Times New Roman"/>
                <w:noProof/>
                <w:color w:val="000000" w:themeColor="text1"/>
                <w:sz w:val="24"/>
                <w:szCs w:val="24"/>
                <w:lang w:val="kk-KZ" w:eastAsia="ru-RU"/>
              </w:rPr>
            </w:pPr>
          </w:p>
          <w:p w:rsidR="0060143A" w:rsidRPr="00B15C0C" w:rsidRDefault="0060143A" w:rsidP="00E65348">
            <w:pPr>
              <w:pStyle w:val="a4"/>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1-тапсырма</w:t>
            </w:r>
            <w:r w:rsidRPr="0060143A">
              <w:rPr>
                <w:rFonts w:ascii="Times New Roman" w:hAnsi="Times New Roman" w:cs="Times New Roman"/>
                <w:b/>
                <w:noProof/>
                <w:color w:val="000000" w:themeColor="text1"/>
                <w:sz w:val="24"/>
                <w:szCs w:val="24"/>
                <w:lang w:val="kk-KZ" w:eastAsia="ru-RU"/>
              </w:rPr>
              <w:t>(</w:t>
            </w:r>
            <w:r w:rsidRPr="00B15C0C">
              <w:rPr>
                <w:rFonts w:ascii="Times New Roman" w:hAnsi="Times New Roman" w:cs="Times New Roman"/>
                <w:b/>
                <w:noProof/>
                <w:color w:val="000000" w:themeColor="text1"/>
                <w:sz w:val="24"/>
                <w:szCs w:val="24"/>
                <w:lang w:val="kk-KZ" w:eastAsia="ru-RU"/>
              </w:rPr>
              <w:t>Ө</w:t>
            </w:r>
            <w:r w:rsidRPr="0060143A">
              <w:rPr>
                <w:rFonts w:ascii="Times New Roman" w:hAnsi="Times New Roman" w:cs="Times New Roman"/>
                <w:b/>
                <w:noProof/>
                <w:color w:val="000000" w:themeColor="text1"/>
                <w:sz w:val="24"/>
                <w:szCs w:val="24"/>
                <w:lang w:val="kk-KZ" w:eastAsia="ru-RU"/>
              </w:rPr>
              <w:t>)</w:t>
            </w:r>
            <w:r w:rsidRPr="00B15C0C">
              <w:rPr>
                <w:rFonts w:ascii="Times New Roman" w:hAnsi="Times New Roman" w:cs="Times New Roman"/>
                <w:noProof/>
                <w:color w:val="000000" w:themeColor="text1"/>
                <w:sz w:val="24"/>
                <w:szCs w:val="24"/>
                <w:lang w:val="kk-KZ" w:eastAsia="ru-RU"/>
              </w:rPr>
              <w:t xml:space="preserve">  Адам қаңқасының мүшелерін  жазады .</w:t>
            </w:r>
          </w:p>
          <w:p w:rsidR="0060143A" w:rsidRPr="00B15C0C" w:rsidRDefault="0060143A" w:rsidP="00E65348">
            <w:pPr>
              <w:pStyle w:val="a4"/>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 xml:space="preserve"> Белсенді әдіс:«Кластер » </w:t>
            </w:r>
            <w:r w:rsidRPr="00B15C0C">
              <w:rPr>
                <w:rFonts w:ascii="Times New Roman" w:hAnsi="Times New Roman" w:cs="Times New Roman"/>
                <w:noProof/>
                <w:color w:val="000000" w:themeColor="text1"/>
                <w:sz w:val="24"/>
                <w:szCs w:val="24"/>
                <w:lang w:val="kk-KZ" w:eastAsia="ru-RU"/>
              </w:rPr>
              <w:t xml:space="preserve"> . </w:t>
            </w:r>
            <w:r w:rsidRPr="0060143A">
              <w:rPr>
                <w:rFonts w:ascii="Times New Roman" w:hAnsi="Times New Roman" w:cs="Times New Roman"/>
                <w:b/>
                <w:noProof/>
                <w:color w:val="000000" w:themeColor="text1"/>
                <w:sz w:val="24"/>
                <w:szCs w:val="24"/>
                <w:lang w:val="kk-KZ" w:eastAsia="ru-RU"/>
              </w:rPr>
              <w:t>C</w:t>
            </w:r>
            <w:r w:rsidRPr="00B15C0C">
              <w:rPr>
                <w:rFonts w:ascii="Times New Roman" w:hAnsi="Times New Roman" w:cs="Times New Roman"/>
                <w:b/>
                <w:noProof/>
                <w:color w:val="000000" w:themeColor="text1"/>
                <w:sz w:val="24"/>
                <w:szCs w:val="24"/>
                <w:lang w:val="kk-KZ" w:eastAsia="ru-RU"/>
              </w:rPr>
              <w:t>аралау:Диалог</w:t>
            </w:r>
            <w:r w:rsidRPr="00B15C0C">
              <w:rPr>
                <w:rFonts w:ascii="Times New Roman" w:hAnsi="Times New Roman" w:cs="Times New Roman"/>
                <w:noProof/>
                <w:color w:val="000000" w:themeColor="text1"/>
                <w:sz w:val="24"/>
                <w:szCs w:val="24"/>
                <w:lang w:val="kk-KZ" w:eastAsia="ru-RU"/>
              </w:rPr>
              <w:t xml:space="preserve"> </w:t>
            </w:r>
            <w:r w:rsidRPr="00B15C0C">
              <w:rPr>
                <w:rFonts w:ascii="Times New Roman" w:hAnsi="Times New Roman" w:cs="Times New Roman"/>
                <w:b/>
                <w:noProof/>
                <w:color w:val="000000" w:themeColor="text1"/>
                <w:sz w:val="24"/>
                <w:szCs w:val="24"/>
                <w:lang w:val="kk-KZ" w:eastAsia="ru-RU"/>
              </w:rPr>
              <w:t>және қолдау</w:t>
            </w:r>
            <w:r w:rsidRPr="00B15C0C">
              <w:rPr>
                <w:rFonts w:ascii="Times New Roman" w:hAnsi="Times New Roman" w:cs="Times New Roman"/>
                <w:noProof/>
                <w:color w:val="000000" w:themeColor="text1"/>
                <w:sz w:val="24"/>
                <w:szCs w:val="24"/>
                <w:lang w:val="kk-KZ" w:eastAsia="ru-RU"/>
              </w:rPr>
              <w:t xml:space="preserve"> </w:t>
            </w:r>
          </w:p>
          <w:tbl>
            <w:tblPr>
              <w:tblStyle w:val="a3"/>
              <w:tblW w:w="0" w:type="auto"/>
              <w:tblLayout w:type="fixed"/>
              <w:tblLook w:val="04A0" w:firstRow="1" w:lastRow="0" w:firstColumn="1" w:lastColumn="0" w:noHBand="0" w:noVBand="1"/>
            </w:tblPr>
            <w:tblGrid>
              <w:gridCol w:w="2600"/>
              <w:gridCol w:w="2601"/>
            </w:tblGrid>
            <w:tr w:rsidR="0060143A" w:rsidRPr="00B15C0C" w:rsidTr="00E65348">
              <w:trPr>
                <w:trHeight w:val="167"/>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Бағалау критерийлері</w:t>
                  </w:r>
                  <w:r w:rsidRPr="00B15C0C">
                    <w:rPr>
                      <w:rFonts w:ascii="Times New Roman" w:hAnsi="Times New Roman" w:cs="Times New Roman"/>
                      <w:color w:val="000000" w:themeColor="text1"/>
                      <w:sz w:val="24"/>
                      <w:szCs w:val="24"/>
                      <w:lang w:val="kk-KZ"/>
                    </w:rPr>
                    <w:t>:</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Дескриптор:</w:t>
                  </w:r>
                </w:p>
              </w:tc>
            </w:tr>
            <w:tr w:rsidR="0060143A" w:rsidRPr="0060143A" w:rsidTr="00E65348">
              <w:trPr>
                <w:trHeight w:val="1472"/>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t>-</w:t>
                  </w:r>
                  <w:r w:rsidRPr="00B15C0C">
                    <w:rPr>
                      <w:rFonts w:ascii="Times New Roman" w:hAnsi="Times New Roman" w:cs="Times New Roman"/>
                      <w:color w:val="000000" w:themeColor="text1"/>
                      <w:sz w:val="24"/>
                      <w:szCs w:val="24"/>
                      <w:lang w:val="kk-KZ"/>
                    </w:rPr>
                    <w:t xml:space="preserve">Қаңқа бөліктері </w:t>
                  </w:r>
                  <w:proofErr w:type="gramStart"/>
                  <w:r w:rsidRPr="00B15C0C">
                    <w:rPr>
                      <w:rFonts w:ascii="Times New Roman" w:hAnsi="Times New Roman" w:cs="Times New Roman"/>
                      <w:color w:val="000000" w:themeColor="text1"/>
                      <w:sz w:val="24"/>
                      <w:szCs w:val="24"/>
                      <w:lang w:val="kk-KZ"/>
                    </w:rPr>
                    <w:t>мен</w:t>
                  </w:r>
                  <w:r w:rsidRPr="0060143A">
                    <w:rPr>
                      <w:rFonts w:ascii="Times New Roman" w:hAnsi="Times New Roman" w:cs="Times New Roman"/>
                      <w:color w:val="000000" w:themeColor="text1"/>
                      <w:sz w:val="24"/>
                      <w:szCs w:val="24"/>
                    </w:rPr>
                    <w:t xml:space="preserve"> </w:t>
                  </w:r>
                  <w:r w:rsidRPr="00B15C0C">
                    <w:rPr>
                      <w:rFonts w:ascii="Times New Roman" w:hAnsi="Times New Roman" w:cs="Times New Roman"/>
                      <w:color w:val="000000" w:themeColor="text1"/>
                      <w:sz w:val="24"/>
                      <w:szCs w:val="24"/>
                      <w:lang w:val="kk-KZ"/>
                    </w:rPr>
                    <w:t xml:space="preserve"> атауларын</w:t>
                  </w:r>
                  <w:proofErr w:type="gramEnd"/>
                  <w:r w:rsidRPr="00B15C0C">
                    <w:rPr>
                      <w:rFonts w:ascii="Times New Roman" w:hAnsi="Times New Roman" w:cs="Times New Roman"/>
                      <w:color w:val="000000" w:themeColor="text1"/>
                      <w:sz w:val="24"/>
                      <w:szCs w:val="24"/>
                      <w:lang w:val="kk-KZ"/>
                    </w:rPr>
                    <w:t xml:space="preserve"> анықтайды.</w:t>
                  </w: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noProof/>
                      <w:color w:val="000000" w:themeColor="text1"/>
                      <w:sz w:val="24"/>
                      <w:szCs w:val="24"/>
                      <w:lang w:val="kk-KZ" w:eastAsia="ru-RU"/>
                    </w:rPr>
                    <w:t>-Қаңқа бөліктерін жазады.</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noProof/>
                      <w:color w:val="000000" w:themeColor="text1"/>
                      <w:sz w:val="24"/>
                      <w:szCs w:val="24"/>
                      <w:lang w:val="kk-KZ" w:eastAsia="ru-RU"/>
                    </w:rPr>
                    <w:t>-Қаңқадағы сүйектерінің атауларын жазады.</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r>
          </w:tbl>
          <w:p w:rsidR="0060143A" w:rsidRPr="00B15C0C" w:rsidRDefault="0060143A" w:rsidP="00E65348">
            <w:pPr>
              <w:pStyle w:val="a4"/>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noProof/>
                <w:color w:val="000000" w:themeColor="text1"/>
                <w:sz w:val="24"/>
                <w:szCs w:val="24"/>
                <w:lang w:val="kk-KZ" w:eastAsia="ru-RU"/>
              </w:rPr>
              <w:t xml:space="preserve">Өз-өзін бағалайды. </w:t>
            </w:r>
            <w:r w:rsidRPr="00B15C0C">
              <w:rPr>
                <w:rFonts w:ascii="Times New Roman" w:hAnsi="Times New Roman" w:cs="Times New Roman"/>
                <w:b/>
                <w:noProof/>
                <w:color w:val="000000" w:themeColor="text1"/>
                <w:sz w:val="24"/>
                <w:szCs w:val="24"/>
                <w:lang w:val="kk-KZ" w:eastAsia="ru-RU"/>
              </w:rPr>
              <w:t>«Шәкіл» кері байланыс</w:t>
            </w:r>
            <w:r w:rsidRPr="00B15C0C">
              <w:rPr>
                <w:rFonts w:ascii="Times New Roman" w:hAnsi="Times New Roman" w:cs="Times New Roman"/>
                <w:noProof/>
                <w:color w:val="000000" w:themeColor="text1"/>
                <w:sz w:val="24"/>
                <w:szCs w:val="24"/>
                <w:lang w:val="kk-KZ" w:eastAsia="ru-RU"/>
              </w:rPr>
              <w:t xml:space="preserve"> арқылы.Оқулықты ашып, оқулықтағы суретпен өз жазғандарын салыстырып,өзіне пайыз береді.</w:t>
            </w:r>
          </w:p>
          <w:p w:rsidR="0060143A" w:rsidRPr="00B15C0C" w:rsidRDefault="0060143A" w:rsidP="00E65348">
            <w:pPr>
              <w:pStyle w:val="a4"/>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noProof/>
                <w:color w:val="000000" w:themeColor="text1"/>
                <w:sz w:val="24"/>
                <w:szCs w:val="24"/>
                <w:lang w:val="kk-KZ" w:eastAsia="ru-RU"/>
              </w:rPr>
              <w:t>Осы жазғандарымызды жұмыс дәптеріне де жазып аламыз.</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b/>
                <w:noProof/>
                <w:color w:val="000000" w:themeColor="text1"/>
                <w:sz w:val="24"/>
                <w:szCs w:val="24"/>
                <w:lang w:val="kk-KZ" w:eastAsia="ru-RU"/>
              </w:rPr>
              <w:t>2-тапсырма.</w:t>
            </w:r>
            <w:r w:rsidRPr="00B15C0C">
              <w:rPr>
                <w:rFonts w:ascii="Times New Roman" w:hAnsi="Times New Roman" w:cs="Times New Roman"/>
                <w:b/>
                <w:color w:val="000000" w:themeColor="text1"/>
                <w:sz w:val="24"/>
                <w:szCs w:val="24"/>
                <w:lang w:val="kk-KZ"/>
              </w:rPr>
              <w:t xml:space="preserve"> </w:t>
            </w:r>
            <w:r w:rsidRPr="0060143A">
              <w:rPr>
                <w:rFonts w:ascii="Times New Roman" w:hAnsi="Times New Roman" w:cs="Times New Roman"/>
                <w:color w:val="000000" w:themeColor="text1"/>
                <w:sz w:val="24"/>
                <w:szCs w:val="24"/>
                <w:lang w:val="kk-KZ"/>
              </w:rPr>
              <w:t>(МК)</w:t>
            </w:r>
          </w:p>
          <w:p w:rsidR="0060143A" w:rsidRPr="00B15C0C" w:rsidRDefault="0060143A" w:rsidP="00E65348">
            <w:pPr>
              <w:pStyle w:val="a4"/>
              <w:rPr>
                <w:rFonts w:ascii="Times New Roman" w:hAnsi="Times New Roman" w:cs="Times New Roman"/>
                <w:b/>
                <w:noProof/>
                <w:color w:val="000000" w:themeColor="text1"/>
                <w:sz w:val="24"/>
                <w:szCs w:val="24"/>
                <w:lang w:val="kk-KZ" w:eastAsia="ru-RU"/>
              </w:rPr>
            </w:pPr>
            <w:r w:rsidRPr="00B15C0C">
              <w:rPr>
                <w:rFonts w:ascii="Times New Roman" w:hAnsi="Times New Roman" w:cs="Times New Roman"/>
                <w:color w:val="000000" w:themeColor="text1"/>
                <w:sz w:val="24"/>
                <w:szCs w:val="24"/>
                <w:lang w:val="kk-KZ"/>
              </w:rPr>
              <w:t>Балаларға киіз үйдің жабуларын ғана беремін. Енді оларға киіз үйді тұрғызу керектігін айтамын.Олар киіз үйді тұрғыза алмайды.Не себепті ?деген сұрақты қоямын.Сұрақтың жауабын бірге іздейміз.Демек,бізге қаңқа қажет екенін балалар ұғынады.</w:t>
            </w:r>
          </w:p>
          <w:p w:rsidR="0060143A" w:rsidRPr="00B15C0C" w:rsidRDefault="0060143A" w:rsidP="00E65348">
            <w:pPr>
              <w:pStyle w:val="a4"/>
              <w:rPr>
                <w:rFonts w:ascii="Times New Roman" w:hAnsi="Times New Roman" w:cs="Times New Roman"/>
                <w:b/>
                <w:noProof/>
                <w:color w:val="000000" w:themeColor="text1"/>
                <w:sz w:val="24"/>
                <w:szCs w:val="24"/>
                <w:lang w:val="kk-KZ" w:eastAsia="ru-RU"/>
              </w:rPr>
            </w:pPr>
            <w:r w:rsidRPr="00B15C0C">
              <w:rPr>
                <w:rFonts w:ascii="Times New Roman" w:hAnsi="Times New Roman" w:cs="Times New Roman"/>
                <w:b/>
                <w:color w:val="000000" w:themeColor="text1"/>
                <w:sz w:val="24"/>
                <w:szCs w:val="24"/>
                <w:lang w:val="kk-KZ"/>
              </w:rPr>
              <w:t>Саралау  тәсілі:тапсырма.</w:t>
            </w:r>
          </w:p>
          <w:p w:rsidR="0060143A" w:rsidRPr="0060143A" w:rsidRDefault="0060143A" w:rsidP="00E65348">
            <w:pPr>
              <w:pStyle w:val="a4"/>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color w:val="000000" w:themeColor="text1"/>
                <w:sz w:val="24"/>
                <w:szCs w:val="24"/>
                <w:lang w:val="kk-KZ"/>
              </w:rPr>
              <w:t>Белсенді әдіс «Дизайнер»</w:t>
            </w:r>
            <w:r w:rsidRPr="00B15C0C">
              <w:rPr>
                <w:rFonts w:ascii="Times New Roman" w:hAnsi="Times New Roman" w:cs="Times New Roman"/>
                <w:color w:val="000000" w:themeColor="text1"/>
                <w:sz w:val="24"/>
                <w:szCs w:val="24"/>
                <w:lang w:val="kk-KZ"/>
              </w:rPr>
              <w:t>:</w:t>
            </w:r>
          </w:p>
          <w:tbl>
            <w:tblPr>
              <w:tblStyle w:val="a3"/>
              <w:tblW w:w="0" w:type="auto"/>
              <w:tblLayout w:type="fixed"/>
              <w:tblLook w:val="04A0" w:firstRow="1" w:lastRow="0" w:firstColumn="1" w:lastColumn="0" w:noHBand="0" w:noVBand="1"/>
            </w:tblPr>
            <w:tblGrid>
              <w:gridCol w:w="2600"/>
              <w:gridCol w:w="2601"/>
            </w:tblGrid>
            <w:tr w:rsidR="0060143A" w:rsidRPr="00B15C0C" w:rsidTr="00E65348">
              <w:trPr>
                <w:trHeight w:val="167"/>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Бағалау критерийлері</w:t>
                  </w:r>
                  <w:r w:rsidRPr="00B15C0C">
                    <w:rPr>
                      <w:rFonts w:ascii="Times New Roman" w:hAnsi="Times New Roman" w:cs="Times New Roman"/>
                      <w:color w:val="000000" w:themeColor="text1"/>
                      <w:sz w:val="24"/>
                      <w:szCs w:val="24"/>
                      <w:lang w:val="kk-KZ"/>
                    </w:rPr>
                    <w:t>:</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Дескриптор:</w:t>
                  </w:r>
                </w:p>
              </w:tc>
            </w:tr>
            <w:tr w:rsidR="0060143A" w:rsidRPr="0060143A" w:rsidTr="00E65348">
              <w:trPr>
                <w:trHeight w:val="1317"/>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t>-</w:t>
                  </w:r>
                  <w:r w:rsidRPr="00B15C0C">
                    <w:rPr>
                      <w:rFonts w:ascii="Times New Roman" w:hAnsi="Times New Roman" w:cs="Times New Roman"/>
                      <w:color w:val="000000" w:themeColor="text1"/>
                      <w:sz w:val="24"/>
                      <w:szCs w:val="24"/>
                      <w:lang w:val="kk-KZ"/>
                    </w:rPr>
                    <w:t>Қаңқаның не үшін қажет екенін түсінеді.</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-Киіз үйді жабдықтайды.</w:t>
                  </w: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-Қаңқаның қызметін атайды.</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r>
          </w:tbl>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Кері байланыс.</w:t>
            </w:r>
          </w:p>
          <w:p w:rsidR="0060143A" w:rsidRPr="0060143A" w:rsidRDefault="0060143A" w:rsidP="00E65348">
            <w:pPr>
              <w:pStyle w:val="a4"/>
              <w:rPr>
                <w:rFonts w:ascii="Times New Roman" w:hAnsi="Times New Roman" w:cs="Times New Roman"/>
                <w:sz w:val="24"/>
                <w:szCs w:val="24"/>
                <w:lang w:val="kk-KZ"/>
              </w:rPr>
            </w:pPr>
            <w:r w:rsidRPr="0060143A">
              <w:rPr>
                <w:rFonts w:ascii="Times New Roman" w:hAnsi="Times New Roman" w:cs="Times New Roman"/>
                <w:b/>
                <w:sz w:val="24"/>
                <w:szCs w:val="24"/>
                <w:lang w:val="kk-KZ"/>
              </w:rPr>
              <w:t>«Күн,бұлт,жаңбыр»</w:t>
            </w:r>
            <w:r w:rsidRPr="0060143A">
              <w:rPr>
                <w:rFonts w:ascii="Times New Roman" w:hAnsi="Times New Roman" w:cs="Times New Roman"/>
                <w:sz w:val="24"/>
                <w:szCs w:val="24"/>
                <w:lang w:val="kk-KZ"/>
              </w:rPr>
              <w:t xml:space="preserve"> смайликтер</w:t>
            </w:r>
            <w:r w:rsidRPr="00B15C0C">
              <w:rPr>
                <w:rFonts w:ascii="Times New Roman" w:hAnsi="Times New Roman" w:cs="Times New Roman"/>
                <w:sz w:val="24"/>
                <w:szCs w:val="24"/>
                <w:lang w:val="kk-KZ"/>
              </w:rPr>
              <w:t xml:space="preserve"> </w:t>
            </w:r>
            <w:r w:rsidRPr="0060143A">
              <w:rPr>
                <w:rFonts w:ascii="Times New Roman" w:hAnsi="Times New Roman" w:cs="Times New Roman"/>
                <w:sz w:val="24"/>
                <w:szCs w:val="24"/>
                <w:lang w:val="kk-KZ"/>
              </w:rPr>
              <w:t>бойынша бағалайды. (Әр топтан дизайнерлік қабілеті бар бір оқушы шығып жасаған киіз үйлеріне баға береді.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3-тапсырма</w:t>
            </w:r>
            <w:r w:rsidRPr="00B15C0C">
              <w:rPr>
                <w:rFonts w:ascii="Times New Roman" w:hAnsi="Times New Roman" w:cs="Times New Roman"/>
                <w:color w:val="000000" w:themeColor="text1"/>
                <w:sz w:val="24"/>
                <w:szCs w:val="24"/>
                <w:lang w:val="kk-KZ"/>
              </w:rPr>
              <w:t xml:space="preserve"> .</w:t>
            </w:r>
            <w:r w:rsidRPr="0060143A">
              <w:rPr>
                <w:rFonts w:ascii="Times New Roman" w:hAnsi="Times New Roman" w:cs="Times New Roman"/>
                <w:color w:val="000000" w:themeColor="text1"/>
                <w:sz w:val="24"/>
                <w:szCs w:val="24"/>
                <w:lang w:val="kk-KZ"/>
              </w:rPr>
              <w:t>(Ж)</w:t>
            </w:r>
            <w:r w:rsidRPr="00B15C0C">
              <w:rPr>
                <w:rFonts w:ascii="Times New Roman" w:hAnsi="Times New Roman" w:cs="Times New Roman"/>
                <w:color w:val="000000" w:themeColor="text1"/>
                <w:sz w:val="24"/>
                <w:szCs w:val="24"/>
                <w:lang w:val="kk-KZ"/>
              </w:rPr>
              <w:t xml:space="preserve"> Бейнежазбаны көру арқылы </w:t>
            </w:r>
            <w:r w:rsidRPr="00B15C0C">
              <w:rPr>
                <w:rFonts w:ascii="Times New Roman" w:hAnsi="Times New Roman" w:cs="Times New Roman"/>
                <w:b/>
                <w:color w:val="000000" w:themeColor="text1"/>
                <w:sz w:val="24"/>
                <w:szCs w:val="24"/>
                <w:lang w:val="kk-KZ"/>
              </w:rPr>
              <w:t xml:space="preserve"> </w:t>
            </w:r>
            <w:r w:rsidRPr="00B15C0C">
              <w:rPr>
                <w:rFonts w:ascii="Times New Roman" w:hAnsi="Times New Roman" w:cs="Times New Roman"/>
                <w:color w:val="000000" w:themeColor="text1"/>
                <w:sz w:val="24"/>
                <w:szCs w:val="24"/>
                <w:lang w:val="kk-KZ"/>
              </w:rPr>
              <w:t>оқушылар керекті мәліметтерді дәптерлеріне түртіп алады.</w:t>
            </w:r>
          </w:p>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color w:val="000000" w:themeColor="text1"/>
                <w:sz w:val="24"/>
                <w:szCs w:val="24"/>
                <w:lang w:val="kk-KZ"/>
              </w:rPr>
              <w:t>Саралау тәсілі</w:t>
            </w:r>
            <w:r w:rsidRPr="00B15C0C">
              <w:rPr>
                <w:rFonts w:ascii="Times New Roman" w:hAnsi="Times New Roman" w:cs="Times New Roman"/>
                <w:b/>
                <w:color w:val="000000" w:themeColor="text1"/>
                <w:sz w:val="24"/>
                <w:szCs w:val="24"/>
                <w:lang w:val="kk-KZ"/>
              </w:rPr>
              <w:t>:Дереккөздер.Белсенді әдіс:«Инсерт»</w:t>
            </w:r>
          </w:p>
          <w:tbl>
            <w:tblPr>
              <w:tblStyle w:val="a3"/>
              <w:tblW w:w="0" w:type="auto"/>
              <w:tblLayout w:type="fixed"/>
              <w:tblLook w:val="04A0" w:firstRow="1" w:lastRow="0" w:firstColumn="1" w:lastColumn="0" w:noHBand="0" w:noVBand="1"/>
            </w:tblPr>
            <w:tblGrid>
              <w:gridCol w:w="2600"/>
              <w:gridCol w:w="2601"/>
            </w:tblGrid>
            <w:tr w:rsidR="0060143A" w:rsidRPr="00B15C0C" w:rsidTr="00E65348">
              <w:trPr>
                <w:trHeight w:val="167"/>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Бағалау критерийлері</w:t>
                  </w:r>
                  <w:r w:rsidRPr="00B15C0C">
                    <w:rPr>
                      <w:rFonts w:ascii="Times New Roman" w:hAnsi="Times New Roman" w:cs="Times New Roman"/>
                      <w:color w:val="000000" w:themeColor="text1"/>
                      <w:sz w:val="24"/>
                      <w:szCs w:val="24"/>
                      <w:lang w:val="kk-KZ"/>
                    </w:rPr>
                    <w:t>:</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Дескриптор:</w:t>
                  </w:r>
                </w:p>
              </w:tc>
            </w:tr>
            <w:tr w:rsidR="0060143A" w:rsidRPr="0060143A" w:rsidTr="00E65348">
              <w:trPr>
                <w:trHeight w:val="1300"/>
              </w:trPr>
              <w:tc>
                <w:tcPr>
                  <w:tcW w:w="2600"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rPr>
                    <w:lastRenderedPageBreak/>
                    <w:t>-</w:t>
                  </w:r>
                  <w:r w:rsidRPr="00B15C0C">
                    <w:rPr>
                      <w:rFonts w:ascii="Times New Roman" w:hAnsi="Times New Roman" w:cs="Times New Roman"/>
                      <w:color w:val="000000" w:themeColor="text1"/>
                      <w:sz w:val="24"/>
                      <w:szCs w:val="24"/>
                      <w:lang w:val="kk-KZ"/>
                    </w:rPr>
                    <w:t xml:space="preserve">Адам қаңқасындағы сүйектер санын </w:t>
                  </w:r>
                  <w:proofErr w:type="gramStart"/>
                  <w:r w:rsidRPr="00B15C0C">
                    <w:rPr>
                      <w:rFonts w:ascii="Times New Roman" w:hAnsi="Times New Roman" w:cs="Times New Roman"/>
                      <w:color w:val="000000" w:themeColor="text1"/>
                      <w:sz w:val="24"/>
                      <w:szCs w:val="24"/>
                      <w:lang w:val="kk-KZ"/>
                    </w:rPr>
                    <w:t>нақтылайды .</w:t>
                  </w:r>
                  <w:proofErr w:type="gramEnd"/>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01"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-Қаңқадағы  сүйектер санын жазады.</w:t>
                  </w: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-БББ кестесін нақты толтырады.</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r>
          </w:tbl>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Кері байланыс: </w:t>
            </w:r>
            <w:r w:rsidRPr="00B15C0C">
              <w:rPr>
                <w:rFonts w:ascii="Times New Roman" w:hAnsi="Times New Roman" w:cs="Times New Roman"/>
                <w:b/>
                <w:color w:val="000000" w:themeColor="text1"/>
                <w:sz w:val="24"/>
                <w:szCs w:val="24"/>
                <w:lang w:val="kk-KZ"/>
              </w:rPr>
              <w:t>«Айна»әдісі</w:t>
            </w:r>
            <w:r w:rsidRPr="00B15C0C">
              <w:rPr>
                <w:rFonts w:ascii="Times New Roman" w:hAnsi="Times New Roman" w:cs="Times New Roman"/>
                <w:color w:val="000000" w:themeColor="text1"/>
                <w:sz w:val="24"/>
                <w:szCs w:val="24"/>
                <w:lang w:val="kk-KZ"/>
              </w:rPr>
              <w:t xml:space="preserve"> арқылы бағалайды.Мұнда екі жұп келесі жұптармен қайта жұптасып,бір-біріне айна қызметін атқарады да өзінде жоқ мәліметті тауып толықтырады. </w:t>
            </w:r>
          </w:p>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Сергіту сәті:</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Балалар қаңқа биімен бірге билеп, сергіп қалады. </w:t>
            </w:r>
          </w:p>
          <w:p w:rsidR="0060143A" w:rsidRPr="0060143A"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4-тапсырма</w:t>
            </w:r>
            <w:r w:rsidRPr="00B15C0C">
              <w:rPr>
                <w:rFonts w:ascii="Times New Roman" w:hAnsi="Times New Roman" w:cs="Times New Roman"/>
                <w:color w:val="000000" w:themeColor="text1"/>
                <w:sz w:val="24"/>
                <w:szCs w:val="24"/>
                <w:lang w:val="kk-KZ"/>
              </w:rPr>
              <w:t>.</w:t>
            </w:r>
            <w:r w:rsidRPr="0060143A">
              <w:rPr>
                <w:rFonts w:ascii="Times New Roman" w:hAnsi="Times New Roman" w:cs="Times New Roman"/>
                <w:color w:val="000000" w:themeColor="text1"/>
                <w:sz w:val="24"/>
                <w:szCs w:val="24"/>
                <w:lang w:val="kk-KZ"/>
              </w:rPr>
              <w:t>(Т)</w:t>
            </w:r>
            <w:r w:rsidRPr="00B15C0C">
              <w:rPr>
                <w:rFonts w:ascii="Times New Roman" w:hAnsi="Times New Roman" w:cs="Times New Roman"/>
                <w:color w:val="000000" w:themeColor="text1"/>
                <w:sz w:val="24"/>
                <w:szCs w:val="24"/>
                <w:lang w:val="kk-KZ"/>
              </w:rPr>
              <w:t xml:space="preserve"> </w:t>
            </w:r>
            <w:r w:rsidRPr="0060143A">
              <w:rPr>
                <w:rFonts w:ascii="Times New Roman" w:hAnsi="Times New Roman" w:cs="Times New Roman"/>
                <w:color w:val="000000" w:themeColor="text1"/>
                <w:sz w:val="24"/>
                <w:szCs w:val="24"/>
                <w:lang w:val="kk-KZ"/>
              </w:rPr>
              <w:t xml:space="preserve"> </w:t>
            </w:r>
            <w:r w:rsidRPr="00B15C0C">
              <w:rPr>
                <w:rFonts w:ascii="Times New Roman" w:hAnsi="Times New Roman" w:cs="Times New Roman"/>
                <w:color w:val="000000" w:themeColor="text1"/>
                <w:sz w:val="24"/>
                <w:szCs w:val="24"/>
                <w:lang w:val="kk-KZ"/>
              </w:rPr>
              <w:t xml:space="preserve"> Топ мүшелері топтан бір оқушыға </w:t>
            </w:r>
            <w:r w:rsidRPr="00B15C0C">
              <w:rPr>
                <w:rFonts w:ascii="Times New Roman" w:hAnsi="Times New Roman" w:cs="Times New Roman"/>
                <w:b/>
                <w:color w:val="000000" w:themeColor="text1"/>
                <w:sz w:val="24"/>
                <w:szCs w:val="24"/>
                <w:lang w:val="kk-KZ"/>
              </w:rPr>
              <w:t>зерттеу</w:t>
            </w:r>
            <w:r w:rsidRPr="00B15C0C">
              <w:rPr>
                <w:rFonts w:ascii="Times New Roman" w:hAnsi="Times New Roman" w:cs="Times New Roman"/>
                <w:color w:val="000000" w:themeColor="text1"/>
                <w:sz w:val="24"/>
                <w:szCs w:val="24"/>
                <w:lang w:val="kk-KZ"/>
              </w:rPr>
              <w:t xml:space="preserve"> жүргізеді.Оның дене бітімі дұрыс қалыптасып келе ме,жоқ па соны дәлелдейді.Екі жағдайға да пікірлерін айтады.</w:t>
            </w: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b/>
                <w:color w:val="000000" w:themeColor="text1"/>
                <w:sz w:val="24"/>
                <w:szCs w:val="24"/>
                <w:lang w:val="kk-KZ"/>
              </w:rPr>
              <w:t>C</w:t>
            </w:r>
            <w:r w:rsidRPr="00B15C0C">
              <w:rPr>
                <w:rFonts w:ascii="Times New Roman" w:hAnsi="Times New Roman" w:cs="Times New Roman"/>
                <w:b/>
                <w:color w:val="000000" w:themeColor="text1"/>
                <w:sz w:val="24"/>
                <w:szCs w:val="24"/>
                <w:lang w:val="kk-KZ"/>
              </w:rPr>
              <w:t>аралау:тапсырма</w:t>
            </w:r>
            <w:r w:rsidRPr="00B15C0C">
              <w:rPr>
                <w:rFonts w:ascii="Times New Roman" w:hAnsi="Times New Roman" w:cs="Times New Roman"/>
                <w:color w:val="000000" w:themeColor="text1"/>
                <w:sz w:val="24"/>
                <w:szCs w:val="24"/>
                <w:lang w:val="kk-KZ"/>
              </w:rPr>
              <w:t>.</w:t>
            </w:r>
            <w:r w:rsidRPr="00B15C0C">
              <w:rPr>
                <w:rFonts w:ascii="Times New Roman" w:hAnsi="Times New Roman" w:cs="Times New Roman"/>
                <w:b/>
                <w:color w:val="000000" w:themeColor="text1"/>
                <w:sz w:val="24"/>
                <w:szCs w:val="24"/>
                <w:lang w:val="kk-KZ"/>
              </w:rPr>
              <w:t>Белсенді әдіс:</w:t>
            </w:r>
            <w:r w:rsidRPr="00B15C0C">
              <w:rPr>
                <w:rFonts w:ascii="Times New Roman" w:hAnsi="Times New Roman" w:cs="Times New Roman"/>
                <w:color w:val="000000" w:themeColor="text1"/>
                <w:sz w:val="24"/>
                <w:szCs w:val="24"/>
                <w:lang w:val="kk-KZ"/>
              </w:rPr>
              <w:t xml:space="preserve"> «</w:t>
            </w:r>
            <w:r w:rsidRPr="00B15C0C">
              <w:rPr>
                <w:rFonts w:ascii="Times New Roman" w:hAnsi="Times New Roman" w:cs="Times New Roman"/>
                <w:b/>
                <w:color w:val="000000" w:themeColor="text1"/>
                <w:sz w:val="24"/>
                <w:szCs w:val="24"/>
                <w:lang w:val="kk-KZ"/>
              </w:rPr>
              <w:t>Кім сымбатты</w:t>
            </w:r>
            <w:r w:rsidRPr="00B15C0C">
              <w:rPr>
                <w:rFonts w:ascii="Times New Roman" w:hAnsi="Times New Roman" w:cs="Times New Roman"/>
                <w:color w:val="000000" w:themeColor="text1"/>
                <w:sz w:val="24"/>
                <w:szCs w:val="24"/>
                <w:lang w:val="kk-KZ"/>
              </w:rPr>
              <w:t>?»</w:t>
            </w:r>
          </w:p>
          <w:tbl>
            <w:tblPr>
              <w:tblStyle w:val="a3"/>
              <w:tblW w:w="5232" w:type="dxa"/>
              <w:tblLayout w:type="fixed"/>
              <w:tblLook w:val="04A0" w:firstRow="1" w:lastRow="0" w:firstColumn="1" w:lastColumn="0" w:noHBand="0" w:noVBand="1"/>
            </w:tblPr>
            <w:tblGrid>
              <w:gridCol w:w="2613"/>
              <w:gridCol w:w="2619"/>
            </w:tblGrid>
            <w:tr w:rsidR="0060143A" w:rsidRPr="00B15C0C" w:rsidTr="00E65348">
              <w:trPr>
                <w:trHeight w:val="62"/>
              </w:trPr>
              <w:tc>
                <w:tcPr>
                  <w:tcW w:w="2613" w:type="dxa"/>
                  <w:tcBorders>
                    <w:bottom w:val="single" w:sz="4" w:space="0" w:color="auto"/>
                  </w:tcBorders>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Бағалау критерийлері</w:t>
                  </w:r>
                  <w:r w:rsidRPr="00B15C0C">
                    <w:rPr>
                      <w:rFonts w:ascii="Times New Roman" w:hAnsi="Times New Roman" w:cs="Times New Roman"/>
                      <w:color w:val="000000" w:themeColor="text1"/>
                      <w:sz w:val="24"/>
                      <w:szCs w:val="24"/>
                      <w:lang w:val="kk-KZ"/>
                    </w:rPr>
                    <w:t>:</w:t>
                  </w:r>
                </w:p>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p>
              </w:tc>
              <w:tc>
                <w:tcPr>
                  <w:tcW w:w="2619" w:type="dxa"/>
                  <w:tcBorders>
                    <w:bottom w:val="single" w:sz="4" w:space="0" w:color="auto"/>
                  </w:tcBorders>
                </w:tcPr>
                <w:p w:rsidR="0060143A" w:rsidRPr="00B15C0C" w:rsidRDefault="0060143A" w:rsidP="00E65348">
                  <w:pPr>
                    <w:pStyle w:val="a4"/>
                    <w:framePr w:hSpace="180" w:wrap="around" w:vAnchor="text" w:hAnchor="text" w:xAlign="right" w:y="1"/>
                    <w:suppressOverlap/>
                    <w:rPr>
                      <w:rFonts w:ascii="Times New Roman" w:hAnsi="Times New Roman" w:cs="Times New Roman"/>
                      <w:noProof/>
                      <w:color w:val="000000" w:themeColor="text1"/>
                      <w:sz w:val="24"/>
                      <w:szCs w:val="24"/>
                      <w:lang w:val="kk-KZ" w:eastAsia="ru-RU"/>
                    </w:rPr>
                  </w:pPr>
                  <w:r w:rsidRPr="00B15C0C">
                    <w:rPr>
                      <w:rFonts w:ascii="Times New Roman" w:hAnsi="Times New Roman" w:cs="Times New Roman"/>
                      <w:b/>
                      <w:noProof/>
                      <w:color w:val="000000" w:themeColor="text1"/>
                      <w:sz w:val="24"/>
                      <w:szCs w:val="24"/>
                      <w:lang w:val="kk-KZ" w:eastAsia="ru-RU"/>
                    </w:rPr>
                    <w:t>Дескриптор:</w:t>
                  </w:r>
                </w:p>
              </w:tc>
            </w:tr>
            <w:tr w:rsidR="0060143A" w:rsidRPr="0060143A" w:rsidTr="00E65348">
              <w:tblPrEx>
                <w:tblLook w:val="0000" w:firstRow="0" w:lastRow="0" w:firstColumn="0" w:lastColumn="0" w:noHBand="0" w:noVBand="0"/>
              </w:tblPrEx>
              <w:trPr>
                <w:trHeight w:val="1116"/>
              </w:trPr>
              <w:tc>
                <w:tcPr>
                  <w:tcW w:w="2613" w:type="dxa"/>
                </w:tcPr>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-Дене сымбатының дұрыс қалыптасуын зерттейді.</w:t>
                  </w: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tc>
              <w:tc>
                <w:tcPr>
                  <w:tcW w:w="2619" w:type="dxa"/>
                </w:tcPr>
                <w:p w:rsidR="0060143A" w:rsidRPr="00B15C0C" w:rsidRDefault="0060143A" w:rsidP="00E65348">
                  <w:pPr>
                    <w:framePr w:hSpace="180" w:wrap="around" w:vAnchor="text" w:hAnchor="text" w:xAlign="right" w:y="1"/>
                    <w:suppressOverlap/>
                    <w:rPr>
                      <w:rFonts w:ascii="Times New Roman" w:eastAsiaTheme="minorHAnsi" w:hAnsi="Times New Roman" w:cs="Times New Roman"/>
                      <w:color w:val="000000" w:themeColor="text1"/>
                      <w:sz w:val="24"/>
                      <w:szCs w:val="24"/>
                      <w:lang w:val="kk-KZ" w:eastAsia="en-US"/>
                    </w:rPr>
                  </w:pPr>
                  <w:r w:rsidRPr="00B15C0C">
                    <w:rPr>
                      <w:rFonts w:ascii="Times New Roman" w:eastAsiaTheme="minorHAnsi" w:hAnsi="Times New Roman" w:cs="Times New Roman"/>
                      <w:color w:val="000000" w:themeColor="text1"/>
                      <w:sz w:val="24"/>
                      <w:szCs w:val="24"/>
                      <w:lang w:val="kk-KZ" w:eastAsia="en-US"/>
                    </w:rPr>
                    <w:t>-Дене сымбатының дұрыс қалыптасу ережелерін айтады.</w:t>
                  </w:r>
                </w:p>
                <w:p w:rsidR="0060143A" w:rsidRPr="00B15C0C" w:rsidRDefault="0060143A" w:rsidP="00E65348">
                  <w:pPr>
                    <w:pStyle w:val="a4"/>
                    <w:framePr w:hSpace="180" w:wrap="around" w:vAnchor="text" w:hAnchor="text" w:xAlign="right" w:y="1"/>
                    <w:suppressOverlap/>
                    <w:rPr>
                      <w:rFonts w:ascii="Times New Roman" w:hAnsi="Times New Roman" w:cs="Times New Roman"/>
                      <w:color w:val="000000" w:themeColor="text1"/>
                      <w:sz w:val="24"/>
                      <w:szCs w:val="24"/>
                      <w:lang w:val="kk-KZ"/>
                    </w:rPr>
                  </w:pPr>
                </w:p>
              </w:tc>
            </w:tr>
          </w:tbl>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b/>
                <w:color w:val="000000" w:themeColor="text1"/>
                <w:sz w:val="24"/>
                <w:szCs w:val="24"/>
                <w:lang w:val="kk-KZ"/>
              </w:rPr>
              <w:t>Кері байланыс:</w:t>
            </w:r>
            <w:r w:rsidRPr="00B15C0C">
              <w:rPr>
                <w:rFonts w:ascii="Times New Roman" w:hAnsi="Times New Roman" w:cs="Times New Roman"/>
                <w:color w:val="000000" w:themeColor="text1"/>
                <w:sz w:val="24"/>
                <w:szCs w:val="24"/>
                <w:lang w:val="kk-KZ"/>
              </w:rPr>
              <w:t xml:space="preserve">топ болып </w:t>
            </w:r>
            <w:r w:rsidRPr="00B15C0C">
              <w:rPr>
                <w:rFonts w:ascii="Times New Roman" w:hAnsi="Times New Roman" w:cs="Times New Roman"/>
                <w:b/>
                <w:color w:val="000000" w:themeColor="text1"/>
                <w:sz w:val="24"/>
                <w:szCs w:val="24"/>
                <w:lang w:val="kk-KZ"/>
              </w:rPr>
              <w:t>«Бутерброд»</w:t>
            </w:r>
            <w:r w:rsidRPr="00B15C0C">
              <w:rPr>
                <w:rFonts w:ascii="Times New Roman" w:hAnsi="Times New Roman" w:cs="Times New Roman"/>
                <w:color w:val="000000" w:themeColor="text1"/>
                <w:sz w:val="24"/>
                <w:szCs w:val="24"/>
                <w:lang w:val="kk-KZ"/>
              </w:rPr>
              <w:t>әдісі арқылы басқа топтарды бағалайды.</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Қаңқа – скелет – skeleton</w:t>
            </w:r>
            <w:r w:rsidRPr="0060143A">
              <w:rPr>
                <w:rFonts w:ascii="Times New Roman" w:hAnsi="Times New Roman" w:cs="Times New Roman"/>
                <w:color w:val="000000" w:themeColor="text1"/>
                <w:sz w:val="24"/>
                <w:szCs w:val="24"/>
                <w:lang w:val="kk-KZ"/>
              </w:rPr>
              <w:t xml:space="preserve">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Сүйектер  - кость – bone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Дене сымбаты – топ тела  - Bodybuilding   үш тілдегі аудармасы түсіндіріледі. Осы сөздерді қатыстырып бірнеше сөйлемдер құрастырады. </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bookmarkStart w:id="0" w:name="_GoBack"/>
            <w:bookmarkEnd w:id="0"/>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Үлестірмелі қағаздар</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noProof/>
                <w:sz w:val="24"/>
                <w:szCs w:val="24"/>
                <w:lang w:eastAsia="ru-RU"/>
              </w:rPr>
              <w:drawing>
                <wp:inline distT="0" distB="0" distL="0" distR="0" wp14:anchorId="24B3AA86" wp14:editId="1BA1A4AF">
                  <wp:extent cx="1548712" cy="1812324"/>
                  <wp:effectExtent l="0" t="0" r="0" b="0"/>
                  <wp:docPr id="7" name="Рисунок 7" descr="http://thinkerkeys.weebly.com/uploads/2/8/0/8/28085279/1642180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inkerkeys.weebly.com/uploads/2/8/0/8/28085279/1642180_ori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56" cy="1812375"/>
                          </a:xfrm>
                          <a:prstGeom prst="rect">
                            <a:avLst/>
                          </a:prstGeom>
                          <a:noFill/>
                          <a:ln>
                            <a:noFill/>
                          </a:ln>
                        </pic:spPr>
                      </pic:pic>
                    </a:graphicData>
                  </a:graphic>
                </wp:inline>
              </w:drawing>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http://thinkerkeys.weebly.com/uploads/2/8/0/8/28085279/1642180_orig.png</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Оқулық 32-бет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 Жұмыс дәптері 18-бет </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Киіз үй жабдықтары</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https://youtu.be/FgmHoWbuCNc</w:t>
            </w: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sz w:val="24"/>
                <w:szCs w:val="24"/>
                <w:lang w:val="kk-KZ"/>
              </w:rPr>
            </w:pPr>
            <w:r w:rsidRPr="00B15C0C">
              <w:rPr>
                <w:rFonts w:ascii="Times New Roman" w:hAnsi="Times New Roman" w:cs="Times New Roman"/>
                <w:sz w:val="24"/>
                <w:szCs w:val="24"/>
                <w:lang w:val="kk-KZ"/>
              </w:rPr>
              <w:t>https://ds04.infourok.ru/uploads/ex/05a5/0000a1e4-99733fcb/img21.jpg</w:t>
            </w: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rPr>
                <w:rFonts w:ascii="Times New Roman" w:hAnsi="Times New Roman" w:cs="Times New Roman"/>
                <w:color w:val="000000" w:themeColor="text1"/>
                <w:sz w:val="24"/>
                <w:szCs w:val="24"/>
                <w:lang w:val="kk-KZ"/>
              </w:rPr>
            </w:pPr>
          </w:p>
          <w:p w:rsidR="0060143A" w:rsidRPr="0060143A" w:rsidRDefault="0060143A" w:rsidP="00E65348">
            <w:pPr>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60143A"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https://youtu.be/hRUDx</w:t>
            </w:r>
          </w:p>
          <w:p w:rsidR="0060143A" w:rsidRPr="00B15C0C" w:rsidRDefault="0060143A" w:rsidP="00E65348">
            <w:pPr>
              <w:rPr>
                <w:rFonts w:ascii="Times New Roman" w:hAnsi="Times New Roman" w:cs="Times New Roman"/>
                <w:sz w:val="24"/>
                <w:szCs w:val="24"/>
                <w:lang w:val="kk-KZ" w:eastAsia="en-US"/>
              </w:rPr>
            </w:pPr>
            <w:hyperlink r:id="rId5" w:history="1">
              <w:r w:rsidRPr="00B15C0C">
                <w:rPr>
                  <w:rStyle w:val="a6"/>
                  <w:rFonts w:ascii="Times New Roman" w:hAnsi="Times New Roman" w:cs="Times New Roman"/>
                  <w:sz w:val="24"/>
                  <w:szCs w:val="24"/>
                  <w:lang w:val="kk-KZ" w:eastAsia="en-US"/>
                </w:rPr>
                <w:t>https://media.vashdosug.ru/media/424218</w:t>
              </w:r>
            </w:hyperlink>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b/>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p w:rsidR="0060143A" w:rsidRPr="00B15C0C" w:rsidRDefault="0060143A" w:rsidP="00E65348">
            <w:pPr>
              <w:rPr>
                <w:rFonts w:ascii="Times New Roman" w:hAnsi="Times New Roman" w:cs="Times New Roman"/>
                <w:sz w:val="24"/>
                <w:szCs w:val="24"/>
                <w:lang w:val="kk-KZ" w:eastAsia="en-US"/>
              </w:rPr>
            </w:pPr>
          </w:p>
        </w:tc>
      </w:tr>
      <w:tr w:rsidR="0060143A" w:rsidRPr="0060143A" w:rsidTr="0060143A">
        <w:trPr>
          <w:trHeight w:val="779"/>
        </w:trPr>
        <w:tc>
          <w:tcPr>
            <w:tcW w:w="1630" w:type="dxa"/>
            <w:tcBorders>
              <w:top w:val="nil"/>
            </w:tcBorders>
          </w:tcPr>
          <w:p w:rsidR="0060143A" w:rsidRPr="00B15C0C" w:rsidRDefault="0060143A" w:rsidP="00E65348">
            <w:pPr>
              <w:pStyle w:val="a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Соңы</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en-GB"/>
              </w:rPr>
              <w:t>8</w:t>
            </w:r>
            <w:r w:rsidRPr="00B15C0C">
              <w:rPr>
                <w:rFonts w:ascii="Times New Roman" w:hAnsi="Times New Roman" w:cs="Times New Roman"/>
                <w:color w:val="000000" w:themeColor="text1"/>
                <w:sz w:val="24"/>
                <w:szCs w:val="24"/>
                <w:lang w:val="kk-KZ"/>
              </w:rPr>
              <w:t xml:space="preserve"> минут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tc>
        <w:tc>
          <w:tcPr>
            <w:tcW w:w="5432" w:type="dxa"/>
            <w:gridSpan w:val="3"/>
          </w:tcPr>
          <w:p w:rsidR="0060143A" w:rsidRPr="00B15C0C" w:rsidRDefault="0060143A" w:rsidP="00E65348">
            <w:pPr>
              <w:pStyle w:val="a4"/>
              <w:rPr>
                <w:rFonts w:ascii="Times New Roman" w:hAnsi="Times New Roman" w:cs="Times New Roman"/>
                <w:b/>
                <w:color w:val="000000" w:themeColor="text1"/>
                <w:sz w:val="24"/>
                <w:szCs w:val="24"/>
                <w:lang w:val="kk-KZ"/>
              </w:rPr>
            </w:pPr>
            <w:r w:rsidRPr="00B15C0C">
              <w:rPr>
                <w:rFonts w:ascii="Times New Roman" w:hAnsi="Times New Roman" w:cs="Times New Roman"/>
                <w:b/>
                <w:color w:val="000000" w:themeColor="text1"/>
                <w:sz w:val="24"/>
                <w:szCs w:val="24"/>
                <w:lang w:val="kk-KZ"/>
              </w:rPr>
              <w:t>Қалыптастырушы бағалау:</w:t>
            </w:r>
          </w:p>
          <w:p w:rsidR="0060143A" w:rsidRPr="00B15C0C"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Суреттерге мұқият қараңыз. Дене сымбаттылығы сақталмаған суреттің тұсындағы</w:t>
            </w:r>
            <w:r w:rsidRPr="00B15C0C">
              <w:rPr>
                <w:rFonts w:ascii="Times New Roman" w:hAnsi="Times New Roman" w:cs="Times New Roman"/>
                <w:color w:val="000000" w:themeColor="text1"/>
                <w:sz w:val="24"/>
                <w:szCs w:val="24"/>
                <w:lang w:val="kk-KZ"/>
              </w:rPr>
              <w:t xml:space="preserve"> </w:t>
            </w:r>
            <w:r w:rsidRPr="0060143A">
              <w:rPr>
                <w:rFonts w:ascii="Times New Roman" w:hAnsi="Times New Roman" w:cs="Times New Roman"/>
                <w:color w:val="000000" w:themeColor="text1"/>
                <w:sz w:val="24"/>
                <w:szCs w:val="24"/>
                <w:lang w:val="kk-KZ"/>
              </w:rPr>
              <w:t xml:space="preserve">шеңберді бояңыз. </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i/>
                <w:iCs/>
                <w:color w:val="000000" w:themeColor="text1"/>
                <w:sz w:val="24"/>
                <w:szCs w:val="24"/>
                <w:lang w:val="kk-KZ"/>
              </w:rPr>
            </w:pPr>
            <w:r w:rsidRPr="00B15C0C">
              <w:rPr>
                <w:rFonts w:ascii="Times New Roman" w:hAnsi="Times New Roman" w:cs="Times New Roman"/>
                <w:noProof/>
                <w:color w:val="000000" w:themeColor="text1"/>
                <w:sz w:val="24"/>
                <w:szCs w:val="24"/>
                <w:lang w:val="kk-KZ" w:eastAsia="ru-RU"/>
              </w:rPr>
              <w:t xml:space="preserve"> </w:t>
            </w:r>
            <w:r w:rsidRPr="00B15C0C">
              <w:rPr>
                <w:rFonts w:ascii="Times New Roman" w:hAnsi="Times New Roman" w:cs="Times New Roman"/>
                <w:noProof/>
                <w:color w:val="000000" w:themeColor="text1"/>
                <w:sz w:val="24"/>
                <w:szCs w:val="24"/>
                <w:lang w:eastAsia="ru-RU"/>
              </w:rPr>
              <w:drawing>
                <wp:inline distT="0" distB="0" distL="0" distR="0" wp14:anchorId="2337846C" wp14:editId="23DFFB94">
                  <wp:extent cx="2961005" cy="19488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1005" cy="1948815"/>
                          </a:xfrm>
                          <a:prstGeom prst="rect">
                            <a:avLst/>
                          </a:prstGeom>
                          <a:noFill/>
                          <a:ln>
                            <a:noFill/>
                          </a:ln>
                        </pic:spPr>
                      </pic:pic>
                    </a:graphicData>
                  </a:graphic>
                </wp:inline>
              </w:drawing>
            </w:r>
          </w:p>
          <w:p w:rsidR="0060143A" w:rsidRPr="00B15C0C" w:rsidRDefault="0060143A" w:rsidP="00E65348">
            <w:pPr>
              <w:pStyle w:val="a4"/>
              <w:rPr>
                <w:rFonts w:ascii="Times New Roman" w:hAnsi="Times New Roman" w:cs="Times New Roman"/>
                <w:b/>
                <w:iCs/>
                <w:color w:val="000000" w:themeColor="text1"/>
                <w:sz w:val="24"/>
                <w:szCs w:val="24"/>
                <w:lang w:val="kk-KZ"/>
              </w:rPr>
            </w:pPr>
            <w:r w:rsidRPr="00B15C0C">
              <w:rPr>
                <w:rFonts w:ascii="Times New Roman" w:hAnsi="Times New Roman" w:cs="Times New Roman"/>
                <w:b/>
                <w:iCs/>
                <w:color w:val="000000" w:themeColor="text1"/>
                <w:sz w:val="24"/>
                <w:szCs w:val="24"/>
                <w:lang w:val="kk-KZ"/>
              </w:rPr>
              <w:t>Бағалау критерийлері:</w:t>
            </w:r>
          </w:p>
          <w:p w:rsidR="0060143A" w:rsidRPr="00B15C0C" w:rsidRDefault="0060143A" w:rsidP="00E65348">
            <w:pPr>
              <w:pStyle w:val="a4"/>
              <w:rPr>
                <w:rFonts w:ascii="Times New Roman" w:hAnsi="Times New Roman" w:cs="Times New Roman"/>
                <w:iCs/>
                <w:color w:val="000000" w:themeColor="text1"/>
                <w:sz w:val="24"/>
                <w:szCs w:val="24"/>
                <w:lang w:val="kk-KZ"/>
              </w:rPr>
            </w:pPr>
            <w:r w:rsidRPr="00B15C0C">
              <w:rPr>
                <w:rFonts w:ascii="Times New Roman" w:hAnsi="Times New Roman" w:cs="Times New Roman"/>
                <w:iCs/>
                <w:color w:val="000000" w:themeColor="text1"/>
                <w:sz w:val="24"/>
                <w:szCs w:val="24"/>
                <w:lang w:val="kk-KZ"/>
              </w:rPr>
              <w:t>-Денені тік ұстау ережелерін құрастырады.</w:t>
            </w:r>
          </w:p>
          <w:p w:rsidR="0060143A" w:rsidRPr="00B15C0C" w:rsidRDefault="0060143A" w:rsidP="00E65348">
            <w:pPr>
              <w:pStyle w:val="a4"/>
              <w:rPr>
                <w:rFonts w:ascii="Times New Roman" w:hAnsi="Times New Roman" w:cs="Times New Roman"/>
                <w:b/>
                <w:iCs/>
                <w:color w:val="000000" w:themeColor="text1"/>
                <w:sz w:val="24"/>
                <w:szCs w:val="24"/>
                <w:lang w:val="kk-KZ"/>
              </w:rPr>
            </w:pPr>
            <w:r w:rsidRPr="00B15C0C">
              <w:rPr>
                <w:rFonts w:ascii="Times New Roman" w:hAnsi="Times New Roman" w:cs="Times New Roman"/>
                <w:b/>
                <w:iCs/>
                <w:color w:val="000000" w:themeColor="text1"/>
                <w:sz w:val="24"/>
                <w:szCs w:val="24"/>
                <w:lang w:val="kk-KZ"/>
              </w:rPr>
              <w:t>Дескриптор:</w:t>
            </w:r>
          </w:p>
          <w:p w:rsidR="0060143A" w:rsidRPr="00B15C0C" w:rsidRDefault="0060143A" w:rsidP="00E65348">
            <w:pPr>
              <w:pStyle w:val="a4"/>
              <w:rPr>
                <w:rFonts w:ascii="Times New Roman" w:hAnsi="Times New Roman" w:cs="Times New Roman"/>
                <w:iCs/>
                <w:color w:val="000000" w:themeColor="text1"/>
                <w:sz w:val="24"/>
                <w:szCs w:val="24"/>
                <w:lang w:val="kk-KZ"/>
              </w:rPr>
            </w:pPr>
            <w:r w:rsidRPr="00B15C0C">
              <w:rPr>
                <w:rFonts w:ascii="Times New Roman" w:hAnsi="Times New Roman" w:cs="Times New Roman"/>
                <w:iCs/>
                <w:color w:val="000000" w:themeColor="text1"/>
                <w:sz w:val="24"/>
                <w:szCs w:val="24"/>
                <w:lang w:val="kk-KZ"/>
              </w:rPr>
              <w:t>− дене сымбаттылығы  сақталмаған суретті анықтайды;</w:t>
            </w:r>
          </w:p>
          <w:p w:rsidR="0060143A" w:rsidRPr="00B15C0C" w:rsidRDefault="0060143A" w:rsidP="00E65348">
            <w:pPr>
              <w:pStyle w:val="a4"/>
              <w:rPr>
                <w:rFonts w:ascii="Times New Roman" w:hAnsi="Times New Roman" w:cs="Times New Roman"/>
                <w:iCs/>
                <w:color w:val="000000" w:themeColor="text1"/>
                <w:sz w:val="24"/>
                <w:szCs w:val="24"/>
                <w:lang w:val="kk-KZ"/>
              </w:rPr>
            </w:pPr>
            <w:r w:rsidRPr="00B15C0C">
              <w:rPr>
                <w:rFonts w:ascii="Times New Roman" w:hAnsi="Times New Roman" w:cs="Times New Roman"/>
                <w:iCs/>
                <w:color w:val="000000" w:themeColor="text1"/>
                <w:sz w:val="24"/>
                <w:szCs w:val="24"/>
                <w:lang w:val="kk-KZ"/>
              </w:rPr>
              <w:t>− денені тік ұстау ережелерін құрастырады және көрсетеді.</w:t>
            </w:r>
          </w:p>
          <w:p w:rsidR="0060143A" w:rsidRPr="0060143A" w:rsidRDefault="0060143A" w:rsidP="00E65348">
            <w:pPr>
              <w:rPr>
                <w:rFonts w:ascii="Times New Roman" w:hAnsi="Times New Roman" w:cs="Times New Roman"/>
                <w:b/>
                <w:sz w:val="24"/>
                <w:szCs w:val="24"/>
                <w:lang w:val="kk-KZ"/>
              </w:rPr>
            </w:pPr>
            <w:r w:rsidRPr="0060143A">
              <w:rPr>
                <w:rFonts w:ascii="Times New Roman" w:hAnsi="Times New Roman" w:cs="Times New Roman"/>
                <w:b/>
                <w:sz w:val="24"/>
                <w:szCs w:val="24"/>
                <w:lang w:val="kk-KZ"/>
              </w:rPr>
              <w:t>Кейбір оқушыларға берілетін сұрақтар:</w:t>
            </w:r>
          </w:p>
          <w:p w:rsidR="0060143A" w:rsidRPr="0060143A"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Берілген сұрақтар бойынша ой бөлісіңіз.</w:t>
            </w:r>
          </w:p>
          <w:p w:rsidR="0060143A" w:rsidRPr="0060143A"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 Омыртқа жотасының қисаю себебі неде?</w:t>
            </w:r>
          </w:p>
          <w:p w:rsidR="0060143A" w:rsidRPr="0060143A" w:rsidRDefault="0060143A" w:rsidP="00E65348">
            <w:pPr>
              <w:pStyle w:val="a4"/>
              <w:rPr>
                <w:rFonts w:ascii="Times New Roman" w:hAnsi="Times New Roman" w:cs="Times New Roman"/>
                <w:color w:val="000000" w:themeColor="text1"/>
                <w:sz w:val="24"/>
                <w:szCs w:val="24"/>
                <w:lang w:val="kk-KZ"/>
              </w:rPr>
            </w:pPr>
            <w:r w:rsidRPr="0060143A">
              <w:rPr>
                <w:rFonts w:ascii="Times New Roman" w:hAnsi="Times New Roman" w:cs="Times New Roman"/>
                <w:color w:val="000000" w:themeColor="text1"/>
                <w:sz w:val="24"/>
                <w:szCs w:val="24"/>
                <w:lang w:val="kk-KZ"/>
              </w:rPr>
              <w:t>• Омыртқа қисаюының ағзаға тигізетін қандай зардаптары бар?</w:t>
            </w:r>
          </w:p>
          <w:p w:rsidR="0060143A" w:rsidRPr="00B15C0C" w:rsidRDefault="0060143A" w:rsidP="00E65348">
            <w:pPr>
              <w:pStyle w:val="a4"/>
              <w:rPr>
                <w:rFonts w:ascii="Times New Roman" w:hAnsi="Times New Roman" w:cs="Times New Roman"/>
                <w:color w:val="000000" w:themeColor="text1"/>
                <w:sz w:val="24"/>
                <w:szCs w:val="24"/>
                <w:lang w:val="kk-KZ"/>
              </w:rPr>
            </w:pPr>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Үлестірмелі қағаз   </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 xml:space="preserve">Қалыптастырушы бағалау </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нұсқаулықтан.5-бет</w:t>
            </w: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p w:rsidR="0060143A" w:rsidRPr="00B15C0C" w:rsidRDefault="0060143A" w:rsidP="00E65348">
            <w:pPr>
              <w:pStyle w:val="a4"/>
              <w:rPr>
                <w:rFonts w:ascii="Times New Roman" w:hAnsi="Times New Roman" w:cs="Times New Roman"/>
                <w:color w:val="000000" w:themeColor="text1"/>
                <w:sz w:val="24"/>
                <w:szCs w:val="24"/>
                <w:lang w:val="kk-KZ"/>
              </w:rPr>
            </w:pPr>
          </w:p>
        </w:tc>
      </w:tr>
      <w:tr w:rsidR="0060143A" w:rsidRPr="0060143A" w:rsidTr="00E65348">
        <w:trPr>
          <w:trHeight w:val="779"/>
        </w:trPr>
        <w:tc>
          <w:tcPr>
            <w:tcW w:w="1630" w:type="dxa"/>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Кері байланыс</w:t>
            </w:r>
          </w:p>
        </w:tc>
        <w:tc>
          <w:tcPr>
            <w:tcW w:w="5432" w:type="dxa"/>
            <w:gridSpan w:val="3"/>
          </w:tcPr>
          <w:p w:rsidR="0060143A" w:rsidRPr="00B15C0C" w:rsidRDefault="0060143A" w:rsidP="00E65348">
            <w:pPr>
              <w:pStyle w:val="a4"/>
              <w:rPr>
                <w:rFonts w:ascii="Times New Roman" w:hAnsi="Times New Roman" w:cs="Times New Roman"/>
                <w:bCs/>
                <w:color w:val="000000" w:themeColor="text1"/>
                <w:sz w:val="24"/>
                <w:szCs w:val="24"/>
                <w:lang w:val="kk-KZ"/>
              </w:rPr>
            </w:pPr>
            <w:r w:rsidRPr="00B15C0C">
              <w:rPr>
                <w:rFonts w:ascii="Times New Roman" w:hAnsi="Times New Roman" w:cs="Times New Roman"/>
                <w:bCs/>
                <w:color w:val="000000" w:themeColor="text1"/>
                <w:sz w:val="24"/>
                <w:szCs w:val="24"/>
                <w:lang w:val="kk-KZ"/>
              </w:rPr>
              <w:t>«Алтын балыққа» сабақтан түйген өз ойларын стикерге жазып жабыстырады.</w:t>
            </w:r>
          </w:p>
          <w:p w:rsidR="0060143A" w:rsidRPr="0060143A" w:rsidRDefault="0060143A" w:rsidP="00E65348">
            <w:pPr>
              <w:pStyle w:val="a4"/>
              <w:rPr>
                <w:rFonts w:ascii="Times New Roman" w:hAnsi="Times New Roman" w:cs="Times New Roman"/>
                <w:bCs/>
                <w:color w:val="000000" w:themeColor="text1"/>
                <w:sz w:val="24"/>
                <w:szCs w:val="24"/>
                <w:lang w:val="kk-KZ"/>
              </w:rPr>
            </w:pPr>
          </w:p>
          <w:p w:rsidR="0060143A" w:rsidRPr="00B15C0C" w:rsidRDefault="0060143A" w:rsidP="00E65348">
            <w:pPr>
              <w:pStyle w:val="a4"/>
              <w:rPr>
                <w:rFonts w:ascii="Times New Roman" w:hAnsi="Times New Roman" w:cs="Times New Roman"/>
                <w:bCs/>
                <w:color w:val="000000" w:themeColor="text1"/>
                <w:sz w:val="24"/>
                <w:szCs w:val="24"/>
                <w:lang w:val="kk-KZ"/>
              </w:rPr>
            </w:pPr>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en-GB"/>
              </w:rPr>
            </w:pPr>
            <w:r w:rsidRPr="00B15C0C">
              <w:rPr>
                <w:rFonts w:ascii="Times New Roman" w:hAnsi="Times New Roman" w:cs="Times New Roman"/>
                <w:color w:val="000000" w:themeColor="text1"/>
                <w:sz w:val="24"/>
                <w:szCs w:val="24"/>
                <w:lang w:val="kk-KZ"/>
              </w:rPr>
              <w:t>Алтын балық суреті, стикерлер</w:t>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noProof/>
                <w:sz w:val="24"/>
                <w:szCs w:val="24"/>
                <w:lang w:eastAsia="ru-RU"/>
              </w:rPr>
              <w:drawing>
                <wp:inline distT="0" distB="0" distL="0" distR="0" wp14:anchorId="62C31629" wp14:editId="713601FA">
                  <wp:extent cx="1260389" cy="691978"/>
                  <wp:effectExtent l="0" t="0" r="0" b="0"/>
                  <wp:docPr id="4" name="Рисунок 4" descr="http://crosti.ru/patterns/00/0a/30/01e79ddf48/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osti.ru/patterns/00/0a/30/01e79ddf48/pic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422" cy="691996"/>
                          </a:xfrm>
                          <a:prstGeom prst="rect">
                            <a:avLst/>
                          </a:prstGeom>
                          <a:noFill/>
                          <a:ln>
                            <a:noFill/>
                          </a:ln>
                        </pic:spPr>
                      </pic:pic>
                    </a:graphicData>
                  </a:graphic>
                </wp:inline>
              </w:drawing>
            </w:r>
          </w:p>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http://crosti.ru/patterns/00/0a/30/01e79ddf48/picture.jpg</w:t>
            </w:r>
          </w:p>
        </w:tc>
      </w:tr>
      <w:tr w:rsidR="0060143A" w:rsidRPr="0060143A" w:rsidTr="00E65348">
        <w:trPr>
          <w:trHeight w:val="779"/>
        </w:trPr>
        <w:tc>
          <w:tcPr>
            <w:tcW w:w="1630" w:type="dxa"/>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Үйге тапсырма</w:t>
            </w:r>
          </w:p>
        </w:tc>
        <w:tc>
          <w:tcPr>
            <w:tcW w:w="5432" w:type="dxa"/>
            <w:gridSpan w:val="3"/>
          </w:tcPr>
          <w:p w:rsidR="0060143A" w:rsidRPr="00B15C0C" w:rsidRDefault="0060143A" w:rsidP="00E65348">
            <w:pPr>
              <w:pStyle w:val="a4"/>
              <w:rPr>
                <w:rFonts w:ascii="Times New Roman" w:hAnsi="Times New Roman" w:cs="Times New Roman"/>
                <w:bCs/>
                <w:color w:val="000000" w:themeColor="text1"/>
                <w:sz w:val="24"/>
                <w:szCs w:val="24"/>
                <w:lang w:val="kk-KZ"/>
              </w:rPr>
            </w:pPr>
            <w:r w:rsidRPr="00B15C0C">
              <w:rPr>
                <w:rFonts w:ascii="Times New Roman" w:hAnsi="Times New Roman" w:cs="Times New Roman"/>
                <w:bCs/>
                <w:color w:val="000000" w:themeColor="text1"/>
                <w:sz w:val="24"/>
                <w:szCs w:val="24"/>
                <w:lang w:val="kk-KZ"/>
              </w:rPr>
              <w:t>32-33-беттер оқу,  тақырыпқа сай ғаламтор желісінен ақпараттар қарау.</w:t>
            </w:r>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kk-KZ"/>
              </w:rPr>
            </w:pPr>
          </w:p>
        </w:tc>
      </w:tr>
      <w:tr w:rsidR="0060143A" w:rsidRPr="0060143A" w:rsidTr="00E65348">
        <w:trPr>
          <w:trHeight w:val="779"/>
        </w:trPr>
        <w:tc>
          <w:tcPr>
            <w:tcW w:w="1630" w:type="dxa"/>
          </w:tcPr>
          <w:p w:rsidR="0060143A" w:rsidRPr="00B15C0C" w:rsidRDefault="0060143A" w:rsidP="00E65348">
            <w:pPr>
              <w:pStyle w:val="a4"/>
              <w:rPr>
                <w:rFonts w:ascii="Times New Roman" w:hAnsi="Times New Roman" w:cs="Times New Roman"/>
                <w:color w:val="000000" w:themeColor="text1"/>
                <w:sz w:val="24"/>
                <w:szCs w:val="24"/>
                <w:lang w:val="kk-KZ"/>
              </w:rPr>
            </w:pPr>
            <w:r w:rsidRPr="00B15C0C">
              <w:rPr>
                <w:rFonts w:ascii="Times New Roman" w:hAnsi="Times New Roman" w:cs="Times New Roman"/>
                <w:color w:val="000000" w:themeColor="text1"/>
                <w:sz w:val="24"/>
                <w:szCs w:val="24"/>
                <w:lang w:val="kk-KZ"/>
              </w:rPr>
              <w:t>Рефлексия</w:t>
            </w:r>
          </w:p>
        </w:tc>
        <w:tc>
          <w:tcPr>
            <w:tcW w:w="5432" w:type="dxa"/>
            <w:gridSpan w:val="3"/>
          </w:tcPr>
          <w:p w:rsidR="0060143A" w:rsidRPr="00B15C0C" w:rsidRDefault="0060143A" w:rsidP="00E65348">
            <w:pPr>
              <w:pStyle w:val="a4"/>
              <w:rPr>
                <w:rFonts w:ascii="Times New Roman" w:hAnsi="Times New Roman" w:cs="Times New Roman"/>
                <w:bCs/>
                <w:color w:val="000000" w:themeColor="text1"/>
                <w:sz w:val="24"/>
                <w:szCs w:val="24"/>
                <w:lang w:val="kk-KZ"/>
              </w:rPr>
            </w:pPr>
            <w:r w:rsidRPr="00B15C0C">
              <w:rPr>
                <w:rFonts w:ascii="Times New Roman" w:hAnsi="Times New Roman" w:cs="Times New Roman"/>
                <w:bCs/>
                <w:color w:val="000000" w:themeColor="text1"/>
                <w:sz w:val="24"/>
                <w:szCs w:val="24"/>
                <w:lang w:val="kk-KZ"/>
              </w:rPr>
              <w:t>-Қаңқа дегеніміз не?</w:t>
            </w:r>
          </w:p>
          <w:p w:rsidR="0060143A" w:rsidRPr="00B15C0C" w:rsidRDefault="0060143A" w:rsidP="00E65348">
            <w:pPr>
              <w:pStyle w:val="a4"/>
              <w:rPr>
                <w:rFonts w:ascii="Times New Roman" w:hAnsi="Times New Roman" w:cs="Times New Roman"/>
                <w:bCs/>
                <w:color w:val="000000" w:themeColor="text1"/>
                <w:sz w:val="24"/>
                <w:szCs w:val="24"/>
                <w:lang w:val="kk-KZ"/>
              </w:rPr>
            </w:pPr>
            <w:r w:rsidRPr="00B15C0C">
              <w:rPr>
                <w:rFonts w:ascii="Times New Roman" w:hAnsi="Times New Roman" w:cs="Times New Roman"/>
                <w:bCs/>
                <w:color w:val="000000" w:themeColor="text1"/>
                <w:sz w:val="24"/>
                <w:szCs w:val="24"/>
                <w:lang w:val="kk-KZ"/>
              </w:rPr>
              <w:t>-Дене сымбатын қалай дұрыс сақтау керек екен?</w:t>
            </w:r>
          </w:p>
          <w:p w:rsidR="0060143A" w:rsidRPr="00B15C0C" w:rsidRDefault="0060143A" w:rsidP="00E65348">
            <w:pPr>
              <w:pStyle w:val="a4"/>
              <w:rPr>
                <w:rFonts w:ascii="Times New Roman" w:hAnsi="Times New Roman" w:cs="Times New Roman"/>
                <w:bCs/>
                <w:color w:val="000000" w:themeColor="text1"/>
                <w:sz w:val="24"/>
                <w:szCs w:val="24"/>
                <w:lang w:val="kk-KZ"/>
              </w:rPr>
            </w:pPr>
            <w:r w:rsidRPr="00B15C0C">
              <w:rPr>
                <w:rFonts w:ascii="Times New Roman" w:hAnsi="Times New Roman" w:cs="Times New Roman"/>
                <w:bCs/>
                <w:color w:val="000000" w:themeColor="text1"/>
                <w:sz w:val="24"/>
                <w:szCs w:val="24"/>
                <w:lang w:val="kk-KZ"/>
              </w:rPr>
              <w:t>-Адамның қаңқасында қандай сүйектер бар екен?</w:t>
            </w:r>
          </w:p>
        </w:tc>
        <w:tc>
          <w:tcPr>
            <w:tcW w:w="3690" w:type="dxa"/>
          </w:tcPr>
          <w:p w:rsidR="0060143A" w:rsidRPr="00B15C0C" w:rsidRDefault="0060143A" w:rsidP="00E65348">
            <w:pPr>
              <w:pStyle w:val="a4"/>
              <w:rPr>
                <w:rFonts w:ascii="Times New Roman" w:hAnsi="Times New Roman" w:cs="Times New Roman"/>
                <w:color w:val="000000" w:themeColor="text1"/>
                <w:sz w:val="24"/>
                <w:szCs w:val="24"/>
                <w:lang w:val="kk-KZ"/>
              </w:rPr>
            </w:pPr>
          </w:p>
        </w:tc>
      </w:tr>
    </w:tbl>
    <w:tbl>
      <w:tblPr>
        <w:tblStyle w:val="TableNormal"/>
        <w:tblW w:w="10774" w:type="dxa"/>
        <w:tblInd w:w="-132" w:type="dxa"/>
        <w:tblBorders>
          <w:top w:val="single" w:sz="6" w:space="0" w:color="548ED4"/>
          <w:left w:val="single" w:sz="6" w:space="0" w:color="auto"/>
          <w:bottom w:val="single" w:sz="6" w:space="0" w:color="548ED4"/>
          <w:right w:val="single" w:sz="6" w:space="0" w:color="auto"/>
          <w:insideV w:val="single" w:sz="6" w:space="0" w:color="auto"/>
        </w:tblBorders>
        <w:tblLayout w:type="fixed"/>
        <w:tblLook w:val="01E0" w:firstRow="1" w:lastRow="1" w:firstColumn="1" w:lastColumn="1" w:noHBand="0" w:noVBand="0"/>
      </w:tblPr>
      <w:tblGrid>
        <w:gridCol w:w="4921"/>
        <w:gridCol w:w="3265"/>
        <w:gridCol w:w="2588"/>
      </w:tblGrid>
      <w:tr w:rsidR="0060143A" w:rsidRPr="00B15C0C" w:rsidTr="00E65348">
        <w:trPr>
          <w:trHeight w:val="2703"/>
        </w:trPr>
        <w:tc>
          <w:tcPr>
            <w:tcW w:w="4921" w:type="dxa"/>
            <w:tcBorders>
              <w:top w:val="single" w:sz="6" w:space="0" w:color="auto"/>
              <w:bottom w:val="nil"/>
            </w:tcBorders>
          </w:tcPr>
          <w:p w:rsidR="0060143A" w:rsidRPr="00B15C0C" w:rsidRDefault="0060143A" w:rsidP="00E65348">
            <w:pPr>
              <w:pStyle w:val="TableParagraph"/>
              <w:tabs>
                <w:tab w:val="left" w:pos="1885"/>
                <w:tab w:val="left" w:pos="2735"/>
              </w:tabs>
              <w:ind w:right="144"/>
              <w:jc w:val="both"/>
              <w:rPr>
                <w:b/>
                <w:sz w:val="24"/>
                <w:szCs w:val="24"/>
                <w:lang w:val="kk-KZ"/>
              </w:rPr>
            </w:pPr>
            <w:r w:rsidRPr="00B15C0C">
              <w:rPr>
                <w:b/>
                <w:sz w:val="24"/>
                <w:szCs w:val="24"/>
                <w:lang w:val="kk-KZ"/>
              </w:rPr>
              <w:lastRenderedPageBreak/>
              <w:t>Саралау – оқушыларға қалай қолдау көрсетуді  жоспарлайсыз?</w:t>
            </w:r>
          </w:p>
          <w:p w:rsidR="0060143A" w:rsidRPr="00B15C0C" w:rsidRDefault="0060143A" w:rsidP="00E65348">
            <w:pPr>
              <w:pStyle w:val="TableParagraph"/>
              <w:tabs>
                <w:tab w:val="left" w:pos="1885"/>
                <w:tab w:val="left" w:pos="2735"/>
              </w:tabs>
              <w:ind w:left="42" w:right="144"/>
              <w:jc w:val="both"/>
              <w:rPr>
                <w:sz w:val="24"/>
                <w:szCs w:val="24"/>
                <w:lang w:val="kk-KZ"/>
              </w:rPr>
            </w:pPr>
          </w:p>
          <w:p w:rsidR="0060143A" w:rsidRPr="00B15C0C" w:rsidRDefault="0060143A" w:rsidP="00E65348">
            <w:pPr>
              <w:pStyle w:val="TableParagraph"/>
              <w:tabs>
                <w:tab w:val="left" w:pos="1885"/>
                <w:tab w:val="left" w:pos="2735"/>
              </w:tabs>
              <w:ind w:left="42" w:right="144"/>
              <w:jc w:val="both"/>
              <w:rPr>
                <w:b/>
                <w:sz w:val="24"/>
                <w:szCs w:val="24"/>
                <w:lang w:val="kk-KZ"/>
              </w:rPr>
            </w:pPr>
            <w:r w:rsidRPr="00B15C0C">
              <w:rPr>
                <w:b/>
                <w:sz w:val="24"/>
                <w:szCs w:val="24"/>
                <w:lang w:val="kk-KZ"/>
              </w:rPr>
              <w:t>Қабілеті жоғары оқушыларға қандай міндет қоюды жоспарлап отырсыз?</w:t>
            </w:r>
          </w:p>
          <w:p w:rsidR="0060143A" w:rsidRPr="00B15C0C" w:rsidRDefault="0060143A" w:rsidP="00E65348">
            <w:pPr>
              <w:pStyle w:val="TableParagraph"/>
              <w:tabs>
                <w:tab w:val="left" w:pos="1885"/>
                <w:tab w:val="left" w:pos="2735"/>
              </w:tabs>
              <w:ind w:right="144"/>
              <w:jc w:val="both"/>
              <w:rPr>
                <w:sz w:val="24"/>
                <w:szCs w:val="24"/>
                <w:lang w:val="kk-KZ"/>
              </w:rPr>
            </w:pPr>
          </w:p>
        </w:tc>
        <w:tc>
          <w:tcPr>
            <w:tcW w:w="3265" w:type="dxa"/>
            <w:tcBorders>
              <w:top w:val="single" w:sz="6" w:space="0" w:color="auto"/>
              <w:bottom w:val="nil"/>
            </w:tcBorders>
          </w:tcPr>
          <w:p w:rsidR="0060143A" w:rsidRPr="00B15C0C" w:rsidRDefault="0060143A" w:rsidP="00E65348">
            <w:pPr>
              <w:pStyle w:val="TableParagraph"/>
              <w:tabs>
                <w:tab w:val="left" w:pos="1885"/>
              </w:tabs>
              <w:ind w:left="42" w:right="144"/>
              <w:jc w:val="both"/>
              <w:rPr>
                <w:b/>
                <w:sz w:val="24"/>
                <w:szCs w:val="24"/>
                <w:lang w:val="kk-KZ"/>
              </w:rPr>
            </w:pPr>
            <w:r w:rsidRPr="00B15C0C">
              <w:rPr>
                <w:b/>
                <w:sz w:val="24"/>
                <w:szCs w:val="24"/>
                <w:lang w:val="kk-KZ"/>
              </w:rPr>
              <w:t>Бағалау – оқушылардың материалдарды меңгеру деңгейін  қалай тексеруді жоспарлайсыз?</w:t>
            </w:r>
          </w:p>
          <w:p w:rsidR="0060143A" w:rsidRPr="00B15C0C" w:rsidRDefault="0060143A" w:rsidP="00E65348">
            <w:pPr>
              <w:pStyle w:val="TableParagraph"/>
              <w:tabs>
                <w:tab w:val="left" w:pos="1885"/>
              </w:tabs>
              <w:ind w:left="42" w:right="144"/>
              <w:jc w:val="both"/>
              <w:rPr>
                <w:b/>
                <w:sz w:val="24"/>
                <w:szCs w:val="24"/>
                <w:lang w:val="kk-KZ"/>
              </w:rPr>
            </w:pPr>
          </w:p>
          <w:p w:rsidR="0060143A" w:rsidRPr="00B15C0C" w:rsidRDefault="0060143A" w:rsidP="00E65348">
            <w:pPr>
              <w:pStyle w:val="TableParagraph"/>
              <w:tabs>
                <w:tab w:val="left" w:pos="1885"/>
              </w:tabs>
              <w:ind w:left="-2837" w:right="144" w:firstLine="709"/>
              <w:jc w:val="both"/>
              <w:rPr>
                <w:sz w:val="24"/>
                <w:szCs w:val="24"/>
                <w:lang w:val="kk-KZ"/>
              </w:rPr>
            </w:pPr>
          </w:p>
        </w:tc>
        <w:tc>
          <w:tcPr>
            <w:tcW w:w="2588" w:type="dxa"/>
            <w:tcBorders>
              <w:top w:val="single" w:sz="6" w:space="0" w:color="auto"/>
              <w:bottom w:val="nil"/>
            </w:tcBorders>
            <w:hideMark/>
          </w:tcPr>
          <w:p w:rsidR="0060143A" w:rsidRPr="00B15C0C" w:rsidRDefault="0060143A" w:rsidP="00E65348">
            <w:pPr>
              <w:pStyle w:val="TableParagraph"/>
              <w:tabs>
                <w:tab w:val="left" w:pos="1885"/>
              </w:tabs>
              <w:ind w:right="144"/>
              <w:jc w:val="both"/>
              <w:rPr>
                <w:b/>
                <w:sz w:val="24"/>
                <w:szCs w:val="24"/>
                <w:lang w:val="kk-KZ"/>
              </w:rPr>
            </w:pPr>
            <w:r w:rsidRPr="00B15C0C">
              <w:rPr>
                <w:b/>
                <w:sz w:val="24"/>
                <w:szCs w:val="24"/>
                <w:lang w:val="kk-KZ"/>
              </w:rPr>
              <w:t>Денсаулық жəне қауіпсіздік техникасының сақталуы</w:t>
            </w:r>
          </w:p>
          <w:p w:rsidR="0060143A" w:rsidRPr="00B15C0C" w:rsidRDefault="0060143A" w:rsidP="00E65348">
            <w:pPr>
              <w:pStyle w:val="TableParagraph"/>
              <w:tabs>
                <w:tab w:val="left" w:pos="1885"/>
              </w:tabs>
              <w:ind w:left="42" w:right="144"/>
              <w:jc w:val="both"/>
              <w:rPr>
                <w:sz w:val="24"/>
                <w:szCs w:val="24"/>
                <w:lang w:val="kk-KZ"/>
              </w:rPr>
            </w:pPr>
          </w:p>
        </w:tc>
      </w:tr>
      <w:tr w:rsidR="0060143A" w:rsidRPr="0060143A" w:rsidTr="00E65348">
        <w:trPr>
          <w:trHeight w:val="4010"/>
        </w:trPr>
        <w:tc>
          <w:tcPr>
            <w:tcW w:w="4921" w:type="dxa"/>
            <w:tcBorders>
              <w:top w:val="nil"/>
              <w:bottom w:val="single" w:sz="6" w:space="0" w:color="auto"/>
            </w:tcBorders>
          </w:tcPr>
          <w:p w:rsidR="0060143A" w:rsidRPr="00B15C0C" w:rsidRDefault="0060143A" w:rsidP="00E65348">
            <w:pPr>
              <w:pStyle w:val="TableParagraph"/>
              <w:tabs>
                <w:tab w:val="left" w:pos="1885"/>
                <w:tab w:val="left" w:pos="2735"/>
              </w:tabs>
              <w:ind w:right="144"/>
              <w:jc w:val="both"/>
              <w:rPr>
                <w:sz w:val="24"/>
                <w:szCs w:val="24"/>
                <w:lang w:val="kk-KZ"/>
              </w:rPr>
            </w:pPr>
            <w:r w:rsidRPr="00B15C0C">
              <w:rPr>
                <w:b/>
                <w:sz w:val="24"/>
                <w:szCs w:val="24"/>
                <w:lang w:val="kk-KZ"/>
              </w:rPr>
              <w:t xml:space="preserve"> </w:t>
            </w:r>
            <w:r w:rsidRPr="00B15C0C">
              <w:rPr>
                <w:sz w:val="24"/>
                <w:szCs w:val="24"/>
                <w:lang w:val="kk-KZ"/>
              </w:rPr>
              <w:t>Қабілеті жоғары оқушыларға ширату жаттығулары және басқа тапсырмалар барысында :</w:t>
            </w:r>
          </w:p>
          <w:p w:rsidR="0060143A" w:rsidRPr="00B15C0C" w:rsidRDefault="0060143A" w:rsidP="00E65348">
            <w:pPr>
              <w:pStyle w:val="TableParagraph"/>
              <w:tabs>
                <w:tab w:val="left" w:pos="1885"/>
                <w:tab w:val="left" w:pos="2735"/>
              </w:tabs>
              <w:ind w:right="144"/>
              <w:jc w:val="both"/>
              <w:rPr>
                <w:sz w:val="24"/>
                <w:szCs w:val="24"/>
                <w:lang w:val="kk-KZ"/>
              </w:rPr>
            </w:pPr>
            <w:r w:rsidRPr="00B15C0C">
              <w:rPr>
                <w:sz w:val="24"/>
                <w:szCs w:val="24"/>
                <w:lang w:val="kk-KZ"/>
              </w:rPr>
              <w:t>-Неліктен адам тірі табиғатқа жатады?</w:t>
            </w:r>
          </w:p>
          <w:p w:rsidR="0060143A" w:rsidRPr="00B15C0C" w:rsidRDefault="0060143A" w:rsidP="00E65348">
            <w:pPr>
              <w:pStyle w:val="TableParagraph"/>
              <w:tabs>
                <w:tab w:val="left" w:pos="1885"/>
                <w:tab w:val="left" w:pos="2735"/>
              </w:tabs>
              <w:ind w:right="144"/>
              <w:jc w:val="both"/>
              <w:rPr>
                <w:sz w:val="24"/>
                <w:szCs w:val="24"/>
                <w:lang w:val="kk-KZ"/>
              </w:rPr>
            </w:pPr>
            <w:r w:rsidRPr="00B15C0C">
              <w:rPr>
                <w:sz w:val="24"/>
                <w:szCs w:val="24"/>
                <w:lang w:val="kk-KZ"/>
              </w:rPr>
              <w:t>-Омыртқа жотасының қисаю себебі неде?</w:t>
            </w:r>
          </w:p>
          <w:p w:rsidR="0060143A" w:rsidRPr="00B15C0C" w:rsidRDefault="0060143A" w:rsidP="00E65348">
            <w:pPr>
              <w:pStyle w:val="a4"/>
              <w:rPr>
                <w:rFonts w:ascii="Times New Roman" w:hAnsi="Times New Roman" w:cs="Times New Roman"/>
                <w:sz w:val="24"/>
                <w:szCs w:val="24"/>
                <w:lang w:val="kk-KZ"/>
              </w:rPr>
            </w:pPr>
            <w:r w:rsidRPr="00B15C0C">
              <w:rPr>
                <w:rFonts w:ascii="Times New Roman" w:hAnsi="Times New Roman" w:cs="Times New Roman"/>
                <w:sz w:val="24"/>
                <w:szCs w:val="24"/>
                <w:lang w:val="kk-KZ"/>
              </w:rPr>
              <w:t>-</w:t>
            </w:r>
            <w:r w:rsidRPr="0060143A">
              <w:rPr>
                <w:rFonts w:ascii="Times New Roman" w:hAnsi="Times New Roman" w:cs="Times New Roman"/>
                <w:sz w:val="24"/>
                <w:szCs w:val="24"/>
                <w:lang w:val="kk-KZ"/>
              </w:rPr>
              <w:t>Омыртқа қисаюының ағзаға тигізетін қандай за</w:t>
            </w:r>
            <w:r w:rsidRPr="00B15C0C">
              <w:rPr>
                <w:rFonts w:ascii="Times New Roman" w:hAnsi="Times New Roman" w:cs="Times New Roman"/>
                <w:sz w:val="24"/>
                <w:szCs w:val="24"/>
                <w:lang w:val="kk-KZ"/>
              </w:rPr>
              <w:t>р</w:t>
            </w:r>
            <w:r w:rsidRPr="0060143A">
              <w:rPr>
                <w:rFonts w:ascii="Times New Roman" w:hAnsi="Times New Roman" w:cs="Times New Roman"/>
                <w:sz w:val="24"/>
                <w:szCs w:val="24"/>
                <w:lang w:val="kk-KZ"/>
              </w:rPr>
              <w:t>даптары бар?</w:t>
            </w:r>
            <w:r w:rsidRPr="00B15C0C">
              <w:rPr>
                <w:rFonts w:ascii="Times New Roman" w:hAnsi="Times New Roman" w:cs="Times New Roman"/>
                <w:sz w:val="24"/>
                <w:szCs w:val="24"/>
                <w:lang w:val="kk-KZ"/>
              </w:rPr>
              <w:t xml:space="preserve"> деген сияқты сыни тұрғысынан ойлауды қажет ететін сұрақтар беремін.</w:t>
            </w:r>
          </w:p>
          <w:p w:rsidR="0060143A" w:rsidRPr="00B15C0C" w:rsidRDefault="0060143A" w:rsidP="00E65348">
            <w:pPr>
              <w:pStyle w:val="a4"/>
              <w:rPr>
                <w:rFonts w:ascii="Times New Roman" w:hAnsi="Times New Roman" w:cs="Times New Roman"/>
                <w:sz w:val="24"/>
                <w:szCs w:val="24"/>
                <w:lang w:val="kk-KZ"/>
              </w:rPr>
            </w:pPr>
            <w:r w:rsidRPr="00B15C0C">
              <w:rPr>
                <w:rFonts w:ascii="Times New Roman" w:hAnsi="Times New Roman" w:cs="Times New Roman"/>
                <w:sz w:val="24"/>
                <w:szCs w:val="24"/>
                <w:lang w:val="kk-KZ"/>
              </w:rPr>
              <w:t>Киіз үйді безендіру барысында ерекше талаптар қоямын.</w:t>
            </w:r>
          </w:p>
          <w:p w:rsidR="0060143A" w:rsidRPr="00B15C0C" w:rsidRDefault="0060143A" w:rsidP="00E65348">
            <w:pPr>
              <w:pStyle w:val="a4"/>
              <w:rPr>
                <w:rFonts w:ascii="Times New Roman" w:hAnsi="Times New Roman" w:cs="Times New Roman"/>
                <w:sz w:val="24"/>
                <w:szCs w:val="24"/>
                <w:lang w:val="kk-KZ"/>
              </w:rPr>
            </w:pPr>
            <w:r w:rsidRPr="00B15C0C">
              <w:rPr>
                <w:rFonts w:ascii="Times New Roman" w:hAnsi="Times New Roman" w:cs="Times New Roman"/>
                <w:sz w:val="24"/>
                <w:szCs w:val="24"/>
                <w:lang w:val="kk-KZ"/>
              </w:rPr>
              <w:t xml:space="preserve">Қабілеті төмен оқушыларға жетелеуші сұрақтар мен бірнеше ресурс көздерін ұсынамын.  </w:t>
            </w:r>
          </w:p>
          <w:p w:rsidR="0060143A" w:rsidRPr="00B15C0C" w:rsidRDefault="0060143A" w:rsidP="00E65348">
            <w:pPr>
              <w:pStyle w:val="TableParagraph"/>
              <w:tabs>
                <w:tab w:val="left" w:pos="1885"/>
                <w:tab w:val="left" w:pos="2735"/>
              </w:tabs>
              <w:ind w:right="144"/>
              <w:jc w:val="both"/>
              <w:rPr>
                <w:b/>
                <w:sz w:val="24"/>
                <w:szCs w:val="24"/>
                <w:lang w:val="kk-KZ"/>
              </w:rPr>
            </w:pPr>
          </w:p>
        </w:tc>
        <w:tc>
          <w:tcPr>
            <w:tcW w:w="3265" w:type="dxa"/>
            <w:tcBorders>
              <w:top w:val="nil"/>
              <w:bottom w:val="single" w:sz="6" w:space="0" w:color="auto"/>
            </w:tcBorders>
          </w:tcPr>
          <w:p w:rsidR="0060143A" w:rsidRPr="00B15C0C" w:rsidRDefault="0060143A" w:rsidP="00E65348">
            <w:pPr>
              <w:tabs>
                <w:tab w:val="left" w:pos="2128"/>
              </w:tabs>
              <w:rPr>
                <w:rFonts w:ascii="Times New Roman" w:hAnsi="Times New Roman" w:cs="Times New Roman"/>
                <w:sz w:val="24"/>
                <w:szCs w:val="24"/>
                <w:lang w:val="kk-KZ" w:eastAsia="en-US"/>
              </w:rPr>
            </w:pPr>
            <w:r w:rsidRPr="00B15C0C">
              <w:rPr>
                <w:rFonts w:ascii="Times New Roman" w:eastAsia="Times New Roman" w:hAnsi="Times New Roman" w:cs="Times New Roman"/>
                <w:sz w:val="24"/>
                <w:szCs w:val="24"/>
                <w:lang w:val="kk-KZ" w:eastAsia="en-US"/>
              </w:rPr>
              <w:t>Өз-өзін бағалау,өзара бағалау,топтық бағалау және мұғалім тарапынан мадақтау сөздермен қолдау көрсету</w:t>
            </w:r>
          </w:p>
        </w:tc>
        <w:tc>
          <w:tcPr>
            <w:tcW w:w="2588" w:type="dxa"/>
            <w:tcBorders>
              <w:top w:val="nil"/>
              <w:bottom w:val="single" w:sz="6" w:space="0" w:color="auto"/>
            </w:tcBorders>
          </w:tcPr>
          <w:p w:rsidR="0060143A" w:rsidRPr="00B15C0C" w:rsidRDefault="0060143A" w:rsidP="00E65348">
            <w:pPr>
              <w:pStyle w:val="TableParagraph"/>
              <w:tabs>
                <w:tab w:val="left" w:pos="1885"/>
              </w:tabs>
              <w:ind w:left="42" w:right="144"/>
              <w:rPr>
                <w:sz w:val="24"/>
                <w:szCs w:val="24"/>
                <w:lang w:val="kk-KZ"/>
              </w:rPr>
            </w:pPr>
            <w:r w:rsidRPr="00B15C0C">
              <w:rPr>
                <w:sz w:val="24"/>
                <w:szCs w:val="24"/>
                <w:lang w:val="kk-KZ"/>
              </w:rPr>
              <w:t>Киіз үй қаңқаларымен жұмыс істеу барысында сақтық ережелері айтылады.</w:t>
            </w:r>
          </w:p>
        </w:tc>
      </w:tr>
      <w:tr w:rsidR="0060143A" w:rsidRPr="0060143A" w:rsidTr="00E65348">
        <w:trPr>
          <w:trHeight w:val="283"/>
        </w:trPr>
        <w:tc>
          <w:tcPr>
            <w:tcW w:w="4921" w:type="dxa"/>
            <w:vMerge w:val="restart"/>
            <w:tcBorders>
              <w:top w:val="single" w:sz="6" w:space="0" w:color="auto"/>
            </w:tcBorders>
            <w:hideMark/>
          </w:tcPr>
          <w:p w:rsidR="0060143A" w:rsidRPr="00B15C0C" w:rsidRDefault="0060143A" w:rsidP="00E65348">
            <w:pPr>
              <w:pStyle w:val="TableParagraph"/>
              <w:tabs>
                <w:tab w:val="left" w:pos="1885"/>
              </w:tabs>
              <w:ind w:left="42"/>
              <w:jc w:val="both"/>
              <w:rPr>
                <w:b/>
                <w:sz w:val="24"/>
                <w:szCs w:val="24"/>
                <w:lang w:val="kk-KZ"/>
              </w:rPr>
            </w:pPr>
            <w:r w:rsidRPr="00B15C0C">
              <w:rPr>
                <w:b/>
                <w:sz w:val="24"/>
                <w:szCs w:val="24"/>
                <w:lang w:val="kk-KZ"/>
              </w:rPr>
              <w:t>Рефлексия</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Сабақтың мақсатымен оқу міндеттері  ма?</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Бүгін оқушылар не үйренді?</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Сабақ қалай өтті,қандай деңгейде өтті?</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Жоспарланған саралау жақсы іске асты ма?</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(тапсырмалар сəйкес болды ма?)</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Уақытты қалай пайдаландым?</w:t>
            </w:r>
          </w:p>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Жоспарыма қандай өзгерістер енгіздім жəне   неге?</w:t>
            </w:r>
          </w:p>
        </w:tc>
        <w:tc>
          <w:tcPr>
            <w:tcW w:w="5853" w:type="dxa"/>
            <w:gridSpan w:val="2"/>
            <w:tcBorders>
              <w:top w:val="single" w:sz="6" w:space="0" w:color="auto"/>
            </w:tcBorders>
            <w:hideMark/>
          </w:tcPr>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Өз сабағыңызды талдау үшін осы бос орынды пайдаланыңыз. Сол жақта берілген сұрақтарға жауап беріңіз.</w:t>
            </w:r>
          </w:p>
        </w:tc>
      </w:tr>
      <w:tr w:rsidR="0060143A" w:rsidRPr="0060143A" w:rsidTr="00E65348">
        <w:trPr>
          <w:trHeight w:val="20"/>
        </w:trPr>
        <w:tc>
          <w:tcPr>
            <w:tcW w:w="4921" w:type="dxa"/>
            <w:vMerge/>
            <w:vAlign w:val="center"/>
            <w:hideMark/>
          </w:tcPr>
          <w:p w:rsidR="0060143A" w:rsidRPr="00B15C0C" w:rsidRDefault="0060143A" w:rsidP="00E65348">
            <w:pPr>
              <w:jc w:val="both"/>
              <w:rPr>
                <w:rFonts w:ascii="Times New Roman" w:eastAsia="Times New Roman" w:hAnsi="Times New Roman" w:cs="Times New Roman"/>
                <w:sz w:val="24"/>
                <w:szCs w:val="24"/>
                <w:lang w:val="kk-KZ" w:eastAsia="en-US"/>
              </w:rPr>
            </w:pPr>
          </w:p>
        </w:tc>
        <w:tc>
          <w:tcPr>
            <w:tcW w:w="5853" w:type="dxa"/>
            <w:gridSpan w:val="2"/>
          </w:tcPr>
          <w:p w:rsidR="0060143A" w:rsidRPr="00B15C0C" w:rsidRDefault="0060143A" w:rsidP="00E65348">
            <w:pPr>
              <w:pStyle w:val="TableParagraph"/>
              <w:tabs>
                <w:tab w:val="left" w:pos="1885"/>
              </w:tabs>
              <w:ind w:left="42"/>
              <w:jc w:val="both"/>
              <w:rPr>
                <w:sz w:val="24"/>
                <w:szCs w:val="24"/>
                <w:lang w:val="kk-KZ"/>
              </w:rPr>
            </w:pPr>
            <w:r w:rsidRPr="00B15C0C">
              <w:rPr>
                <w:sz w:val="24"/>
                <w:szCs w:val="24"/>
                <w:lang w:val="kk-KZ"/>
              </w:rPr>
              <w:t xml:space="preserve">Сабақ өз деңгейінде өтті деп айта аламын.Өйткені оқушылар белсенді қатысты.Саралау тәсілдері тиімді </w:t>
            </w:r>
            <w:r>
              <w:rPr>
                <w:sz w:val="24"/>
                <w:szCs w:val="24"/>
                <w:lang w:val="kk-KZ"/>
              </w:rPr>
              <w:t>нәтиже берді.Сабақ мақсаты «</w:t>
            </w:r>
            <w:r w:rsidRPr="0060143A">
              <w:rPr>
                <w:sz w:val="24"/>
                <w:szCs w:val="24"/>
                <w:lang w:val="kk-KZ"/>
              </w:rPr>
              <w:t>Smart</w:t>
            </w:r>
            <w:r>
              <w:rPr>
                <w:sz w:val="24"/>
                <w:szCs w:val="24"/>
                <w:lang w:val="kk-KZ"/>
              </w:rPr>
              <w:t>»</w:t>
            </w:r>
            <w:r w:rsidRPr="00B15C0C">
              <w:rPr>
                <w:sz w:val="24"/>
                <w:szCs w:val="24"/>
                <w:lang w:val="kk-KZ"/>
              </w:rPr>
              <w:t xml:space="preserve"> мақсатында құрылғандықтан уақытты тиімді пайдаландым.</w:t>
            </w:r>
          </w:p>
        </w:tc>
      </w:tr>
      <w:tr w:rsidR="0060143A" w:rsidRPr="0060143A" w:rsidTr="00E65348">
        <w:tblPrEx>
          <w:tblCellMar>
            <w:left w:w="108" w:type="dxa"/>
            <w:right w:w="108" w:type="dxa"/>
          </w:tblCellMar>
          <w:tblLook w:val="0000" w:firstRow="0" w:lastRow="0" w:firstColumn="0" w:lastColumn="0" w:noHBand="0" w:noVBand="0"/>
        </w:tblPrEx>
        <w:trPr>
          <w:trHeight w:val="3075"/>
        </w:trPr>
        <w:tc>
          <w:tcPr>
            <w:tcW w:w="10774" w:type="dxa"/>
            <w:gridSpan w:val="3"/>
          </w:tcPr>
          <w:p w:rsidR="0060143A" w:rsidRPr="0060143A" w:rsidRDefault="0060143A" w:rsidP="00E65348">
            <w:pPr>
              <w:autoSpaceDE w:val="0"/>
              <w:autoSpaceDN w:val="0"/>
              <w:adjustRightInd w:val="0"/>
              <w:rPr>
                <w:rFonts w:ascii="Times New Roman" w:eastAsiaTheme="minorHAnsi" w:hAnsi="Times New Roman" w:cs="Times New Roman"/>
                <w:b/>
                <w:bCs/>
                <w:sz w:val="24"/>
                <w:szCs w:val="24"/>
                <w:lang w:val="kk-KZ" w:eastAsia="en-US"/>
              </w:rPr>
            </w:pPr>
            <w:r w:rsidRPr="0060143A">
              <w:rPr>
                <w:rFonts w:ascii="Times New Roman" w:eastAsiaTheme="minorHAnsi" w:hAnsi="Times New Roman" w:cs="Times New Roman"/>
                <w:b/>
                <w:bCs/>
                <w:sz w:val="24"/>
                <w:szCs w:val="24"/>
                <w:lang w:val="kk-KZ" w:eastAsia="en-US"/>
              </w:rPr>
              <w:t>Жалпы баға</w:t>
            </w:r>
          </w:p>
          <w:p w:rsidR="0060143A" w:rsidRPr="0060143A" w:rsidRDefault="0060143A" w:rsidP="00E65348">
            <w:pPr>
              <w:autoSpaceDE w:val="0"/>
              <w:autoSpaceDN w:val="0"/>
              <w:adjustRightInd w:val="0"/>
              <w:rPr>
                <w:rFonts w:ascii="Times New Roman" w:eastAsiaTheme="minorHAnsi" w:hAnsi="Times New Roman" w:cs="Times New Roman"/>
                <w:b/>
                <w:bCs/>
                <w:sz w:val="24"/>
                <w:szCs w:val="24"/>
                <w:lang w:val="kk-KZ" w:eastAsia="en-US"/>
              </w:rPr>
            </w:pPr>
            <w:r w:rsidRPr="0060143A">
              <w:rPr>
                <w:rFonts w:ascii="Times New Roman" w:eastAsiaTheme="minorHAnsi" w:hAnsi="Times New Roman" w:cs="Times New Roman"/>
                <w:b/>
                <w:bCs/>
                <w:sz w:val="24"/>
                <w:szCs w:val="24"/>
                <w:lang w:val="kk-KZ" w:eastAsia="en-US"/>
              </w:rPr>
              <w:t>Сабақтың жақсы өткен екі аспектісі (оқыту туралы да, оқу туралы да ойланыңыз)?</w:t>
            </w:r>
          </w:p>
          <w:p w:rsidR="0060143A" w:rsidRPr="00B15C0C" w:rsidRDefault="0060143A" w:rsidP="00E65348">
            <w:pPr>
              <w:autoSpaceDE w:val="0"/>
              <w:autoSpaceDN w:val="0"/>
              <w:adjustRightInd w:val="0"/>
              <w:rPr>
                <w:rFonts w:ascii="Times New Roman" w:eastAsiaTheme="minorHAnsi" w:hAnsi="Times New Roman" w:cs="Times New Roman"/>
                <w:bCs/>
                <w:sz w:val="24"/>
                <w:szCs w:val="24"/>
                <w:lang w:val="kk-KZ" w:eastAsia="en-US"/>
              </w:rPr>
            </w:pPr>
            <w:r w:rsidRPr="0060143A">
              <w:rPr>
                <w:rFonts w:ascii="Times New Roman" w:eastAsiaTheme="minorHAnsi" w:hAnsi="Times New Roman" w:cs="Times New Roman"/>
                <w:bCs/>
                <w:sz w:val="24"/>
                <w:szCs w:val="24"/>
                <w:lang w:val="kk-KZ" w:eastAsia="en-US"/>
              </w:rPr>
              <w:t>1:</w:t>
            </w:r>
            <w:r w:rsidRPr="00B15C0C">
              <w:rPr>
                <w:rFonts w:ascii="Times New Roman" w:eastAsiaTheme="minorHAnsi" w:hAnsi="Times New Roman" w:cs="Times New Roman"/>
                <w:bCs/>
                <w:sz w:val="24"/>
                <w:szCs w:val="24"/>
                <w:lang w:val="kk-KZ" w:eastAsia="en-US"/>
              </w:rPr>
              <w:t>Киіз үйді жабдықтау мен дене сымбатының дұрыс қалыптасқандығын зерттеужұмысы.</w:t>
            </w:r>
          </w:p>
          <w:p w:rsidR="0060143A" w:rsidRPr="00B15C0C" w:rsidRDefault="0060143A" w:rsidP="00E65348">
            <w:pPr>
              <w:autoSpaceDE w:val="0"/>
              <w:autoSpaceDN w:val="0"/>
              <w:adjustRightInd w:val="0"/>
              <w:rPr>
                <w:rFonts w:ascii="Times New Roman" w:eastAsiaTheme="minorHAnsi" w:hAnsi="Times New Roman" w:cs="Times New Roman"/>
                <w:bCs/>
                <w:sz w:val="24"/>
                <w:szCs w:val="24"/>
                <w:lang w:val="kk-KZ" w:eastAsia="en-US"/>
              </w:rPr>
            </w:pPr>
            <w:r w:rsidRPr="0060143A">
              <w:rPr>
                <w:rFonts w:ascii="Times New Roman" w:eastAsiaTheme="minorHAnsi" w:hAnsi="Times New Roman" w:cs="Times New Roman"/>
                <w:bCs/>
                <w:sz w:val="24"/>
                <w:szCs w:val="24"/>
                <w:lang w:val="kk-KZ" w:eastAsia="en-US"/>
              </w:rPr>
              <w:t>2:</w:t>
            </w:r>
            <w:r w:rsidRPr="00B15C0C">
              <w:rPr>
                <w:rFonts w:ascii="Times New Roman" w:eastAsiaTheme="minorHAnsi" w:hAnsi="Times New Roman" w:cs="Times New Roman"/>
                <w:bCs/>
                <w:sz w:val="24"/>
                <w:szCs w:val="24"/>
                <w:lang w:val="kk-KZ" w:eastAsia="en-US"/>
              </w:rPr>
              <w:t>Бейнежазбаны тиімді қолдану нәтижелі боды.</w:t>
            </w:r>
          </w:p>
          <w:p w:rsidR="0060143A" w:rsidRPr="0060143A" w:rsidRDefault="0060143A" w:rsidP="00E65348">
            <w:pPr>
              <w:autoSpaceDE w:val="0"/>
              <w:autoSpaceDN w:val="0"/>
              <w:adjustRightInd w:val="0"/>
              <w:rPr>
                <w:rFonts w:ascii="Times New Roman" w:eastAsiaTheme="minorHAnsi" w:hAnsi="Times New Roman" w:cs="Times New Roman"/>
                <w:b/>
                <w:bCs/>
                <w:sz w:val="24"/>
                <w:szCs w:val="24"/>
                <w:lang w:val="ru-RU" w:eastAsia="en-US"/>
              </w:rPr>
            </w:pPr>
            <w:proofErr w:type="spellStart"/>
            <w:r w:rsidRPr="0060143A">
              <w:rPr>
                <w:rFonts w:ascii="Times New Roman" w:eastAsiaTheme="minorHAnsi" w:hAnsi="Times New Roman" w:cs="Times New Roman"/>
                <w:b/>
                <w:bCs/>
                <w:sz w:val="24"/>
                <w:szCs w:val="24"/>
                <w:lang w:val="ru-RU" w:eastAsia="en-US"/>
              </w:rPr>
              <w:t>Сабақты</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жақсартуға</w:t>
            </w:r>
            <w:proofErr w:type="spellEnd"/>
            <w:r w:rsidRPr="0060143A">
              <w:rPr>
                <w:rFonts w:ascii="Times New Roman" w:eastAsiaTheme="minorHAnsi" w:hAnsi="Times New Roman" w:cs="Times New Roman"/>
                <w:b/>
                <w:bCs/>
                <w:sz w:val="24"/>
                <w:szCs w:val="24"/>
                <w:lang w:val="ru-RU" w:eastAsia="en-US"/>
              </w:rPr>
              <w:t xml:space="preserve"> не </w:t>
            </w:r>
            <w:proofErr w:type="spellStart"/>
            <w:r w:rsidRPr="0060143A">
              <w:rPr>
                <w:rFonts w:ascii="Times New Roman" w:eastAsiaTheme="minorHAnsi" w:hAnsi="Times New Roman" w:cs="Times New Roman"/>
                <w:b/>
                <w:bCs/>
                <w:sz w:val="24"/>
                <w:szCs w:val="24"/>
                <w:lang w:val="ru-RU" w:eastAsia="en-US"/>
              </w:rPr>
              <w:t>ықпал</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ете</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алады</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оқыту</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туралы</w:t>
            </w:r>
            <w:proofErr w:type="spellEnd"/>
            <w:r w:rsidRPr="0060143A">
              <w:rPr>
                <w:rFonts w:ascii="Times New Roman" w:eastAsiaTheme="minorHAnsi" w:hAnsi="Times New Roman" w:cs="Times New Roman"/>
                <w:b/>
                <w:bCs/>
                <w:sz w:val="24"/>
                <w:szCs w:val="24"/>
                <w:lang w:val="ru-RU" w:eastAsia="en-US"/>
              </w:rPr>
              <w:t xml:space="preserve"> да, </w:t>
            </w:r>
            <w:proofErr w:type="spellStart"/>
            <w:r w:rsidRPr="0060143A">
              <w:rPr>
                <w:rFonts w:ascii="Times New Roman" w:eastAsiaTheme="minorHAnsi" w:hAnsi="Times New Roman" w:cs="Times New Roman"/>
                <w:b/>
                <w:bCs/>
                <w:sz w:val="24"/>
                <w:szCs w:val="24"/>
                <w:lang w:val="ru-RU" w:eastAsia="en-US"/>
              </w:rPr>
              <w:t>оқу</w:t>
            </w:r>
            <w:proofErr w:type="spellEnd"/>
            <w:r w:rsidRPr="0060143A">
              <w:rPr>
                <w:rFonts w:ascii="Times New Roman" w:eastAsiaTheme="minorHAnsi" w:hAnsi="Times New Roman" w:cs="Times New Roman"/>
                <w:b/>
                <w:bCs/>
                <w:sz w:val="24"/>
                <w:szCs w:val="24"/>
                <w:lang w:val="ru-RU" w:eastAsia="en-US"/>
              </w:rPr>
              <w:t xml:space="preserve"> </w:t>
            </w:r>
            <w:proofErr w:type="spellStart"/>
            <w:r w:rsidRPr="0060143A">
              <w:rPr>
                <w:rFonts w:ascii="Times New Roman" w:eastAsiaTheme="minorHAnsi" w:hAnsi="Times New Roman" w:cs="Times New Roman"/>
                <w:b/>
                <w:bCs/>
                <w:sz w:val="24"/>
                <w:szCs w:val="24"/>
                <w:lang w:val="ru-RU" w:eastAsia="en-US"/>
              </w:rPr>
              <w:t>туралы</w:t>
            </w:r>
            <w:proofErr w:type="spellEnd"/>
            <w:r w:rsidRPr="0060143A">
              <w:rPr>
                <w:rFonts w:ascii="Times New Roman" w:eastAsiaTheme="minorHAnsi" w:hAnsi="Times New Roman" w:cs="Times New Roman"/>
                <w:b/>
                <w:bCs/>
                <w:sz w:val="24"/>
                <w:szCs w:val="24"/>
                <w:lang w:val="ru-RU" w:eastAsia="en-US"/>
              </w:rPr>
              <w:t xml:space="preserve"> да </w:t>
            </w:r>
            <w:proofErr w:type="spellStart"/>
            <w:r w:rsidRPr="0060143A">
              <w:rPr>
                <w:rFonts w:ascii="Times New Roman" w:eastAsiaTheme="minorHAnsi" w:hAnsi="Times New Roman" w:cs="Times New Roman"/>
                <w:b/>
                <w:bCs/>
                <w:sz w:val="24"/>
                <w:szCs w:val="24"/>
                <w:lang w:val="ru-RU" w:eastAsia="en-US"/>
              </w:rPr>
              <w:t>ойланыңыз</w:t>
            </w:r>
            <w:proofErr w:type="spellEnd"/>
            <w:r w:rsidRPr="0060143A">
              <w:rPr>
                <w:rFonts w:ascii="Times New Roman" w:eastAsiaTheme="minorHAnsi" w:hAnsi="Times New Roman" w:cs="Times New Roman"/>
                <w:b/>
                <w:bCs/>
                <w:sz w:val="24"/>
                <w:szCs w:val="24"/>
                <w:lang w:val="ru-RU" w:eastAsia="en-US"/>
              </w:rPr>
              <w:t>)?</w:t>
            </w:r>
          </w:p>
          <w:p w:rsidR="0060143A" w:rsidRPr="00B15C0C" w:rsidRDefault="0060143A" w:rsidP="00E65348">
            <w:pPr>
              <w:autoSpaceDE w:val="0"/>
              <w:autoSpaceDN w:val="0"/>
              <w:adjustRightInd w:val="0"/>
              <w:rPr>
                <w:rFonts w:ascii="Times New Roman" w:eastAsiaTheme="minorHAnsi" w:hAnsi="Times New Roman" w:cs="Times New Roman"/>
                <w:bCs/>
                <w:sz w:val="24"/>
                <w:szCs w:val="24"/>
                <w:lang w:val="kk-KZ" w:eastAsia="en-US"/>
              </w:rPr>
            </w:pPr>
            <w:proofErr w:type="gramStart"/>
            <w:r w:rsidRPr="0060143A">
              <w:rPr>
                <w:rFonts w:ascii="Times New Roman" w:eastAsiaTheme="minorHAnsi" w:hAnsi="Times New Roman" w:cs="Times New Roman"/>
                <w:bCs/>
                <w:sz w:val="24"/>
                <w:szCs w:val="24"/>
                <w:lang w:val="ru-RU" w:eastAsia="en-US"/>
              </w:rPr>
              <w:t>1:</w:t>
            </w:r>
            <w:r w:rsidRPr="00B15C0C">
              <w:rPr>
                <w:rFonts w:ascii="Times New Roman" w:eastAsiaTheme="minorHAnsi" w:hAnsi="Times New Roman" w:cs="Times New Roman"/>
                <w:bCs/>
                <w:sz w:val="24"/>
                <w:szCs w:val="24"/>
                <w:lang w:val="kk-KZ" w:eastAsia="en-US"/>
              </w:rPr>
              <w:t>Шынайы</w:t>
            </w:r>
            <w:proofErr w:type="gramEnd"/>
            <w:r w:rsidRPr="00B15C0C">
              <w:rPr>
                <w:rFonts w:ascii="Times New Roman" w:eastAsiaTheme="minorHAnsi" w:hAnsi="Times New Roman" w:cs="Times New Roman"/>
                <w:bCs/>
                <w:sz w:val="24"/>
                <w:szCs w:val="24"/>
                <w:lang w:val="kk-KZ" w:eastAsia="en-US"/>
              </w:rPr>
              <w:t xml:space="preserve"> өмірмен тікелей байланыс жүргізу</w:t>
            </w:r>
          </w:p>
          <w:p w:rsidR="0060143A" w:rsidRPr="00B15C0C" w:rsidRDefault="0060143A" w:rsidP="00E65348">
            <w:pPr>
              <w:autoSpaceDE w:val="0"/>
              <w:autoSpaceDN w:val="0"/>
              <w:adjustRightInd w:val="0"/>
              <w:rPr>
                <w:rFonts w:ascii="Times New Roman" w:eastAsiaTheme="minorHAnsi" w:hAnsi="Times New Roman" w:cs="Times New Roman"/>
                <w:bCs/>
                <w:sz w:val="24"/>
                <w:szCs w:val="24"/>
                <w:lang w:val="kk-KZ" w:eastAsia="en-US"/>
              </w:rPr>
            </w:pPr>
            <w:proofErr w:type="gramStart"/>
            <w:r w:rsidRPr="0060143A">
              <w:rPr>
                <w:rFonts w:ascii="Times New Roman" w:eastAsiaTheme="minorHAnsi" w:hAnsi="Times New Roman" w:cs="Times New Roman"/>
                <w:bCs/>
                <w:sz w:val="24"/>
                <w:szCs w:val="24"/>
                <w:lang w:val="ru-RU" w:eastAsia="en-US"/>
              </w:rPr>
              <w:t>2:</w:t>
            </w:r>
            <w:r w:rsidRPr="00B15C0C">
              <w:rPr>
                <w:rFonts w:ascii="Times New Roman" w:eastAsiaTheme="minorHAnsi" w:hAnsi="Times New Roman" w:cs="Times New Roman"/>
                <w:bCs/>
                <w:sz w:val="24"/>
                <w:szCs w:val="24"/>
                <w:lang w:val="kk-KZ" w:eastAsia="en-US"/>
              </w:rPr>
              <w:t>Саралау</w:t>
            </w:r>
            <w:proofErr w:type="gramEnd"/>
            <w:r w:rsidRPr="00B15C0C">
              <w:rPr>
                <w:rFonts w:ascii="Times New Roman" w:eastAsiaTheme="minorHAnsi" w:hAnsi="Times New Roman" w:cs="Times New Roman"/>
                <w:bCs/>
                <w:sz w:val="24"/>
                <w:szCs w:val="24"/>
                <w:lang w:val="kk-KZ" w:eastAsia="en-US"/>
              </w:rPr>
              <w:t xml:space="preserve"> тәсілдерін нақты жүргізу</w:t>
            </w:r>
          </w:p>
          <w:p w:rsidR="0060143A" w:rsidRPr="0060143A" w:rsidRDefault="0060143A" w:rsidP="00E65348">
            <w:pPr>
              <w:autoSpaceDE w:val="0"/>
              <w:autoSpaceDN w:val="0"/>
              <w:adjustRightInd w:val="0"/>
              <w:rPr>
                <w:rFonts w:ascii="Times New Roman" w:eastAsiaTheme="minorHAnsi" w:hAnsi="Times New Roman" w:cs="Times New Roman"/>
                <w:b/>
                <w:bCs/>
                <w:sz w:val="24"/>
                <w:szCs w:val="24"/>
                <w:lang w:val="kk-KZ" w:eastAsia="en-US"/>
              </w:rPr>
            </w:pPr>
            <w:r w:rsidRPr="0060143A">
              <w:rPr>
                <w:rFonts w:ascii="Times New Roman" w:eastAsiaTheme="minorHAnsi" w:hAnsi="Times New Roman" w:cs="Times New Roman"/>
                <w:b/>
                <w:bCs/>
                <w:sz w:val="24"/>
                <w:szCs w:val="24"/>
                <w:lang w:val="kk-KZ" w:eastAsia="en-US"/>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60143A" w:rsidRPr="00B15C0C" w:rsidRDefault="0060143A" w:rsidP="00E65348">
            <w:pPr>
              <w:pStyle w:val="a4"/>
              <w:ind w:left="142"/>
              <w:rPr>
                <w:rFonts w:ascii="Times New Roman" w:hAnsi="Times New Roman" w:cs="Times New Roman"/>
                <w:sz w:val="24"/>
                <w:szCs w:val="24"/>
                <w:lang w:val="kk-KZ"/>
              </w:rPr>
            </w:pPr>
            <w:r w:rsidRPr="00B15C0C">
              <w:rPr>
                <w:rFonts w:ascii="Times New Roman" w:hAnsi="Times New Roman" w:cs="Times New Roman"/>
                <w:sz w:val="24"/>
                <w:szCs w:val="24"/>
                <w:lang w:val="kk-KZ"/>
              </w:rPr>
              <w:t>Қабілеті төмен оқушыларға көрнекіліктер мен түрлі тапсырмалар беруді бұдан кейін де сабақтарға тиімді пайдалану керек екендігін ұғындым.</w:t>
            </w:r>
            <w:r w:rsidRPr="00B15C0C">
              <w:rPr>
                <w:rFonts w:ascii="Times New Roman" w:hAnsi="Times New Roman" w:cs="Times New Roman"/>
                <w:sz w:val="24"/>
                <w:szCs w:val="24"/>
                <w:lang w:val="kk-KZ"/>
              </w:rPr>
              <w:br w:type="textWrapping" w:clear="all"/>
            </w:r>
          </w:p>
          <w:p w:rsidR="0060143A" w:rsidRPr="00B15C0C" w:rsidRDefault="0060143A" w:rsidP="00E65348">
            <w:pPr>
              <w:pStyle w:val="a4"/>
              <w:ind w:left="142"/>
              <w:rPr>
                <w:rFonts w:ascii="Times New Roman" w:hAnsi="Times New Roman" w:cs="Times New Roman"/>
                <w:sz w:val="24"/>
                <w:szCs w:val="24"/>
                <w:lang w:val="kk-KZ"/>
              </w:rPr>
            </w:pPr>
          </w:p>
          <w:p w:rsidR="0060143A" w:rsidRPr="00B15C0C" w:rsidRDefault="0060143A" w:rsidP="00E65348">
            <w:pPr>
              <w:pStyle w:val="a4"/>
              <w:ind w:left="142"/>
              <w:rPr>
                <w:rFonts w:ascii="Times New Roman" w:hAnsi="Times New Roman" w:cs="Times New Roman"/>
                <w:sz w:val="24"/>
                <w:szCs w:val="24"/>
                <w:lang w:val="kk-KZ"/>
              </w:rPr>
            </w:pPr>
          </w:p>
          <w:p w:rsidR="0060143A" w:rsidRPr="00B15C0C" w:rsidRDefault="0060143A" w:rsidP="00E65348">
            <w:pPr>
              <w:pStyle w:val="a4"/>
              <w:ind w:left="142"/>
              <w:rPr>
                <w:rFonts w:ascii="Times New Roman" w:hAnsi="Times New Roman" w:cs="Times New Roman"/>
                <w:b/>
                <w:sz w:val="24"/>
                <w:szCs w:val="24"/>
                <w:lang w:val="kk-KZ"/>
              </w:rPr>
            </w:pPr>
          </w:p>
        </w:tc>
      </w:tr>
    </w:tbl>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60143A" w:rsidRPr="0060143A" w:rsidRDefault="0060143A" w:rsidP="0060143A">
      <w:pPr>
        <w:pStyle w:val="a4"/>
        <w:rPr>
          <w:rFonts w:ascii="Times New Roman" w:hAnsi="Times New Roman" w:cs="Times New Roman"/>
          <w:color w:val="000000" w:themeColor="text1"/>
          <w:sz w:val="24"/>
          <w:szCs w:val="24"/>
          <w:lang w:val="kk-KZ"/>
        </w:rPr>
      </w:pPr>
    </w:p>
    <w:p w:rsidR="003D28CE" w:rsidRPr="0060143A" w:rsidRDefault="003D28CE">
      <w:pPr>
        <w:rPr>
          <w:lang w:val="kk-KZ"/>
        </w:rPr>
      </w:pPr>
    </w:p>
    <w:sectPr w:rsidR="003D28CE" w:rsidRPr="0060143A" w:rsidSect="007E56C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AC" w:rsidRDefault="0060143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00"/>
    <w:rsid w:val="003D28CE"/>
    <w:rsid w:val="00552600"/>
    <w:rsid w:val="00601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66C26-D872-415E-8736-C349CE6B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43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60143A"/>
    <w:pPr>
      <w:spacing w:after="0" w:line="240" w:lineRule="auto"/>
    </w:pPr>
  </w:style>
  <w:style w:type="character" w:customStyle="1" w:styleId="a5">
    <w:name w:val="Без интервала Знак"/>
    <w:basedOn w:val="a0"/>
    <w:link w:val="a4"/>
    <w:uiPriority w:val="1"/>
    <w:locked/>
    <w:rsid w:val="0060143A"/>
  </w:style>
  <w:style w:type="paragraph" w:customStyle="1" w:styleId="TableParagraph">
    <w:name w:val="Table Paragraph"/>
    <w:basedOn w:val="a"/>
    <w:uiPriority w:val="1"/>
    <w:qFormat/>
    <w:rsid w:val="0060143A"/>
    <w:pPr>
      <w:widowControl w:val="0"/>
      <w:spacing w:after="0" w:line="240" w:lineRule="auto"/>
    </w:pPr>
    <w:rPr>
      <w:rFonts w:ascii="Times New Roman" w:eastAsia="Times New Roman" w:hAnsi="Times New Roman" w:cs="Times New Roman"/>
      <w:lang w:val="en-US" w:eastAsia="en-US"/>
    </w:rPr>
  </w:style>
  <w:style w:type="table" w:customStyle="1" w:styleId="TableNormal">
    <w:name w:val="Table Normal"/>
    <w:uiPriority w:val="2"/>
    <w:semiHidden/>
    <w:qFormat/>
    <w:rsid w:val="0060143A"/>
    <w:pPr>
      <w:widowControl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unhideWhenUsed/>
    <w:rsid w:val="0060143A"/>
    <w:rPr>
      <w:color w:val="0563C1" w:themeColor="hyperlink"/>
      <w:u w:val="single"/>
    </w:rPr>
  </w:style>
  <w:style w:type="paragraph" w:styleId="a7">
    <w:name w:val="header"/>
    <w:basedOn w:val="a"/>
    <w:link w:val="a8"/>
    <w:uiPriority w:val="99"/>
    <w:unhideWhenUsed/>
    <w:rsid w:val="006014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143A"/>
    <w:rPr>
      <w:rFonts w:eastAsiaTheme="minorEastAsia"/>
      <w:lang w:eastAsia="ru-RU"/>
    </w:rPr>
  </w:style>
  <w:style w:type="paragraph" w:styleId="a9">
    <w:name w:val="footer"/>
    <w:basedOn w:val="a"/>
    <w:link w:val="aa"/>
    <w:uiPriority w:val="99"/>
    <w:unhideWhenUsed/>
    <w:rsid w:val="006014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143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oter" Target="footer2.xml"/><Relationship Id="rId5" Type="http://schemas.openxmlformats.org/officeDocument/2006/relationships/hyperlink" Target="https://media.vashdosug.ru/media/424218"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2020-04-29T02:25:00Z</dcterms:created>
  <dcterms:modified xsi:type="dcterms:W3CDTF">2020-04-29T02:32:00Z</dcterms:modified>
</cp:coreProperties>
</file>