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02"/>
        <w:tblW w:w="108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707"/>
        <w:gridCol w:w="2546"/>
        <w:gridCol w:w="1139"/>
        <w:gridCol w:w="1276"/>
        <w:gridCol w:w="1276"/>
        <w:gridCol w:w="40"/>
      </w:tblGrid>
      <w:tr w:rsidR="00C46393" w:rsidRPr="0032791F" w:rsidTr="00DE4C7D">
        <w:trPr>
          <w:gridAfter w:val="1"/>
          <w:wAfter w:w="40" w:type="dxa"/>
          <w:trHeight w:val="268"/>
        </w:trPr>
        <w:tc>
          <w:tcPr>
            <w:tcW w:w="4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Long term plan </w:t>
            </w:r>
            <w:proofErr w:type="spellStart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module:Unit</w:t>
            </w:r>
            <w:proofErr w:type="spellEnd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 2 Communication and Technology</w:t>
            </w:r>
            <w:r w:rsidRPr="003279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br/>
            </w:r>
            <w:proofErr w:type="spellStart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Lesson:Social</w:t>
            </w:r>
            <w:proofErr w:type="spellEnd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 network profile</w:t>
            </w:r>
          </w:p>
        </w:tc>
        <w:tc>
          <w:tcPr>
            <w:tcW w:w="62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  <w:proofErr w:type="spellStart"/>
            <w:r w:rsidR="0032791F" w:rsidRPr="0032791F">
              <w:rPr>
                <w:rFonts w:ascii="Times New Roman" w:hAnsi="Times New Roman"/>
                <w:b/>
                <w:sz w:val="24"/>
                <w:lang w:val="en-US"/>
              </w:rPr>
              <w:t>Abylai</w:t>
            </w:r>
            <w:proofErr w:type="spellEnd"/>
            <w:r w:rsidR="0032791F"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 khan secondary school</w:t>
            </w:r>
          </w:p>
        </w:tc>
      </w:tr>
      <w:tr w:rsidR="00C46393" w:rsidRPr="0032791F" w:rsidTr="00DE4C7D">
        <w:trPr>
          <w:gridAfter w:val="1"/>
          <w:wAfter w:w="40" w:type="dxa"/>
          <w:trHeight w:val="281"/>
        </w:trPr>
        <w:tc>
          <w:tcPr>
            <w:tcW w:w="4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Date 09/10/18</w:t>
            </w:r>
          </w:p>
        </w:tc>
        <w:tc>
          <w:tcPr>
            <w:tcW w:w="62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Teacher’s</w:t>
            </w:r>
            <w:r w:rsidRPr="0032791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name: </w:t>
            </w:r>
            <w:proofErr w:type="spellStart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Raymbekova</w:t>
            </w:r>
            <w:proofErr w:type="spellEnd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 S</w:t>
            </w:r>
          </w:p>
        </w:tc>
      </w:tr>
      <w:tr w:rsidR="00C46393" w:rsidRPr="0032791F" w:rsidTr="00DE4C7D">
        <w:trPr>
          <w:gridAfter w:val="1"/>
          <w:wAfter w:w="40" w:type="dxa"/>
        </w:trPr>
        <w:tc>
          <w:tcPr>
            <w:tcW w:w="4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Class: 7</w:t>
            </w:r>
            <w:r w:rsidRPr="0032791F">
              <w:rPr>
                <w:rFonts w:ascii="Times New Roman" w:hAnsi="Times New Roman"/>
                <w:b/>
                <w:sz w:val="24"/>
                <w:lang w:val="kk-KZ"/>
              </w:rPr>
              <w:t>в</w:t>
            </w:r>
          </w:p>
        </w:tc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Number</w:t>
            </w:r>
            <w:r w:rsidR="0032791F" w:rsidRPr="0032791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of</w:t>
            </w:r>
            <w:r w:rsidR="0032791F" w:rsidRPr="0032791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present: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Absent:</w:t>
            </w:r>
          </w:p>
        </w:tc>
      </w:tr>
      <w:tr w:rsidR="00C46393" w:rsidRPr="0032791F" w:rsidTr="0032791F">
        <w:trPr>
          <w:gridAfter w:val="1"/>
          <w:wAfter w:w="40" w:type="dxa"/>
          <w:trHeight w:val="994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Learning objective(s) that this lesson is contributing  to:</w:t>
            </w: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1.7 .R1Understand the main points in the texts on a limited range of unfamiliar general and </w:t>
            </w:r>
            <w:proofErr w:type="gramStart"/>
            <w:r w:rsidRPr="0032791F">
              <w:rPr>
                <w:rFonts w:ascii="Times New Roman" w:hAnsi="Times New Roman"/>
                <w:color w:val="000000"/>
                <w:sz w:val="24"/>
                <w:lang w:val="en-US"/>
              </w:rPr>
              <w:t>curriculum  topics</w:t>
            </w:r>
            <w:proofErr w:type="gramEnd"/>
            <w:r w:rsidRPr="0032791F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2.7 C7. Develop and sustain a consistent argument when speaking and writing.</w:t>
            </w:r>
          </w:p>
          <w:p w:rsidR="00C46393" w:rsidRPr="0032791F" w:rsidRDefault="00C46393" w:rsidP="00F43952">
            <w:pPr>
              <w:pStyle w:val="a6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F43952" w:rsidRPr="0032791F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7.C2 </w:t>
            </w:r>
            <w:r w:rsidR="00F43952" w:rsidRPr="0032791F">
              <w:rPr>
                <w:rFonts w:ascii="Times New Roman" w:hAnsi="Times New Roman"/>
                <w:sz w:val="24"/>
                <w:lang w:val="en-US"/>
              </w:rPr>
              <w:t xml:space="preserve">use speaking and reading skills to provide sensitive feedback to peers </w:t>
            </w:r>
          </w:p>
        </w:tc>
      </w:tr>
      <w:tr w:rsidR="00C46393" w:rsidRPr="0032791F" w:rsidTr="0032791F">
        <w:trPr>
          <w:gridAfter w:val="1"/>
          <w:wAfter w:w="40" w:type="dxa"/>
          <w:trHeight w:val="59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Level of thinking skills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Knowledge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Understanding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Application</w:t>
            </w: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283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Lesson objectives:</w:t>
            </w: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All learners will be able to:</w:t>
            </w:r>
            <w:r w:rsidR="0032791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>read the text and understand the main point in the text ;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recognize new words in the given sentences;</w:t>
            </w: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283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32791F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Most learners will be able </w:t>
            </w:r>
            <w:proofErr w:type="gramStart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to:</w:t>
            </w:r>
            <w:proofErr w:type="gramEnd"/>
            <w:r w:rsidR="0032791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942CDB" w:rsidRPr="0032791F">
              <w:rPr>
                <w:rFonts w:ascii="Times New Roman" w:hAnsi="Times New Roman"/>
                <w:sz w:val="24"/>
                <w:lang w:val="en-US"/>
              </w:rPr>
              <w:t>express their opinion about Social network profile.</w:t>
            </w: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283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32791F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Some learners will be able to</w:t>
            </w:r>
            <w:r w:rsidRPr="0032791F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32791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>make</w:t>
            </w:r>
            <w:r w:rsidR="00942CDB" w:rsidRPr="0032791F">
              <w:rPr>
                <w:rFonts w:ascii="Times New Roman" w:hAnsi="Times New Roman"/>
                <w:sz w:val="24"/>
                <w:lang w:val="en-US"/>
              </w:rPr>
              <w:t xml:space="preserve"> up doing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according to the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task .</w:t>
            </w:r>
            <w:proofErr w:type="gramEnd"/>
          </w:p>
        </w:tc>
      </w:tr>
      <w:tr w:rsidR="00C46393" w:rsidRPr="0032791F" w:rsidTr="0032791F">
        <w:trPr>
          <w:gridAfter w:val="1"/>
          <w:wAfter w:w="40" w:type="dxa"/>
          <w:trHeight w:val="132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Assessment  criteria</w:t>
            </w: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read the text and understand the meaning 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understand the meaning of new words; 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say own opinion about Social networking profiles use modal verb Should</w:t>
            </w:r>
          </w:p>
        </w:tc>
      </w:tr>
      <w:tr w:rsidR="00C46393" w:rsidRPr="0032791F" w:rsidTr="0032791F">
        <w:trPr>
          <w:gridAfter w:val="1"/>
          <w:wAfter w:w="40" w:type="dxa"/>
          <w:trHeight w:val="550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Values of the national idea “</w:t>
            </w:r>
            <w:proofErr w:type="spellStart"/>
            <w:r w:rsidRPr="0032791F">
              <w:rPr>
                <w:rFonts w:ascii="Times New Roman" w:hAnsi="Times New Roman"/>
                <w:sz w:val="24"/>
                <w:lang w:val="en-US"/>
              </w:rPr>
              <w:t>Mangilik</w:t>
            </w:r>
            <w:proofErr w:type="spell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2791F">
              <w:rPr>
                <w:rFonts w:ascii="Times New Roman" w:hAnsi="Times New Roman"/>
                <w:sz w:val="24"/>
                <w:lang w:val="en-US"/>
              </w:rPr>
              <w:t>Yel</w:t>
            </w:r>
            <w:proofErr w:type="spell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” - economic growth based on industrialization and innovation. </w:t>
            </w:r>
          </w:p>
        </w:tc>
      </w:tr>
      <w:tr w:rsidR="00C46393" w:rsidRPr="0032791F" w:rsidTr="0032791F">
        <w:trPr>
          <w:gridAfter w:val="1"/>
          <w:wAfter w:w="40" w:type="dxa"/>
          <w:trHeight w:val="358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Cross-</w:t>
            </w:r>
            <w:proofErr w:type="spellStart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curri</w:t>
            </w:r>
            <w:proofErr w:type="spellEnd"/>
            <w:r w:rsidRPr="0032791F">
              <w:rPr>
                <w:rFonts w:ascii="Times New Roman" w:hAnsi="Times New Roman"/>
                <w:b/>
                <w:sz w:val="24"/>
              </w:rPr>
              <w:t>с</w:t>
            </w:r>
            <w:proofErr w:type="spellStart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ular</w:t>
            </w:r>
            <w:proofErr w:type="spellEnd"/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 xml:space="preserve"> link</w:t>
            </w: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Computer Science  </w:t>
            </w: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Previous learning</w:t>
            </w:r>
          </w:p>
        </w:tc>
        <w:tc>
          <w:tcPr>
            <w:tcW w:w="79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32791F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Social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networking  websites</w:t>
            </w:r>
            <w:proofErr w:type="gramEnd"/>
            <w:r w:rsidR="0032791F">
              <w:rPr>
                <w:rFonts w:ascii="Times New Roman" w:hAnsi="Times New Roman"/>
                <w:sz w:val="24"/>
                <w:lang w:val="en-US"/>
              </w:rPr>
              <w:t>. Modal verb.</w:t>
            </w:r>
          </w:p>
        </w:tc>
      </w:tr>
      <w:tr w:rsidR="00C46393" w:rsidRPr="0032791F" w:rsidTr="00DE4C7D">
        <w:trPr>
          <w:gridAfter w:val="1"/>
          <w:wAfter w:w="40" w:type="dxa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Plan</w:t>
            </w: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Planned timing</w:t>
            </w:r>
          </w:p>
        </w:tc>
        <w:tc>
          <w:tcPr>
            <w:tcW w:w="80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Planned activities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Resources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Start (Beginning 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of the lesson)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9029F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    </w:t>
            </w:r>
            <w:r w:rsidR="00F80FC8" w:rsidRPr="0032791F">
              <w:rPr>
                <w:rFonts w:ascii="Times New Roman" w:hAnsi="Times New Roman"/>
                <w:sz w:val="24"/>
                <w:lang w:val="en-US"/>
              </w:rPr>
              <w:t>5 min</w:t>
            </w:r>
          </w:p>
          <w:p w:rsidR="009029FE" w:rsidRPr="0032791F" w:rsidRDefault="009029F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9029FE" w:rsidRPr="0032791F" w:rsidRDefault="009029F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9029FE" w:rsidRPr="0032791F" w:rsidRDefault="009029F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0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Greeting: Teacher greets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with  learners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>; Ask about weather and date.</w:t>
            </w:r>
          </w:p>
          <w:p w:rsidR="009029FE" w:rsidRPr="0032791F" w:rsidRDefault="00E2544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Check homework with game “Football”. Teacher divide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learners  in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2 group. Then learners read their sentences. If sentences right,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they  give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point.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LEAD IN :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257D7B" w:rsidRPr="0032791F">
              <w:rPr>
                <w:rFonts w:ascii="Times New Roman" w:hAnsi="Times New Roman"/>
                <w:sz w:val="24"/>
                <w:lang w:val="en-US"/>
              </w:rPr>
              <w:t>Teacher to show video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about social network and ask questions </w:t>
            </w:r>
          </w:p>
          <w:p w:rsidR="004B31D2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What is your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favorite  social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network?</w:t>
            </w:r>
          </w:p>
          <w:p w:rsidR="004B31D2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What  social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network is popular in Kazakhstan?</w:t>
            </w:r>
          </w:p>
          <w:p w:rsidR="00C46393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Then check vocabulary about internet with showing PPT slide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Interactive board</w:t>
            </w:r>
          </w:p>
          <w:p w:rsidR="004B31D2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PPT</w:t>
            </w:r>
          </w:p>
        </w:tc>
      </w:tr>
      <w:tr w:rsidR="00C46393" w:rsidRPr="0032791F" w:rsidTr="0032791F">
        <w:trPr>
          <w:gridAfter w:val="1"/>
          <w:wAfter w:w="40" w:type="dxa"/>
        </w:trPr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Middle ( of  the lesson)</w:t>
            </w:r>
          </w:p>
          <w:p w:rsidR="00C46393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5 min</w:t>
            </w: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Pr="0032791F" w:rsidRDefault="003D564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5 min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10 min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     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Default="003D5646" w:rsidP="009029F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r w:rsidR="00F80FC8" w:rsidRPr="0032791F">
              <w:rPr>
                <w:rFonts w:ascii="Times New Roman" w:hAnsi="Times New Roman"/>
                <w:sz w:val="24"/>
                <w:lang w:val="en-US"/>
              </w:rPr>
              <w:t>in</w:t>
            </w: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3D5646" w:rsidRPr="003D5646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>
              <w:rPr>
                <w:rFonts w:ascii="Times New Roman" w:hAnsi="Times New Roman"/>
                <w:sz w:val="24"/>
                <w:lang w:val="en-US"/>
              </w:rPr>
              <w:t>min</w:t>
            </w:r>
          </w:p>
          <w:p w:rsidR="003D5646" w:rsidRPr="0032791F" w:rsidRDefault="003D5646" w:rsidP="003D5646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80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4B31D2" w:rsidRPr="0032791F" w:rsidRDefault="00DE4C7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 xml:space="preserve">Task </w:t>
            </w:r>
            <w:r w:rsidR="009029FE" w:rsidRPr="0032791F"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  <w:r w:rsidR="009029FE" w:rsidRPr="0032791F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r w:rsidR="004B31D2" w:rsidRPr="0032791F">
              <w:rPr>
                <w:rFonts w:ascii="Times New Roman" w:hAnsi="Times New Roman"/>
                <w:sz w:val="24"/>
                <w:lang w:val="en-US"/>
              </w:rPr>
              <w:t>Teacher explain grammar modal verbs Should and Should not.</w:t>
            </w:r>
          </w:p>
          <w:p w:rsidR="004B31D2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Show how we use modal verb?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PPT</w:t>
            </w:r>
            <w:r w:rsidR="00F80FC8" w:rsidRPr="0032791F">
              <w:rPr>
                <w:rFonts w:ascii="Times New Roman" w:hAnsi="Times New Roman"/>
                <w:sz w:val="24"/>
                <w:lang w:val="en-US"/>
              </w:rPr>
              <w:t xml:space="preserve">.  Write in your </w:t>
            </w:r>
            <w:proofErr w:type="gramStart"/>
            <w:r w:rsidR="00F80FC8" w:rsidRPr="0032791F">
              <w:rPr>
                <w:rFonts w:ascii="Times New Roman" w:hAnsi="Times New Roman"/>
                <w:sz w:val="24"/>
                <w:lang w:val="en-US"/>
              </w:rPr>
              <w:t>copy book</w:t>
            </w:r>
            <w:proofErr w:type="gramEnd"/>
            <w:r w:rsidR="00F80FC8" w:rsidRPr="0032791F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4B31D2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tbl>
            <w:tblPr>
              <w:tblpPr w:leftFromText="180" w:rightFromText="180" w:vertAnchor="page" w:horzAnchor="margin" w:tblpXSpec="center" w:tblpY="976"/>
              <w:tblOverlap w:val="never"/>
              <w:tblW w:w="7088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419"/>
              <w:gridCol w:w="3669"/>
            </w:tblGrid>
            <w:tr w:rsidR="009029FE" w:rsidRPr="0032791F" w:rsidTr="009029FE">
              <w:trPr>
                <w:trHeight w:val="355"/>
              </w:trPr>
              <w:tc>
                <w:tcPr>
                  <w:tcW w:w="341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8" w:space="0" w:color="DDDDDD"/>
                  </w:tcBorders>
                  <w:shd w:val="clear" w:color="auto" w:fill="auto"/>
                  <w:tcMar>
                    <w:top w:w="35" w:type="dxa"/>
                    <w:left w:w="71" w:type="dxa"/>
                    <w:bottom w:w="35" w:type="dxa"/>
                    <w:right w:w="71" w:type="dxa"/>
                  </w:tcMar>
                  <w:vAlign w:val="center"/>
                  <w:hideMark/>
                </w:tcPr>
                <w:p w:rsidR="009029FE" w:rsidRPr="0032791F" w:rsidRDefault="009029FE" w:rsidP="009029FE">
                  <w:pPr>
                    <w:pStyle w:val="a6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I should (should not/shouldn’t)</w:t>
                  </w:r>
                </w:p>
              </w:tc>
              <w:tc>
                <w:tcPr>
                  <w:tcW w:w="3669" w:type="dxa"/>
                  <w:tcBorders>
                    <w:top w:val="single" w:sz="6" w:space="0" w:color="DDDDDD"/>
                    <w:left w:val="single" w:sz="8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5" w:type="dxa"/>
                    <w:left w:w="71" w:type="dxa"/>
                    <w:bottom w:w="35" w:type="dxa"/>
                    <w:right w:w="71" w:type="dxa"/>
                  </w:tcMar>
                  <w:vAlign w:val="center"/>
                  <w:hideMark/>
                </w:tcPr>
                <w:p w:rsidR="009029FE" w:rsidRPr="0032791F" w:rsidRDefault="009029FE" w:rsidP="009029FE">
                  <w:pPr>
                    <w:pStyle w:val="a6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We should (should not/shouldn’t)</w:t>
                  </w:r>
                </w:p>
              </w:tc>
            </w:tr>
            <w:tr w:rsidR="009029FE" w:rsidRPr="0032791F" w:rsidTr="009029FE">
              <w:trPr>
                <w:trHeight w:val="350"/>
              </w:trPr>
              <w:tc>
                <w:tcPr>
                  <w:tcW w:w="341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8" w:space="0" w:color="DDDDDD"/>
                  </w:tcBorders>
                  <w:shd w:val="clear" w:color="auto" w:fill="auto"/>
                  <w:tcMar>
                    <w:top w:w="35" w:type="dxa"/>
                    <w:left w:w="71" w:type="dxa"/>
                    <w:bottom w:w="35" w:type="dxa"/>
                    <w:right w:w="71" w:type="dxa"/>
                  </w:tcMar>
                  <w:vAlign w:val="center"/>
                  <w:hideMark/>
                </w:tcPr>
                <w:p w:rsidR="009029FE" w:rsidRPr="0032791F" w:rsidRDefault="009029FE" w:rsidP="009029FE">
                  <w:pPr>
                    <w:pStyle w:val="a6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You should (should not/shouldn’t)</w:t>
                  </w:r>
                </w:p>
              </w:tc>
              <w:tc>
                <w:tcPr>
                  <w:tcW w:w="3669" w:type="dxa"/>
                  <w:tcBorders>
                    <w:top w:val="single" w:sz="6" w:space="0" w:color="DDDDDD"/>
                    <w:left w:val="single" w:sz="8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5" w:type="dxa"/>
                    <w:left w:w="71" w:type="dxa"/>
                    <w:bottom w:w="35" w:type="dxa"/>
                    <w:right w:w="71" w:type="dxa"/>
                  </w:tcMar>
                  <w:vAlign w:val="center"/>
                  <w:hideMark/>
                </w:tcPr>
                <w:p w:rsidR="009029FE" w:rsidRPr="0032791F" w:rsidRDefault="009029FE" w:rsidP="009029FE">
                  <w:pPr>
                    <w:pStyle w:val="a6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You should (should not/shouldn’t)</w:t>
                  </w:r>
                </w:p>
              </w:tc>
            </w:tr>
            <w:tr w:rsidR="009029FE" w:rsidRPr="0032791F" w:rsidTr="009029FE">
              <w:trPr>
                <w:trHeight w:val="360"/>
              </w:trPr>
              <w:tc>
                <w:tcPr>
                  <w:tcW w:w="341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8" w:space="0" w:color="DDDDDD"/>
                  </w:tcBorders>
                  <w:shd w:val="clear" w:color="auto" w:fill="auto"/>
                  <w:tcMar>
                    <w:top w:w="35" w:type="dxa"/>
                    <w:left w:w="71" w:type="dxa"/>
                    <w:bottom w:w="35" w:type="dxa"/>
                    <w:right w:w="71" w:type="dxa"/>
                  </w:tcMar>
                  <w:vAlign w:val="center"/>
                  <w:hideMark/>
                </w:tcPr>
                <w:p w:rsidR="009029FE" w:rsidRPr="0032791F" w:rsidRDefault="009029FE" w:rsidP="009029FE">
                  <w:pPr>
                    <w:pStyle w:val="a6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He/She/It should (should not/shouldn’t)</w:t>
                  </w:r>
                </w:p>
              </w:tc>
              <w:tc>
                <w:tcPr>
                  <w:tcW w:w="3669" w:type="dxa"/>
                  <w:tcBorders>
                    <w:top w:val="single" w:sz="6" w:space="0" w:color="DDDDDD"/>
                    <w:left w:val="single" w:sz="8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5" w:type="dxa"/>
                    <w:left w:w="71" w:type="dxa"/>
                    <w:bottom w:w="35" w:type="dxa"/>
                    <w:right w:w="71" w:type="dxa"/>
                  </w:tcMar>
                  <w:vAlign w:val="center"/>
                  <w:hideMark/>
                </w:tcPr>
                <w:p w:rsidR="009029FE" w:rsidRPr="0032791F" w:rsidRDefault="009029FE" w:rsidP="009029FE">
                  <w:pPr>
                    <w:pStyle w:val="a6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They should (should not/shouldn’t)</w:t>
                  </w:r>
                </w:p>
              </w:tc>
            </w:tr>
          </w:tbl>
          <w:p w:rsidR="004B31D2" w:rsidRPr="0032791F" w:rsidRDefault="00DE4C7D" w:rsidP="009029FE">
            <w:pPr>
              <w:pStyle w:val="a6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Task2</w:t>
            </w:r>
            <w:r w:rsidRPr="003279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31D2" w:rsidRPr="003279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Listen and repeat after teacher</w:t>
            </w:r>
          </w:p>
          <w:p w:rsidR="004B31D2" w:rsidRPr="0032791F" w:rsidRDefault="004B31D2" w:rsidP="009029FE">
            <w:pPr>
              <w:pStyle w:val="a6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 xml:space="preserve">Advantages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and </w:t>
            </w:r>
            <w:proofErr w:type="spellStart"/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Disdvantages</w:t>
            </w:r>
            <w:proofErr w:type="spellEnd"/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 xml:space="preserve"> the internet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Use save websites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To create webpage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To send  messages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To chat with friends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To post email,  comments, a video, a photo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Download information in which we need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Study online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Create  STRONG PASSWORD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tr-TR"/>
              </w:rPr>
              <w:t>Be careful with what you share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 xml:space="preserve">give bad comments 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Using the Internet for many hours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Visiting dangerous sites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To spend all day online on social networks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tr-TR"/>
              </w:rPr>
              <w:t>Never give strangers your personal information</w:t>
            </w:r>
          </w:p>
          <w:p w:rsidR="00D15E0D" w:rsidRPr="0032791F" w:rsidRDefault="00D15E0D" w:rsidP="009029F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tr-TR"/>
              </w:rPr>
              <w:t>to meet online friends</w:t>
            </w:r>
          </w:p>
          <w:p w:rsidR="004B31D2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786B6C" w:rsidRPr="0032791F" w:rsidRDefault="001207B6" w:rsidP="009029FE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 w:rsidRPr="0032791F">
              <w:rPr>
                <w:rFonts w:ascii="Times New Roman" w:eastAsia="Calibri" w:hAnsi="Times New Roman"/>
                <w:b/>
                <w:bCs/>
                <w:color w:val="000000" w:themeColor="text1"/>
                <w:kern w:val="24"/>
                <w:sz w:val="24"/>
                <w:lang w:val="en-US" w:eastAsia="ru-RU"/>
              </w:rPr>
              <w:t xml:space="preserve"> Task 3</w:t>
            </w:r>
            <w:r w:rsidRPr="0032791F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r w:rsidR="00D15E0D" w:rsidRPr="0032791F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Read the sentences on the worksheet presented by your te</w:t>
            </w:r>
            <w:r w:rsidRPr="0032791F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acher and write them in the correct column with modal verbs </w:t>
            </w:r>
          </w:p>
          <w:p w:rsidR="00786B6C" w:rsidRPr="0032791F" w:rsidRDefault="00786B6C" w:rsidP="009029FE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SHOULD and SHOULD not: Pair work</w:t>
            </w:r>
          </w:p>
          <w:p w:rsidR="001207B6" w:rsidRPr="0032791F" w:rsidRDefault="001207B6" w:rsidP="009029FE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  <w:tbl>
            <w:tblPr>
              <w:tblpPr w:leftFromText="180" w:rightFromText="180" w:vertAnchor="text" w:horzAnchor="margin" w:tblpXSpec="center" w:tblpY="-13"/>
              <w:tblOverlap w:val="never"/>
              <w:tblW w:w="69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6"/>
              <w:gridCol w:w="2925"/>
            </w:tblGrid>
            <w:tr w:rsidR="001207B6" w:rsidRPr="0032791F" w:rsidTr="00DE4C7D">
              <w:trPr>
                <w:trHeight w:val="388"/>
              </w:trPr>
              <w:tc>
                <w:tcPr>
                  <w:tcW w:w="40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67" w:type="dxa"/>
                    <w:bottom w:w="0" w:type="dxa"/>
                    <w:right w:w="67" w:type="dxa"/>
                  </w:tcMar>
                  <w:hideMark/>
                </w:tcPr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ADVANTAGES OF THE INTERNET</w:t>
                  </w:r>
                </w:p>
              </w:tc>
              <w:tc>
                <w:tcPr>
                  <w:tcW w:w="2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67" w:type="dxa"/>
                    <w:bottom w:w="0" w:type="dxa"/>
                    <w:right w:w="67" w:type="dxa"/>
                  </w:tcMar>
                  <w:hideMark/>
                </w:tcPr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DISADVANTAGES OF THE INTERNET</w:t>
                  </w:r>
                </w:p>
              </w:tc>
            </w:tr>
            <w:tr w:rsidR="001207B6" w:rsidRPr="0032791F" w:rsidTr="00DE4C7D">
              <w:trPr>
                <w:trHeight w:val="2290"/>
              </w:trPr>
              <w:tc>
                <w:tcPr>
                  <w:tcW w:w="40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67" w:type="dxa"/>
                    <w:bottom w:w="0" w:type="dxa"/>
                    <w:right w:w="67" w:type="dxa"/>
                  </w:tcMar>
                  <w:hideMark/>
                </w:tcPr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SHOULD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1 Use save websites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2 To create webpage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3 To send  messages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4 To chat with friends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5 To post email,  comments, a video, a photo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6 Download information in which  we need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7 Study online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8 Create  STRONG PASSWORD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 xml:space="preserve">9 </w:t>
                  </w: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tr-TR"/>
                    </w:rPr>
                    <w:t>Be careful with what you share</w:t>
                  </w:r>
                </w:p>
              </w:tc>
              <w:tc>
                <w:tcPr>
                  <w:tcW w:w="2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67" w:type="dxa"/>
                    <w:bottom w:w="0" w:type="dxa"/>
                    <w:right w:w="67" w:type="dxa"/>
                  </w:tcMar>
                  <w:hideMark/>
                </w:tcPr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SHOULD not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 xml:space="preserve">1 give bad comments 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2 Using the Internet for many hours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3 Visiting dangerous sites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>4 To spend all day online on social networks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 xml:space="preserve">5 </w:t>
                  </w: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tr-TR"/>
                    </w:rPr>
                    <w:t xml:space="preserve">Never give strangers your personal </w:t>
                  </w: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tr-TR"/>
                    </w:rPr>
                    <w:t>information</w:t>
                  </w:r>
                </w:p>
                <w:p w:rsidR="001207B6" w:rsidRPr="0032791F" w:rsidRDefault="001207B6" w:rsidP="009029FE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 xml:space="preserve">6 </w:t>
                  </w:r>
                  <w:r w:rsidRPr="0032791F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tr-TR"/>
                    </w:rPr>
                    <w:t>to meet online friends</w:t>
                  </w:r>
                </w:p>
              </w:tc>
            </w:tr>
          </w:tbl>
          <w:p w:rsidR="00C46393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>Descriptor: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1.</w:t>
            </w:r>
            <w:r w:rsidR="001207B6" w:rsidRPr="0032791F">
              <w:rPr>
                <w:rFonts w:ascii="Times New Roman" w:hAnsi="Times New Roman"/>
                <w:sz w:val="24"/>
                <w:lang w:val="en-US"/>
              </w:rPr>
              <w:t xml:space="preserve"> write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>words</w:t>
            </w:r>
            <w:r w:rsidR="001207B6" w:rsidRPr="0032791F">
              <w:rPr>
                <w:rFonts w:ascii="Times New Roman" w:hAnsi="Times New Roman"/>
                <w:sz w:val="24"/>
                <w:lang w:val="en-US"/>
              </w:rPr>
              <w:t xml:space="preserve"> in correct column</w:t>
            </w:r>
          </w:p>
          <w:p w:rsidR="00C46393" w:rsidRPr="0032791F" w:rsidRDefault="001207B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2  </w:t>
            </w:r>
            <w:r w:rsidR="00942CDB" w:rsidRPr="0032791F">
              <w:rPr>
                <w:rFonts w:ascii="Times New Roman" w:hAnsi="Times New Roman"/>
                <w:sz w:val="24"/>
                <w:lang w:val="en-US"/>
              </w:rPr>
              <w:t>Understand  how to use modal verb Should</w:t>
            </w:r>
          </w:p>
          <w:p w:rsidR="009029FE" w:rsidRPr="0032791F" w:rsidRDefault="009029F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1207B6" w:rsidRPr="0032791F" w:rsidRDefault="00C46393" w:rsidP="009029FE">
            <w:pPr>
              <w:pStyle w:val="a6"/>
              <w:rPr>
                <w:rFonts w:ascii="Times New Roman" w:hAnsi="Times New Roman"/>
                <w:b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t>Task 4. Group work</w:t>
            </w:r>
          </w:p>
          <w:p w:rsidR="001207B6" w:rsidRPr="0032791F" w:rsidRDefault="001207B6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 xml:space="preserve">Read about Kenta Suzuki and Megan McDonald.  </w:t>
            </w:r>
          </w:p>
          <w:p w:rsidR="001207B6" w:rsidRDefault="001207B6" w:rsidP="009029FE">
            <w:pPr>
              <w:pStyle w:val="a6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Cs/>
                <w:sz w:val="24"/>
                <w:lang w:val="en-US"/>
              </w:rPr>
              <w:t>Mark the sentences TRUE and  FALSE</w:t>
            </w:r>
          </w:p>
          <w:p w:rsidR="0032791F" w:rsidRPr="003D5646" w:rsidRDefault="0032791F" w:rsidP="0032791F">
            <w:pPr>
              <w:pStyle w:val="a7"/>
              <w:spacing w:before="0" w:beforeAutospacing="0" w:after="0" w:afterAutospacing="0"/>
              <w:rPr>
                <w:szCs w:val="28"/>
                <w:lang w:val="en-US"/>
              </w:rPr>
            </w:pPr>
            <w:r w:rsidRPr="003D5646">
              <w:rPr>
                <w:rFonts w:eastAsia="Calibri"/>
                <w:bCs/>
                <w:color w:val="000000" w:themeColor="text1"/>
                <w:kern w:val="24"/>
                <w:szCs w:val="28"/>
                <w:lang w:val="en-US"/>
              </w:rPr>
              <w:t>1) Kenta is from Australia.</w:t>
            </w:r>
            <w:r w:rsidRPr="003D5646">
              <w:rPr>
                <w:rFonts w:eastAsia="Calibri"/>
                <w:bCs/>
                <w:color w:val="FF0000"/>
                <w:kern w:val="24"/>
                <w:szCs w:val="28"/>
                <w:lang w:val="en-US"/>
              </w:rPr>
              <w:t xml:space="preserve">                                    </w:t>
            </w:r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>False</w:t>
            </w:r>
          </w:p>
          <w:p w:rsidR="0032791F" w:rsidRPr="003D5646" w:rsidRDefault="0032791F" w:rsidP="0032791F">
            <w:pPr>
              <w:pStyle w:val="a7"/>
              <w:spacing w:before="0" w:beforeAutospacing="0" w:after="0" w:afterAutospacing="0"/>
              <w:rPr>
                <w:szCs w:val="28"/>
                <w:lang w:val="en-US"/>
              </w:rPr>
            </w:pPr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>2) Megan is older than Kenta.                               False</w:t>
            </w:r>
          </w:p>
          <w:p w:rsidR="0032791F" w:rsidRPr="003D5646" w:rsidRDefault="0032791F" w:rsidP="0032791F">
            <w:pPr>
              <w:pStyle w:val="a7"/>
              <w:spacing w:before="0" w:beforeAutospacing="0" w:after="0" w:afterAutospacing="0"/>
              <w:rPr>
                <w:szCs w:val="28"/>
                <w:lang w:val="en-US"/>
              </w:rPr>
            </w:pPr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>3) Megan likes water sports.                                 True</w:t>
            </w:r>
          </w:p>
          <w:p w:rsidR="0032791F" w:rsidRPr="003D5646" w:rsidRDefault="0032791F" w:rsidP="0032791F">
            <w:pPr>
              <w:pStyle w:val="a7"/>
              <w:spacing w:before="0" w:beforeAutospacing="0" w:after="0" w:afterAutospacing="0"/>
              <w:rPr>
                <w:szCs w:val="28"/>
                <w:lang w:val="en-US"/>
              </w:rPr>
            </w:pPr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 xml:space="preserve">4) </w:t>
            </w:r>
            <w:proofErr w:type="gramStart"/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>Kenta's got</w:t>
            </w:r>
            <w:proofErr w:type="gramEnd"/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 xml:space="preserve"> blond hair and dark brown eyes.    False</w:t>
            </w:r>
          </w:p>
          <w:p w:rsidR="0032791F" w:rsidRPr="003D5646" w:rsidRDefault="0032791F" w:rsidP="0032791F">
            <w:pPr>
              <w:pStyle w:val="a7"/>
              <w:spacing w:before="0" w:beforeAutospacing="0" w:after="0" w:afterAutospacing="0"/>
              <w:rPr>
                <w:szCs w:val="28"/>
                <w:lang w:val="en-US"/>
              </w:rPr>
            </w:pPr>
            <w:r w:rsidRPr="003D5646">
              <w:rPr>
                <w:rFonts w:eastAsia="Calibri"/>
                <w:bCs/>
                <w:kern w:val="24"/>
                <w:szCs w:val="28"/>
                <w:lang w:val="en-US"/>
              </w:rPr>
              <w:t>5) Both Kenta and Megan like karate.                  False</w:t>
            </w:r>
          </w:p>
          <w:p w:rsidR="0032791F" w:rsidRPr="003D5646" w:rsidRDefault="0032791F" w:rsidP="0032791F">
            <w:pPr>
              <w:pStyle w:val="a6"/>
              <w:rPr>
                <w:rFonts w:ascii="Times New Roman" w:hAnsi="Times New Roman"/>
                <w:bCs/>
                <w:color w:val="auto"/>
                <w:lang w:val="en-US"/>
              </w:rPr>
            </w:pPr>
            <w:r w:rsidRPr="003D5646">
              <w:rPr>
                <w:rFonts w:ascii="Times New Roman" w:eastAsia="Calibri" w:hAnsi="Times New Roman"/>
                <w:bCs/>
                <w:color w:val="auto"/>
                <w:kern w:val="24"/>
                <w:sz w:val="24"/>
                <w:szCs w:val="28"/>
                <w:lang w:val="en-US"/>
              </w:rPr>
              <w:t xml:space="preserve">6) Kenta likes playing soccer.              </w:t>
            </w:r>
            <w:r w:rsidR="003D5646" w:rsidRPr="003D5646">
              <w:rPr>
                <w:rFonts w:ascii="Times New Roman" w:eastAsia="Calibri" w:hAnsi="Times New Roman"/>
                <w:bCs/>
                <w:color w:val="auto"/>
                <w:kern w:val="24"/>
                <w:sz w:val="24"/>
                <w:szCs w:val="28"/>
                <w:lang w:val="en-US"/>
              </w:rPr>
              <w:t xml:space="preserve">          </w:t>
            </w:r>
            <w:r w:rsidR="003D5646">
              <w:rPr>
                <w:rFonts w:ascii="Times New Roman" w:eastAsia="Calibri" w:hAnsi="Times New Roman"/>
                <w:bCs/>
                <w:color w:val="auto"/>
                <w:kern w:val="24"/>
                <w:sz w:val="24"/>
                <w:szCs w:val="28"/>
                <w:lang w:val="en-US"/>
              </w:rPr>
              <w:t xml:space="preserve">       </w:t>
            </w:r>
            <w:r w:rsidRPr="003D5646">
              <w:rPr>
                <w:rFonts w:ascii="Times New Roman" w:eastAsia="Calibri" w:hAnsi="Times New Roman"/>
                <w:bCs/>
                <w:color w:val="auto"/>
                <w:kern w:val="24"/>
                <w:sz w:val="24"/>
                <w:szCs w:val="28"/>
                <w:lang w:val="en-US"/>
              </w:rPr>
              <w:t xml:space="preserve">True        </w:t>
            </w:r>
          </w:p>
          <w:p w:rsidR="001207B6" w:rsidRPr="0032791F" w:rsidRDefault="009029FE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           </w:t>
            </w:r>
            <w:r w:rsidR="001207B6" w:rsidRPr="0032791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DD82A60" wp14:editId="58DE80BC">
                  <wp:extent cx="1752176" cy="1774932"/>
                  <wp:effectExtent l="0" t="0" r="63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51"/>
                          <a:stretch/>
                        </pic:blipFill>
                        <pic:spPr>
                          <a:xfrm>
                            <a:off x="0" y="0"/>
                            <a:ext cx="1758253" cy="178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Descriptor: 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1207B6" w:rsidRPr="0032791F">
              <w:rPr>
                <w:rFonts w:ascii="Times New Roman" w:hAnsi="Times New Roman"/>
                <w:sz w:val="24"/>
                <w:lang w:val="en-US"/>
              </w:rPr>
              <w:t xml:space="preserve">1.A learner </w:t>
            </w:r>
            <w:r w:rsidR="00942CDB" w:rsidRPr="0032791F">
              <w:rPr>
                <w:rFonts w:ascii="Times New Roman" w:hAnsi="Times New Roman"/>
                <w:sz w:val="24"/>
                <w:lang w:val="en-US"/>
              </w:rPr>
              <w:t xml:space="preserve">understanding </w:t>
            </w:r>
            <w:r w:rsidR="00D15E0D" w:rsidRPr="0032791F">
              <w:rPr>
                <w:rFonts w:ascii="Times New Roman" w:hAnsi="Times New Roman"/>
                <w:sz w:val="24"/>
                <w:lang w:val="en-US"/>
              </w:rPr>
              <w:t>the text</w:t>
            </w:r>
          </w:p>
          <w:p w:rsidR="00DE4C7D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2.</w:t>
            </w:r>
            <w:r w:rsidR="00D15E0D" w:rsidRPr="0032791F">
              <w:rPr>
                <w:rFonts w:ascii="Times New Roman" w:hAnsi="Times New Roman"/>
                <w:sz w:val="24"/>
                <w:lang w:val="en-US"/>
              </w:rPr>
              <w:t>A learner can work with group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         </w:t>
            </w:r>
          </w:p>
          <w:p w:rsidR="00C46393" w:rsidRPr="0032791F" w:rsidRDefault="00DE4C7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 xml:space="preserve">Task 5   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>Write a comment about yourself</w:t>
            </w:r>
            <w:r w:rsidR="00786B6C" w:rsidRPr="0032791F">
              <w:rPr>
                <w:rFonts w:ascii="Times New Roman" w:hAnsi="Times New Roman"/>
                <w:sz w:val="24"/>
                <w:lang w:val="en-US"/>
              </w:rPr>
              <w:t xml:space="preserve"> and read</w:t>
            </w:r>
          </w:p>
          <w:p w:rsidR="00DE4C7D" w:rsidRPr="0032791F" w:rsidRDefault="00DE4C7D" w:rsidP="00DE4C7D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Descriptor:</w:t>
            </w:r>
          </w:p>
          <w:p w:rsidR="00DE4C7D" w:rsidRPr="0032791F" w:rsidRDefault="00DE4C7D" w:rsidP="00DE4C7D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1. can write about yourself</w:t>
            </w:r>
          </w:p>
          <w:p w:rsidR="00DE4C7D" w:rsidRPr="0032791F" w:rsidRDefault="00DE4C7D" w:rsidP="00DE4C7D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2 Use correct vocabulary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257D7B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lastRenderedPageBreak/>
              <w:t>PPT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C46393" w:rsidRPr="0032791F" w:rsidRDefault="004B31D2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Slide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>with photos of new words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Worksheet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Worksheet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46393" w:rsidRPr="0032791F" w:rsidTr="0032791F">
        <w:trPr>
          <w:gridAfter w:val="1"/>
          <w:wAfter w:w="40" w:type="dxa"/>
          <w:trHeight w:val="2825"/>
        </w:trPr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lastRenderedPageBreak/>
              <w:t>End (of the lesson)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5 min</w:t>
            </w:r>
          </w:p>
        </w:tc>
        <w:tc>
          <w:tcPr>
            <w:tcW w:w="80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Do you know about pluses and minuses of social internet?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Gi</w:t>
            </w:r>
            <w:r w:rsidR="00DE4C7D" w:rsidRPr="0032791F">
              <w:rPr>
                <w:rFonts w:ascii="Times New Roman" w:hAnsi="Times New Roman"/>
                <w:sz w:val="24"/>
                <w:lang w:val="en-US"/>
              </w:rPr>
              <w:t>ving homework</w:t>
            </w:r>
            <w:r w:rsidR="00D15E0D" w:rsidRPr="0032791F">
              <w:rPr>
                <w:rFonts w:ascii="Times New Roman" w:hAnsi="Times New Roman"/>
                <w:sz w:val="24"/>
                <w:lang w:val="en-US"/>
              </w:rPr>
              <w:t>: create your webpage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Feedback </w:t>
            </w:r>
          </w:p>
          <w:p w:rsidR="00C46393" w:rsidRPr="0032791F" w:rsidRDefault="0032791F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I need </w:t>
            </w:r>
            <w:proofErr w:type="gramStart"/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a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>lot of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help. </w:t>
            </w:r>
            <w:r w:rsidR="00F80FC8" w:rsidRPr="0032791F">
              <w:rPr>
                <w:rFonts w:ascii="Times New Roman" w:hAnsi="Times New Roman"/>
                <w:sz w:val="24"/>
                <w:lang w:val="en-US"/>
              </w:rPr>
              <w:t xml:space="preserve"> I need a little help.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I understand everything</w:t>
            </w:r>
          </w:p>
          <w:p w:rsidR="00C46393" w:rsidRPr="0032791F" w:rsidRDefault="0032791F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       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Core i3       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        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Core i5             </w:t>
            </w: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               Core i7</w:t>
            </w:r>
          </w:p>
          <w:p w:rsidR="00C46393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     </w:t>
            </w:r>
            <w:r w:rsidR="00C46393" w:rsidRPr="0032791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AFDA0A9" wp14:editId="1F09509C">
                  <wp:extent cx="931861" cy="742950"/>
                  <wp:effectExtent l="0" t="0" r="1905" b="0"/>
                  <wp:docPr id="10" name="Рисунок 0" descr="laptop_line_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top_line_art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54" cy="75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791F" w:rsidRPr="0032791F"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        </w:t>
            </w:r>
            <w:r w:rsidRPr="0032791F"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 </w:t>
            </w:r>
            <w:r w:rsidR="00C46393" w:rsidRPr="0032791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36622A6" wp14:editId="404C1A10">
                  <wp:extent cx="907966" cy="723900"/>
                  <wp:effectExtent l="0" t="0" r="6985" b="0"/>
                  <wp:docPr id="11" name="Рисунок 0" descr="laptop_line_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top_line_ar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20698" cy="734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      </w:t>
            </w:r>
            <w:r w:rsidR="0032791F" w:rsidRPr="0032791F">
              <w:rPr>
                <w:rFonts w:ascii="Times New Roman" w:hAnsi="Times New Roman"/>
                <w:sz w:val="24"/>
                <w:lang w:val="ru-RU"/>
              </w:rPr>
              <w:t xml:space="preserve">            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32791F" w:rsidRPr="0032791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290B6E6" wp14:editId="44C55C49">
                  <wp:extent cx="885825" cy="706248"/>
                  <wp:effectExtent l="0" t="0" r="0" b="0"/>
                  <wp:docPr id="12" name="Рисунок 0" descr="laptop_line_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top_line_ar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77" cy="72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791F"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</w:rPr>
            </w:pPr>
            <w:r w:rsidRPr="0032791F">
              <w:rPr>
                <w:rFonts w:ascii="Times New Roman" w:hAnsi="Times New Roman"/>
                <w:sz w:val="24"/>
              </w:rPr>
              <w:t xml:space="preserve"> Give   </w:t>
            </w:r>
          </w:p>
          <w:p w:rsidR="00C46393" w:rsidRPr="0032791F" w:rsidRDefault="00F80FC8" w:rsidP="009029FE">
            <w:pPr>
              <w:pStyle w:val="a6"/>
              <w:rPr>
                <w:rFonts w:ascii="Times New Roman" w:hAnsi="Times New Roman"/>
                <w:sz w:val="24"/>
              </w:rPr>
            </w:pPr>
            <w:r w:rsidRPr="0032791F">
              <w:rPr>
                <w:rFonts w:ascii="Times New Roman" w:hAnsi="Times New Roman"/>
                <w:sz w:val="24"/>
              </w:rPr>
              <w:t xml:space="preserve"> stickers</w:t>
            </w:r>
          </w:p>
        </w:tc>
      </w:tr>
      <w:tr w:rsidR="00C46393" w:rsidRPr="0032791F" w:rsidTr="00DE4C7D">
        <w:trPr>
          <w:trHeight w:val="166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Additional information: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5E0D" w:rsidRPr="0032791F" w:rsidTr="0032791F">
        <w:trPr>
          <w:gridAfter w:val="1"/>
          <w:wAfter w:w="40" w:type="dxa"/>
          <w:trHeight w:val="1294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Differentiation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-  how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do you plan to give more support? How do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you  plan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 to challenge the more able learners?</w:t>
            </w:r>
          </w:p>
        </w:tc>
        <w:tc>
          <w:tcPr>
            <w:tcW w:w="42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Assessment  -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how are you planning to check learners’ learning?</w:t>
            </w:r>
          </w:p>
        </w:tc>
        <w:tc>
          <w:tcPr>
            <w:tcW w:w="3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Cross – curricular links  safety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health and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check ICT links</w:t>
            </w:r>
          </w:p>
          <w:p w:rsidR="00D15E0D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Values links</w:t>
            </w:r>
          </w:p>
        </w:tc>
      </w:tr>
      <w:tr w:rsidR="00D15E0D" w:rsidRPr="0032791F" w:rsidTr="0032791F">
        <w:trPr>
          <w:gridAfter w:val="1"/>
          <w:wAfter w:w="40" w:type="dxa"/>
          <w:trHeight w:val="74"/>
        </w:trPr>
        <w:tc>
          <w:tcPr>
            <w:tcW w:w="28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Less able learners : 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-Giving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students  more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support and direction.  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-Using different form of grouping in the classroom.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-Using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different  </w:t>
            </w:r>
            <w:proofErr w:type="spellStart"/>
            <w:r w:rsidRPr="0032791F">
              <w:rPr>
                <w:rFonts w:ascii="Times New Roman" w:hAnsi="Times New Roman"/>
                <w:sz w:val="24"/>
                <w:lang w:val="en-US"/>
              </w:rPr>
              <w:t>resourses</w:t>
            </w:r>
            <w:proofErr w:type="spellEnd"/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More able learners: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-Students work in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small  group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for a few minutes to make and answer questions.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-Get help from others</w:t>
            </w:r>
          </w:p>
          <w:p w:rsidR="00D15E0D" w:rsidRPr="0032791F" w:rsidRDefault="00D15E0D" w:rsidP="00DE4C7D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-Allow additional space to answer question </w:t>
            </w:r>
            <w:r w:rsidR="00DE4C7D" w:rsidRPr="0032791F">
              <w:rPr>
                <w:rFonts w:ascii="Times New Roman" w:hAnsi="Times New Roman"/>
                <w:sz w:val="24"/>
                <w:lang w:val="en-US"/>
              </w:rPr>
              <w:t>on work sheet</w:t>
            </w:r>
          </w:p>
        </w:tc>
        <w:tc>
          <w:tcPr>
            <w:tcW w:w="42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Concept checking;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Feedback on the work;</w:t>
            </w:r>
          </w:p>
          <w:p w:rsidR="00D15E0D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Assessment sheet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15E0D" w:rsidRPr="0032791F" w:rsidRDefault="00DE4C7D" w:rsidP="009029FE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Computer.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Work with smart board not more 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proofErr w:type="gramStart"/>
            <w:r w:rsidRPr="0032791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then</w:t>
            </w:r>
            <w:proofErr w:type="gramEnd"/>
            <w:r w:rsidRPr="0032791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10 minutes. </w:t>
            </w:r>
          </w:p>
          <w:p w:rsidR="00D15E0D" w:rsidRPr="0032791F" w:rsidRDefault="00D15E0D" w:rsidP="009029FE">
            <w:pPr>
              <w:pStyle w:val="a6"/>
              <w:rPr>
                <w:rFonts w:ascii="Times New Roman" w:hAnsi="Times New Roman"/>
                <w:sz w:val="24"/>
                <w:u w:val="single"/>
                <w:vertAlign w:val="superscript"/>
                <w:lang w:val="en-US"/>
              </w:rPr>
            </w:pPr>
            <w:r w:rsidRPr="0032791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Make short break</w:t>
            </w:r>
            <w:r w:rsidRPr="0032791F">
              <w:rPr>
                <w:rFonts w:ascii="Times New Roman" w:hAnsi="Times New Roman"/>
                <w:color w:val="FFFFFF" w:themeColor="background1"/>
                <w:sz w:val="24"/>
                <w:lang w:val="en-US"/>
              </w:rPr>
              <w:t>s.</w:t>
            </w:r>
          </w:p>
        </w:tc>
      </w:tr>
      <w:tr w:rsidR="00F80FC8" w:rsidRPr="0032791F" w:rsidTr="0032791F">
        <w:trPr>
          <w:gridAfter w:val="1"/>
          <w:wAfter w:w="40" w:type="dxa"/>
          <w:trHeight w:val="1579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u w:val="single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u w:val="single"/>
                <w:lang w:val="en-US"/>
              </w:rPr>
              <w:t>Reflection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Were the lesson objectives / learning objectives realistic? 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What did the learners learn today?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What was the learning atmosphere like? 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Did my planned differentiation work well?</w:t>
            </w:r>
          </w:p>
          <w:p w:rsidR="00F80FC8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Did I stick to timings? What changes did I make from my plan and why? </w:t>
            </w:r>
          </w:p>
        </w:tc>
      </w:tr>
      <w:tr w:rsidR="00C46393" w:rsidRPr="0032791F" w:rsidTr="00DE4C7D">
        <w:trPr>
          <w:gridAfter w:val="1"/>
          <w:wAfter w:w="40" w:type="dxa"/>
          <w:trHeight w:val="1037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Summary evaluation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What two things went really well (consider both teaching and learning)?</w:t>
            </w:r>
          </w:p>
          <w:p w:rsidR="00C46393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>1.</w:t>
            </w:r>
          </w:p>
          <w:p w:rsidR="00C46393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 xml:space="preserve">2. 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What two things would have improved the lessons (consider both </w:t>
            </w:r>
            <w:proofErr w:type="gramStart"/>
            <w:r w:rsidRPr="0032791F">
              <w:rPr>
                <w:rFonts w:ascii="Times New Roman" w:hAnsi="Times New Roman"/>
                <w:sz w:val="24"/>
                <w:lang w:val="en-US"/>
              </w:rPr>
              <w:t>teachings  and</w:t>
            </w:r>
            <w:proofErr w:type="gramEnd"/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learning)?</w:t>
            </w:r>
          </w:p>
          <w:p w:rsidR="00C46393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1.</w:t>
            </w:r>
          </w:p>
          <w:p w:rsidR="00C46393" w:rsidRPr="0032791F" w:rsidRDefault="00F80FC8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46393" w:rsidRPr="0032791F">
              <w:rPr>
                <w:rFonts w:ascii="Times New Roman" w:hAnsi="Times New Roman"/>
                <w:sz w:val="24"/>
                <w:lang w:val="en-US"/>
              </w:rPr>
              <w:t>2.</w:t>
            </w:r>
          </w:p>
          <w:p w:rsidR="00F80FC8" w:rsidRPr="0032791F" w:rsidRDefault="00C46393" w:rsidP="009029FE">
            <w:pPr>
              <w:pStyle w:val="a6"/>
              <w:rPr>
                <w:rFonts w:ascii="Times New Roman" w:hAnsi="Times New Roman"/>
                <w:sz w:val="24"/>
                <w:lang w:val="en-US"/>
              </w:rPr>
            </w:pPr>
            <w:r w:rsidRPr="0032791F">
              <w:rPr>
                <w:rFonts w:ascii="Times New Roman" w:hAnsi="Times New Roman"/>
                <w:sz w:val="24"/>
                <w:lang w:val="en-US"/>
              </w:rPr>
              <w:t>What have learned from his lesson about this lesson about the class or individuals that will inform my next lesson?</w:t>
            </w:r>
          </w:p>
        </w:tc>
      </w:tr>
    </w:tbl>
    <w:p w:rsidR="008B56A6" w:rsidRDefault="0032791F">
      <w:r w:rsidRPr="0032791F">
        <w:rPr>
          <w:rFonts w:ascii="Times New Roman" w:hAnsi="Times New Roman"/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D31C5" wp14:editId="71DB3BEA">
                <wp:simplePos x="0" y="0"/>
                <wp:positionH relativeFrom="column">
                  <wp:posOffset>569595</wp:posOffset>
                </wp:positionH>
                <wp:positionV relativeFrom="paragraph">
                  <wp:posOffset>6111240</wp:posOffset>
                </wp:positionV>
                <wp:extent cx="4362450" cy="1390650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07B6" w:rsidRPr="00D15E0D" w:rsidRDefault="001207B6" w:rsidP="001207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5E0D">
                              <w:rPr>
                                <w:rFonts w:eastAsia="Calibr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D31C5" id="Прямоугольник 5" o:spid="_x0000_s1026" style="position:absolute;margin-left:44.85pt;margin-top:481.2pt;width:343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" filled="f" stroked="f">
                <v:textbox>
                  <w:txbxContent>
                    <w:p w:rsidR="001207B6" w:rsidRPr="00D15E0D" w:rsidRDefault="001207B6" w:rsidP="001207B6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15E0D">
                        <w:rPr>
                          <w:rFonts w:eastAsia="Calibr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B56A6" w:rsidSect="0032791F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8A8216"/>
    <w:lvl w:ilvl="0">
      <w:numFmt w:val="bullet"/>
      <w:lvlText w:val="*"/>
      <w:lvlJc w:val="left"/>
    </w:lvl>
  </w:abstractNum>
  <w:abstractNum w:abstractNumId="1">
    <w:nsid w:val="0EA62211"/>
    <w:multiLevelType w:val="hybridMultilevel"/>
    <w:tmpl w:val="1B2473BA"/>
    <w:lvl w:ilvl="0" w:tplc="3CC84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47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26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4C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0F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E6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6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CE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A3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6C7073"/>
    <w:multiLevelType w:val="hybridMultilevel"/>
    <w:tmpl w:val="8CAE6E60"/>
    <w:lvl w:ilvl="0" w:tplc="D2DE4AA2">
      <w:start w:val="10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5C70B70"/>
    <w:multiLevelType w:val="hybridMultilevel"/>
    <w:tmpl w:val="957A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34A"/>
    <w:multiLevelType w:val="hybridMultilevel"/>
    <w:tmpl w:val="70B6855A"/>
    <w:lvl w:ilvl="0" w:tplc="5808B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C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49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2A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64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41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E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E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81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F8B3A6C"/>
    <w:multiLevelType w:val="hybridMultilevel"/>
    <w:tmpl w:val="E496CE90"/>
    <w:lvl w:ilvl="0" w:tplc="0EFAFE8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EF97A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C3802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85908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CB44C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E3C32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23510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86268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0680E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F62CE9"/>
    <w:multiLevelType w:val="hybridMultilevel"/>
    <w:tmpl w:val="F6A6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lang w:val="kk-KZ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93"/>
    <w:rsid w:val="001207B6"/>
    <w:rsid w:val="00257D7B"/>
    <w:rsid w:val="0032791F"/>
    <w:rsid w:val="003D5646"/>
    <w:rsid w:val="004B31D2"/>
    <w:rsid w:val="00786B6C"/>
    <w:rsid w:val="008B56A6"/>
    <w:rsid w:val="009029FE"/>
    <w:rsid w:val="00942CDB"/>
    <w:rsid w:val="00AC7EE5"/>
    <w:rsid w:val="00C46393"/>
    <w:rsid w:val="00D15E0D"/>
    <w:rsid w:val="00DE4C7D"/>
    <w:rsid w:val="00E2544E"/>
    <w:rsid w:val="00F43952"/>
    <w:rsid w:val="00F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A212-A36D-4957-8B26-28A38888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93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4639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46393"/>
    <w:rPr>
      <w:rFonts w:ascii="Arial" w:eastAsia="Times New Roman" w:hAnsi="Arial" w:cs="Times New Roman"/>
      <w:color w:val="00000A"/>
      <w:szCs w:val="24"/>
      <w:lang w:val="en-GB"/>
    </w:rPr>
  </w:style>
  <w:style w:type="paragraph" w:styleId="a6">
    <w:name w:val="No Spacing"/>
    <w:uiPriority w:val="1"/>
    <w:qFormat/>
    <w:rsid w:val="00C46393"/>
    <w:pPr>
      <w:widowControl w:val="0"/>
      <w:spacing w:after="0" w:line="240" w:lineRule="auto"/>
    </w:pPr>
    <w:rPr>
      <w:rFonts w:ascii="Arial" w:eastAsia="Times New Roman" w:hAnsi="Arial" w:cs="Times New Roman"/>
      <w:color w:val="00000A"/>
      <w:szCs w:val="24"/>
      <w:lang w:val="en-GB"/>
    </w:rPr>
  </w:style>
  <w:style w:type="paragraph" w:styleId="a7">
    <w:name w:val="Normal (Web)"/>
    <w:basedOn w:val="a"/>
    <w:uiPriority w:val="99"/>
    <w:semiHidden/>
    <w:unhideWhenUsed/>
    <w:rsid w:val="004B31D2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ru-RU" w:eastAsia="ru-RU"/>
    </w:rPr>
  </w:style>
  <w:style w:type="paragraph" w:customStyle="1" w:styleId="Default">
    <w:name w:val="Default"/>
    <w:rsid w:val="00F43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6B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6B6C"/>
    <w:rPr>
      <w:rFonts w:ascii="Segoe UI" w:eastAsia="Times New Roman" w:hAnsi="Segoe UI" w:cs="Segoe UI"/>
      <w:color w:val="00000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84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8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7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27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2018-10-09T06:12:00Z</cp:lastPrinted>
  <dcterms:created xsi:type="dcterms:W3CDTF">2018-10-08T19:32:00Z</dcterms:created>
  <dcterms:modified xsi:type="dcterms:W3CDTF">2019-06-18T07:33:00Z</dcterms:modified>
</cp:coreProperties>
</file>