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C9A" w:rsidRPr="00E90942" w:rsidRDefault="00E90942" w:rsidP="00967C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9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«Жаңа Ғасыр» № 175 гимназия</w:t>
      </w:r>
    </w:p>
    <w:p w:rsidR="00E90942" w:rsidRDefault="00E90942" w:rsidP="00967C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0942" w:rsidRDefault="00E90942" w:rsidP="00967C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0942" w:rsidRDefault="00E90942" w:rsidP="00967C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0942" w:rsidRDefault="00E90942" w:rsidP="00967C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0942" w:rsidRDefault="00E90942" w:rsidP="00967C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0942" w:rsidRDefault="00E90942" w:rsidP="00967C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0942" w:rsidRDefault="00E90942" w:rsidP="00967C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0942" w:rsidRDefault="00E90942" w:rsidP="00967C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0942" w:rsidRDefault="00E90942" w:rsidP="00967C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0942" w:rsidRPr="00E90942" w:rsidRDefault="00E90942" w:rsidP="00E90942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E90942">
        <w:rPr>
          <w:rFonts w:ascii="Times New Roman" w:hAnsi="Times New Roman" w:cs="Times New Roman"/>
          <w:b/>
          <w:i/>
          <w:sz w:val="48"/>
          <w:szCs w:val="48"/>
          <w:lang w:val="kk-KZ"/>
        </w:rPr>
        <w:t>Ашық сынып сағаты</w:t>
      </w:r>
    </w:p>
    <w:p w:rsidR="00967C9A" w:rsidRPr="00E90942" w:rsidRDefault="00967C9A" w:rsidP="00967C9A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E90942">
        <w:rPr>
          <w:rFonts w:ascii="Times New Roman" w:hAnsi="Times New Roman" w:cs="Times New Roman"/>
          <w:b/>
          <w:i/>
          <w:sz w:val="48"/>
          <w:szCs w:val="48"/>
          <w:lang w:val="kk-KZ"/>
        </w:rPr>
        <w:t>Мамандық таңдауда, өзіңді - өзің танысаң - істің басы…</w:t>
      </w:r>
    </w:p>
    <w:p w:rsidR="00E90942" w:rsidRPr="00E90942" w:rsidRDefault="00967C9A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E90942">
        <w:rPr>
          <w:rFonts w:ascii="Times New Roman" w:hAnsi="Times New Roman" w:cs="Times New Roman"/>
          <w:b/>
          <w:i/>
          <w:sz w:val="48"/>
          <w:szCs w:val="48"/>
          <w:lang w:val="kk-KZ"/>
        </w:rPr>
        <w:t xml:space="preserve"> </w:t>
      </w: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Default="00E90942" w:rsidP="00E90942">
      <w:pPr>
        <w:jc w:val="right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10 «А» сынып жетекшісі: </w:t>
      </w:r>
    </w:p>
    <w:p w:rsidR="00E90942" w:rsidRPr="00E90942" w:rsidRDefault="00E90942" w:rsidP="00E90942">
      <w:pPr>
        <w:jc w:val="right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Досқожаева Н. Е.</w:t>
      </w: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0942" w:rsidRPr="00E90942" w:rsidRDefault="00E90942" w:rsidP="00967C9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0942" w:rsidRPr="00E90942" w:rsidRDefault="00E90942" w:rsidP="00E9094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942">
        <w:rPr>
          <w:rFonts w:ascii="Times New Roman" w:hAnsi="Times New Roman" w:cs="Times New Roman"/>
          <w:b/>
          <w:sz w:val="28"/>
          <w:szCs w:val="28"/>
          <w:lang w:val="kk-KZ"/>
        </w:rPr>
        <w:t>Ашық сынып сағаты</w:t>
      </w:r>
    </w:p>
    <w:p w:rsidR="00E90942" w:rsidRPr="00E90942" w:rsidRDefault="00E90942" w:rsidP="00E9094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942">
        <w:rPr>
          <w:rFonts w:ascii="Times New Roman" w:hAnsi="Times New Roman" w:cs="Times New Roman"/>
          <w:b/>
          <w:sz w:val="28"/>
          <w:szCs w:val="28"/>
          <w:lang w:val="kk-KZ"/>
        </w:rPr>
        <w:t>Мамандық таңдауда, өзіңді - өзің танысаң - істің басы…</w:t>
      </w:r>
    </w:p>
    <w:p w:rsidR="00E90942" w:rsidRPr="00E90942" w:rsidRDefault="00E90942" w:rsidP="00E909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0942">
        <w:rPr>
          <w:rFonts w:ascii="Times New Roman" w:hAnsi="Times New Roman" w:cs="Times New Roman"/>
          <w:sz w:val="28"/>
          <w:szCs w:val="28"/>
          <w:lang w:val="kk-KZ"/>
        </w:rPr>
        <w:t xml:space="preserve">Мақсаты: Өзін - өзі одан әрі ашу, </w:t>
      </w:r>
      <w:r w:rsidRPr="00291DCE">
        <w:rPr>
          <w:rFonts w:ascii="Times New Roman" w:hAnsi="Times New Roman" w:cs="Times New Roman"/>
          <w:sz w:val="28"/>
          <w:szCs w:val="28"/>
          <w:lang w:val="kk-KZ"/>
        </w:rPr>
        <w:t>түрлі мамандық туралы нақтырақ білу, бейімділіктерін танып білуге ықпал жасау, оқушыларға</w:t>
      </w:r>
      <w:r w:rsidR="00291D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91DCE">
        <w:rPr>
          <w:rFonts w:ascii="Times New Roman" w:hAnsi="Times New Roman" w:cs="Times New Roman"/>
          <w:sz w:val="28"/>
          <w:szCs w:val="28"/>
          <w:lang w:val="kk-KZ"/>
        </w:rPr>
        <w:t>алдағы уақытта заман талабына сай мамандық алу үшін бағыт -бағдар беру.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Міндеті: 1. Оқушылардың тұлғалық және кәсіби өзін-өзі табуы барысына психологиялық көмек көрсету.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2. Қазіргі заманға қажетті кәсіптерді таңдауына,</w:t>
      </w:r>
      <w:r w:rsidR="001A72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91DCE">
        <w:rPr>
          <w:rFonts w:ascii="Times New Roman" w:hAnsi="Times New Roman" w:cs="Times New Roman"/>
          <w:sz w:val="28"/>
          <w:szCs w:val="28"/>
          <w:lang w:val="kk-KZ"/>
        </w:rPr>
        <w:t>қоғамдағы әртүрлі проблемаларды жеңе білуге тәрбиелеу.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3. Болашақ білім алуы мен мамандағын таңдауда бейімділігі мен қабілетін мүмкіндіктерін айқындау.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Жүргізілу барысы: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1.Кіріспе сөз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2.Психологиялық сәлемдесу (1 жаттығу)</w:t>
      </w:r>
      <w:bookmarkStart w:id="0" w:name="_GoBack"/>
      <w:bookmarkEnd w:id="0"/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3. "Жақсы мен жаман қасиеттер» (2 жаттығу)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4.Ұлы адамдардың нақыл сөздері</w:t>
      </w:r>
    </w:p>
    <w:p w:rsidR="00967C9A" w:rsidRPr="00291DCE" w:rsidRDefault="00AB335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 xml:space="preserve">5."Мамандық таңдаудың </w:t>
      </w:r>
      <w:r w:rsidR="00967C9A" w:rsidRPr="00291DCE">
        <w:rPr>
          <w:rFonts w:ascii="Times New Roman" w:hAnsi="Times New Roman" w:cs="Times New Roman"/>
          <w:sz w:val="28"/>
          <w:szCs w:val="28"/>
          <w:lang w:val="kk-KZ"/>
        </w:rPr>
        <w:t xml:space="preserve"> қасиеті"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7.Қорытынды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Көрнекі құрал- жабдықтар: Тақырыптық слайд, Ұлы адамдардың нақыл сөздері, дәптер, сызғыш,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қалам.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1 - нұсқау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Бір - біріне күлімсірей қарап, алақанның ішін және сыртын тигізіп сәлемдесу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Сәлемдесу аяқталғаннан кейін қойылатын сұрақтар: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•Сәлемдесу кезіңде қандай әсерде болдыңдар?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•Сізге амандасудың қандай әдісі ұнады?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•Осы әдістердің қайсысын пайдаланып көрдіңіз?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•Отбасы мүшелерімен, достарыңмен қалай сәлемдесесіздер?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lastRenderedPageBreak/>
        <w:t>«Жақсы» мен «жаман» қасиеттер (2 жаттығуға 3 минут уақыт беріледі)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•Қандай қасиеттеріңізді көп жаздыңыз?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•Қайсысынан өзіңізді көбірек таптыңыз?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•Осыған дейін осы жайлы ойланып көрдіңіз бе?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•Бұдан былай жиі есіңізге түсіріп отырасыз ба?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«Ұлы адамдардың» нақыл сөздері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Ісім оңсын десеңіз,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Сол істің маманы болыңыз,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Даңқым шықсын десеңіз,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Көпшіліктің адамы болыңыз. / Әл - Фараби/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Жүрегің қалаған мамандықты қажеттілік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бойынша емес өзіңе ұнауы бойынша таңдауға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не жетсін? / Али Апшерони/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Өз мамандығымның арқасында адамдарға көмектесу</w:t>
      </w:r>
    </w:p>
    <w:p w:rsidR="00967C9A" w:rsidRPr="00291DCE" w:rsidRDefault="00967C9A" w:rsidP="00967C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DCE">
        <w:rPr>
          <w:rFonts w:ascii="Times New Roman" w:hAnsi="Times New Roman" w:cs="Times New Roman"/>
          <w:sz w:val="28"/>
          <w:szCs w:val="28"/>
          <w:lang w:val="kk-KZ"/>
        </w:rPr>
        <w:t>мүмкіндігін ала аламын. Бұл менің өмірімнің мағыналық</w:t>
      </w:r>
    </w:p>
    <w:p w:rsidR="00967C9A" w:rsidRPr="00967C9A" w:rsidRDefault="00967C9A" w:rsidP="00967C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жақтарын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толықтырып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байытады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. / Хелен </w:t>
      </w:r>
      <w:proofErr w:type="spellStart"/>
      <w:proofErr w:type="gramStart"/>
      <w:r w:rsidRPr="00967C9A">
        <w:rPr>
          <w:rFonts w:ascii="Times New Roman" w:hAnsi="Times New Roman" w:cs="Times New Roman"/>
          <w:sz w:val="28"/>
          <w:szCs w:val="28"/>
        </w:rPr>
        <w:t>Хэйес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>./</w:t>
      </w:r>
      <w:proofErr w:type="gramEnd"/>
    </w:p>
    <w:p w:rsidR="00967C9A" w:rsidRPr="00967C9A" w:rsidRDefault="00967C9A" w:rsidP="00967C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таңдаудың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қадамы</w:t>
      </w:r>
      <w:proofErr w:type="spellEnd"/>
    </w:p>
    <w:p w:rsidR="00967C9A" w:rsidRPr="00AB335A" w:rsidRDefault="00967C9A" w:rsidP="00AB33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335A">
        <w:rPr>
          <w:rFonts w:ascii="Times New Roman" w:hAnsi="Times New Roman" w:cs="Times New Roman"/>
          <w:sz w:val="28"/>
          <w:szCs w:val="28"/>
        </w:rPr>
        <w:t>Байыппен</w:t>
      </w:r>
      <w:proofErr w:type="spellEnd"/>
      <w:r w:rsidRPr="00AB3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35A">
        <w:rPr>
          <w:rFonts w:ascii="Times New Roman" w:hAnsi="Times New Roman" w:cs="Times New Roman"/>
          <w:sz w:val="28"/>
          <w:szCs w:val="28"/>
        </w:rPr>
        <w:t>бағдарлай</w:t>
      </w:r>
      <w:proofErr w:type="spellEnd"/>
      <w:r w:rsidRPr="00AB3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35A">
        <w:rPr>
          <w:rFonts w:ascii="Times New Roman" w:hAnsi="Times New Roman" w:cs="Times New Roman"/>
          <w:sz w:val="28"/>
          <w:szCs w:val="28"/>
        </w:rPr>
        <w:t>біліңіз</w:t>
      </w:r>
      <w:proofErr w:type="spellEnd"/>
    </w:p>
    <w:p w:rsidR="00967C9A" w:rsidRPr="00967C9A" w:rsidRDefault="00967C9A" w:rsidP="00967C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тоқтамға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келуіне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қиялдың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Біреуді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кинодағыдай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романтикалық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мамандықтар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қызықтыруы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Біреулер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туғаннан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маңдайына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ата-анасынының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таңдайды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Біреулер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ЖОО-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досына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құрбысына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серік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барады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біреулер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үйіне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тапсыруға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асығады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тағдырында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шешетіндіктен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атүсті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ойлылықтың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мәселенің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шешімін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байыппен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қабылдаңыз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>.</w:t>
      </w:r>
    </w:p>
    <w:p w:rsidR="00967C9A" w:rsidRPr="00AB335A" w:rsidRDefault="00967C9A" w:rsidP="00AB33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335A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AB3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35A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AB3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35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B3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35A">
        <w:rPr>
          <w:rFonts w:ascii="Times New Roman" w:hAnsi="Times New Roman" w:cs="Times New Roman"/>
          <w:sz w:val="28"/>
          <w:szCs w:val="28"/>
        </w:rPr>
        <w:t>қолыңызда</w:t>
      </w:r>
      <w:proofErr w:type="spellEnd"/>
    </w:p>
    <w:p w:rsidR="00967C9A" w:rsidRPr="00967C9A" w:rsidRDefault="00967C9A" w:rsidP="00967C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таңдауды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бетіңізше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керектігін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ұғыныңыз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достарыңыздың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ықпалынан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шыға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алмай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қалмаңыз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айтса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67C9A" w:rsidRPr="00967C9A" w:rsidRDefault="00967C9A" w:rsidP="00967C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тағдырыңыз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>.</w:t>
      </w:r>
    </w:p>
    <w:p w:rsidR="00967C9A" w:rsidRPr="00AB335A" w:rsidRDefault="00967C9A" w:rsidP="00AB33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335A">
        <w:rPr>
          <w:rFonts w:ascii="Times New Roman" w:hAnsi="Times New Roman" w:cs="Times New Roman"/>
          <w:sz w:val="28"/>
          <w:szCs w:val="28"/>
        </w:rPr>
        <w:lastRenderedPageBreak/>
        <w:t>Бейімділігіңізді</w:t>
      </w:r>
      <w:proofErr w:type="spellEnd"/>
      <w:r w:rsidRPr="00AB3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35A">
        <w:rPr>
          <w:rFonts w:ascii="Times New Roman" w:hAnsi="Times New Roman" w:cs="Times New Roman"/>
          <w:sz w:val="28"/>
          <w:szCs w:val="28"/>
        </w:rPr>
        <w:t>ескеріңіз</w:t>
      </w:r>
      <w:proofErr w:type="spellEnd"/>
    </w:p>
    <w:p w:rsidR="00967C9A" w:rsidRPr="00967C9A" w:rsidRDefault="00967C9A" w:rsidP="00967C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Бастапқыда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қызығушылығыңызға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аударыңыз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Немен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айналысқанды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қалар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едіңіз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пәндер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67C9A">
        <w:rPr>
          <w:rFonts w:ascii="Times New Roman" w:hAnsi="Times New Roman" w:cs="Times New Roman"/>
          <w:sz w:val="28"/>
          <w:szCs w:val="28"/>
        </w:rPr>
        <w:t>ұнайды?Бос</w:t>
      </w:r>
      <w:proofErr w:type="spellEnd"/>
      <w:proofErr w:type="gram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уақытыңызда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немен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айналысқанды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көресіз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Адамдармен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бөгде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кісілермен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табыса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ба?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бейімділігіңізге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C9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67C9A">
        <w:rPr>
          <w:rFonts w:ascii="Times New Roman" w:hAnsi="Times New Roman" w:cs="Times New Roman"/>
          <w:sz w:val="28"/>
          <w:szCs w:val="28"/>
        </w:rPr>
        <w:t>.</w:t>
      </w:r>
    </w:p>
    <w:p w:rsidR="002670C6" w:rsidRDefault="00AB335A" w:rsidP="00AB335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35A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AB335A">
        <w:rPr>
          <w:rFonts w:ascii="Times New Roman" w:hAnsi="Times New Roman" w:cs="Times New Roman"/>
          <w:sz w:val="28"/>
          <w:szCs w:val="28"/>
        </w:rPr>
        <w:t>деңгейге</w:t>
      </w:r>
      <w:proofErr w:type="spellEnd"/>
      <w:r w:rsidRPr="00AB3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35A">
        <w:rPr>
          <w:rFonts w:ascii="Times New Roman" w:hAnsi="Times New Roman" w:cs="Times New Roman"/>
          <w:sz w:val="28"/>
          <w:szCs w:val="28"/>
        </w:rPr>
        <w:t>топтайық</w:t>
      </w:r>
      <w:proofErr w:type="spellEnd"/>
      <w:r w:rsidRPr="00AB335A">
        <w:rPr>
          <w:rFonts w:ascii="Times New Roman" w:hAnsi="Times New Roman" w:cs="Times New Roman"/>
          <w:sz w:val="28"/>
          <w:szCs w:val="28"/>
        </w:rPr>
        <w:t>:</w:t>
      </w:r>
    </w:p>
    <w:p w:rsidR="00AB335A" w:rsidRDefault="00AB335A" w:rsidP="00AB335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EEC30" wp14:editId="7097CF37">
                <wp:simplePos x="0" y="0"/>
                <wp:positionH relativeFrom="column">
                  <wp:posOffset>-365760</wp:posOffset>
                </wp:positionH>
                <wp:positionV relativeFrom="paragraph">
                  <wp:posOffset>91440</wp:posOffset>
                </wp:positionV>
                <wp:extent cx="1857388" cy="2169825"/>
                <wp:effectExtent l="0" t="0" r="28575" b="20955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88" cy="216982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:rsidR="00AB335A" w:rsidRDefault="00AB335A" w:rsidP="00AB335A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n-ea"/>
                                <w:i/>
                                <w:iCs/>
                                <w:color w:val="000099"/>
                                <w:kern w:val="24"/>
                                <w:sz w:val="30"/>
                                <w:szCs w:val="30"/>
                                <w:lang w:val="kk-KZ"/>
                              </w:rPr>
                              <w:t>Адами қасиеті, рухани жан дүниесі жоғары, ұшқыр ой иелері.Бұған бастықтар, әкімдер, педагог, психологтар, философтар, дін адамдары.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5EEC30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-28.8pt;margin-top:7.2pt;width:146.25pt;height:17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" filled="f" strokecolor="#7030a0" strokeweight="2pt">
                <v:stroke linestyle="thinThin"/>
                <v:textbox style="mso-fit-shape-to-text:t">
                  <w:txbxContent>
                    <w:p w:rsidR="00AB335A" w:rsidRDefault="00AB335A" w:rsidP="00AB335A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n-ea"/>
                          <w:i/>
                          <w:iCs/>
                          <w:color w:val="000099"/>
                          <w:kern w:val="24"/>
                          <w:sz w:val="30"/>
                          <w:szCs w:val="30"/>
                          <w:lang w:val="kk-KZ"/>
                        </w:rPr>
                        <w:t>Адами қасиеті, рухани жан дүниесі жоғары, ұшқыр ой иелері.Бұған бастықтар, әкімдер, педагог, психологтар, философтар, дін адамдары.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C68C21">
            <wp:extent cx="1914525" cy="223139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50D8BB">
            <wp:extent cx="2036445" cy="200596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079EC6">
            <wp:extent cx="2023745" cy="20059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0942" w:rsidRDefault="00291DCE" w:rsidP="00AB3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таңдаған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мамандықтары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н таңдағандары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айтады.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942" w:rsidRDefault="00E90942" w:rsidP="00AB335A">
      <w:pPr>
        <w:rPr>
          <w:rFonts w:ascii="Times New Roman" w:hAnsi="Times New Roman" w:cs="Times New Roman"/>
          <w:sz w:val="28"/>
          <w:szCs w:val="28"/>
        </w:rPr>
      </w:pPr>
    </w:p>
    <w:p w:rsidR="00E90942" w:rsidRDefault="00E90942" w:rsidP="00AB335A">
      <w:pPr>
        <w:rPr>
          <w:rFonts w:ascii="Times New Roman" w:hAnsi="Times New Roman" w:cs="Times New Roman"/>
          <w:sz w:val="28"/>
          <w:szCs w:val="28"/>
        </w:rPr>
      </w:pPr>
    </w:p>
    <w:p w:rsidR="00E90942" w:rsidRDefault="00E90942" w:rsidP="00AB335A">
      <w:pPr>
        <w:rPr>
          <w:rFonts w:ascii="Times New Roman" w:hAnsi="Times New Roman" w:cs="Times New Roman"/>
          <w:sz w:val="28"/>
          <w:szCs w:val="28"/>
        </w:rPr>
      </w:pPr>
    </w:p>
    <w:p w:rsidR="00E90942" w:rsidRDefault="00E90942" w:rsidP="00AB335A">
      <w:pPr>
        <w:rPr>
          <w:rFonts w:ascii="Times New Roman" w:hAnsi="Times New Roman" w:cs="Times New Roman"/>
          <w:sz w:val="28"/>
          <w:szCs w:val="28"/>
        </w:rPr>
      </w:pPr>
    </w:p>
    <w:p w:rsidR="00E90942" w:rsidRDefault="00E90942" w:rsidP="00AB335A">
      <w:pPr>
        <w:rPr>
          <w:rFonts w:ascii="Times New Roman" w:hAnsi="Times New Roman" w:cs="Times New Roman"/>
          <w:sz w:val="28"/>
          <w:szCs w:val="28"/>
        </w:rPr>
      </w:pPr>
    </w:p>
    <w:p w:rsidR="00E90942" w:rsidRDefault="00E90942" w:rsidP="00AB335A">
      <w:pPr>
        <w:rPr>
          <w:rFonts w:ascii="Times New Roman" w:hAnsi="Times New Roman" w:cs="Times New Roman"/>
          <w:sz w:val="28"/>
          <w:szCs w:val="28"/>
        </w:rPr>
      </w:pPr>
    </w:p>
    <w:p w:rsidR="00E90942" w:rsidRDefault="00E90942" w:rsidP="00AB335A">
      <w:pPr>
        <w:rPr>
          <w:rFonts w:ascii="Times New Roman" w:hAnsi="Times New Roman" w:cs="Times New Roman"/>
          <w:sz w:val="28"/>
          <w:szCs w:val="28"/>
        </w:rPr>
      </w:pPr>
    </w:p>
    <w:p w:rsidR="00E90942" w:rsidRDefault="00E90942" w:rsidP="00AB335A">
      <w:pPr>
        <w:rPr>
          <w:rFonts w:ascii="Times New Roman" w:hAnsi="Times New Roman" w:cs="Times New Roman"/>
          <w:sz w:val="28"/>
          <w:szCs w:val="28"/>
        </w:rPr>
      </w:pPr>
    </w:p>
    <w:p w:rsidR="00E90942" w:rsidRDefault="00E90942" w:rsidP="00AB335A">
      <w:pPr>
        <w:rPr>
          <w:rFonts w:ascii="Times New Roman" w:hAnsi="Times New Roman" w:cs="Times New Roman"/>
          <w:sz w:val="28"/>
          <w:szCs w:val="28"/>
        </w:rPr>
      </w:pPr>
    </w:p>
    <w:p w:rsidR="00E90942" w:rsidRDefault="00E90942" w:rsidP="00AB335A">
      <w:pPr>
        <w:rPr>
          <w:rFonts w:ascii="Times New Roman" w:hAnsi="Times New Roman" w:cs="Times New Roman"/>
          <w:sz w:val="28"/>
          <w:szCs w:val="28"/>
        </w:rPr>
      </w:pPr>
    </w:p>
    <w:p w:rsidR="00E90942" w:rsidRDefault="00E90942" w:rsidP="00AB335A">
      <w:pPr>
        <w:rPr>
          <w:rFonts w:ascii="Times New Roman" w:hAnsi="Times New Roman" w:cs="Times New Roman"/>
          <w:sz w:val="28"/>
          <w:szCs w:val="28"/>
        </w:rPr>
      </w:pPr>
    </w:p>
    <w:p w:rsidR="00E90942" w:rsidRDefault="00E90942" w:rsidP="00AB335A">
      <w:pPr>
        <w:rPr>
          <w:rFonts w:ascii="Times New Roman" w:hAnsi="Times New Roman" w:cs="Times New Roman"/>
          <w:sz w:val="28"/>
          <w:szCs w:val="28"/>
        </w:rPr>
      </w:pPr>
    </w:p>
    <w:p w:rsidR="00E90942" w:rsidRDefault="00E90942" w:rsidP="00AB335A">
      <w:pPr>
        <w:rPr>
          <w:rFonts w:ascii="Times New Roman" w:hAnsi="Times New Roman" w:cs="Times New Roman"/>
          <w:sz w:val="28"/>
          <w:szCs w:val="28"/>
        </w:rPr>
      </w:pPr>
    </w:p>
    <w:p w:rsidR="00E90942" w:rsidRDefault="00E90942" w:rsidP="00AB335A">
      <w:pPr>
        <w:rPr>
          <w:rFonts w:ascii="Times New Roman" w:hAnsi="Times New Roman" w:cs="Times New Roman"/>
          <w:sz w:val="28"/>
          <w:szCs w:val="28"/>
        </w:rPr>
      </w:pPr>
    </w:p>
    <w:p w:rsidR="00E90942" w:rsidRDefault="00E90942" w:rsidP="00AB335A">
      <w:pPr>
        <w:rPr>
          <w:rFonts w:ascii="Times New Roman" w:hAnsi="Times New Roman" w:cs="Times New Roman"/>
          <w:sz w:val="28"/>
          <w:szCs w:val="28"/>
        </w:rPr>
      </w:pPr>
    </w:p>
    <w:p w:rsidR="00E90942" w:rsidRPr="00AB335A" w:rsidRDefault="00E90942" w:rsidP="00AB335A">
      <w:pPr>
        <w:rPr>
          <w:rFonts w:ascii="Times New Roman" w:hAnsi="Times New Roman" w:cs="Times New Roman"/>
          <w:sz w:val="28"/>
          <w:szCs w:val="28"/>
        </w:rPr>
      </w:pPr>
    </w:p>
    <w:sectPr w:rsidR="00E90942" w:rsidRPr="00AB335A" w:rsidSect="00E9094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A6188"/>
    <w:multiLevelType w:val="hybridMultilevel"/>
    <w:tmpl w:val="57A6D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9A"/>
    <w:rsid w:val="001A72C3"/>
    <w:rsid w:val="002670C6"/>
    <w:rsid w:val="00291DCE"/>
    <w:rsid w:val="00967C9A"/>
    <w:rsid w:val="00AB335A"/>
    <w:rsid w:val="00E9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2F13"/>
  <w15:chartTrackingRefBased/>
  <w15:docId w15:val="{54242BF9-8CD2-4FDF-9CA0-75C05E0C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C9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B335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B33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2017-01-27T08:09:00Z</cp:lastPrinted>
  <dcterms:created xsi:type="dcterms:W3CDTF">2017-01-27T03:23:00Z</dcterms:created>
  <dcterms:modified xsi:type="dcterms:W3CDTF">2017-01-27T08:13:00Z</dcterms:modified>
</cp:coreProperties>
</file>