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2269"/>
        <w:gridCol w:w="567"/>
        <w:gridCol w:w="1417"/>
        <w:gridCol w:w="6"/>
        <w:gridCol w:w="327"/>
        <w:gridCol w:w="3211"/>
        <w:gridCol w:w="12"/>
        <w:gridCol w:w="555"/>
        <w:gridCol w:w="1808"/>
      </w:tblGrid>
      <w:tr w:rsidR="00E93B63" w:rsidRPr="00163BF7" w:rsidTr="00F4665B">
        <w:trPr>
          <w:trHeight w:val="416"/>
        </w:trPr>
        <w:tc>
          <w:tcPr>
            <w:tcW w:w="4586" w:type="dxa"/>
            <w:gridSpan w:val="5"/>
          </w:tcPr>
          <w:p w:rsidR="00E93B63" w:rsidRPr="00163BF7" w:rsidRDefault="00E93B63" w:rsidP="00F4665B">
            <w:pPr>
              <w:tabs>
                <w:tab w:val="center" w:pos="21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Пән: сауат ашу</w:t>
            </w:r>
            <w:r w:rsidRPr="00163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5586" w:type="dxa"/>
            <w:gridSpan w:val="4"/>
          </w:tcPr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Мектеп: Қайнар орта мектебі</w:t>
            </w:r>
          </w:p>
        </w:tc>
      </w:tr>
      <w:tr w:rsidR="00E93B63" w:rsidRPr="00163BF7" w:rsidTr="00F4665B">
        <w:trPr>
          <w:trHeight w:val="535"/>
        </w:trPr>
        <w:tc>
          <w:tcPr>
            <w:tcW w:w="4586" w:type="dxa"/>
            <w:gridSpan w:val="5"/>
          </w:tcPr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Күні : 22.04.19 ж</w:t>
            </w:r>
          </w:p>
        </w:tc>
        <w:tc>
          <w:tcPr>
            <w:tcW w:w="5586" w:type="dxa"/>
            <w:gridSpan w:val="4"/>
          </w:tcPr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Қатысқандар саны :</w:t>
            </w: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93B63" w:rsidRPr="00163BF7" w:rsidTr="00F4665B">
        <w:trPr>
          <w:trHeight w:val="419"/>
        </w:trPr>
        <w:tc>
          <w:tcPr>
            <w:tcW w:w="4586" w:type="dxa"/>
            <w:gridSpan w:val="5"/>
          </w:tcPr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: 1 «А»</w:t>
            </w:r>
          </w:p>
        </w:tc>
        <w:tc>
          <w:tcPr>
            <w:tcW w:w="5586" w:type="dxa"/>
            <w:gridSpan w:val="4"/>
            <w:tcBorders>
              <w:bottom w:val="single" w:sz="4" w:space="0" w:color="auto"/>
            </w:tcBorders>
          </w:tcPr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E93B63" w:rsidRPr="00163BF7" w:rsidTr="00F4665B">
        <w:tc>
          <w:tcPr>
            <w:tcW w:w="2836" w:type="dxa"/>
            <w:gridSpan w:val="2"/>
          </w:tcPr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167. Сабақ тақырыбы</w:t>
            </w:r>
          </w:p>
        </w:tc>
        <w:tc>
          <w:tcPr>
            <w:tcW w:w="7336" w:type="dxa"/>
            <w:gridSpan w:val="7"/>
          </w:tcPr>
          <w:p w:rsidR="00E93B63" w:rsidRPr="00163BF7" w:rsidRDefault="00E93B63" w:rsidP="00F46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63B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Ұлттық тағамдар. Мәтін</w:t>
            </w:r>
          </w:p>
        </w:tc>
      </w:tr>
      <w:tr w:rsidR="00E93B63" w:rsidRPr="00163BF7" w:rsidTr="00F4665B">
        <w:tc>
          <w:tcPr>
            <w:tcW w:w="2836" w:type="dxa"/>
            <w:gridSpan w:val="2"/>
          </w:tcPr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Осы сабақ арқылы жүзеге асатын оқу мақсаттары</w:t>
            </w:r>
          </w:p>
        </w:tc>
        <w:tc>
          <w:tcPr>
            <w:tcW w:w="7336" w:type="dxa"/>
            <w:gridSpan w:val="7"/>
          </w:tcPr>
          <w:p w:rsidR="00E93B63" w:rsidRPr="00163BF7" w:rsidRDefault="00E93B63" w:rsidP="00F466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63B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1.1.2.1 мұғалімнің көмегімен мәтінде кім (не) туралы айтылғанын анықтау </w:t>
            </w:r>
          </w:p>
          <w:p w:rsidR="00E93B63" w:rsidRPr="00163BF7" w:rsidRDefault="00E93B63" w:rsidP="00F466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63B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1.3.6.1 мұғалімнің көмегімен әртүрлі жанр бойынша (хат, құттықтау хат, хабарлама, нұсқаулық) шағын мәтін/жай сөйлемдер құрап жазу</w:t>
            </w: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1.3.5.1. Тақырыпқа байланысты керекті сөздер, сызбалар, суреттер, белгілерін қолдана отырып,  жай сөйлемдер /мәтін  құрастыру және жазу.</w:t>
            </w:r>
          </w:p>
        </w:tc>
      </w:tr>
      <w:tr w:rsidR="00E93B63" w:rsidRPr="00163BF7" w:rsidTr="00F4665B">
        <w:trPr>
          <w:trHeight w:val="1081"/>
        </w:trPr>
        <w:tc>
          <w:tcPr>
            <w:tcW w:w="2836" w:type="dxa"/>
            <w:gridSpan w:val="2"/>
          </w:tcPr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мақсаттары</w:t>
            </w:r>
          </w:p>
        </w:tc>
        <w:tc>
          <w:tcPr>
            <w:tcW w:w="7336" w:type="dxa"/>
            <w:gridSpan w:val="7"/>
          </w:tcPr>
          <w:p w:rsidR="00E93B63" w:rsidRPr="00163BF7" w:rsidRDefault="00E93B63" w:rsidP="00F4665B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163B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Барлығы: Ұ</w:t>
            </w:r>
            <w:r w:rsidRPr="00163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лттық тағамдарды түрлеріне қарай ажырата алады. Түрлі жанрдағы мәтіндерді ажырата алады. </w:t>
            </w: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B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Көбі:</w:t>
            </w:r>
            <w:r w:rsidRPr="00163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Мәтіннің тақырыбын анықтай алады, суреттерді қолдана отырып, сөйлем құрастырады</w:t>
            </w: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163B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Кейбірі</w:t>
            </w:r>
            <w:r w:rsidRPr="00163BF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163B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63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тапсырманы орындай  алады.</w:t>
            </w:r>
          </w:p>
        </w:tc>
      </w:tr>
      <w:tr w:rsidR="00E93B63" w:rsidRPr="00163BF7" w:rsidTr="00F4665B">
        <w:tc>
          <w:tcPr>
            <w:tcW w:w="2836" w:type="dxa"/>
            <w:gridSpan w:val="2"/>
          </w:tcPr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7336" w:type="dxa"/>
            <w:gridSpan w:val="7"/>
          </w:tcPr>
          <w:p w:rsidR="00E93B63" w:rsidRPr="00163BF7" w:rsidRDefault="00E93B63" w:rsidP="00F4665B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163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ұлттық тағам шұбатың жасалу жолын біледі, тағамның рецебін құрастыра алады.</w:t>
            </w:r>
          </w:p>
        </w:tc>
      </w:tr>
      <w:tr w:rsidR="00E93B63" w:rsidRPr="00163BF7" w:rsidTr="00F4665B">
        <w:tc>
          <w:tcPr>
            <w:tcW w:w="2836" w:type="dxa"/>
            <w:gridSpan w:val="2"/>
          </w:tcPr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Тілдік мақсат</w:t>
            </w:r>
          </w:p>
        </w:tc>
        <w:tc>
          <w:tcPr>
            <w:tcW w:w="7336" w:type="dxa"/>
            <w:gridSpan w:val="7"/>
          </w:tcPr>
          <w:p w:rsidR="00E93B63" w:rsidRPr="00163BF7" w:rsidRDefault="00E93B63" w:rsidP="00F4665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63B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Pr="00163B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Ұлттық тағамдар, шұжық, шұбат, қымыз</w:t>
            </w:r>
          </w:p>
        </w:tc>
      </w:tr>
      <w:tr w:rsidR="00E93B63" w:rsidRPr="00163BF7" w:rsidTr="00F4665B">
        <w:tc>
          <w:tcPr>
            <w:tcW w:w="2836" w:type="dxa"/>
            <w:gridSpan w:val="2"/>
          </w:tcPr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7336" w:type="dxa"/>
            <w:gridSpan w:val="7"/>
          </w:tcPr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Дүниетану</w:t>
            </w:r>
          </w:p>
        </w:tc>
      </w:tr>
      <w:tr w:rsidR="00E93B63" w:rsidRPr="00163BF7" w:rsidTr="00F4665B">
        <w:tc>
          <w:tcPr>
            <w:tcW w:w="2836" w:type="dxa"/>
            <w:gridSpan w:val="2"/>
          </w:tcPr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Алдыңғы оқу</w:t>
            </w:r>
          </w:p>
        </w:tc>
        <w:tc>
          <w:tcPr>
            <w:tcW w:w="7336" w:type="dxa"/>
            <w:gridSpan w:val="7"/>
          </w:tcPr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BF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Ұлттық тағамдар және мәтін туралы білімі бар</w:t>
            </w:r>
          </w:p>
        </w:tc>
      </w:tr>
      <w:tr w:rsidR="00E93B63" w:rsidRPr="00163BF7" w:rsidTr="00F4665B">
        <w:tc>
          <w:tcPr>
            <w:tcW w:w="10172" w:type="dxa"/>
            <w:gridSpan w:val="9"/>
          </w:tcPr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</w:t>
            </w:r>
            <w:r w:rsidRPr="00163BF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Сабақ барысы</w:t>
            </w:r>
            <w:r w:rsidRPr="00163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</w:p>
        </w:tc>
      </w:tr>
      <w:tr w:rsidR="00E93B63" w:rsidRPr="00163BF7" w:rsidTr="00F4665B">
        <w:trPr>
          <w:trHeight w:val="852"/>
        </w:trPr>
        <w:tc>
          <w:tcPr>
            <w:tcW w:w="2269" w:type="dxa"/>
          </w:tcPr>
          <w:p w:rsidR="00E93B63" w:rsidRPr="00163BF7" w:rsidRDefault="00E93B63" w:rsidP="00F466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63BF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Сабақтың</w:t>
            </w:r>
          </w:p>
          <w:p w:rsidR="00E93B63" w:rsidRPr="00163BF7" w:rsidRDefault="00E93B63" w:rsidP="00F466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63BF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жоспарланған</w:t>
            </w: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BF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кезеңдері</w:t>
            </w:r>
          </w:p>
        </w:tc>
        <w:tc>
          <w:tcPr>
            <w:tcW w:w="6095" w:type="dxa"/>
            <w:gridSpan w:val="7"/>
          </w:tcPr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BF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Сабақтағы жоспарланған </w:t>
            </w:r>
            <w:proofErr w:type="spellStart"/>
            <w:r w:rsidRPr="00163BF7">
              <w:rPr>
                <w:rFonts w:ascii="Times New Roman" w:hAnsi="Times New Roman" w:cs="Times New Roman"/>
                <w:bCs/>
                <w:sz w:val="24"/>
                <w:szCs w:val="24"/>
              </w:rPr>
              <w:t>іс-әрекет</w:t>
            </w:r>
            <w:proofErr w:type="spellEnd"/>
          </w:p>
        </w:tc>
        <w:tc>
          <w:tcPr>
            <w:tcW w:w="1808" w:type="dxa"/>
          </w:tcPr>
          <w:p w:rsidR="00E93B63" w:rsidRPr="00163BF7" w:rsidRDefault="00E93B63" w:rsidP="00F4665B">
            <w:pPr>
              <w:ind w:left="24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Ресурстар</w:t>
            </w:r>
          </w:p>
        </w:tc>
      </w:tr>
      <w:tr w:rsidR="00E93B63" w:rsidRPr="00163BF7" w:rsidTr="00F4665B">
        <w:trPr>
          <w:trHeight w:val="2258"/>
        </w:trPr>
        <w:tc>
          <w:tcPr>
            <w:tcW w:w="2269" w:type="dxa"/>
          </w:tcPr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Сабақтың басы </w:t>
            </w: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</w:tc>
        <w:tc>
          <w:tcPr>
            <w:tcW w:w="6095" w:type="dxa"/>
            <w:gridSpan w:val="7"/>
          </w:tcPr>
          <w:p w:rsidR="00E93B63" w:rsidRPr="00163BF7" w:rsidRDefault="00E93B63" w:rsidP="00F466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63BF7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Сәлемдесу. Оқушылар назарын  сабаққа аудару. </w:t>
            </w:r>
          </w:p>
          <w:p w:rsidR="00E93B63" w:rsidRPr="00163BF7" w:rsidRDefault="00E93B63" w:rsidP="00F4665B">
            <w:pPr>
              <w:pStyle w:val="Default"/>
              <w:rPr>
                <w:b/>
                <w:bCs/>
                <w:color w:val="auto"/>
                <w:lang w:val="kk-KZ"/>
              </w:rPr>
            </w:pPr>
            <w:r w:rsidRPr="00163BF7">
              <w:rPr>
                <w:b/>
                <w:bCs/>
                <w:color w:val="auto"/>
                <w:lang w:val="kk-KZ"/>
              </w:rPr>
              <w:t>«Дастарқан» өлеңін қосылып хормен айтады.</w:t>
            </w:r>
          </w:p>
          <w:p w:rsidR="00E93B63" w:rsidRPr="00163BF7" w:rsidRDefault="00E93B63" w:rsidP="00F4665B">
            <w:pPr>
              <w:pStyle w:val="Default"/>
              <w:rPr>
                <w:bCs/>
                <w:color w:val="auto"/>
                <w:lang w:val="kk-KZ"/>
              </w:rPr>
            </w:pPr>
            <w:r w:rsidRPr="00163BF7">
              <w:rPr>
                <w:color w:val="auto"/>
                <w:lang w:val="kk-KZ"/>
              </w:rPr>
              <w:t xml:space="preserve">Ой ұшқырлығын,  иллюстрация  бойынша болжау </w:t>
            </w:r>
            <w:r w:rsidRPr="00163BF7">
              <w:rPr>
                <w:bCs/>
                <w:color w:val="auto"/>
                <w:lang w:val="kk-KZ"/>
              </w:rPr>
              <w:t>білігін бағалау.</w:t>
            </w: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63BF7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Топқа бөлу.</w:t>
            </w: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63BF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1- топ  Сүт тағамдары. </w:t>
            </w: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63BF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2- топ  Ет тағамдары. </w:t>
            </w: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63BF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3- топ  Ұн тағамдары. </w:t>
            </w: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(Әр топтан бір оқушы шығып, өз топтарында қандай тағамдар бар екенін айтады)</w:t>
            </w: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Сұраққа жауап алу арқылы өтілген материалдарды пысықтау.</w:t>
            </w:r>
          </w:p>
        </w:tc>
        <w:tc>
          <w:tcPr>
            <w:tcW w:w="1808" w:type="dxa"/>
          </w:tcPr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63BF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Бейнежазба «Дастарқан»</w:t>
            </w: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63BF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Қағаздан қиылған тағам суреттері</w:t>
            </w:r>
          </w:p>
        </w:tc>
      </w:tr>
      <w:tr w:rsidR="00E93B63" w:rsidRPr="00163BF7" w:rsidTr="00F4665B">
        <w:trPr>
          <w:trHeight w:val="552"/>
        </w:trPr>
        <w:tc>
          <w:tcPr>
            <w:tcW w:w="2269" w:type="dxa"/>
          </w:tcPr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ортасы</w:t>
            </w: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  <w:r w:rsidRPr="00163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</w:tc>
        <w:tc>
          <w:tcPr>
            <w:tcW w:w="6095" w:type="dxa"/>
            <w:gridSpan w:val="7"/>
          </w:tcPr>
          <w:p w:rsidR="00E93B63" w:rsidRPr="00163BF7" w:rsidRDefault="00E93B63" w:rsidP="00F466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63BF7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     Оқулықпен жұмыс</w:t>
            </w: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BF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(М;Ө;Ұ;Қ)</w:t>
            </w:r>
            <w:r w:rsidRPr="00163BF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163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Түрлі жанрдағы және стильдегі мәтіндерді ажырата алу білігін бағалау. </w:t>
            </w: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63BF7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1-жаттығу. Мәтінді түсініп оқу. Шұбат. </w:t>
            </w: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63BF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 Мәтін не туралы?</w:t>
            </w: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63BF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 Бұл мәтін бе,әлде өлең бе?</w:t>
            </w: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63BF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-Шұбатты неден жасайды?</w:t>
            </w: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63BF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-Шұбаттың қандай пайдасы бар?</w:t>
            </w: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63BF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-Халқымыз шұбат туралы қандай мақал-мәтел айтқан?</w:t>
            </w: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63BF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-Қандай пайдалы ұлттық сусындар білесіңдер?</w:t>
            </w: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63BF7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Дескриптор:</w:t>
            </w: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63BF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1.Мәтінді түсініп,мәнерлеп оқиды.</w:t>
            </w: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63BF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2.Сұрақтарға жауап береді</w:t>
            </w: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63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Әріп элементтерін каллиграфиялық талаптарға сай жазу білігін бағалау.</w:t>
            </w: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63BF7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2-жаттығу. Жаңылтпашты  жазу</w:t>
            </w:r>
            <w:r w:rsidRPr="00163BF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. </w:t>
            </w: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163BF7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     Түйе маған шұбат берді,</w:t>
            </w: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163BF7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     Шұбат маған қуат берді..</w:t>
            </w: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63BF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Жаттығуды орындап болғаннан кейін дәптерлерін жұбымен алмасып, бір-бірін тексереді.</w:t>
            </w: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63BF7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Дескриптор:</w:t>
            </w:r>
            <w:r w:rsidRPr="00163BF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Жаңылтпашты сауатты жазады,жұбының дәптерін тексереді</w:t>
            </w: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63BF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(Т) 3жаттығу  бойынша үш топқа  тапсырма </w:t>
            </w: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63BF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1- топ  Ребус шешу</w:t>
            </w: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63BF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2- топ  Ребус шешу</w:t>
            </w: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63BF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3- топ  Ребус шешу</w:t>
            </w: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63BF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Шешуіндегі сөзді қатыстырып,2-3 сөйлем құра</w:t>
            </w: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63BF7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Дескриптор:</w:t>
            </w:r>
            <w:r w:rsidRPr="00163BF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1.Ребуты шешеді.</w:t>
            </w: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63BF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2.Шешуіндегі сөзді қатыстырып сөйлем құрастыралы</w:t>
            </w: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63BF7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Сергіту сәті</w:t>
            </w: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63BF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Халықтар достығы мерекесіне байланысты өзге ұлттың әуеніне би қимылдарын жасау.</w:t>
            </w: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63BF7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Сәйкестендіру топтық жұмыс</w:t>
            </w: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63BF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Қазақстанда көптеген ұлт өкілдері өмір сүреді. Олар бір-бірімен тату-тәтті тұрады. Бір-біріне қонаққа барады. Қонақтарға өздерінің ұлттық тағамдарын ұсынады.</w:t>
            </w: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63BF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 Қонақтарға сендер қандай тағам ұсынар едіңдер?</w:t>
            </w: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63BF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</w:t>
            </w:r>
            <w:r w:rsidRPr="00163BF7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object w:dxaOrig="7202" w:dyaOrig="54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1pt;height:101.25pt" o:ole="">
                  <v:imagedata r:id="rId5" o:title=""/>
                </v:shape>
                <o:OLEObject Type="Embed" ProgID="PowerPoint.Slide.12" ShapeID="_x0000_i1025" DrawAspect="Content" ObjectID="_1647969810" r:id="rId6"/>
              </w:object>
            </w: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63BF7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Дескриптор: Әр ұлттың тағамын сәйкестендіреді</w:t>
            </w:r>
            <w:r w:rsidRPr="00163BF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.</w:t>
            </w: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63B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"Адасқан әріптер" ойыны </w:t>
            </w: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топ араласқан әріптерден сөз құрастырады.</w:t>
            </w: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 сөзде неше буын, неше әріп бар екенін және қай топқа жататынын айтып өтеді.</w:t>
            </w: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63BF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1- топ АЗҚЫ</w:t>
            </w: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63BF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2- топ  ІШМІІРК</w:t>
            </w: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63BF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4- топ  ҚЗЫМЫ</w:t>
            </w: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Күлегеш арқылы бағалау</w:t>
            </w: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63BF7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"Ия,жоқ" әдісі арқылы сабақты пысықтау.</w:t>
            </w: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BF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1.Шұжық - ет тағамы</w:t>
            </w: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BF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2.Қымыз түйенің сүтінен жасалады</w:t>
            </w: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63BF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3.Шұбат - шипалы сусын </w:t>
            </w: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63BF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4.Қымызды жейміз</w:t>
            </w: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63BF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5.Қазы сиыр етінен дайындалады.</w:t>
            </w:r>
          </w:p>
        </w:tc>
        <w:tc>
          <w:tcPr>
            <w:tcW w:w="1808" w:type="dxa"/>
          </w:tcPr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63BF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оқулықпен жұмыс</w:t>
            </w: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63BF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Жұмыс дәптері</w:t>
            </w: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63BF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Үлестірмелі қағаздар</w:t>
            </w: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63BF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Үлестірмелі қағаздар</w:t>
            </w: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63BF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Үлестірмелі қағаздар</w:t>
            </w: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E93B63" w:rsidRPr="00163BF7" w:rsidTr="00F4665B">
        <w:trPr>
          <w:trHeight w:val="613"/>
        </w:trPr>
        <w:tc>
          <w:tcPr>
            <w:tcW w:w="2269" w:type="dxa"/>
          </w:tcPr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163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</w:tc>
        <w:tc>
          <w:tcPr>
            <w:tcW w:w="6095" w:type="dxa"/>
            <w:gridSpan w:val="7"/>
          </w:tcPr>
          <w:p w:rsidR="00E93B63" w:rsidRPr="00163BF7" w:rsidRDefault="00E93B63" w:rsidP="00F466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63BF7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Рефлексия</w:t>
            </w:r>
          </w:p>
          <w:p w:rsidR="00E93B63" w:rsidRPr="00163BF7" w:rsidRDefault="00E93B63" w:rsidP="00F4665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63B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Бүгінгі сабақта алған әсерін "Поезд" вагондарына  стикер жапсыру  арқылы көрсету.</w:t>
            </w: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63BF7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object w:dxaOrig="7202" w:dyaOrig="5400">
                <v:shape id="_x0000_i1026" type="#_x0000_t75" style="width:274.5pt;height:126pt" o:ole="">
                  <v:imagedata r:id="rId7" o:title=""/>
                </v:shape>
                <o:OLEObject Type="Embed" ProgID="PowerPoint.Slide.12" ShapeID="_x0000_i1026" DrawAspect="Content" ObjectID="_1647969811" r:id="rId8"/>
              </w:object>
            </w:r>
          </w:p>
        </w:tc>
        <w:tc>
          <w:tcPr>
            <w:tcW w:w="1808" w:type="dxa"/>
          </w:tcPr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63BF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"Поезд" кері байланысы, стикерлер</w:t>
            </w:r>
          </w:p>
        </w:tc>
      </w:tr>
      <w:tr w:rsidR="00E93B63" w:rsidRPr="00163BF7" w:rsidTr="00F4665B">
        <w:tc>
          <w:tcPr>
            <w:tcW w:w="10172" w:type="dxa"/>
            <w:gridSpan w:val="9"/>
          </w:tcPr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Қосымша мәліметтер</w:t>
            </w:r>
          </w:p>
        </w:tc>
      </w:tr>
      <w:tr w:rsidR="00E93B63" w:rsidRPr="00163BF7" w:rsidTr="00F4665B">
        <w:tc>
          <w:tcPr>
            <w:tcW w:w="4253" w:type="dxa"/>
            <w:gridSpan w:val="3"/>
          </w:tcPr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93B63" w:rsidRPr="00163BF7" w:rsidRDefault="00E93B63" w:rsidP="00F466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63BF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Саралау – оқушыларға қалай</w:t>
            </w:r>
          </w:p>
          <w:p w:rsidR="00E93B63" w:rsidRPr="00163BF7" w:rsidRDefault="00E93B63" w:rsidP="00F466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63BF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көбірек қолдау көрсетуді</w:t>
            </w:r>
          </w:p>
          <w:p w:rsidR="00E93B63" w:rsidRPr="00163BF7" w:rsidRDefault="00E93B63" w:rsidP="00F466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63BF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жоспарлайсыз? Қабілеті жоғары</w:t>
            </w:r>
          </w:p>
          <w:p w:rsidR="00E93B63" w:rsidRPr="00163BF7" w:rsidRDefault="00E93B63" w:rsidP="00F466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63BF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оқушыларға қандай міндет қоюды</w:t>
            </w: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163BF7">
              <w:rPr>
                <w:rFonts w:ascii="Times New Roman" w:hAnsi="Times New Roman" w:cs="Times New Roman"/>
                <w:bCs/>
                <w:sz w:val="24"/>
                <w:szCs w:val="24"/>
              </w:rPr>
              <w:t>жоспарлап</w:t>
            </w:r>
            <w:proofErr w:type="spellEnd"/>
            <w:r w:rsidRPr="00163B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63BF7">
              <w:rPr>
                <w:rFonts w:ascii="Times New Roman" w:hAnsi="Times New Roman" w:cs="Times New Roman"/>
                <w:bCs/>
                <w:sz w:val="24"/>
                <w:szCs w:val="24"/>
              </w:rPr>
              <w:t>отырсыз</w:t>
            </w:r>
            <w:proofErr w:type="spellEnd"/>
            <w:r w:rsidRPr="00163BF7">
              <w:rPr>
                <w:rFonts w:ascii="Times New Roman" w:hAnsi="Times New Roman" w:cs="Times New Roman"/>
                <w:bCs/>
                <w:sz w:val="24"/>
                <w:szCs w:val="24"/>
              </w:rPr>
              <w:t>?</w:t>
            </w:r>
          </w:p>
        </w:tc>
        <w:tc>
          <w:tcPr>
            <w:tcW w:w="3544" w:type="dxa"/>
            <w:gridSpan w:val="3"/>
          </w:tcPr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93B63" w:rsidRPr="00163BF7" w:rsidRDefault="00E93B63" w:rsidP="00F466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63BF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Бағалау – оқушылардың</w:t>
            </w:r>
          </w:p>
          <w:p w:rsidR="00E93B63" w:rsidRPr="00163BF7" w:rsidRDefault="00E93B63" w:rsidP="00F466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63BF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материалды меңгеру деңгейін</w:t>
            </w: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BF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қалай тексеруді жоспарлайсыз?</w:t>
            </w: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75" w:type="dxa"/>
            <w:gridSpan w:val="3"/>
          </w:tcPr>
          <w:p w:rsidR="00E93B63" w:rsidRPr="00163BF7" w:rsidRDefault="00E93B63" w:rsidP="00F466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63BF7">
              <w:rPr>
                <w:rFonts w:ascii="Times New Roman" w:hAnsi="Times New Roman" w:cs="Times New Roman"/>
                <w:bCs/>
                <w:sz w:val="24"/>
                <w:szCs w:val="24"/>
              </w:rPr>
              <w:t>Денсаулық</w:t>
            </w:r>
            <w:proofErr w:type="spellEnd"/>
            <w:r w:rsidRPr="00163B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63BF7">
              <w:rPr>
                <w:rFonts w:ascii="Times New Roman" w:hAnsi="Times New Roman" w:cs="Times New Roman"/>
                <w:bCs/>
                <w:sz w:val="24"/>
                <w:szCs w:val="24"/>
              </w:rPr>
              <w:t>және</w:t>
            </w:r>
            <w:proofErr w:type="spellEnd"/>
            <w:r w:rsidRPr="00163B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63BF7">
              <w:rPr>
                <w:rFonts w:ascii="Times New Roman" w:hAnsi="Times New Roman" w:cs="Times New Roman"/>
                <w:bCs/>
                <w:sz w:val="24"/>
                <w:szCs w:val="24"/>
              </w:rPr>
              <w:t>қ</w:t>
            </w:r>
            <w:proofErr w:type="gramStart"/>
            <w:r w:rsidRPr="00163BF7">
              <w:rPr>
                <w:rFonts w:ascii="Times New Roman" w:hAnsi="Times New Roman" w:cs="Times New Roman"/>
                <w:bCs/>
                <w:sz w:val="24"/>
                <w:szCs w:val="24"/>
              </w:rPr>
              <w:t>ау</w:t>
            </w:r>
            <w:proofErr w:type="gramEnd"/>
            <w:r w:rsidRPr="00163BF7">
              <w:rPr>
                <w:rFonts w:ascii="Times New Roman" w:hAnsi="Times New Roman" w:cs="Times New Roman"/>
                <w:bCs/>
                <w:sz w:val="24"/>
                <w:szCs w:val="24"/>
              </w:rPr>
              <w:t>іпсіздік</w:t>
            </w:r>
            <w:proofErr w:type="spellEnd"/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163BF7"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техникасының</w:t>
            </w:r>
            <w:proofErr w:type="spellEnd"/>
            <w:r w:rsidRPr="00163B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63BF7">
              <w:rPr>
                <w:rFonts w:ascii="Times New Roman" w:hAnsi="Times New Roman" w:cs="Times New Roman"/>
                <w:bCs/>
                <w:sz w:val="24"/>
                <w:szCs w:val="24"/>
              </w:rPr>
              <w:t>сақталуы</w:t>
            </w:r>
            <w:proofErr w:type="spellEnd"/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93B63" w:rsidRPr="00163BF7" w:rsidTr="00F4665B">
        <w:trPr>
          <w:trHeight w:val="1089"/>
        </w:trPr>
        <w:tc>
          <w:tcPr>
            <w:tcW w:w="4259" w:type="dxa"/>
            <w:gridSpan w:val="4"/>
          </w:tcPr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50" w:type="dxa"/>
            <w:gridSpan w:val="3"/>
          </w:tcPr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63" w:type="dxa"/>
            <w:gridSpan w:val="2"/>
          </w:tcPr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93B63" w:rsidRPr="00163BF7" w:rsidTr="00F4665B">
        <w:trPr>
          <w:trHeight w:val="837"/>
        </w:trPr>
        <w:tc>
          <w:tcPr>
            <w:tcW w:w="4253" w:type="dxa"/>
            <w:gridSpan w:val="3"/>
          </w:tcPr>
          <w:p w:rsidR="00E93B63" w:rsidRPr="00163BF7" w:rsidRDefault="00E93B63" w:rsidP="00F466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</w:pPr>
            <w:r w:rsidRPr="00163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63BF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Сабақ бойынша рефлексия</w:t>
            </w:r>
          </w:p>
          <w:p w:rsidR="00E93B63" w:rsidRPr="00163BF7" w:rsidRDefault="00E93B63" w:rsidP="00F466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163BF7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Сабақ мақсаттары/оқу мақсаттары дұрыс  қойылған ба? </w:t>
            </w:r>
          </w:p>
          <w:p w:rsidR="00E93B63" w:rsidRPr="00163BF7" w:rsidRDefault="00E93B63" w:rsidP="00F466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163BF7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Оқушылардың   барлығы ОМ қол жеткізді ме?</w:t>
            </w:r>
          </w:p>
          <w:p w:rsidR="00E93B63" w:rsidRPr="00163BF7" w:rsidRDefault="00E93B63" w:rsidP="00F466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163BF7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Жеткізбесе, неліктен?</w:t>
            </w:r>
          </w:p>
          <w:p w:rsidR="00E93B63" w:rsidRPr="00163BF7" w:rsidRDefault="00E93B63" w:rsidP="00F466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163BF7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Сабақта саралау дұрыс жүргізілді ме?</w:t>
            </w:r>
          </w:p>
          <w:p w:rsidR="00E93B63" w:rsidRPr="00163BF7" w:rsidRDefault="00E93B63" w:rsidP="00F466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163BF7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Сабақтың уақыттық  кезеңдері сақталды ма?</w:t>
            </w:r>
          </w:p>
          <w:p w:rsidR="00E93B63" w:rsidRPr="00163BF7" w:rsidRDefault="00E93B63" w:rsidP="00F466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163BF7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Сабақ жоспарынан қандай ауытқулар болды, неліктен?</w:t>
            </w:r>
          </w:p>
          <w:p w:rsidR="00E93B63" w:rsidRPr="00163BF7" w:rsidRDefault="00E93B63" w:rsidP="00F4665B">
            <w:pPr>
              <w:pStyle w:val="TableParagraph"/>
              <w:spacing w:before="3"/>
              <w:ind w:left="98"/>
              <w:rPr>
                <w:sz w:val="24"/>
                <w:szCs w:val="24"/>
                <w:lang w:val="kk-KZ"/>
              </w:rPr>
            </w:pPr>
          </w:p>
        </w:tc>
        <w:tc>
          <w:tcPr>
            <w:tcW w:w="5919" w:type="dxa"/>
            <w:gridSpan w:val="6"/>
          </w:tcPr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93B63" w:rsidRPr="00163BF7" w:rsidRDefault="00E93B63" w:rsidP="00F4665B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93B63" w:rsidRPr="00163BF7" w:rsidTr="00F4665B">
        <w:tc>
          <w:tcPr>
            <w:tcW w:w="10172" w:type="dxa"/>
            <w:gridSpan w:val="9"/>
          </w:tcPr>
          <w:p w:rsidR="00E93B63" w:rsidRPr="00163BF7" w:rsidRDefault="00E93B63" w:rsidP="00F466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63BF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Жалпы баға</w:t>
            </w:r>
          </w:p>
          <w:p w:rsidR="00E93B63" w:rsidRPr="00163BF7" w:rsidRDefault="00E93B63" w:rsidP="00F466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63BF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E93B63" w:rsidRPr="00163BF7" w:rsidRDefault="00E93B63" w:rsidP="00F466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BF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1:</w:t>
            </w:r>
            <w:r w:rsidRPr="00163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E93B63" w:rsidRPr="00163BF7" w:rsidRDefault="00E93B63" w:rsidP="00F466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2:</w:t>
            </w:r>
          </w:p>
          <w:p w:rsidR="00E93B63" w:rsidRPr="00163BF7" w:rsidRDefault="00E93B63" w:rsidP="00F466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63BF7">
              <w:rPr>
                <w:rFonts w:ascii="Times New Roman" w:hAnsi="Times New Roman" w:cs="Times New Roman"/>
                <w:bCs/>
                <w:sz w:val="24"/>
                <w:szCs w:val="24"/>
              </w:rPr>
              <w:t>Сабақты</w:t>
            </w:r>
            <w:proofErr w:type="spellEnd"/>
            <w:r w:rsidRPr="00163B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63BF7">
              <w:rPr>
                <w:rFonts w:ascii="Times New Roman" w:hAnsi="Times New Roman" w:cs="Times New Roman"/>
                <w:bCs/>
                <w:sz w:val="24"/>
                <w:szCs w:val="24"/>
              </w:rPr>
              <w:t>жақ</w:t>
            </w:r>
            <w:proofErr w:type="gramStart"/>
            <w:r w:rsidRPr="00163BF7">
              <w:rPr>
                <w:rFonts w:ascii="Times New Roman" w:hAnsi="Times New Roman" w:cs="Times New Roman"/>
                <w:bCs/>
                <w:sz w:val="24"/>
                <w:szCs w:val="24"/>
              </w:rPr>
              <w:t>сарту</w:t>
            </w:r>
            <w:proofErr w:type="gramEnd"/>
            <w:r w:rsidRPr="00163BF7">
              <w:rPr>
                <w:rFonts w:ascii="Times New Roman" w:hAnsi="Times New Roman" w:cs="Times New Roman"/>
                <w:bCs/>
                <w:sz w:val="24"/>
                <w:szCs w:val="24"/>
              </w:rPr>
              <w:t>ға</w:t>
            </w:r>
            <w:proofErr w:type="spellEnd"/>
            <w:r w:rsidRPr="00163B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 </w:t>
            </w:r>
            <w:proofErr w:type="spellStart"/>
            <w:r w:rsidRPr="00163BF7">
              <w:rPr>
                <w:rFonts w:ascii="Times New Roman" w:hAnsi="Times New Roman" w:cs="Times New Roman"/>
                <w:bCs/>
                <w:sz w:val="24"/>
                <w:szCs w:val="24"/>
              </w:rPr>
              <w:t>ықпал</w:t>
            </w:r>
            <w:proofErr w:type="spellEnd"/>
            <w:r w:rsidRPr="00163B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63BF7">
              <w:rPr>
                <w:rFonts w:ascii="Times New Roman" w:hAnsi="Times New Roman" w:cs="Times New Roman"/>
                <w:bCs/>
                <w:sz w:val="24"/>
                <w:szCs w:val="24"/>
              </w:rPr>
              <w:t>ете</w:t>
            </w:r>
            <w:proofErr w:type="spellEnd"/>
            <w:r w:rsidRPr="00163B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63BF7">
              <w:rPr>
                <w:rFonts w:ascii="Times New Roman" w:hAnsi="Times New Roman" w:cs="Times New Roman"/>
                <w:bCs/>
                <w:sz w:val="24"/>
                <w:szCs w:val="24"/>
              </w:rPr>
              <w:t>алады</w:t>
            </w:r>
            <w:proofErr w:type="spellEnd"/>
            <w:r w:rsidRPr="00163B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163BF7">
              <w:rPr>
                <w:rFonts w:ascii="Times New Roman" w:hAnsi="Times New Roman" w:cs="Times New Roman"/>
                <w:bCs/>
                <w:sz w:val="24"/>
                <w:szCs w:val="24"/>
              </w:rPr>
              <w:t>оқыту</w:t>
            </w:r>
            <w:proofErr w:type="spellEnd"/>
            <w:r w:rsidRPr="00163B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63BF7">
              <w:rPr>
                <w:rFonts w:ascii="Times New Roman" w:hAnsi="Times New Roman" w:cs="Times New Roman"/>
                <w:bCs/>
                <w:sz w:val="24"/>
                <w:szCs w:val="24"/>
              </w:rPr>
              <w:t>туралы</w:t>
            </w:r>
            <w:proofErr w:type="spellEnd"/>
            <w:r w:rsidRPr="00163B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да, </w:t>
            </w:r>
            <w:proofErr w:type="spellStart"/>
            <w:r w:rsidRPr="00163BF7">
              <w:rPr>
                <w:rFonts w:ascii="Times New Roman" w:hAnsi="Times New Roman" w:cs="Times New Roman"/>
                <w:bCs/>
                <w:sz w:val="24"/>
                <w:szCs w:val="24"/>
              </w:rPr>
              <w:t>оқу</w:t>
            </w:r>
            <w:proofErr w:type="spellEnd"/>
            <w:r w:rsidRPr="00163B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63BF7">
              <w:rPr>
                <w:rFonts w:ascii="Times New Roman" w:hAnsi="Times New Roman" w:cs="Times New Roman"/>
                <w:bCs/>
                <w:sz w:val="24"/>
                <w:szCs w:val="24"/>
              </w:rPr>
              <w:t>туралы</w:t>
            </w:r>
            <w:proofErr w:type="spellEnd"/>
            <w:r w:rsidRPr="00163B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да </w:t>
            </w:r>
            <w:proofErr w:type="spellStart"/>
            <w:r w:rsidRPr="00163BF7">
              <w:rPr>
                <w:rFonts w:ascii="Times New Roman" w:hAnsi="Times New Roman" w:cs="Times New Roman"/>
                <w:bCs/>
                <w:sz w:val="24"/>
                <w:szCs w:val="24"/>
              </w:rPr>
              <w:t>ойланыңыз</w:t>
            </w:r>
            <w:proofErr w:type="spellEnd"/>
            <w:r w:rsidRPr="00163BF7">
              <w:rPr>
                <w:rFonts w:ascii="Times New Roman" w:hAnsi="Times New Roman" w:cs="Times New Roman"/>
                <w:bCs/>
                <w:sz w:val="24"/>
                <w:szCs w:val="24"/>
              </w:rPr>
              <w:t>)?</w:t>
            </w:r>
          </w:p>
          <w:p w:rsidR="00E93B63" w:rsidRPr="00163BF7" w:rsidRDefault="00E93B63" w:rsidP="00F466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BF7">
              <w:rPr>
                <w:rFonts w:ascii="Times New Roman" w:hAnsi="Times New Roman" w:cs="Times New Roman"/>
                <w:bCs/>
                <w:sz w:val="24"/>
                <w:szCs w:val="24"/>
              </w:rPr>
              <w:t>1:</w:t>
            </w:r>
            <w:r w:rsidRPr="00163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E93B63" w:rsidRPr="00163BF7" w:rsidRDefault="00E93B63" w:rsidP="00F466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</w:p>
          <w:p w:rsidR="00E93B63" w:rsidRPr="00163BF7" w:rsidRDefault="00E93B63" w:rsidP="00F4665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63BF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Сабақ барысында сынып туралы немесе жекелеген оқушылар туралы  менің келесі сабағымды жетілдіруге көмектесетін не білдім?</w:t>
            </w:r>
          </w:p>
          <w:p w:rsidR="00E93B63" w:rsidRPr="00163BF7" w:rsidRDefault="00E93B63" w:rsidP="00F466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Оқытуда: </w:t>
            </w:r>
          </w:p>
          <w:p w:rsidR="00E93B63" w:rsidRPr="00163BF7" w:rsidRDefault="00E93B63" w:rsidP="00F466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  <w:p w:rsidR="00E93B63" w:rsidRPr="00163BF7" w:rsidRDefault="00E93B63" w:rsidP="00F466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</w:p>
          <w:p w:rsidR="00E93B63" w:rsidRPr="00163BF7" w:rsidRDefault="00E93B63" w:rsidP="00F466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Оқуда:</w:t>
            </w:r>
          </w:p>
          <w:p w:rsidR="00E93B63" w:rsidRPr="00163BF7" w:rsidRDefault="00E93B63" w:rsidP="00F466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</w:t>
            </w:r>
          </w:p>
          <w:p w:rsidR="00E93B63" w:rsidRPr="00163BF7" w:rsidRDefault="00E93B63" w:rsidP="00F466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2:</w:t>
            </w:r>
          </w:p>
        </w:tc>
      </w:tr>
    </w:tbl>
    <w:p w:rsidR="007A2F3C" w:rsidRDefault="007A2F3C">
      <w:bookmarkStart w:id="0" w:name="_GoBack"/>
      <w:bookmarkEnd w:id="0"/>
    </w:p>
    <w:sectPr w:rsidR="007A2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B63"/>
    <w:rsid w:val="007A2F3C"/>
    <w:rsid w:val="00E93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3B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E93B63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4">
    <w:name w:val="No Spacing"/>
    <w:link w:val="a5"/>
    <w:uiPriority w:val="1"/>
    <w:qFormat/>
    <w:rsid w:val="00E93B6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locked/>
    <w:rsid w:val="00E93B63"/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E93B6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3B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E93B63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4">
    <w:name w:val="No Spacing"/>
    <w:link w:val="a5"/>
    <w:uiPriority w:val="1"/>
    <w:qFormat/>
    <w:rsid w:val="00E93B6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locked/>
    <w:rsid w:val="00E93B63"/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E93B6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PowerPoint2.sldx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______Microsoft_PowerPoint1.sldx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692</Words>
  <Characters>3948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2020-04-09T14:36:00Z</dcterms:created>
  <dcterms:modified xsi:type="dcterms:W3CDTF">2020-04-09T14:37:00Z</dcterms:modified>
</cp:coreProperties>
</file>