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-12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359"/>
        <w:gridCol w:w="1572"/>
        <w:gridCol w:w="761"/>
        <w:gridCol w:w="248"/>
        <w:gridCol w:w="1816"/>
        <w:gridCol w:w="1994"/>
        <w:gridCol w:w="142"/>
        <w:gridCol w:w="1843"/>
      </w:tblGrid>
      <w:tr w:rsidR="00896FBA" w:rsidTr="00896FBA">
        <w:trPr>
          <w:trHeight w:val="700"/>
        </w:trPr>
        <w:tc>
          <w:tcPr>
            <w:tcW w:w="3691" w:type="dxa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Short-term plan unit: </w:t>
            </w:r>
          </w:p>
          <w:p w:rsidR="00896FBA" w:rsidRDefault="00896FBA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Holidays and Travel (Content with language)</w:t>
            </w:r>
          </w:p>
        </w:tc>
        <w:tc>
          <w:tcPr>
            <w:tcW w:w="6043" w:type="dxa"/>
            <w:gridSpan w:val="5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School: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Basic School </w:t>
            </w:r>
          </w:p>
        </w:tc>
      </w:tr>
      <w:tr w:rsidR="00896FBA" w:rsidRPr="009501CF" w:rsidTr="00896FBA">
        <w:trPr>
          <w:trHeight w:val="460"/>
        </w:trPr>
        <w:tc>
          <w:tcPr>
            <w:tcW w:w="3691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Pr="009501CF" w:rsidRDefault="009501C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4d34og8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6043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Teachers names: 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lang w:val="en-US"/>
              </w:rPr>
              <w:t>. Islam K.K.</w:t>
            </w:r>
          </w:p>
        </w:tc>
      </w:tr>
      <w:tr w:rsidR="00896FBA" w:rsidTr="00896FBA">
        <w:trPr>
          <w:trHeight w:val="460"/>
        </w:trPr>
        <w:tc>
          <w:tcPr>
            <w:tcW w:w="3691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bookmarkStart w:id="2" w:name="17dp8vu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Grade: 7</w:t>
            </w:r>
          </w:p>
        </w:tc>
        <w:tc>
          <w:tcPr>
            <w:tcW w:w="206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present: </w:t>
            </w:r>
          </w:p>
        </w:tc>
        <w:tc>
          <w:tcPr>
            <w:tcW w:w="3979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896FBA" w:rsidRPr="009501CF" w:rsidTr="00896FBA">
        <w:trPr>
          <w:trHeight w:val="560"/>
        </w:trPr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bookmarkStart w:id="3" w:name="26in1rg"/>
            <w:bookmarkStart w:id="4" w:name="3rdcrjn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Learning objectives(s) that this lesson is contributing to</w:t>
            </w:r>
          </w:p>
        </w:tc>
        <w:tc>
          <w:tcPr>
            <w:tcW w:w="6804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spacing w:after="0"/>
              <w:ind w:right="-20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7.C8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develop intercultural awareness through reading and discussion</w:t>
            </w:r>
          </w:p>
          <w:p w:rsidR="00896FBA" w:rsidRDefault="00896FBA">
            <w:pPr>
              <w:spacing w:after="0"/>
              <w:ind w:right="-20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Style w:val="NESNormalChar"/>
                <w:rFonts w:ascii="Times New Roman" w:eastAsiaTheme="minorHAnsi" w:hAnsi="Times New Roman"/>
                <w:b/>
                <w:iCs/>
                <w:szCs w:val="24"/>
                <w:lang w:val="en-US" w:eastAsia="en-GB"/>
              </w:rPr>
              <w:t>7.L8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understand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supported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narratives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including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some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extended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talk, on </w:t>
            </w:r>
            <w:r w:rsid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arrange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of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general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and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curricular</w:t>
            </w:r>
            <w:r w:rsidR="009501CF" w:rsidRPr="009501CF"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 xml:space="preserve"> </w:t>
            </w:r>
            <w:r>
              <w:rPr>
                <w:rStyle w:val="NESNormalChar"/>
                <w:rFonts w:ascii="Times New Roman" w:eastAsiaTheme="minorHAnsi" w:hAnsi="Times New Roman"/>
                <w:iCs/>
                <w:szCs w:val="24"/>
                <w:lang w:val="en-US" w:eastAsia="en-GB"/>
              </w:rPr>
              <w:t>topics</w:t>
            </w:r>
          </w:p>
          <w:p w:rsidR="00896FBA" w:rsidRDefault="00896FBA">
            <w:pPr>
              <w:pStyle w:val="Default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7.S7 </w:t>
            </w:r>
            <w:r>
              <w:rPr>
                <w:rFonts w:ascii="Times New Roman" w:hAnsi="Times New Roman" w:cs="Times New Roman"/>
              </w:rPr>
              <w:t xml:space="preserve">use appropriate subject-specific vocabulary and syntax to talk about a limited range of general topics, and some curricular topics </w:t>
            </w:r>
          </w:p>
        </w:tc>
      </w:tr>
      <w:tr w:rsidR="00896FBA" w:rsidRPr="009501CF" w:rsidTr="00896FBA">
        <w:trPr>
          <w:trHeight w:val="340"/>
        </w:trPr>
        <w:tc>
          <w:tcPr>
            <w:tcW w:w="2930" w:type="dxa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</w:tc>
      </w:tr>
      <w:tr w:rsidR="00896FBA" w:rsidRPr="009501CF" w:rsidTr="00896FBA">
        <w:trPr>
          <w:trHeight w:val="1620"/>
        </w:trPr>
        <w:tc>
          <w:tcPr>
            <w:tcW w:w="600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96FBA" w:rsidRPr="00896FBA" w:rsidRDefault="00896FB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present 1 sketch using simple vocabulary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explain the customs with peer support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answer to 3 sketch questions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remember at least 3 new words</w:t>
            </w:r>
          </w:p>
          <w:p w:rsidR="00896FBA" w:rsidRDefault="00896FBA">
            <w:pPr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Most students will be able to: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present 1 sketch using previously- learnt vocabulary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explain the customs with some vocabulary support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answer to 4 sketch questions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remember at least 5 new words</w:t>
            </w:r>
          </w:p>
          <w:p w:rsidR="00896FBA" w:rsidRDefault="00896FBA">
            <w:pPr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Some students will be able to: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present 1 sketch using varied vocabulary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explain the customs without support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answer to 5 sketch questions</w:t>
            </w:r>
          </w:p>
          <w:p w:rsidR="00896FBA" w:rsidRDefault="00896FBA" w:rsidP="002838E7"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remember more than 5 new words</w:t>
            </w:r>
          </w:p>
        </w:tc>
      </w:tr>
      <w:tr w:rsidR="00896FBA" w:rsidRPr="009501CF" w:rsidTr="00896FBA"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6804" w:type="dxa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learner contributes to group work.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learner presents ideas clearly and responds appropriately to others’ ideas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learner demonstrates understanding of the topic and relates it to prior knowledge.</w:t>
            </w:r>
          </w:p>
        </w:tc>
      </w:tr>
      <w:tr w:rsidR="00896FBA" w:rsidRPr="009501CF" w:rsidTr="00896FBA"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proofErr w:type="spellEnd"/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6804" w:type="dxa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Diversity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Have awareness of similarities and differences between people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Value and respect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for diversity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valuing differences and equality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Globalization and interdependence</w:t>
            </w:r>
          </w:p>
          <w:p w:rsidR="00896FBA" w:rsidRDefault="00896FBA">
            <w:pPr>
              <w:pStyle w:val="msonormalbullet2gif"/>
              <w:widowControl w:val="0"/>
              <w:tabs>
                <w:tab w:val="left" w:pos="1830"/>
              </w:tabs>
              <w:spacing w:before="60" w:beforeAutospacing="0" w:after="0" w:afterAutospacing="0"/>
              <w:contextualSpacing/>
              <w:rPr>
                <w:rFonts w:eastAsia="Arial"/>
                <w:lang w:val="en-US"/>
              </w:rPr>
            </w:pPr>
            <w:r>
              <w:rPr>
                <w:rFonts w:cstheme="minorBidi"/>
                <w:szCs w:val="22"/>
                <w:lang w:val="en-US" w:eastAsia="en-US"/>
              </w:rPr>
              <w:t>awareness of different places</w:t>
            </w:r>
          </w:p>
        </w:tc>
      </w:tr>
      <w:tr w:rsidR="00896FBA" w:rsidTr="00896FBA"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Cross</w:t>
            </w:r>
            <w:proofErr w:type="spellEnd"/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curricular</w:t>
            </w:r>
            <w:proofErr w:type="spellEnd"/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6804" w:type="dxa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Geography</w:t>
            </w:r>
            <w:proofErr w:type="spellEnd"/>
          </w:p>
        </w:tc>
      </w:tr>
      <w:tr w:rsidR="00896FBA" w:rsidRPr="009501CF" w:rsidTr="00896FBA"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6804" w:type="dxa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Laptops, Virtual Reality Technology, Smart Board, Internet</w:t>
            </w:r>
          </w:p>
        </w:tc>
      </w:tr>
      <w:tr w:rsidR="00896FBA" w:rsidTr="00896FBA">
        <w:trPr>
          <w:trHeight w:val="560"/>
        </w:trPr>
        <w:tc>
          <w:tcPr>
            <w:tcW w:w="293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</w:t>
            </w:r>
            <w:proofErr w:type="spellEnd"/>
            <w:r w:rsidR="00950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Unexpected trip</w:t>
            </w:r>
          </w:p>
        </w:tc>
      </w:tr>
      <w:tr w:rsidR="00896FBA" w:rsidTr="00896FBA">
        <w:trPr>
          <w:trHeight w:val="460"/>
        </w:trPr>
        <w:tc>
          <w:tcPr>
            <w:tcW w:w="9734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120" w:after="2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Plan</w:t>
            </w:r>
            <w:proofErr w:type="spellEnd"/>
          </w:p>
        </w:tc>
      </w:tr>
      <w:tr w:rsidR="00896FBA" w:rsidTr="00896FBA">
        <w:trPr>
          <w:trHeight w:val="560"/>
        </w:trPr>
        <w:tc>
          <w:tcPr>
            <w:tcW w:w="135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Planned</w:t>
            </w:r>
            <w:proofErr w:type="spellEnd"/>
            <w:r w:rsidR="00557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timings</w:t>
            </w:r>
            <w:proofErr w:type="spellEnd"/>
          </w:p>
        </w:tc>
        <w:tc>
          <w:tcPr>
            <w:tcW w:w="6391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198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  <w:proofErr w:type="spellEnd"/>
          </w:p>
        </w:tc>
      </w:tr>
      <w:tr w:rsidR="00896FBA" w:rsidTr="00896FBA">
        <w:trPr>
          <w:trHeight w:val="973"/>
        </w:trPr>
        <w:tc>
          <w:tcPr>
            <w:tcW w:w="135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Beginning</w:t>
            </w:r>
            <w:proofErr w:type="spellEnd"/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6391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(W)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Organisation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moment:</w:t>
            </w:r>
          </w:p>
          <w:p w:rsidR="00896FBA" w:rsidRDefault="00896FBA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(W)Introduction of Lesson theme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Students are given a short quiz to understand whether they would be a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responsible</w:t>
            </w:r>
            <w:r w:rsidR="009501CF" w:rsidRPr="009501C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501CF">
              <w:rPr>
                <w:rFonts w:ascii="Times New Roman" w:hAnsi="Times New Roman"/>
                <w:sz w:val="24"/>
                <w:lang w:val="en-US"/>
              </w:rPr>
              <w:t>traveler</w:t>
            </w:r>
            <w:proofErr w:type="gramEnd"/>
            <w:r w:rsidR="009501CF" w:rsidRPr="009501C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. Before taking the quiz, students get acquainted with unknown words in the quiz. A teacher can give examples of sentences with new words and students deduce meaning from the context.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Permission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-  I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asked for permission to record a video of the concert, but it was said that we were not allowed to do that.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 way of living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– Ancient Kazakhs were nomads. It was their way of living. 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Locally produced goods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– when I was in Germany I bought locally produced chocolate because in my country it is more expensive.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Endangered animals –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if we buy products of endangered animals, they will extinct forever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To drop litter -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if everyone drops litter in the streets, our streets will be dirty.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To disturb animals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– please, do not disturb monkeys, they can bite you!</w:t>
            </w:r>
          </w:p>
          <w:p w:rsidR="00896FBA" w:rsidRDefault="00896FBA">
            <w:pPr>
              <w:pStyle w:val="msonormalbullet2gif"/>
              <w:widowControl w:val="0"/>
              <w:spacing w:after="0" w:afterAutospacing="0"/>
              <w:contextualSpacing/>
              <w:rPr>
                <w:rFonts w:eastAsia="Arial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Hand out “Quiz”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Excel for Kazakhstan grade 7.</w:t>
            </w:r>
          </w:p>
          <w:p w:rsidR="00896FBA" w:rsidRDefault="00896FB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Student’s</w:t>
            </w:r>
            <w:proofErr w:type="spellEnd"/>
            <w:r w:rsidR="009501CF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book</w:t>
            </w:r>
            <w:proofErr w:type="spellEnd"/>
            <w:r w:rsidR="009501C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page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</w:t>
            </w: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PPT 3</w:t>
            </w:r>
          </w:p>
        </w:tc>
      </w:tr>
      <w:tr w:rsidR="00896FBA" w:rsidRPr="009501CF" w:rsidTr="00896FBA">
        <w:trPr>
          <w:trHeight w:val="1832"/>
        </w:trPr>
        <w:tc>
          <w:tcPr>
            <w:tcW w:w="135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Middle</w:t>
            </w:r>
            <w:proofErr w:type="spellEnd"/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minutes</w:t>
            </w:r>
            <w:proofErr w:type="spellEnd"/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minutes </w:t>
            </w: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 minutes</w:t>
            </w: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91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Pre speaking (W)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introduces the information presented below: </w:t>
            </w:r>
          </w:p>
          <w:p w:rsidR="00896FBA" w:rsidRDefault="00896FBA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Cultural difference</w:t>
            </w:r>
          </w:p>
          <w:p w:rsidR="00896FBA" w:rsidRDefault="00896FBA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Before you travel to a foreign country, it is a good idea to learn a few things about the customs and gestures of the people. These may be very different from yours and if you are not familiar with them, you might make a fool of yourself or even get into trouble! 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asks the meaning of the words “customs, gesture, to be familiar, make a fool of oneself,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get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into trouble”, if they are not familiar with them, a teacher can ask to research these words.  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  <w:p w:rsidR="00896FBA" w:rsidRDefault="00896FB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Speaking (P)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Students are divided into groups of 3 or 4 and let discussion on following questions</w:t>
            </w:r>
          </w:p>
          <w:p w:rsidR="00896FBA" w:rsidRDefault="00896FBA" w:rsidP="002838E7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Why  is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it important to be a responsible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traveller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? </w:t>
            </w:r>
          </w:p>
          <w:p w:rsidR="00896FBA" w:rsidRDefault="00896FBA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Each student says it is important to be a responsible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traveller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and provide reasons </w:t>
            </w:r>
          </w:p>
          <w:p w:rsidR="00896FBA" w:rsidRDefault="00896FBA" w:rsidP="002838E7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Can you think of a time when you did something inappropriate in a social situation and you were embarrassed? What happened?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T monitors them and makes notes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(P) Role</w:t>
            </w:r>
            <w:r w:rsidR="009501C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play: Reading + Speaking</w:t>
            </w: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Students are divided into pairs; each pair is given a card. Their task is to model the situation, described on the card and present it to the whole class. </w:t>
            </w: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lang w:val="en-US"/>
              </w:rPr>
              <w:t>Other  students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should watch a sketch of the pair and guess what was inappropriate</w:t>
            </w:r>
            <w:r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n the situation and why. Students who show a sketch should introduce new words with they will use in a play. </w:t>
            </w: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896FBA" w:rsidRDefault="00896FB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(3 minutes for pair preparation, and 3 minutes for each pair presentation and whole class discussion) Teacher monitors students’ work.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tabs>
                <w:tab w:val="left" w:pos="115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PPT 4</w:t>
            </w: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PPT 5</w:t>
            </w: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Hand out “Situational cards”</w:t>
            </w: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6FBA" w:rsidTr="00896FBA">
        <w:trPr>
          <w:trHeight w:val="1140"/>
        </w:trPr>
        <w:tc>
          <w:tcPr>
            <w:tcW w:w="135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End</w:t>
            </w:r>
          </w:p>
          <w:p w:rsidR="00896FBA" w:rsidRDefault="00896FB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minutes</w:t>
            </w:r>
          </w:p>
        </w:tc>
        <w:tc>
          <w:tcPr>
            <w:tcW w:w="6391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Plenary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Distribute Hand out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“Comprehension questions”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to students where they need to reflect on sketches played on the lessons 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Homework:</w:t>
            </w:r>
          </w:p>
          <w:p w:rsidR="00896FBA" w:rsidRDefault="00896FBA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Tasks students to write a reflection on a cultural difference to identify how much learning and understanding about cultural differences occurred during the lesson.  </w:t>
            </w:r>
          </w:p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Hand out “Comprehension questions”</w:t>
            </w:r>
          </w:p>
        </w:tc>
      </w:tr>
      <w:tr w:rsidR="00896FBA" w:rsidTr="00896FBA">
        <w:trPr>
          <w:trHeight w:val="460"/>
        </w:trPr>
        <w:tc>
          <w:tcPr>
            <w:tcW w:w="9734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Additionalinformation</w:t>
            </w:r>
            <w:proofErr w:type="spellEnd"/>
          </w:p>
        </w:tc>
      </w:tr>
      <w:tr w:rsidR="00896FBA" w:rsidRPr="009501CF" w:rsidTr="00896FBA">
        <w:trPr>
          <w:trHeight w:val="1200"/>
        </w:trPr>
        <w:tc>
          <w:tcPr>
            <w:tcW w:w="393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952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Health and safety check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br/>
              <w:t>ICT links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br/>
            </w:r>
          </w:p>
        </w:tc>
      </w:tr>
      <w:tr w:rsidR="00896FBA" w:rsidTr="00896FBA">
        <w:trPr>
          <w:trHeight w:val="880"/>
        </w:trPr>
        <w:tc>
          <w:tcPr>
            <w:tcW w:w="393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 w:rsidP="002838E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 will work in pairs and support each other.</w:t>
            </w:r>
          </w:p>
          <w:p w:rsidR="00896FBA" w:rsidRDefault="00896FBA" w:rsidP="002838E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students will be supported by the teacher during independent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work.</w:t>
            </w:r>
          </w:p>
        </w:tc>
        <w:tc>
          <w:tcPr>
            <w:tcW w:w="3952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 w:rsidP="002838E7">
            <w:pPr>
              <w:pStyle w:val="msonormalbullet2gif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hanging="360"/>
              <w:contextualSpacing/>
              <w:rPr>
                <w:rFonts w:eastAsia="Arial"/>
                <w:lang w:val="en-US"/>
              </w:rPr>
            </w:pPr>
            <w:r>
              <w:rPr>
                <w:lang w:val="en-US"/>
              </w:rPr>
              <w:lastRenderedPageBreak/>
              <w:t>The students will play a situation using new vocabulary</w:t>
            </w:r>
          </w:p>
          <w:p w:rsidR="00896FBA" w:rsidRDefault="00896FBA" w:rsidP="002838E7">
            <w:pPr>
              <w:pStyle w:val="msonormalbullet2gif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hanging="360"/>
              <w:contextualSpacing/>
              <w:rPr>
                <w:rFonts w:eastAsia="Arial"/>
                <w:lang w:val="en-US"/>
              </w:rPr>
            </w:pPr>
            <w:r>
              <w:rPr>
                <w:lang w:val="en-US"/>
              </w:rPr>
              <w:t xml:space="preserve">Ss learning assessed by comprehension questions </w:t>
            </w:r>
          </w:p>
        </w:tc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 w:rsidP="002838E7">
            <w:pPr>
              <w:pStyle w:val="msonormalbullet2gif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hanging="360"/>
              <w:contextualSpacing/>
              <w:rPr>
                <w:rFonts w:eastAsia="Arial"/>
              </w:rPr>
            </w:pPr>
            <w:r>
              <w:t>ICT</w:t>
            </w:r>
          </w:p>
          <w:p w:rsidR="00896FBA" w:rsidRDefault="00896FBA">
            <w:pPr>
              <w:widowControl w:val="0"/>
              <w:spacing w:after="0" w:line="24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96FBA" w:rsidRPr="009501CF" w:rsidTr="00896FBA">
        <w:trPr>
          <w:trHeight w:val="2260"/>
        </w:trPr>
        <w:tc>
          <w:tcPr>
            <w:tcW w:w="393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Reflection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Were the lesson objectives/learning objectives realistic? Did all learners achieve the LO? 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not, why?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Did my planned differentiation work well? 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Did I stick to timings? 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changes did I make from my plan and why?</w:t>
            </w:r>
          </w:p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96FBA" w:rsidRDefault="00896FB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</w:tc>
      </w:tr>
    </w:tbl>
    <w:p w:rsidR="00896FBA" w:rsidRDefault="00896FBA" w:rsidP="00896FBA">
      <w:pPr>
        <w:spacing w:after="0"/>
        <w:rPr>
          <w:rFonts w:ascii="Times New Roman" w:hAnsi="Times New Roman" w:cs="Times New Roman"/>
          <w:sz w:val="26"/>
          <w:szCs w:val="26"/>
          <w:lang w:val="en-US" w:eastAsia="en-US"/>
        </w:rPr>
      </w:pPr>
    </w:p>
    <w:p w:rsidR="00B528E3" w:rsidRPr="00896FBA" w:rsidRDefault="00B528E3">
      <w:pPr>
        <w:rPr>
          <w:lang w:val="en-US"/>
        </w:rPr>
      </w:pPr>
    </w:p>
    <w:sectPr w:rsidR="00B528E3" w:rsidRPr="00896FBA" w:rsidSect="00B5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AC8"/>
    <w:multiLevelType w:val="multilevel"/>
    <w:tmpl w:val="9CFA8E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459C2BE6"/>
    <w:multiLevelType w:val="hybridMultilevel"/>
    <w:tmpl w:val="8C46F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1542F"/>
    <w:multiLevelType w:val="multilevel"/>
    <w:tmpl w:val="AAC4A8E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3">
    <w:nsid w:val="75FA4E14"/>
    <w:multiLevelType w:val="hybridMultilevel"/>
    <w:tmpl w:val="2604B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6FBA"/>
    <w:rsid w:val="00557DB2"/>
    <w:rsid w:val="00896FBA"/>
    <w:rsid w:val="009501CF"/>
    <w:rsid w:val="00B528E3"/>
    <w:rsid w:val="00B7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96FBA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896FB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96FBA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 w:eastAsia="en-US"/>
    </w:rPr>
  </w:style>
  <w:style w:type="character" w:customStyle="1" w:styleId="NESNormalChar">
    <w:name w:val="NES Normal Char"/>
    <w:link w:val="NESNormal"/>
    <w:uiPriority w:val="99"/>
    <w:locked/>
    <w:rsid w:val="00896FBA"/>
    <w:rPr>
      <w:rFonts w:ascii="Arial" w:eastAsia="Times New Roman" w:hAnsi="Arial" w:cs="Times New Roman"/>
      <w:sz w:val="24"/>
      <w:szCs w:val="20"/>
    </w:rPr>
  </w:style>
  <w:style w:type="paragraph" w:customStyle="1" w:styleId="NESNormal">
    <w:name w:val="NES Normal"/>
    <w:basedOn w:val="a"/>
    <w:link w:val="NESNormalChar"/>
    <w:autoRedefine/>
    <w:uiPriority w:val="99"/>
    <w:rsid w:val="00896FBA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896FBA"/>
    <w:rPr>
      <w:sz w:val="16"/>
      <w:szCs w:val="16"/>
    </w:rPr>
  </w:style>
  <w:style w:type="paragraph" w:customStyle="1" w:styleId="msonormalbullet2gif">
    <w:name w:val="msonormalbullet2.gif"/>
    <w:basedOn w:val="a"/>
    <w:rsid w:val="0089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4</cp:revision>
  <dcterms:created xsi:type="dcterms:W3CDTF">2019-11-27T15:52:00Z</dcterms:created>
  <dcterms:modified xsi:type="dcterms:W3CDTF">2020-03-18T08:05:00Z</dcterms:modified>
</cp:coreProperties>
</file>