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10" w:rsidRPr="00447B9D" w:rsidRDefault="00122710" w:rsidP="0023536F">
      <w:pPr>
        <w:pStyle w:val="NESNormal"/>
        <w:spacing w:after="0"/>
        <w:ind w:firstLine="0"/>
        <w:rPr>
          <w:rFonts w:ascii="KZ Times New Roman" w:hAnsi="KZ Times New Roman"/>
          <w:sz w:val="22"/>
          <w:szCs w:val="22"/>
          <w:lang w:val="kk-KZ"/>
        </w:rPr>
      </w:pPr>
    </w:p>
    <w:p w:rsidR="00122710" w:rsidRPr="00447B9D" w:rsidRDefault="00122710" w:rsidP="0023536F">
      <w:pPr>
        <w:pStyle w:val="NESNormal"/>
        <w:spacing w:after="0"/>
        <w:ind w:firstLine="0"/>
        <w:rPr>
          <w:rFonts w:ascii="KZ Times New Roman" w:hAnsi="KZ Times New Roman"/>
          <w:sz w:val="22"/>
          <w:szCs w:val="22"/>
          <w:lang w:val="kk-KZ"/>
        </w:rPr>
      </w:pPr>
    </w:p>
    <w:p w:rsidR="00122710" w:rsidRPr="00447B9D" w:rsidRDefault="00122710" w:rsidP="0023536F">
      <w:pPr>
        <w:pStyle w:val="NESNormal"/>
        <w:spacing w:after="0"/>
        <w:ind w:firstLine="0"/>
        <w:rPr>
          <w:rFonts w:ascii="KZ Times New Roman" w:hAnsi="KZ Times New Roman"/>
          <w:sz w:val="22"/>
          <w:szCs w:val="22"/>
          <w:lang w:val="kk-KZ"/>
        </w:rPr>
      </w:pPr>
    </w:p>
    <w:tbl>
      <w:tblPr>
        <w:tblpPr w:leftFromText="180" w:rightFromText="180" w:vertAnchor="text" w:tblpY="1"/>
        <w:tblOverlap w:val="never"/>
        <w:tblW w:w="4971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989"/>
        <w:gridCol w:w="142"/>
        <w:gridCol w:w="317"/>
        <w:gridCol w:w="2234"/>
        <w:gridCol w:w="993"/>
        <w:gridCol w:w="2978"/>
        <w:gridCol w:w="284"/>
        <w:gridCol w:w="1273"/>
      </w:tblGrid>
      <w:tr w:rsidR="0023536F" w:rsidRPr="00177CDF" w:rsidTr="004866F5">
        <w:trPr>
          <w:cantSplit/>
          <w:trHeight w:val="222"/>
        </w:trPr>
        <w:tc>
          <w:tcPr>
            <w:tcW w:w="243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536F" w:rsidRPr="00447B9D" w:rsidRDefault="0023536F" w:rsidP="0023536F">
            <w:pPr>
              <w:pStyle w:val="AssignmentTemplate"/>
              <w:spacing w:before="0" w:after="0"/>
              <w:outlineLvl w:val="2"/>
              <w:rPr>
                <w:rFonts w:ascii="KZ Times New Roman" w:hAnsi="KZ Times New Roman"/>
                <w:sz w:val="22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 w:val="22"/>
                <w:szCs w:val="22"/>
                <w:lang w:val="kk-KZ"/>
              </w:rPr>
              <w:t xml:space="preserve">Ұзақ мерзімді жоспар бөлімі: </w:t>
            </w:r>
          </w:p>
          <w:p w:rsidR="0023536F" w:rsidRPr="00447B9D" w:rsidRDefault="0023536F" w:rsidP="0023536F">
            <w:pPr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eastAsia="Times New Roman,Calibri" w:hAnsi="KZ Times New Roman"/>
                <w:bCs/>
                <w:szCs w:val="22"/>
                <w:lang w:val="kk-KZ"/>
              </w:rPr>
              <w:t>9.3A Тригонометриялық формулалар</w:t>
            </w:r>
          </w:p>
        </w:tc>
        <w:tc>
          <w:tcPr>
            <w:tcW w:w="256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536F" w:rsidRPr="00447B9D" w:rsidRDefault="0023536F" w:rsidP="004A0B65">
            <w:pPr>
              <w:outlineLvl w:val="2"/>
              <w:rPr>
                <w:rFonts w:ascii="KZ Times New Roman" w:hAnsi="KZ Times New Roman"/>
                <w:b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b/>
                <w:szCs w:val="22"/>
                <w:lang w:val="kk-KZ"/>
              </w:rPr>
              <w:t>Мектеп:</w:t>
            </w:r>
            <w:r w:rsidRPr="00447B9D">
              <w:rPr>
                <w:rFonts w:ascii="KZ Times New Roman" w:hAnsi="KZ Times New Roman"/>
                <w:szCs w:val="22"/>
                <w:lang w:val="kk-KZ"/>
              </w:rPr>
              <w:t xml:space="preserve"> М.Мәметова атындағы орта мектебі мектепке дейінгі шағын орталығымен » КММ</w:t>
            </w:r>
          </w:p>
        </w:tc>
      </w:tr>
      <w:tr w:rsidR="0023536F" w:rsidRPr="00447B9D" w:rsidTr="00A37685">
        <w:trPr>
          <w:cantSplit/>
          <w:trHeight w:val="222"/>
        </w:trPr>
        <w:tc>
          <w:tcPr>
            <w:tcW w:w="118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536F" w:rsidRPr="00447B9D" w:rsidRDefault="0023536F" w:rsidP="0023536F">
            <w:pPr>
              <w:pStyle w:val="AssignmentTemplate"/>
              <w:spacing w:before="0" w:after="0"/>
              <w:outlineLvl w:val="2"/>
              <w:rPr>
                <w:rFonts w:ascii="KZ Times New Roman" w:hAnsi="KZ Times New Roman"/>
                <w:sz w:val="22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 w:val="22"/>
                <w:szCs w:val="22"/>
                <w:lang w:val="kk-KZ"/>
              </w:rPr>
              <w:t xml:space="preserve">Сынып: </w:t>
            </w:r>
            <w:r w:rsidRPr="00447B9D">
              <w:rPr>
                <w:rFonts w:ascii="KZ Times New Roman" w:hAnsi="KZ Times New Roman"/>
                <w:b w:val="0"/>
                <w:sz w:val="22"/>
                <w:szCs w:val="22"/>
                <w:lang w:val="kk-KZ"/>
              </w:rPr>
              <w:t>9</w:t>
            </w:r>
          </w:p>
        </w:tc>
        <w:tc>
          <w:tcPr>
            <w:tcW w:w="171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4" w:space="0" w:color="auto"/>
            </w:tcBorders>
          </w:tcPr>
          <w:p w:rsidR="0023536F" w:rsidRPr="00447B9D" w:rsidRDefault="0023536F" w:rsidP="0023536F">
            <w:pPr>
              <w:pStyle w:val="TableParagraph"/>
              <w:rPr>
                <w:rFonts w:ascii="KZ Times New Roman" w:hAnsi="KZ Times New Roman"/>
                <w:b/>
                <w:lang w:val="kk-KZ"/>
              </w:rPr>
            </w:pPr>
            <w:r w:rsidRPr="00447B9D">
              <w:rPr>
                <w:rFonts w:ascii="KZ Times New Roman" w:hAnsi="KZ Times New Roman"/>
                <w:b/>
                <w:lang w:val="kk-KZ"/>
              </w:rPr>
              <w:t>Пән мұғалімі:</w:t>
            </w:r>
            <w:r w:rsidRPr="00447B9D">
              <w:rPr>
                <w:rFonts w:ascii="KZ Times New Roman" w:hAnsi="KZ Times New Roman"/>
                <w:lang w:val="kk-KZ"/>
              </w:rPr>
              <w:t>Болат Айнаш</w:t>
            </w:r>
          </w:p>
        </w:tc>
        <w:tc>
          <w:tcPr>
            <w:tcW w:w="2106" w:type="pct"/>
            <w:gridSpan w:val="3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8" w:space="0" w:color="2976A4"/>
            </w:tcBorders>
          </w:tcPr>
          <w:p w:rsidR="0023536F" w:rsidRPr="00447B9D" w:rsidRDefault="0023536F" w:rsidP="0023536F">
            <w:pPr>
              <w:pStyle w:val="TableParagraph"/>
              <w:rPr>
                <w:rFonts w:ascii="KZ Times New Roman" w:hAnsi="KZ Times New Roman"/>
                <w:b/>
                <w:lang w:val="kk-KZ"/>
              </w:rPr>
            </w:pPr>
            <w:r w:rsidRPr="00447B9D">
              <w:rPr>
                <w:rFonts w:ascii="KZ Times New Roman" w:hAnsi="KZ Times New Roman"/>
                <w:b/>
                <w:lang w:val="kk-KZ"/>
              </w:rPr>
              <w:t xml:space="preserve">Тексерілді: </w:t>
            </w:r>
            <w:r w:rsidRPr="00447B9D">
              <w:rPr>
                <w:rFonts w:ascii="KZ Times New Roman" w:hAnsi="KZ Times New Roman"/>
                <w:lang w:val="kk-KZ"/>
              </w:rPr>
              <w:t>Құрманғалиева М.Р</w:t>
            </w:r>
          </w:p>
        </w:tc>
      </w:tr>
      <w:tr w:rsidR="0023536F" w:rsidRPr="00447B9D" w:rsidTr="00A37685">
        <w:trPr>
          <w:cantSplit/>
          <w:trHeight w:val="221"/>
        </w:trPr>
        <w:tc>
          <w:tcPr>
            <w:tcW w:w="1184" w:type="pct"/>
            <w:gridSpan w:val="2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8" w:space="0" w:color="2976A4"/>
            </w:tcBorders>
          </w:tcPr>
          <w:p w:rsidR="00343A6F" w:rsidRPr="00447B9D" w:rsidRDefault="00343A6F" w:rsidP="0023536F">
            <w:pPr>
              <w:pStyle w:val="AssignmentTemplate"/>
              <w:spacing w:before="0" w:after="0"/>
              <w:outlineLvl w:val="2"/>
              <w:rPr>
                <w:rFonts w:ascii="KZ Times New Roman" w:hAnsi="KZ Times New Roman"/>
                <w:sz w:val="22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 w:val="22"/>
                <w:szCs w:val="22"/>
                <w:lang w:val="kk-KZ"/>
              </w:rPr>
              <w:t>Күні:</w:t>
            </w:r>
            <w:r w:rsidR="00DD5C93" w:rsidRPr="00447B9D">
              <w:rPr>
                <w:rFonts w:ascii="KZ Times New Roman" w:hAnsi="KZ Times New Roman"/>
                <w:b w:val="0"/>
                <w:sz w:val="22"/>
                <w:szCs w:val="22"/>
                <w:lang w:val="kk-KZ"/>
              </w:rPr>
              <w:t>21</w:t>
            </w:r>
            <w:r w:rsidR="0023536F" w:rsidRPr="00447B9D">
              <w:rPr>
                <w:rFonts w:ascii="KZ Times New Roman" w:hAnsi="KZ Times New Roman"/>
                <w:b w:val="0"/>
                <w:sz w:val="22"/>
                <w:szCs w:val="22"/>
                <w:lang w:val="kk-KZ"/>
              </w:rPr>
              <w:t>.02.2020</w:t>
            </w:r>
          </w:p>
        </w:tc>
        <w:tc>
          <w:tcPr>
            <w:tcW w:w="1711" w:type="pct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single" w:sz="4" w:space="0" w:color="auto"/>
            </w:tcBorders>
          </w:tcPr>
          <w:p w:rsidR="00343A6F" w:rsidRPr="00447B9D" w:rsidRDefault="00343A6F" w:rsidP="0023536F">
            <w:pPr>
              <w:pStyle w:val="AssignmentTemplate"/>
              <w:spacing w:before="0" w:after="0"/>
              <w:outlineLvl w:val="2"/>
              <w:rPr>
                <w:rFonts w:ascii="KZ Times New Roman" w:hAnsi="KZ Times New Roman"/>
                <w:sz w:val="22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 w:val="22"/>
                <w:szCs w:val="22"/>
                <w:lang w:val="kk-KZ"/>
              </w:rPr>
              <w:t>Қатысқандар саны:</w:t>
            </w:r>
          </w:p>
        </w:tc>
        <w:tc>
          <w:tcPr>
            <w:tcW w:w="2106" w:type="pct"/>
            <w:gridSpan w:val="3"/>
            <w:tcBorders>
              <w:top w:val="nil"/>
              <w:left w:val="single" w:sz="4" w:space="0" w:color="auto"/>
              <w:bottom w:val="single" w:sz="8" w:space="0" w:color="2976A4"/>
              <w:right w:val="single" w:sz="8" w:space="0" w:color="2976A4"/>
            </w:tcBorders>
          </w:tcPr>
          <w:p w:rsidR="00343A6F" w:rsidRPr="00447B9D" w:rsidRDefault="0023536F" w:rsidP="0023536F">
            <w:pPr>
              <w:pStyle w:val="AssignmentTemplate"/>
              <w:spacing w:before="0" w:after="0"/>
              <w:outlineLvl w:val="2"/>
              <w:rPr>
                <w:rFonts w:ascii="KZ Times New Roman" w:hAnsi="KZ Times New Roman"/>
                <w:sz w:val="22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 w:val="22"/>
                <w:szCs w:val="22"/>
                <w:lang w:val="kk-KZ"/>
              </w:rPr>
              <w:t>Қатыспағандар саны:</w:t>
            </w:r>
          </w:p>
        </w:tc>
      </w:tr>
      <w:tr w:rsidR="0023536F" w:rsidRPr="00177CDF" w:rsidTr="00A37685">
        <w:trPr>
          <w:cantSplit/>
          <w:trHeight w:val="264"/>
        </w:trPr>
        <w:tc>
          <w:tcPr>
            <w:tcW w:w="139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22710" w:rsidRPr="00447B9D" w:rsidRDefault="00122710" w:rsidP="0023536F">
            <w:pPr>
              <w:pStyle w:val="AssignmentTemplate"/>
              <w:spacing w:before="0" w:after="0"/>
              <w:outlineLvl w:val="2"/>
              <w:rPr>
                <w:rFonts w:ascii="KZ Times New Roman" w:hAnsi="KZ Times New Roman"/>
                <w:sz w:val="22"/>
                <w:szCs w:val="22"/>
                <w:lang w:val="ru-RU"/>
              </w:rPr>
            </w:pPr>
            <w:proofErr w:type="spellStart"/>
            <w:r w:rsidRPr="00447B9D">
              <w:rPr>
                <w:rFonts w:ascii="KZ Times New Roman" w:hAnsi="KZ Times New Roman"/>
                <w:sz w:val="22"/>
                <w:szCs w:val="22"/>
                <w:lang w:val="ru-RU"/>
              </w:rPr>
              <w:t>Сабақ</w:t>
            </w:r>
            <w:proofErr w:type="spellEnd"/>
            <w:r w:rsidRPr="00447B9D">
              <w:rPr>
                <w:rFonts w:ascii="KZ Times New Roman" w:hAnsi="KZ 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 w:val="22"/>
                <w:szCs w:val="22"/>
                <w:lang w:val="ru-RU"/>
              </w:rPr>
              <w:t>тақырыбы</w:t>
            </w:r>
            <w:proofErr w:type="spellEnd"/>
          </w:p>
        </w:tc>
        <w:tc>
          <w:tcPr>
            <w:tcW w:w="36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F0459" w:rsidRPr="00447B9D" w:rsidRDefault="00BF0459" w:rsidP="0023536F">
            <w:pPr>
              <w:rPr>
                <w:rFonts w:ascii="KZ Times New Roman" w:hAnsi="KZ Times New Roman"/>
                <w:b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b/>
                <w:szCs w:val="22"/>
                <w:lang w:val="kk-KZ"/>
              </w:rPr>
              <w:t xml:space="preserve">Тригонометриялық формулалар.  </w:t>
            </w:r>
          </w:p>
          <w:p w:rsidR="00122710" w:rsidRPr="00447B9D" w:rsidRDefault="0023536F" w:rsidP="0023536F">
            <w:pPr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 xml:space="preserve">Екі бұрыштың  қосындысы мен айырымының синусы және косинусының формулаларын қолданып есептер шығару </w:t>
            </w:r>
          </w:p>
        </w:tc>
      </w:tr>
      <w:tr w:rsidR="0023536F" w:rsidRPr="00177CDF" w:rsidTr="00A37685">
        <w:trPr>
          <w:cantSplit/>
          <w:trHeight w:val="523"/>
        </w:trPr>
        <w:tc>
          <w:tcPr>
            <w:tcW w:w="139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22710" w:rsidRPr="00447B9D" w:rsidRDefault="00122710" w:rsidP="0023536F">
            <w:pPr>
              <w:rPr>
                <w:rFonts w:ascii="KZ Times New Roman" w:hAnsi="KZ Times New Roman"/>
                <w:b/>
                <w:szCs w:val="22"/>
                <w:lang w:val="kk-KZ" w:eastAsia="en-GB"/>
              </w:rPr>
            </w:pPr>
            <w:r w:rsidRPr="00447B9D">
              <w:rPr>
                <w:rFonts w:ascii="KZ Times New Roman" w:hAnsi="KZ Times New Roman"/>
                <w:b/>
                <w:szCs w:val="22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6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22710" w:rsidRPr="00447B9D" w:rsidRDefault="005E5420" w:rsidP="009C2749">
            <w:pPr>
              <w:contextualSpacing/>
              <w:rPr>
                <w:rFonts w:ascii="KZ Times New Roman" w:hAnsi="KZ Times New Roman"/>
                <w:szCs w:val="22"/>
                <w:lang w:val="kk-KZ"/>
              </w:rPr>
            </w:pPr>
            <w:r w:rsidRPr="005E5420">
              <w:rPr>
                <w:rFonts w:ascii="KZ Times New Roman" w:hAnsi="KZ Times New Roman"/>
                <w:szCs w:val="22"/>
                <w:lang w:val="kk-KZ"/>
              </w:rPr>
              <w:t>9.2.4.3 бұрыштардың қосындысы мен айырымының, жарты және қос бұрыштың тригонометриялық формулаларын қорытып шығару және қолдану</w:t>
            </w:r>
          </w:p>
        </w:tc>
      </w:tr>
      <w:tr w:rsidR="00BF0459" w:rsidRPr="00177CDF" w:rsidTr="00A37685">
        <w:trPr>
          <w:cantSplit/>
          <w:trHeight w:val="552"/>
        </w:trPr>
        <w:tc>
          <w:tcPr>
            <w:tcW w:w="139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F0459" w:rsidRPr="00447B9D" w:rsidRDefault="00BF0459" w:rsidP="0023536F">
            <w:pPr>
              <w:contextualSpacing/>
              <w:rPr>
                <w:rFonts w:ascii="KZ Times New Roman" w:hAnsi="KZ Times New Roman"/>
                <w:b/>
                <w:szCs w:val="22"/>
              </w:rPr>
            </w:pPr>
            <w:proofErr w:type="spellStart"/>
            <w:r w:rsidRPr="00447B9D">
              <w:rPr>
                <w:rFonts w:ascii="KZ Times New Roman" w:hAnsi="KZ Times New Roman"/>
                <w:b/>
                <w:szCs w:val="22"/>
              </w:rPr>
              <w:t>Сабақ</w:t>
            </w:r>
            <w:proofErr w:type="spellEnd"/>
            <w:r w:rsidRPr="00447B9D">
              <w:rPr>
                <w:rFonts w:ascii="KZ Times New Roman" w:hAnsi="KZ Times New Roman"/>
                <w:b/>
                <w:szCs w:val="22"/>
                <w:lang w:val="kk-KZ"/>
              </w:rPr>
              <w:t xml:space="preserve">  </w:t>
            </w:r>
            <w:proofErr w:type="spellStart"/>
            <w:r w:rsidRPr="00447B9D">
              <w:rPr>
                <w:rFonts w:ascii="KZ Times New Roman" w:hAnsi="KZ Times New Roman"/>
                <w:b/>
                <w:szCs w:val="22"/>
              </w:rPr>
              <w:t>мақсаттары</w:t>
            </w:r>
            <w:proofErr w:type="spellEnd"/>
          </w:p>
        </w:tc>
        <w:tc>
          <w:tcPr>
            <w:tcW w:w="36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F0459" w:rsidRPr="00447B9D" w:rsidRDefault="00BF0459" w:rsidP="00B945EF">
            <w:pPr>
              <w:pStyle w:val="a7"/>
              <w:spacing w:after="0" w:line="240" w:lineRule="auto"/>
              <w:ind w:left="0"/>
              <w:rPr>
                <w:rFonts w:ascii="KZ Times New Roman" w:hAnsi="KZ Times New Roman"/>
                <w:lang w:val="kk-KZ"/>
              </w:rPr>
            </w:pPr>
            <w:r w:rsidRPr="00447B9D">
              <w:rPr>
                <w:rFonts w:ascii="KZ Times New Roman" w:hAnsi="KZ Times New Roman"/>
                <w:b/>
                <w:bCs/>
                <w:iCs/>
                <w:lang w:val="kk-KZ"/>
              </w:rPr>
              <w:t xml:space="preserve">Барлық оқушылар: </w:t>
            </w:r>
            <w:r w:rsidRPr="00447B9D">
              <w:rPr>
                <w:rFonts w:ascii="KZ Times New Roman" w:hAnsi="KZ Times New Roman"/>
                <w:lang w:val="kk-KZ"/>
              </w:rPr>
              <w:t xml:space="preserve">бұрыштардың қосындысы мен айырымының тригонометриялық формулаларын </w:t>
            </w:r>
            <w:r w:rsidRPr="00447B9D">
              <w:rPr>
                <w:rFonts w:ascii="KZ Times New Roman" w:hAnsi="KZ Times New Roman"/>
                <w:bCs/>
                <w:iCs/>
                <w:lang w:val="kk-KZ"/>
              </w:rPr>
              <w:t xml:space="preserve">айта алады; </w:t>
            </w:r>
          </w:p>
          <w:p w:rsidR="00BF0459" w:rsidRPr="00447B9D" w:rsidRDefault="00BF0459" w:rsidP="00B945EF">
            <w:pPr>
              <w:pStyle w:val="a7"/>
              <w:spacing w:after="0" w:line="240" w:lineRule="auto"/>
              <w:ind w:left="0"/>
              <w:rPr>
                <w:rFonts w:ascii="KZ Times New Roman" w:hAnsi="KZ Times New Roman"/>
                <w:bCs/>
                <w:iCs/>
                <w:lang w:val="kk-KZ"/>
              </w:rPr>
            </w:pPr>
            <w:r w:rsidRPr="00447B9D">
              <w:rPr>
                <w:rFonts w:ascii="KZ Times New Roman" w:hAnsi="KZ Times New Roman"/>
                <w:b/>
                <w:bCs/>
                <w:iCs/>
                <w:lang w:val="kk-KZ"/>
              </w:rPr>
              <w:t xml:space="preserve">Оқушылардың басым бөлігі: </w:t>
            </w:r>
            <w:r w:rsidRPr="00447B9D">
              <w:rPr>
                <w:rFonts w:ascii="KZ Times New Roman" w:hAnsi="KZ Times New Roman"/>
                <w:lang w:val="kk-KZ"/>
              </w:rPr>
              <w:t xml:space="preserve">бұрыштардың қосындысы мен айырымының тригонометриялық формулаларды  пайдалана отырып, есептер шығара </w:t>
            </w:r>
            <w:r w:rsidRPr="00447B9D">
              <w:rPr>
                <w:rFonts w:ascii="KZ Times New Roman" w:hAnsi="KZ Times New Roman"/>
                <w:bCs/>
                <w:iCs/>
                <w:lang w:val="kk-KZ"/>
              </w:rPr>
              <w:t xml:space="preserve">алады; </w:t>
            </w:r>
          </w:p>
          <w:p w:rsidR="00BF0459" w:rsidRPr="00447B9D" w:rsidRDefault="00BF0459" w:rsidP="00B945EF">
            <w:pPr>
              <w:pStyle w:val="a7"/>
              <w:spacing w:after="0" w:line="240" w:lineRule="auto"/>
              <w:ind w:left="0"/>
              <w:rPr>
                <w:rFonts w:ascii="KZ Times New Roman" w:hAnsi="KZ Times New Roman"/>
                <w:lang w:val="kk-KZ"/>
              </w:rPr>
            </w:pPr>
            <w:r w:rsidRPr="00447B9D">
              <w:rPr>
                <w:rFonts w:ascii="KZ Times New Roman" w:hAnsi="KZ Times New Roman"/>
                <w:b/>
                <w:bCs/>
                <w:iCs/>
                <w:lang w:val="kk-KZ"/>
              </w:rPr>
              <w:t>Кейбір оқушылар</w:t>
            </w:r>
            <w:r w:rsidRPr="00447B9D">
              <w:rPr>
                <w:rFonts w:ascii="KZ Times New Roman" w:hAnsi="KZ Times New Roman"/>
                <w:b/>
                <w:bCs/>
                <w:lang w:val="kk-KZ"/>
              </w:rPr>
              <w:t xml:space="preserve">: </w:t>
            </w:r>
            <w:r w:rsidRPr="00447B9D">
              <w:rPr>
                <w:rFonts w:ascii="KZ Times New Roman" w:hAnsi="KZ Times New Roman"/>
                <w:bCs/>
                <w:iCs/>
                <w:lang w:val="kk-KZ"/>
              </w:rPr>
              <w:t xml:space="preserve">Күрделі есептердің шешімін тауып, дәлелдей алады.    </w:t>
            </w:r>
          </w:p>
        </w:tc>
      </w:tr>
      <w:tr w:rsidR="0023536F" w:rsidRPr="00177CDF" w:rsidTr="00A37685">
        <w:trPr>
          <w:cantSplit/>
          <w:trHeight w:val="552"/>
        </w:trPr>
        <w:tc>
          <w:tcPr>
            <w:tcW w:w="139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22710" w:rsidRPr="00447B9D" w:rsidRDefault="00122710" w:rsidP="0023536F">
            <w:pPr>
              <w:contextualSpacing/>
              <w:rPr>
                <w:rFonts w:ascii="KZ Times New Roman" w:hAnsi="KZ Times New Roman"/>
                <w:b/>
                <w:szCs w:val="22"/>
              </w:rPr>
            </w:pPr>
            <w:r w:rsidRPr="00447B9D">
              <w:rPr>
                <w:rFonts w:ascii="KZ Times New Roman" w:hAnsi="KZ Times New Roman"/>
                <w:b/>
                <w:szCs w:val="22"/>
                <w:lang w:val="kk-KZ"/>
              </w:rPr>
              <w:t xml:space="preserve">Бағалау </w:t>
            </w:r>
            <w:proofErr w:type="spellStart"/>
            <w:r w:rsidRPr="00447B9D">
              <w:rPr>
                <w:rFonts w:ascii="KZ Times New Roman" w:hAnsi="KZ Times New Roman"/>
                <w:b/>
                <w:szCs w:val="22"/>
              </w:rPr>
              <w:t>критерийлері</w:t>
            </w:r>
            <w:proofErr w:type="spellEnd"/>
          </w:p>
        </w:tc>
        <w:tc>
          <w:tcPr>
            <w:tcW w:w="36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536F" w:rsidRPr="00447B9D" w:rsidRDefault="0023536F" w:rsidP="0023536F">
            <w:pPr>
              <w:pStyle w:val="a7"/>
              <w:numPr>
                <w:ilvl w:val="0"/>
                <w:numId w:val="31"/>
              </w:numPr>
              <w:tabs>
                <w:tab w:val="left" w:pos="2268"/>
              </w:tabs>
              <w:spacing w:after="0" w:line="240" w:lineRule="auto"/>
              <w:rPr>
                <w:rFonts w:ascii="KZ Times New Roman" w:hAnsi="KZ Times New Roman"/>
                <w:lang w:val="kk-KZ"/>
              </w:rPr>
            </w:pPr>
            <w:r w:rsidRPr="00447B9D">
              <w:rPr>
                <w:rFonts w:ascii="KZ Times New Roman" w:hAnsi="KZ Times New Roman"/>
                <w:lang w:val="kk-KZ"/>
              </w:rPr>
              <w:t>Бұрыштардың қосындысы мен айырымының формулаларын біледі;</w:t>
            </w:r>
          </w:p>
          <w:p w:rsidR="00343A6F" w:rsidRPr="00447B9D" w:rsidRDefault="0023536F" w:rsidP="0023536F">
            <w:pPr>
              <w:pStyle w:val="a7"/>
              <w:numPr>
                <w:ilvl w:val="0"/>
                <w:numId w:val="31"/>
              </w:numPr>
              <w:tabs>
                <w:tab w:val="left" w:pos="2268"/>
              </w:tabs>
              <w:spacing w:after="0" w:line="240" w:lineRule="auto"/>
              <w:rPr>
                <w:rFonts w:ascii="KZ Times New Roman" w:hAnsi="KZ Times New Roman"/>
                <w:lang w:val="kk-KZ"/>
              </w:rPr>
            </w:pPr>
            <w:r w:rsidRPr="00447B9D">
              <w:rPr>
                <w:rFonts w:ascii="KZ Times New Roman" w:hAnsi="KZ Times New Roman"/>
                <w:lang w:val="kk-KZ"/>
              </w:rPr>
              <w:t xml:space="preserve">Бұрыштардың қосындысы мен айырымының формуласын есептер шығаруда қолданады; </w:t>
            </w:r>
          </w:p>
        </w:tc>
      </w:tr>
      <w:tr w:rsidR="0023536F" w:rsidRPr="00177CDF" w:rsidTr="00A37685">
        <w:trPr>
          <w:cantSplit/>
          <w:trHeight w:val="603"/>
        </w:trPr>
        <w:tc>
          <w:tcPr>
            <w:tcW w:w="139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22710" w:rsidRPr="00447B9D" w:rsidRDefault="00122710" w:rsidP="0023536F">
            <w:pPr>
              <w:rPr>
                <w:rFonts w:ascii="KZ Times New Roman" w:hAnsi="KZ Times New Roman"/>
                <w:b/>
                <w:szCs w:val="22"/>
                <w:lang w:val="kk-KZ" w:eastAsia="en-GB"/>
              </w:rPr>
            </w:pPr>
            <w:r w:rsidRPr="00447B9D">
              <w:rPr>
                <w:rFonts w:ascii="KZ Times New Roman" w:hAnsi="KZ Times New Roman"/>
                <w:b/>
                <w:szCs w:val="22"/>
                <w:lang w:val="kk-KZ"/>
              </w:rPr>
              <w:t>Тілдік  мақсаттар</w:t>
            </w:r>
          </w:p>
        </w:tc>
        <w:tc>
          <w:tcPr>
            <w:tcW w:w="36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22710" w:rsidRPr="00447B9D" w:rsidRDefault="00122710" w:rsidP="0023536F">
            <w:pPr>
              <w:ind w:left="142" w:hanging="142"/>
              <w:rPr>
                <w:rFonts w:ascii="KZ Times New Roman" w:hAnsi="KZ Times New Roman"/>
                <w:b/>
                <w:bCs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b/>
                <w:bCs/>
                <w:szCs w:val="22"/>
                <w:lang w:val="kk-KZ"/>
              </w:rPr>
              <w:t>Оқушылар:</w:t>
            </w:r>
          </w:p>
          <w:p w:rsidR="00122710" w:rsidRPr="00447B9D" w:rsidRDefault="00122710" w:rsidP="0023536F">
            <w:pPr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>Оқушылар:</w:t>
            </w:r>
          </w:p>
          <w:p w:rsidR="00122710" w:rsidRPr="00447B9D" w:rsidRDefault="00122710" w:rsidP="0023536F">
            <w:pPr>
              <w:tabs>
                <w:tab w:val="left" w:pos="318"/>
              </w:tabs>
              <w:ind w:left="318" w:hanging="142"/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>- осы бөлімдегі терминдерге сүйену;</w:t>
            </w:r>
          </w:p>
          <w:p w:rsidR="00122710" w:rsidRPr="00447B9D" w:rsidRDefault="00122710" w:rsidP="0023536F">
            <w:pPr>
              <w:tabs>
                <w:tab w:val="left" w:pos="318"/>
              </w:tabs>
              <w:autoSpaceDE w:val="0"/>
              <w:autoSpaceDN w:val="0"/>
              <w:adjustRightInd w:val="0"/>
              <w:ind w:left="318" w:hanging="142"/>
              <w:rPr>
                <w:rFonts w:ascii="KZ Times New Roman" w:eastAsiaTheme="minorHAnsi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 xml:space="preserve">- тригонометриялық функциялардың </w:t>
            </w:r>
            <w:r w:rsidRPr="00447B9D">
              <w:rPr>
                <w:rFonts w:ascii="KZ Times New Roman" w:eastAsiaTheme="minorHAnsi" w:hAnsi="KZ Times New Roman"/>
                <w:szCs w:val="22"/>
                <w:lang w:val="kk-KZ"/>
              </w:rPr>
              <w:t xml:space="preserve">аргументтерінің қосындысы мен айырмасының, екі еселі бұрыштың, </w:t>
            </w:r>
            <w:r w:rsidRPr="00447B9D">
              <w:rPr>
                <w:rFonts w:ascii="KZ Times New Roman" w:hAnsi="KZ Times New Roman"/>
                <w:szCs w:val="22"/>
                <w:lang w:val="kk-KZ"/>
              </w:rPr>
              <w:t xml:space="preserve">тригонометриялық функциялардың </w:t>
            </w:r>
            <w:r w:rsidRPr="00447B9D">
              <w:rPr>
                <w:rFonts w:ascii="KZ Times New Roman" w:eastAsiaTheme="minorHAnsi" w:hAnsi="KZ Times New Roman"/>
                <w:szCs w:val="22"/>
                <w:lang w:val="kk-KZ"/>
              </w:rPr>
              <w:t>қосындысын/айырмасын көбейтіндіге және көбейтіндіні қосындыға/айырмаға түрлендіру формулаларының қорытылуын түсіндіреді.</w:t>
            </w:r>
          </w:p>
          <w:p w:rsidR="00122710" w:rsidRPr="00447B9D" w:rsidRDefault="00122710" w:rsidP="0023536F">
            <w:pPr>
              <w:pStyle w:val="HTML"/>
              <w:shd w:val="clear" w:color="auto" w:fill="FFFFFF"/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Пәнге қатысты лексика мен терминология</w:t>
            </w:r>
          </w:p>
          <w:p w:rsidR="00122710" w:rsidRPr="00447B9D" w:rsidRDefault="00122710" w:rsidP="0023536F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80" w:hanging="380"/>
              <w:rPr>
                <w:rFonts w:ascii="KZ Times New Roman" w:hAnsi="KZ Times New Roman" w:cs="Times New Roman"/>
                <w:lang w:val="kk-KZ"/>
              </w:rPr>
            </w:pPr>
            <w:r w:rsidRPr="00447B9D">
              <w:rPr>
                <w:rFonts w:ascii="KZ Times New Roman" w:hAnsi="KZ Times New Roman" w:cs="Times New Roman"/>
                <w:lang w:val="kk-KZ"/>
              </w:rPr>
              <w:t>аргументтердің қосындысының синус/косинус/тангенс/котангенсы;</w:t>
            </w:r>
          </w:p>
          <w:p w:rsidR="00122710" w:rsidRPr="00447B9D" w:rsidRDefault="00122710" w:rsidP="0023536F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80" w:hanging="380"/>
              <w:rPr>
                <w:rFonts w:ascii="KZ Times New Roman" w:hAnsi="KZ Times New Roman" w:cs="Times New Roman"/>
                <w:lang w:val="kk-KZ"/>
              </w:rPr>
            </w:pPr>
            <w:r w:rsidRPr="00447B9D">
              <w:rPr>
                <w:rFonts w:ascii="KZ Times New Roman" w:hAnsi="KZ Times New Roman" w:cs="Times New Roman"/>
                <w:lang w:val="kk-KZ"/>
              </w:rPr>
              <w:t>аргументтердің айырмасының синус/косинус/тангенс/котангенсы.</w:t>
            </w:r>
          </w:p>
          <w:p w:rsidR="00122710" w:rsidRPr="00447B9D" w:rsidRDefault="00122710" w:rsidP="0023536F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KZ Times New Roman" w:hAnsi="KZ Times New Roman"/>
                <w:b/>
                <w:lang w:val="kk-KZ"/>
              </w:rPr>
            </w:pPr>
            <w:r w:rsidRPr="00447B9D">
              <w:rPr>
                <w:rFonts w:ascii="KZ Times New Roman" w:hAnsi="KZ Times New Roman"/>
                <w:b/>
                <w:lang w:val="kk-KZ"/>
              </w:rPr>
              <w:t>Диалогқа/жазылымға қажетті тіркестер</w:t>
            </w:r>
          </w:p>
          <w:p w:rsidR="00122710" w:rsidRPr="00447B9D" w:rsidRDefault="00122710" w:rsidP="0023536F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75" w:hanging="283"/>
              <w:rPr>
                <w:rFonts w:ascii="KZ Times New Roman" w:hAnsi="KZ Times New Roman" w:cs="Times New Roman"/>
                <w:lang w:val="kk-KZ"/>
              </w:rPr>
            </w:pPr>
            <w:r w:rsidRPr="00447B9D">
              <w:rPr>
                <w:rFonts w:ascii="KZ Times New Roman" w:hAnsi="KZ Times New Roman" w:cs="Times New Roman"/>
                <w:lang w:val="kk-KZ"/>
              </w:rPr>
              <w:t>тригонометриялық функциялар аргументтерінің қосындысы/айырмасы формулаларын өрнекке қолданамыз;</w:t>
            </w:r>
          </w:p>
          <w:p w:rsidR="00122710" w:rsidRPr="00447B9D" w:rsidRDefault="00122710" w:rsidP="0023536F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75" w:hanging="283"/>
              <w:rPr>
                <w:rFonts w:ascii="KZ Times New Roman" w:hAnsi="KZ Times New Roman" w:cs="Times New Roman"/>
                <w:lang w:val="kk-KZ"/>
              </w:rPr>
            </w:pPr>
            <w:r w:rsidRPr="00447B9D">
              <w:rPr>
                <w:rFonts w:ascii="KZ Times New Roman" w:hAnsi="KZ Times New Roman" w:cs="Times New Roman"/>
                <w:lang w:val="kk-KZ"/>
              </w:rPr>
              <w:t>берілген өрнек екі еселі бұрыштың синусы/косинусы формуласының оң жақ бөлігін білдіреді;</w:t>
            </w:r>
          </w:p>
          <w:p w:rsidR="00122710" w:rsidRPr="00447B9D" w:rsidRDefault="00122710" w:rsidP="0023536F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75" w:hanging="283"/>
              <w:rPr>
                <w:rFonts w:ascii="KZ Times New Roman" w:hAnsi="KZ Times New Roman" w:cs="Times New Roman"/>
                <w:lang w:val="kk-KZ"/>
              </w:rPr>
            </w:pPr>
            <w:r w:rsidRPr="00447B9D">
              <w:rPr>
                <w:rFonts w:ascii="KZ Times New Roman" w:hAnsi="KZ Times New Roman" w:cs="Times New Roman"/>
                <w:lang w:val="kk-KZ"/>
              </w:rPr>
              <w:t>тригонометриялық функциялардың қосындысын/айырмасын көбейтінді түрінде көрсету.</w:t>
            </w:r>
          </w:p>
        </w:tc>
      </w:tr>
      <w:tr w:rsidR="0023536F" w:rsidRPr="00177CDF" w:rsidTr="00A37685">
        <w:trPr>
          <w:cantSplit/>
          <w:trHeight w:val="561"/>
        </w:trPr>
        <w:tc>
          <w:tcPr>
            <w:tcW w:w="139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536F" w:rsidRPr="00447B9D" w:rsidRDefault="0023536F" w:rsidP="0023536F">
            <w:pPr>
              <w:rPr>
                <w:rFonts w:ascii="KZ Times New Roman" w:hAnsi="KZ Times New Roman"/>
                <w:b/>
                <w:szCs w:val="22"/>
                <w:lang w:val="ru-RU" w:eastAsia="en-GB"/>
              </w:rPr>
            </w:pPr>
            <w:proofErr w:type="spellStart"/>
            <w:r w:rsidRPr="00447B9D">
              <w:rPr>
                <w:rFonts w:ascii="KZ Times New Roman" w:hAnsi="KZ Times New Roman"/>
                <w:b/>
                <w:szCs w:val="22"/>
                <w:lang w:val="ru-RU"/>
              </w:rPr>
              <w:t>Құндылықтарды</w:t>
            </w:r>
            <w:proofErr w:type="spellEnd"/>
            <w:r w:rsidRPr="00447B9D">
              <w:rPr>
                <w:rFonts w:ascii="KZ Times New Roman" w:hAnsi="KZ Times New Roman"/>
                <w:b/>
                <w:szCs w:val="22"/>
                <w:lang w:val="ru-RU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b/>
                <w:szCs w:val="22"/>
                <w:lang w:val="ru-RU"/>
              </w:rPr>
              <w:t>дарыту</w:t>
            </w:r>
            <w:proofErr w:type="spellEnd"/>
          </w:p>
        </w:tc>
        <w:tc>
          <w:tcPr>
            <w:tcW w:w="36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536F" w:rsidRPr="00447B9D" w:rsidRDefault="0023536F" w:rsidP="0023536F">
            <w:pPr>
              <w:rPr>
                <w:rFonts w:ascii="KZ Times New Roman" w:hAnsi="KZ Times New Roman"/>
                <w:b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b/>
                <w:szCs w:val="22"/>
                <w:lang w:val="kk-KZ"/>
              </w:rPr>
              <w:t>Жалпыға бірдей еңбек қоғамы</w:t>
            </w:r>
          </w:p>
          <w:p w:rsidR="0023536F" w:rsidRPr="00447B9D" w:rsidRDefault="0023536F" w:rsidP="0023536F">
            <w:pPr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>- Өмір бойы білім алуға бейімделеді; Тапсырмаларды жұпта(топта) орындау арқылы ынтымақтастық құндылықтарды қалыптастыру</w:t>
            </w:r>
          </w:p>
        </w:tc>
      </w:tr>
      <w:tr w:rsidR="00BF0459" w:rsidRPr="00447B9D" w:rsidTr="00A37685">
        <w:trPr>
          <w:cantSplit/>
          <w:trHeight w:val="322"/>
        </w:trPr>
        <w:tc>
          <w:tcPr>
            <w:tcW w:w="139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F0459" w:rsidRPr="00447B9D" w:rsidRDefault="001421AD" w:rsidP="0023536F">
            <w:pPr>
              <w:rPr>
                <w:rFonts w:ascii="KZ Times New Roman" w:hAnsi="KZ Times New Roman"/>
                <w:b/>
                <w:szCs w:val="22"/>
                <w:lang w:val="ru-RU"/>
              </w:rPr>
            </w:pPr>
            <w:proofErr w:type="spellStart"/>
            <w:proofErr w:type="gramStart"/>
            <w:r w:rsidRPr="00447B9D">
              <w:rPr>
                <w:rFonts w:ascii="KZ Times New Roman" w:hAnsi="KZ Times New Roman"/>
                <w:b/>
                <w:szCs w:val="22"/>
                <w:lang w:val="ru-RU"/>
              </w:rPr>
              <w:t>П</w:t>
            </w:r>
            <w:proofErr w:type="gramEnd"/>
            <w:r w:rsidRPr="00447B9D">
              <w:rPr>
                <w:rFonts w:ascii="KZ Times New Roman" w:hAnsi="KZ Times New Roman"/>
                <w:b/>
                <w:szCs w:val="22"/>
                <w:lang w:val="ru-RU"/>
              </w:rPr>
              <w:t>ән</w:t>
            </w:r>
            <w:proofErr w:type="spellEnd"/>
            <w:r w:rsidRPr="00447B9D">
              <w:rPr>
                <w:rFonts w:ascii="KZ Times New Roman" w:hAnsi="KZ Times New Roman"/>
                <w:b/>
                <w:szCs w:val="22"/>
                <w:lang w:val="ru-RU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b/>
                <w:szCs w:val="22"/>
                <w:lang w:val="ru-RU"/>
              </w:rPr>
              <w:t>аралық</w:t>
            </w:r>
            <w:proofErr w:type="spellEnd"/>
            <w:r w:rsidRPr="00447B9D">
              <w:rPr>
                <w:rFonts w:ascii="KZ Times New Roman" w:hAnsi="KZ Times New Roman"/>
                <w:b/>
                <w:szCs w:val="22"/>
                <w:lang w:val="ru-RU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b/>
                <w:szCs w:val="22"/>
                <w:lang w:val="ru-RU"/>
              </w:rPr>
              <w:t>байланыс</w:t>
            </w:r>
            <w:proofErr w:type="spellEnd"/>
            <w:r w:rsidRPr="00447B9D">
              <w:rPr>
                <w:rFonts w:ascii="KZ Times New Roman" w:hAnsi="KZ Times New Roman"/>
                <w:b/>
                <w:szCs w:val="22"/>
                <w:lang w:val="ru-RU"/>
              </w:rPr>
              <w:t xml:space="preserve"> </w:t>
            </w:r>
          </w:p>
        </w:tc>
        <w:tc>
          <w:tcPr>
            <w:tcW w:w="36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F0459" w:rsidRPr="00D224D4" w:rsidRDefault="00D224D4" w:rsidP="0023536F">
            <w:pPr>
              <w:rPr>
                <w:rFonts w:ascii="KZ Times New Roman" w:hAnsi="KZ Times New Roman"/>
                <w:szCs w:val="22"/>
                <w:lang w:val="kk-KZ"/>
              </w:rPr>
            </w:pPr>
            <w:r w:rsidRPr="00D224D4">
              <w:rPr>
                <w:rFonts w:ascii="KZ Times New Roman" w:hAnsi="KZ Times New Roman"/>
                <w:szCs w:val="22"/>
                <w:lang w:val="kk-KZ"/>
              </w:rPr>
              <w:t>геометрия</w:t>
            </w:r>
          </w:p>
        </w:tc>
      </w:tr>
      <w:tr w:rsidR="0023536F" w:rsidRPr="00177CDF" w:rsidTr="00A37685">
        <w:trPr>
          <w:cantSplit/>
        </w:trPr>
        <w:tc>
          <w:tcPr>
            <w:tcW w:w="139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536F" w:rsidRPr="00447B9D" w:rsidRDefault="0023536F" w:rsidP="0023536F">
            <w:pPr>
              <w:rPr>
                <w:rFonts w:ascii="KZ Times New Roman" w:hAnsi="KZ Times New Roman"/>
                <w:b/>
                <w:szCs w:val="22"/>
                <w:lang w:val="ru-RU" w:eastAsia="en-GB"/>
              </w:rPr>
            </w:pPr>
            <w:r w:rsidRPr="00447B9D">
              <w:rPr>
                <w:rFonts w:ascii="KZ Times New Roman" w:hAnsi="KZ Times New Roman"/>
                <w:b/>
                <w:szCs w:val="22"/>
                <w:lang w:val="kk-KZ"/>
              </w:rPr>
              <w:t xml:space="preserve">Бастапқы білім </w:t>
            </w:r>
          </w:p>
          <w:p w:rsidR="0023536F" w:rsidRPr="00447B9D" w:rsidRDefault="0023536F" w:rsidP="0023536F">
            <w:pPr>
              <w:rPr>
                <w:rFonts w:ascii="KZ Times New Roman" w:hAnsi="KZ Times New Roman"/>
                <w:b/>
                <w:szCs w:val="22"/>
                <w:lang w:val="ru-RU" w:eastAsia="en-GB"/>
              </w:rPr>
            </w:pPr>
          </w:p>
        </w:tc>
        <w:tc>
          <w:tcPr>
            <w:tcW w:w="36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536F" w:rsidRPr="00447B9D" w:rsidRDefault="0023536F" w:rsidP="0023536F">
            <w:pPr>
              <w:rPr>
                <w:rFonts w:ascii="KZ Times New Roman" w:hAnsi="KZ Times New Roman"/>
                <w:szCs w:val="22"/>
                <w:lang w:val="kk-KZ" w:eastAsia="en-GB"/>
              </w:rPr>
            </w:pPr>
            <w:r w:rsidRPr="00447B9D">
              <w:rPr>
                <w:rFonts w:ascii="KZ Times New Roman" w:eastAsiaTheme="minorEastAsia" w:hAnsi="KZ Times New Roman"/>
                <w:szCs w:val="22"/>
                <w:lang w:val="kk-KZ"/>
              </w:rPr>
              <w:t>Негізгі тригонометриялық функциялардың анықтамасын білу және бірлік шеңбер арқылы олардың қасиеттерін анықтай алу. Өрнектің мәнін табуда,  өрнекті ықшамдауда, теңбе-теңдікті дәлелдеуде негізгі тригонометриялық теңбе-теңдіктер мен келтіру формулаларын қолдану.</w:t>
            </w:r>
          </w:p>
        </w:tc>
      </w:tr>
      <w:tr w:rsidR="0023536F" w:rsidRPr="00177CDF" w:rsidTr="004866F5">
        <w:trPr>
          <w:trHeight w:val="209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23536F" w:rsidRPr="00447B9D" w:rsidRDefault="0023536F" w:rsidP="0023536F">
            <w:pPr>
              <w:rPr>
                <w:rFonts w:ascii="KZ Times New Roman" w:hAnsi="KZ Times New Roman"/>
                <w:b/>
                <w:szCs w:val="22"/>
                <w:lang w:val="kk-KZ" w:eastAsia="en-GB"/>
              </w:rPr>
            </w:pPr>
          </w:p>
        </w:tc>
      </w:tr>
      <w:tr w:rsidR="0023536F" w:rsidRPr="00447B9D" w:rsidTr="004866F5">
        <w:trPr>
          <w:trHeight w:val="70"/>
        </w:trPr>
        <w:tc>
          <w:tcPr>
            <w:tcW w:w="72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536F" w:rsidRPr="00447B9D" w:rsidRDefault="0023536F" w:rsidP="0023536F">
            <w:pPr>
              <w:jc w:val="center"/>
              <w:rPr>
                <w:rFonts w:ascii="KZ Times New Roman" w:hAnsi="KZ Times New Roman"/>
                <w:szCs w:val="22"/>
                <w:lang w:val="ru-RU" w:eastAsia="en-GB"/>
              </w:rPr>
            </w:pP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Сабақтың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кезеңдері</w:t>
            </w:r>
            <w:proofErr w:type="spellEnd"/>
          </w:p>
        </w:tc>
        <w:tc>
          <w:tcPr>
            <w:tcW w:w="3684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536F" w:rsidRPr="00447B9D" w:rsidRDefault="0023536F" w:rsidP="0023536F">
            <w:pPr>
              <w:rPr>
                <w:rFonts w:ascii="KZ Times New Roman" w:hAnsi="KZ Times New Roman"/>
                <w:szCs w:val="22"/>
                <w:lang w:val="ru-RU" w:eastAsia="en-GB"/>
              </w:rPr>
            </w:pPr>
            <w:proofErr w:type="spellStart"/>
            <w:r w:rsidRPr="00447B9D">
              <w:rPr>
                <w:rFonts w:ascii="KZ Times New Roman" w:hAnsi="KZ Times New Roman"/>
                <w:szCs w:val="22"/>
                <w:lang w:val="ru-RU" w:eastAsia="en-GB"/>
              </w:rPr>
              <w:t>Сабақ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 w:eastAsia="en-GB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 w:eastAsia="en-GB"/>
              </w:rPr>
              <w:t>барысы</w:t>
            </w:r>
            <w:proofErr w:type="spellEnd"/>
          </w:p>
        </w:tc>
        <w:tc>
          <w:tcPr>
            <w:tcW w:w="59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536F" w:rsidRPr="00447B9D" w:rsidRDefault="0023536F" w:rsidP="0023536F">
            <w:pPr>
              <w:jc w:val="center"/>
              <w:rPr>
                <w:rFonts w:ascii="KZ Times New Roman" w:hAnsi="KZ Times New Roman"/>
                <w:szCs w:val="22"/>
                <w:lang w:val="ru-RU" w:eastAsia="en-GB"/>
              </w:rPr>
            </w:pPr>
            <w:r w:rsidRPr="00447B9D">
              <w:rPr>
                <w:rFonts w:ascii="KZ Times New Roman" w:hAnsi="KZ Times New Roman"/>
                <w:szCs w:val="22"/>
                <w:lang w:val="ru-RU" w:eastAsia="en-GB"/>
              </w:rPr>
              <w:t>ресурс</w:t>
            </w:r>
          </w:p>
        </w:tc>
      </w:tr>
      <w:tr w:rsidR="0023536F" w:rsidRPr="00BB14AE" w:rsidTr="004866F5">
        <w:trPr>
          <w:trHeight w:val="401"/>
        </w:trPr>
        <w:tc>
          <w:tcPr>
            <w:tcW w:w="72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536F" w:rsidRPr="00447B9D" w:rsidRDefault="0023536F" w:rsidP="0023536F">
            <w:pPr>
              <w:jc w:val="center"/>
              <w:rPr>
                <w:rFonts w:ascii="KZ Times New Roman" w:hAnsi="KZ Times New Roman"/>
                <w:szCs w:val="22"/>
                <w:lang w:val="ru-RU" w:eastAsia="en-GB"/>
              </w:rPr>
            </w:pPr>
            <w:proofErr w:type="spellStart"/>
            <w:r w:rsidRPr="00447B9D">
              <w:rPr>
                <w:rFonts w:ascii="KZ Times New Roman" w:hAnsi="KZ Times New Roman"/>
                <w:szCs w:val="22"/>
                <w:lang w:val="ru-RU" w:eastAsia="en-GB"/>
              </w:rPr>
              <w:t>Сабақ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 w:eastAsia="en-GB"/>
              </w:rPr>
              <w:t xml:space="preserve"> басы</w:t>
            </w:r>
          </w:p>
          <w:p w:rsidR="0023536F" w:rsidRPr="00447B9D" w:rsidRDefault="00B872AB" w:rsidP="0023536F">
            <w:pPr>
              <w:jc w:val="center"/>
              <w:rPr>
                <w:rFonts w:ascii="KZ Times New Roman" w:hAnsi="KZ Times New Roman"/>
                <w:szCs w:val="22"/>
                <w:lang w:val="ru-RU" w:eastAsia="en-GB"/>
              </w:rPr>
            </w:pPr>
            <w:r w:rsidRPr="00447B9D">
              <w:rPr>
                <w:rFonts w:ascii="KZ Times New Roman" w:hAnsi="KZ Times New Roman"/>
                <w:szCs w:val="22"/>
                <w:lang w:val="ru-RU" w:eastAsia="en-GB"/>
              </w:rPr>
              <w:t>8</w:t>
            </w:r>
            <w:r w:rsidR="0023536F" w:rsidRPr="00447B9D">
              <w:rPr>
                <w:rFonts w:ascii="KZ Times New Roman" w:hAnsi="KZ Times New Roman"/>
                <w:szCs w:val="22"/>
                <w:lang w:val="ru-RU" w:eastAsia="en-GB"/>
              </w:rPr>
              <w:t xml:space="preserve"> минут</w:t>
            </w:r>
          </w:p>
        </w:tc>
        <w:tc>
          <w:tcPr>
            <w:tcW w:w="3684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536F" w:rsidRPr="00447B9D" w:rsidRDefault="0023536F" w:rsidP="0023536F">
            <w:pPr>
              <w:jc w:val="both"/>
              <w:rPr>
                <w:rFonts w:ascii="KZ Times New Roman" w:hAnsi="KZ Times New Roman"/>
                <w:b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b/>
                <w:szCs w:val="22"/>
                <w:lang w:val="kk-KZ"/>
              </w:rPr>
              <w:t>І. Шаттық шеңбері</w:t>
            </w:r>
          </w:p>
          <w:p w:rsidR="0023536F" w:rsidRPr="00447B9D" w:rsidRDefault="0023536F" w:rsidP="0023536F">
            <w:pPr>
              <w:rPr>
                <w:rFonts w:ascii="KZ Times New Roman" w:eastAsia="Calibri" w:hAnsi="KZ Times New Roman"/>
                <w:szCs w:val="22"/>
                <w:lang w:val="kk-KZ"/>
              </w:rPr>
            </w:pPr>
            <w:r w:rsidRPr="00447B9D">
              <w:rPr>
                <w:rFonts w:ascii="KZ Times New Roman" w:eastAsia="Calibri" w:hAnsi="KZ Times New Roman"/>
                <w:szCs w:val="22"/>
                <w:lang w:val="kk-KZ"/>
              </w:rPr>
              <w:t>Барлық оқушыны ортаға шығарып шеңбер құрғызамын. Шеңбер жасап бір-біріне жылы сөздер айтады.</w:t>
            </w:r>
          </w:p>
          <w:p w:rsidR="0023536F" w:rsidRPr="00447B9D" w:rsidRDefault="0023536F" w:rsidP="0023536F">
            <w:pPr>
              <w:jc w:val="both"/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 xml:space="preserve">Саралау «Жіктеу» тәсілі </w:t>
            </w:r>
            <w:r w:rsidR="00B872AB" w:rsidRPr="00447B9D">
              <w:rPr>
                <w:rFonts w:ascii="KZ Times New Roman" w:hAnsi="KZ Times New Roman"/>
                <w:szCs w:val="22"/>
                <w:lang w:val="kk-KZ"/>
              </w:rPr>
              <w:t>бойынша оқушыларды 3 топқа бөле</w:t>
            </w:r>
            <w:r w:rsidRPr="00447B9D">
              <w:rPr>
                <w:rFonts w:ascii="KZ Times New Roman" w:hAnsi="KZ Times New Roman"/>
                <w:szCs w:val="22"/>
                <w:lang w:val="kk-KZ"/>
              </w:rPr>
              <w:t>м</w:t>
            </w:r>
            <w:r w:rsidR="00B872AB" w:rsidRPr="00447B9D">
              <w:rPr>
                <w:rFonts w:ascii="KZ Times New Roman" w:hAnsi="KZ Times New Roman"/>
                <w:szCs w:val="22"/>
                <w:lang w:val="kk-KZ"/>
              </w:rPr>
              <w:t>ін</w:t>
            </w:r>
            <w:r w:rsidRPr="00447B9D">
              <w:rPr>
                <w:rFonts w:ascii="KZ Times New Roman" w:hAnsi="KZ Times New Roman"/>
                <w:szCs w:val="22"/>
                <w:lang w:val="kk-KZ"/>
              </w:rPr>
              <w:t>. Синус, косинус, тангенс</w:t>
            </w:r>
          </w:p>
          <w:p w:rsidR="0023536F" w:rsidRPr="00447B9D" w:rsidRDefault="0023536F" w:rsidP="0023536F">
            <w:pPr>
              <w:jc w:val="both"/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>Оқушылар карточка таңдау арқылы топқа бөлінеді.</w:t>
            </w:r>
          </w:p>
          <w:p w:rsidR="0023536F" w:rsidRPr="00447B9D" w:rsidRDefault="00BF0459" w:rsidP="00BF0459">
            <w:pPr>
              <w:pStyle w:val="ab"/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 xml:space="preserve">Түс арқылы   </w:t>
            </w:r>
            <w:r w:rsidRPr="00447B9D">
              <w:rPr>
                <w:rFonts w:ascii="KZ Times New Roman" w:hAnsi="KZ Times New Roman"/>
                <w:b/>
                <w:szCs w:val="22"/>
                <w:lang w:val="kk-KZ"/>
              </w:rPr>
              <w:t xml:space="preserve"> </w:t>
            </w:r>
            <w:r w:rsidR="0023536F" w:rsidRPr="00447B9D">
              <w:rPr>
                <w:rFonts w:ascii="KZ Times New Roman" w:hAnsi="KZ Times New Roman"/>
                <w:b/>
                <w:szCs w:val="22"/>
                <w:lang w:val="kk-KZ"/>
              </w:rPr>
              <w:t xml:space="preserve">«Жедел сұрақ»    </w:t>
            </w:r>
            <w:r w:rsidR="0023536F" w:rsidRPr="00447B9D">
              <w:rPr>
                <w:rFonts w:ascii="KZ Times New Roman" w:hAnsi="KZ Times New Roman"/>
                <w:szCs w:val="22"/>
                <w:lang w:val="kk-KZ"/>
              </w:rPr>
              <w:t xml:space="preserve">Үй жұмысын </w:t>
            </w:r>
            <w:r w:rsidRPr="00447B9D">
              <w:rPr>
                <w:rFonts w:ascii="KZ Times New Roman" w:hAnsi="KZ Times New Roman"/>
                <w:szCs w:val="22"/>
                <w:lang w:val="kk-KZ"/>
              </w:rPr>
              <w:t>сұрау</w:t>
            </w:r>
            <w:r w:rsidR="00447B9D" w:rsidRPr="00447B9D">
              <w:rPr>
                <w:rFonts w:ascii="KZ Times New Roman" w:hAnsi="KZ Times New Roman"/>
                <w:szCs w:val="22"/>
                <w:lang w:val="kk-KZ"/>
              </w:rPr>
              <w:t xml:space="preserve">                           </w:t>
            </w:r>
          </w:p>
          <w:p w:rsidR="0023536F" w:rsidRPr="00447B9D" w:rsidRDefault="0023536F" w:rsidP="0023536F">
            <w:pPr>
              <w:jc w:val="both"/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>Белсенді оқыту әдісі арқылы «Сұрақ қою» тәсілін алдым.</w:t>
            </w:r>
          </w:p>
          <w:p w:rsidR="0023536F" w:rsidRPr="00447B9D" w:rsidRDefault="0023536F" w:rsidP="0023536F">
            <w:pPr>
              <w:jc w:val="both"/>
              <w:rPr>
                <w:rFonts w:ascii="KZ Times New Roman" w:hAnsi="KZ Times New Roman"/>
                <w:szCs w:val="22"/>
                <w:lang w:val="en-US"/>
              </w:rPr>
            </w:pPr>
            <w:r w:rsidRPr="00447B9D">
              <w:rPr>
                <w:rFonts w:ascii="KZ Times New Roman" w:hAnsi="KZ Times New Roman"/>
                <w:bCs/>
                <w:szCs w:val="22"/>
                <w:lang w:val="kk-KZ"/>
              </w:rPr>
              <w:t xml:space="preserve">Саралау: «Диалог» тәсілі.  </w:t>
            </w:r>
            <w:r w:rsidR="00447B9D">
              <w:rPr>
                <w:rFonts w:ascii="KZ Times New Roman" w:hAnsi="KZ Times New Roman"/>
                <w:bCs/>
                <w:szCs w:val="22"/>
                <w:lang w:val="en-US"/>
              </w:rPr>
              <w:t xml:space="preserve"> </w:t>
            </w:r>
          </w:p>
          <w:p w:rsidR="00B872AB" w:rsidRPr="00447B9D" w:rsidRDefault="00B872AB" w:rsidP="00B872AB">
            <w:pPr>
              <w:pStyle w:val="a7"/>
              <w:numPr>
                <w:ilvl w:val="0"/>
                <w:numId w:val="34"/>
              </w:numPr>
              <w:spacing w:after="0" w:line="240" w:lineRule="auto"/>
              <w:rPr>
                <w:rFonts w:ascii="KZ Times New Roman" w:hAnsi="KZ Times New Roman"/>
                <w:bCs/>
                <w:lang w:val="kk-KZ"/>
              </w:rPr>
            </w:pPr>
            <w:r w:rsidRPr="00447B9D">
              <w:rPr>
                <w:rFonts w:ascii="KZ Times New Roman" w:hAnsi="KZ Times New Roman"/>
                <w:bCs/>
                <w:lang w:val="kk-KZ"/>
              </w:rPr>
              <w:t>Ұзындығы шеңбер радиусының ұзындығына тең, доғаға сәйкес келетін центрлік бұрыш не деп аталады?</w:t>
            </w:r>
          </w:p>
          <w:p w:rsidR="00B872AB" w:rsidRPr="00BB14AE" w:rsidRDefault="00B872AB" w:rsidP="00B872AB">
            <w:pPr>
              <w:contextualSpacing/>
              <w:rPr>
                <w:rFonts w:ascii="KZ Times New Roman" w:eastAsia="Calibri" w:hAnsi="KZ Times New Roman"/>
                <w:b/>
                <w:bCs/>
                <w:szCs w:val="22"/>
                <w:lang w:val="kk-KZ"/>
              </w:rPr>
            </w:pPr>
            <w:r w:rsidRPr="00BB14AE">
              <w:rPr>
                <w:rFonts w:ascii="KZ Times New Roman" w:eastAsia="Calibri" w:hAnsi="KZ Times New Roman"/>
                <w:b/>
                <w:bCs/>
                <w:i/>
                <w:iCs/>
                <w:szCs w:val="22"/>
                <w:lang w:val="kk-KZ"/>
              </w:rPr>
              <w:lastRenderedPageBreak/>
              <w:t>1 радиандық бұрыш</w:t>
            </w:r>
          </w:p>
          <w:p w:rsidR="00B872AB" w:rsidRPr="00BB14AE" w:rsidRDefault="00B872AB" w:rsidP="00B872AB">
            <w:pPr>
              <w:pStyle w:val="a7"/>
              <w:numPr>
                <w:ilvl w:val="0"/>
                <w:numId w:val="34"/>
              </w:numPr>
              <w:spacing w:after="0" w:line="240" w:lineRule="auto"/>
              <w:rPr>
                <w:rFonts w:ascii="KZ Times New Roman" w:hAnsi="KZ Times New Roman"/>
                <w:lang w:val="kk-KZ"/>
              </w:rPr>
            </w:pPr>
            <w:r w:rsidRPr="00BB14AE">
              <w:rPr>
                <w:rFonts w:ascii="KZ Times New Roman" w:hAnsi="KZ Times New Roman"/>
                <w:bCs/>
                <w:lang w:val="kk-KZ"/>
              </w:rPr>
              <w:t>Тригонометриялық функцияларды ата.</w:t>
            </w:r>
          </w:p>
          <w:p w:rsidR="00B872AB" w:rsidRPr="00BB14AE" w:rsidRDefault="00B872AB" w:rsidP="00B872AB">
            <w:pPr>
              <w:contextualSpacing/>
              <w:rPr>
                <w:rFonts w:ascii="KZ Times New Roman" w:eastAsia="Calibri" w:hAnsi="KZ Times New Roman"/>
                <w:b/>
                <w:bCs/>
                <w:i/>
                <w:szCs w:val="22"/>
                <w:lang w:val="kk-KZ"/>
              </w:rPr>
            </w:pPr>
            <w:r w:rsidRPr="00BB14AE">
              <w:rPr>
                <w:rFonts w:ascii="KZ Times New Roman" w:eastAsia="Calibri" w:hAnsi="KZ Times New Roman"/>
                <w:b/>
                <w:bCs/>
                <w:i/>
                <w:szCs w:val="22"/>
                <w:lang w:val="kk-KZ"/>
              </w:rPr>
              <w:t>Синус, косинус, тангенс, котангенс функциялары</w:t>
            </w:r>
          </w:p>
          <w:p w:rsidR="00B872AB" w:rsidRPr="00BB14AE" w:rsidRDefault="00B872AB" w:rsidP="00B872AB">
            <w:pPr>
              <w:pStyle w:val="a7"/>
              <w:numPr>
                <w:ilvl w:val="0"/>
                <w:numId w:val="34"/>
              </w:numPr>
              <w:spacing w:after="0" w:line="240" w:lineRule="auto"/>
              <w:rPr>
                <w:rFonts w:ascii="KZ Times New Roman" w:hAnsi="KZ Times New Roman"/>
                <w:lang w:val="kk-KZ"/>
              </w:rPr>
            </w:pPr>
            <w:r w:rsidRPr="00BB14AE">
              <w:rPr>
                <w:rFonts w:ascii="KZ Times New Roman" w:hAnsi="KZ Times New Roman"/>
                <w:lang w:val="kk-KZ"/>
              </w:rPr>
              <w:t>Тригонометриялық функциялардың қайсысы жұп функция болады?</w:t>
            </w:r>
          </w:p>
          <w:p w:rsidR="00B872AB" w:rsidRPr="00BB14AE" w:rsidRDefault="00B872AB" w:rsidP="00B872AB">
            <w:pPr>
              <w:rPr>
                <w:rFonts w:ascii="KZ Times New Roman" w:eastAsia="Calibri" w:hAnsi="KZ Times New Roman"/>
                <w:b/>
                <w:i/>
                <w:szCs w:val="22"/>
              </w:rPr>
            </w:pPr>
            <w:r w:rsidRPr="00BB14AE">
              <w:rPr>
                <w:rFonts w:ascii="KZ Times New Roman" w:eastAsia="Calibri" w:hAnsi="KZ Times New Roman"/>
                <w:b/>
                <w:bCs/>
                <w:i/>
                <w:szCs w:val="22"/>
                <w:lang w:val="kk-KZ"/>
              </w:rPr>
              <w:t>Косинус функциясы</w:t>
            </w:r>
          </w:p>
          <w:p w:rsidR="00B872AB" w:rsidRPr="00BB14AE" w:rsidRDefault="00B872AB" w:rsidP="00B872AB">
            <w:pPr>
              <w:pStyle w:val="a7"/>
              <w:numPr>
                <w:ilvl w:val="0"/>
                <w:numId w:val="34"/>
              </w:numPr>
              <w:spacing w:after="0" w:line="240" w:lineRule="auto"/>
              <w:rPr>
                <w:rFonts w:ascii="KZ Times New Roman" w:hAnsi="KZ Times New Roman"/>
              </w:rPr>
            </w:pPr>
            <w:r w:rsidRPr="00BB14AE">
              <w:rPr>
                <w:rFonts w:ascii="KZ Times New Roman" w:hAnsi="KZ Times New Roman"/>
                <w:lang w:val="kk-KZ"/>
              </w:rPr>
              <w:t>Синус функциясының таңбаларын ата.</w:t>
            </w:r>
          </w:p>
          <w:p w:rsidR="00B872AB" w:rsidRPr="00BB14AE" w:rsidRDefault="00B872AB" w:rsidP="00B872AB">
            <w:pPr>
              <w:rPr>
                <w:rFonts w:ascii="KZ Times New Roman" w:hAnsi="KZ Times New Roman"/>
                <w:b/>
                <w:i/>
                <w:szCs w:val="22"/>
                <w:lang w:val="ru-RU"/>
              </w:rPr>
            </w:pPr>
            <w:r w:rsidRPr="00BB14AE">
              <w:rPr>
                <w:rFonts w:ascii="KZ Times New Roman" w:hAnsi="KZ Times New Roman"/>
                <w:b/>
                <w:i/>
                <w:szCs w:val="22"/>
                <w:lang w:val="kk-KZ"/>
              </w:rPr>
              <w:t>І ширек: «+», ІІ ширек: «+», ІІІ ширек: «-», І</w:t>
            </w:r>
            <w:r w:rsidRPr="00BB14AE">
              <w:rPr>
                <w:rFonts w:ascii="KZ Times New Roman" w:hAnsi="KZ Times New Roman"/>
                <w:b/>
                <w:i/>
                <w:szCs w:val="22"/>
                <w:lang w:val="en-US"/>
              </w:rPr>
              <w:t>V</w:t>
            </w:r>
            <w:r w:rsidRPr="00BB14AE">
              <w:rPr>
                <w:rFonts w:ascii="KZ Times New Roman" w:hAnsi="KZ Times New Roman"/>
                <w:b/>
                <w:i/>
                <w:szCs w:val="22"/>
                <w:lang w:val="kk-KZ"/>
              </w:rPr>
              <w:t xml:space="preserve"> ширек: «-».</w:t>
            </w:r>
          </w:p>
          <w:p w:rsidR="00BB14AE" w:rsidRPr="00BB14AE" w:rsidRDefault="00BB14AE" w:rsidP="00B872AB">
            <w:pPr>
              <w:rPr>
                <w:rFonts w:ascii="KZ Times New Roman" w:hAnsi="KZ Times New Roman"/>
                <w:b/>
                <w:i/>
                <w:szCs w:val="22"/>
                <w:lang w:val="ru-RU"/>
              </w:rPr>
            </w:pPr>
          </w:p>
          <w:p w:rsidR="0023536F" w:rsidRPr="00447B9D" w:rsidRDefault="0023536F" w:rsidP="0023536F">
            <w:pPr>
              <w:jc w:val="both"/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b/>
                <w:noProof/>
                <w:szCs w:val="22"/>
                <w:lang w:val="kk-KZ" w:eastAsia="ru-RU"/>
              </w:rPr>
              <w:t>Сабақтың мақсаты:</w:t>
            </w:r>
            <w:r w:rsidRPr="00447B9D">
              <w:rPr>
                <w:rFonts w:ascii="KZ Times New Roman" w:hAnsi="KZ Times New Roman"/>
                <w:szCs w:val="22"/>
                <w:lang w:val="kk-KZ"/>
              </w:rPr>
              <w:t xml:space="preserve"> </w:t>
            </w:r>
            <w:r w:rsidR="005E5420" w:rsidRPr="005E5420">
              <w:rPr>
                <w:rFonts w:ascii="KZ Times New Roman" w:hAnsi="KZ Times New Roman"/>
                <w:szCs w:val="22"/>
                <w:lang w:val="kk-KZ"/>
              </w:rPr>
              <w:t xml:space="preserve">9.2.4.3 бұрыштардың қосындысы мен айырымының </w:t>
            </w:r>
            <w:r w:rsidR="005E5420" w:rsidRPr="005E5420">
              <w:rPr>
                <w:rFonts w:ascii="KZ Times New Roman" w:hAnsi="KZ Times New Roman"/>
                <w:lang w:val="kk-KZ"/>
              </w:rPr>
              <w:t xml:space="preserve"> тригонометриялық формулаларын </w:t>
            </w:r>
            <w:r w:rsidR="005E5420" w:rsidRPr="005E5420">
              <w:rPr>
                <w:rFonts w:ascii="KZ Times New Roman" w:hAnsi="KZ Times New Roman"/>
                <w:szCs w:val="22"/>
                <w:lang w:val="kk-KZ"/>
              </w:rPr>
              <w:t>қолдану</w:t>
            </w:r>
          </w:p>
          <w:p w:rsidR="001421AD" w:rsidRPr="00447B9D" w:rsidRDefault="001421AD" w:rsidP="00A37685">
            <w:pPr>
              <w:tabs>
                <w:tab w:val="left" w:pos="1005"/>
              </w:tabs>
              <w:rPr>
                <w:rFonts w:ascii="KZ Times New Roman" w:hAnsi="KZ Times New Roman"/>
                <w:bCs/>
                <w:iCs/>
                <w:szCs w:val="22"/>
                <w:lang w:val="kk-KZ"/>
              </w:rPr>
            </w:pPr>
          </w:p>
        </w:tc>
        <w:tc>
          <w:tcPr>
            <w:tcW w:w="59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536F" w:rsidRPr="00447B9D" w:rsidRDefault="0023536F" w:rsidP="0023536F">
            <w:pPr>
              <w:widowControl/>
              <w:rPr>
                <w:rFonts w:ascii="KZ Times New Roman" w:hAnsi="KZ Times New Roman"/>
                <w:szCs w:val="22"/>
                <w:lang w:val="kk-KZ" w:eastAsia="en-GB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lastRenderedPageBreak/>
              <w:t>карточка</w:t>
            </w:r>
          </w:p>
        </w:tc>
      </w:tr>
      <w:tr w:rsidR="0023536F" w:rsidRPr="00447B9D" w:rsidTr="005B3C3F">
        <w:trPr>
          <w:trHeight w:val="401"/>
        </w:trPr>
        <w:tc>
          <w:tcPr>
            <w:tcW w:w="72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536F" w:rsidRPr="00BB14AE" w:rsidRDefault="0023536F" w:rsidP="0023536F">
            <w:pPr>
              <w:jc w:val="center"/>
              <w:rPr>
                <w:rFonts w:ascii="KZ Times New Roman" w:hAnsi="KZ Times New Roman"/>
                <w:szCs w:val="22"/>
                <w:lang w:val="kk-KZ"/>
              </w:rPr>
            </w:pPr>
            <w:r w:rsidRPr="00BB14AE">
              <w:rPr>
                <w:rFonts w:ascii="KZ Times New Roman" w:hAnsi="KZ Times New Roman"/>
                <w:szCs w:val="22"/>
                <w:lang w:val="kk-KZ"/>
              </w:rPr>
              <w:lastRenderedPageBreak/>
              <w:t>Сабақтың ортасы</w:t>
            </w:r>
          </w:p>
          <w:p w:rsidR="0023536F" w:rsidRPr="00BB14AE" w:rsidRDefault="0023536F" w:rsidP="0023536F">
            <w:pPr>
              <w:jc w:val="center"/>
              <w:rPr>
                <w:rFonts w:ascii="KZ Times New Roman" w:hAnsi="KZ Times New Roman"/>
                <w:szCs w:val="22"/>
                <w:lang w:val="kk-KZ"/>
              </w:rPr>
            </w:pPr>
          </w:p>
          <w:p w:rsidR="0023536F" w:rsidRPr="00BB14AE" w:rsidRDefault="00306A0C" w:rsidP="0023536F">
            <w:pPr>
              <w:jc w:val="center"/>
              <w:rPr>
                <w:rFonts w:ascii="KZ Times New Roman" w:hAnsi="KZ Times New Roman"/>
                <w:szCs w:val="22"/>
                <w:lang w:val="kk-KZ" w:eastAsia="en-GB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>12</w:t>
            </w:r>
            <w:r w:rsidR="0023536F" w:rsidRPr="00BB14AE">
              <w:rPr>
                <w:rFonts w:ascii="KZ Times New Roman" w:hAnsi="KZ Times New Roman"/>
                <w:szCs w:val="22"/>
                <w:lang w:val="kk-KZ"/>
              </w:rPr>
              <w:t xml:space="preserve"> минут</w:t>
            </w:r>
          </w:p>
        </w:tc>
        <w:tc>
          <w:tcPr>
            <w:tcW w:w="3684" w:type="pct"/>
            <w:gridSpan w:val="7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23536F" w:rsidRPr="00447B9D" w:rsidRDefault="0023536F" w:rsidP="0023536F">
            <w:pPr>
              <w:rPr>
                <w:rFonts w:ascii="KZ Times New Roman" w:hAnsi="KZ Times New Roman"/>
                <w:b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b/>
                <w:szCs w:val="22"/>
                <w:lang w:val="kk-KZ"/>
              </w:rPr>
              <w:t xml:space="preserve">«Жұмыла көтерген жүк жеңіл»      </w:t>
            </w:r>
            <w:r w:rsidR="00DD5C93" w:rsidRPr="00447B9D">
              <w:rPr>
                <w:rFonts w:ascii="KZ Times New Roman" w:hAnsi="KZ Times New Roman"/>
                <w:b/>
                <w:szCs w:val="22"/>
                <w:lang w:val="kk-KZ"/>
              </w:rPr>
              <w:t>топтық</w:t>
            </w:r>
            <w:r w:rsidRPr="00447B9D">
              <w:rPr>
                <w:rFonts w:ascii="KZ Times New Roman" w:hAnsi="KZ Times New Roman"/>
                <w:b/>
                <w:szCs w:val="22"/>
                <w:lang w:val="kk-KZ"/>
              </w:rPr>
              <w:t xml:space="preserve">  жұмыс </w:t>
            </w:r>
          </w:p>
          <w:p w:rsidR="008B5B4B" w:rsidRPr="00447B9D" w:rsidRDefault="008B5B4B" w:rsidP="0023536F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KZ Times New Roman" w:hAnsi="KZ Times New Roman"/>
                <w:sz w:val="22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 w:val="22"/>
                <w:szCs w:val="22"/>
                <w:lang w:val="kk-KZ"/>
              </w:rPr>
              <w:t xml:space="preserve">Саралау «Қорытынды және қарқын»  </w:t>
            </w:r>
          </w:p>
          <w:p w:rsidR="001C2F59" w:rsidRPr="00447B9D" w:rsidRDefault="001C2F59" w:rsidP="0023536F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KZ Times New Roman" w:hAnsi="KZ Times New Roman"/>
                <w:sz w:val="22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 w:val="22"/>
                <w:szCs w:val="22"/>
                <w:lang w:val="kk-KZ"/>
              </w:rPr>
              <w:t>А деңгей</w:t>
            </w:r>
          </w:p>
          <w:p w:rsidR="00A37685" w:rsidRPr="00A37685" w:rsidRDefault="00061CBD" w:rsidP="008B5B4B">
            <w:pPr>
              <w:pStyle w:val="a7"/>
              <w:numPr>
                <w:ilvl w:val="0"/>
                <w:numId w:val="36"/>
              </w:numPr>
              <w:tabs>
                <w:tab w:val="left" w:pos="1005"/>
              </w:tabs>
              <w:spacing w:after="0" w:line="240" w:lineRule="auto"/>
              <w:rPr>
                <w:rFonts w:ascii="KZ Times New Roman" w:hAnsi="KZ Times New Roman"/>
                <w:lang w:val="kk-KZ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Cs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kk-KZ"/>
                        </w:rPr>
                        <m:t>5π</m:t>
                      </m:r>
                    </m:num>
                    <m:den>
                      <m:r>
                        <w:rPr>
                          <w:rFonts w:ascii="Cambria Math" w:hAnsi="Cambria Math"/>
                          <w:lang w:val="kk-KZ"/>
                        </w:rPr>
                        <m:t>3</m:t>
                      </m:r>
                    </m:den>
                  </m:f>
                </m:e>
              </m:func>
            </m:oMath>
            <w:r w:rsidR="008B5B4B" w:rsidRPr="00A37685">
              <w:rPr>
                <w:rFonts w:ascii="KZ Times New Roman" w:eastAsiaTheme="minorEastAsia" w:hAnsi="KZ Times New Roman"/>
                <w:iCs/>
                <w:lang w:val="kk-KZ"/>
              </w:rPr>
              <w:t xml:space="preserve">        2)  соs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kk-KZ"/>
                    </w:rPr>
                    <m:t>4π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kk-KZ"/>
                    </w:rPr>
                    <m:t>3</m:t>
                  </m:r>
                </m:den>
              </m:f>
            </m:oMath>
            <w:r w:rsidR="008B5B4B" w:rsidRPr="00A37685">
              <w:rPr>
                <w:rFonts w:ascii="KZ Times New Roman" w:eastAsiaTheme="minorEastAsia" w:hAnsi="KZ Times New Roman"/>
                <w:iCs/>
                <w:lang w:val="kk-KZ"/>
              </w:rPr>
              <w:t xml:space="preserve">      мәндер</w:t>
            </w:r>
            <w:r w:rsidR="00A37685" w:rsidRPr="00A37685">
              <w:rPr>
                <w:rFonts w:ascii="KZ Times New Roman" w:eastAsiaTheme="minorEastAsia" w:hAnsi="KZ Times New Roman"/>
                <w:iCs/>
                <w:lang w:val="kk-KZ"/>
              </w:rPr>
              <w:t xml:space="preserve">ін табыңыз?                    </w:t>
            </w:r>
          </w:p>
          <w:p w:rsidR="008B5B4B" w:rsidRPr="00A37685" w:rsidRDefault="008B5B4B" w:rsidP="00A37685">
            <w:pPr>
              <w:tabs>
                <w:tab w:val="left" w:pos="1005"/>
              </w:tabs>
              <w:rPr>
                <w:rFonts w:ascii="KZ Times New Roman" w:hAnsi="KZ Times New Roman"/>
                <w:lang w:val="kk-KZ"/>
              </w:rPr>
            </w:pPr>
            <w:r w:rsidRPr="00A37685">
              <w:rPr>
                <w:rFonts w:ascii="KZ Times New Roman" w:hAnsi="KZ Times New Roman"/>
                <w:lang w:val="kk-KZ"/>
              </w:rPr>
              <w:t>В  деңгей</w:t>
            </w:r>
          </w:p>
          <w:p w:rsidR="00A37685" w:rsidRPr="00A37685" w:rsidRDefault="008B5B4B" w:rsidP="00A37685">
            <w:pPr>
              <w:pStyle w:val="a7"/>
              <w:numPr>
                <w:ilvl w:val="0"/>
                <w:numId w:val="37"/>
              </w:numPr>
              <w:tabs>
                <w:tab w:val="left" w:pos="1005"/>
              </w:tabs>
              <w:spacing w:line="240" w:lineRule="auto"/>
              <w:rPr>
                <w:rFonts w:ascii="KZ Times New Roman" w:hAnsi="KZ Times New Roman"/>
                <w:lang w:val="en-US"/>
              </w:rPr>
            </w:pPr>
            <w:r w:rsidRPr="00A37685">
              <w:rPr>
                <w:rFonts w:ascii="KZ Times New Roman" w:hAnsi="KZ Times New Roman"/>
                <w:lang w:val="kk-KZ"/>
              </w:rPr>
              <w:t>Cos(</w:t>
            </w:r>
            <m:oMath>
              <m:r>
                <w:rPr>
                  <w:rFonts w:ascii="Cambria Math" w:hAnsi="Cambria Math"/>
                  <w:lang w:val="kk-KZ"/>
                </w:rPr>
                <m:t>∝-β</m:t>
              </m:r>
              <m:r>
                <w:rPr>
                  <w:rFonts w:ascii="Cambria Math" w:hAnsi="Cambria Math"/>
                  <w:lang w:val="kk-KZ"/>
                </w:rPr>
                <m:t>)-</m:t>
              </m:r>
              <w:bookmarkStart w:id="0" w:name="_GoBack"/>
              <w:bookmarkEnd w:id="0"/>
              <m:r>
                <w:rPr>
                  <w:rFonts w:ascii="Cambria Math" w:hAnsi="Cambria Math"/>
                  <w:lang w:val="kk-KZ"/>
                </w:rPr>
                <m:t>cos∝cosβ</m:t>
              </m:r>
            </m:oMath>
            <w:r w:rsidRPr="00A37685">
              <w:rPr>
                <w:rFonts w:ascii="KZ Times New Roman" w:eastAsiaTheme="minorEastAsia" w:hAnsi="KZ Times New Roman"/>
                <w:lang w:val="kk-KZ"/>
              </w:rPr>
              <w:t xml:space="preserve">        2)  </w:t>
            </w:r>
            <w:r w:rsidR="004866F5" w:rsidRPr="00A37685">
              <w:rPr>
                <w:rFonts w:ascii="KZ Times New Roman" w:hAnsi="KZ Times New Roman"/>
                <w:lang w:val="kk-KZ"/>
              </w:rPr>
              <w:t xml:space="preserve"> sin</w:t>
            </w:r>
            <w:r w:rsidRPr="00A37685">
              <w:rPr>
                <w:rFonts w:ascii="KZ Times New Roman" w:eastAsiaTheme="minorEastAsia" w:hAnsi="KZ Times New Roman"/>
                <w:lang w:val="kk-KZ"/>
              </w:rPr>
              <w:t>(</w:t>
            </w:r>
            <w:r w:rsidRPr="00A37685">
              <w:rPr>
                <w:rFonts w:ascii="Cambria Math" w:eastAsiaTheme="minorEastAsia" w:hAnsi="Cambria Math" w:cs="Cambria Math"/>
                <w:lang w:val="kk-KZ"/>
              </w:rPr>
              <w:t>∝</w:t>
            </w:r>
            <w:r w:rsidR="004866F5" w:rsidRPr="00A37685">
              <w:rPr>
                <w:rFonts w:ascii="Cambria Math" w:eastAsiaTheme="minorEastAsia" w:hAnsi="Cambria Math" w:cs="Cambria Math"/>
                <w:lang w:val="kk-KZ"/>
              </w:rPr>
              <w:t>+</w:t>
            </w:r>
            <w:r w:rsidRPr="00A37685">
              <w:rPr>
                <w:rFonts w:ascii="KZ Times New Roman" w:eastAsiaTheme="minorEastAsia" w:hAnsi="KZ Times New Roman" w:cs="Arial"/>
                <w:lang w:val="en-US"/>
              </w:rPr>
              <w:t>β</w:t>
            </w:r>
            <w:r w:rsidRPr="00A37685">
              <w:rPr>
                <w:rFonts w:ascii="KZ Times New Roman" w:eastAsiaTheme="minorEastAsia" w:hAnsi="KZ Times New Roman" w:cs="Arial"/>
                <w:lang w:val="kk-KZ"/>
              </w:rPr>
              <w:t xml:space="preserve">) - </w:t>
            </w:r>
            <w:r w:rsidR="004866F5" w:rsidRPr="00A37685">
              <w:rPr>
                <w:rFonts w:ascii="KZ Times New Roman" w:eastAsiaTheme="minorEastAsia" w:hAnsi="KZ Times New Roman"/>
                <w:lang w:val="kk-KZ"/>
              </w:rPr>
              <w:t>sin</w:t>
            </w:r>
            <w:r w:rsidR="004866F5" w:rsidRPr="00A37685">
              <w:rPr>
                <w:rFonts w:ascii="KZ Times New Roman" w:eastAsiaTheme="minorEastAsia" w:hAnsi="KZ Times New Roman" w:cs="Arial"/>
                <w:lang w:val="en-US"/>
              </w:rPr>
              <w:t>β</w:t>
            </w:r>
            <w:r w:rsidR="004866F5" w:rsidRPr="00A37685">
              <w:rPr>
                <w:rFonts w:ascii="Cambria Math" w:eastAsiaTheme="minorEastAsia" w:hAnsi="Cambria Math" w:cs="Cambria Math"/>
                <w:lang w:val="kk-KZ"/>
              </w:rPr>
              <w:t xml:space="preserve"> </w:t>
            </w:r>
            <w:r w:rsidRPr="00A37685">
              <w:rPr>
                <w:rFonts w:ascii="KZ Times New Roman" w:eastAsiaTheme="minorEastAsia" w:hAnsi="KZ Times New Roman"/>
                <w:lang w:val="kk-KZ"/>
              </w:rPr>
              <w:t>cos</w:t>
            </w:r>
            <w:r w:rsidR="004866F5" w:rsidRPr="00A37685">
              <w:rPr>
                <w:rFonts w:ascii="Cambria Math" w:eastAsiaTheme="minorEastAsia" w:hAnsi="Cambria Math" w:cs="Cambria Math"/>
                <w:lang w:val="kk-KZ"/>
              </w:rPr>
              <w:t>∝</w:t>
            </w:r>
            <w:r w:rsidRPr="00A37685">
              <w:rPr>
                <w:rFonts w:ascii="KZ Times New Roman" w:eastAsiaTheme="minorEastAsia" w:hAnsi="KZ Times New Roman"/>
                <w:lang w:val="kk-KZ"/>
              </w:rPr>
              <w:t xml:space="preserve">            </w:t>
            </w:r>
          </w:p>
          <w:p w:rsidR="008B5B4B" w:rsidRPr="00A37685" w:rsidRDefault="008B5B4B" w:rsidP="00A37685">
            <w:pPr>
              <w:tabs>
                <w:tab w:val="left" w:pos="881"/>
              </w:tabs>
              <w:ind w:left="360"/>
              <w:rPr>
                <w:rFonts w:ascii="KZ Times New Roman" w:hAnsi="KZ Times New Roman"/>
                <w:lang w:val="en-US"/>
              </w:rPr>
            </w:pPr>
            <w:r w:rsidRPr="00A37685">
              <w:rPr>
                <w:rFonts w:ascii="KZ Times New Roman" w:hAnsi="KZ Times New Roman"/>
                <w:lang w:val="en-US"/>
              </w:rPr>
              <w:t>C</w:t>
            </w:r>
            <w:r w:rsidRPr="00A37685">
              <w:rPr>
                <w:rFonts w:ascii="KZ Times New Roman" w:hAnsi="KZ Times New Roman"/>
                <w:lang w:val="kk-KZ"/>
              </w:rPr>
              <w:t xml:space="preserve"> деңгей</w:t>
            </w:r>
          </w:p>
          <w:p w:rsidR="005E5420" w:rsidRPr="00BB14AE" w:rsidRDefault="00A37685" w:rsidP="00A37685">
            <w:pPr>
              <w:pStyle w:val="a7"/>
              <w:tabs>
                <w:tab w:val="left" w:pos="1005"/>
              </w:tabs>
              <w:spacing w:line="240" w:lineRule="auto"/>
              <w:ind w:left="855"/>
              <w:rPr>
                <w:rFonts w:ascii="KZ Times New Roman" w:hAnsi="KZ Times New Roman"/>
                <w:vertAlign w:val="superscript"/>
                <w:lang w:val="en-US"/>
              </w:rPr>
            </w:pPr>
            <w:r w:rsidRPr="00BB14AE">
              <w:rPr>
                <w:rFonts w:ascii="KZ Times New Roman" w:hAnsi="KZ Times New Roman"/>
                <w:lang w:val="en-US"/>
              </w:rPr>
              <w:t>Sin</w:t>
            </w:r>
            <w:r w:rsidR="00BB14AE" w:rsidRPr="00BB14AE">
              <w:rPr>
                <w:rFonts w:ascii="KZ Times New Roman" w:hAnsi="KZ Times New Roman"/>
                <w:lang w:val="en-US"/>
              </w:rPr>
              <w:t>150</w:t>
            </w:r>
            <w:r w:rsidRPr="00BB14AE">
              <w:rPr>
                <w:rFonts w:ascii="KZ Times New Roman" w:hAnsi="KZ Times New Roman"/>
                <w:vertAlign w:val="superscript"/>
                <w:lang w:val="en-US"/>
              </w:rPr>
              <w:t>0</w:t>
            </w:r>
            <w:r w:rsidR="00BB14AE" w:rsidRPr="00BB14AE">
              <w:rPr>
                <w:rFonts w:ascii="KZ Times New Roman" w:hAnsi="KZ Times New Roman"/>
                <w:lang w:val="en-US"/>
              </w:rPr>
              <w:t>cos30</w:t>
            </w:r>
            <w:r w:rsidRPr="00BB14AE">
              <w:rPr>
                <w:rFonts w:ascii="KZ Times New Roman" w:hAnsi="KZ Times New Roman"/>
                <w:vertAlign w:val="superscript"/>
                <w:lang w:val="en-US"/>
              </w:rPr>
              <w:t>0</w:t>
            </w:r>
            <w:r w:rsidRPr="00BB14AE">
              <w:rPr>
                <w:rFonts w:ascii="KZ Times New Roman" w:hAnsi="KZ Times New Roman"/>
                <w:lang w:val="en-US"/>
              </w:rPr>
              <w:t>+cos</w:t>
            </w:r>
            <w:r w:rsidR="00BB14AE" w:rsidRPr="00BB14AE">
              <w:rPr>
                <w:rFonts w:ascii="KZ Times New Roman" w:hAnsi="KZ Times New Roman"/>
                <w:lang w:val="en-US"/>
              </w:rPr>
              <w:t>30</w:t>
            </w:r>
            <w:r w:rsidRPr="00BB14AE">
              <w:rPr>
                <w:rFonts w:ascii="KZ Times New Roman" w:hAnsi="KZ Times New Roman"/>
                <w:vertAlign w:val="superscript"/>
                <w:lang w:val="en-US"/>
              </w:rPr>
              <w:t>0</w:t>
            </w:r>
            <w:r w:rsidR="00BB14AE" w:rsidRPr="00BB14AE">
              <w:rPr>
                <w:rFonts w:ascii="KZ Times New Roman" w:hAnsi="KZ Times New Roman"/>
                <w:lang w:val="en-US"/>
              </w:rPr>
              <w:t>sin150</w:t>
            </w:r>
            <w:r w:rsidRPr="00BB14AE">
              <w:rPr>
                <w:rFonts w:ascii="KZ Times New Roman" w:hAnsi="KZ Times New Roman"/>
                <w:vertAlign w:val="superscript"/>
                <w:lang w:val="en-US"/>
              </w:rPr>
              <w:t>0</w:t>
            </w:r>
          </w:p>
          <w:p w:rsidR="008B5B4B" w:rsidRPr="004866F5" w:rsidRDefault="00306A0C" w:rsidP="008B5B4B">
            <w:pPr>
              <w:tabs>
                <w:tab w:val="left" w:pos="1005"/>
              </w:tabs>
              <w:rPr>
                <w:rFonts w:ascii="KZ Times New Roman" w:hAnsi="KZ Times New Roman"/>
                <w:b/>
                <w:szCs w:val="22"/>
                <w:lang w:val="en-US"/>
              </w:rPr>
            </w:pPr>
            <w:r w:rsidRPr="00447B9D">
              <w:rPr>
                <w:rFonts w:ascii="KZ Times New Roman" w:hAnsi="KZ Times New Roman"/>
                <w:b/>
                <w:szCs w:val="22"/>
                <w:lang w:val="ru-RU"/>
              </w:rPr>
              <w:t>Қ</w:t>
            </w:r>
            <w:proofErr w:type="gramStart"/>
            <w:r w:rsidRPr="00447B9D">
              <w:rPr>
                <w:rFonts w:ascii="KZ Times New Roman" w:hAnsi="KZ Times New Roman"/>
                <w:b/>
                <w:szCs w:val="22"/>
                <w:lang w:val="ru-RU"/>
              </w:rPr>
              <w:t>Б</w:t>
            </w:r>
            <w:proofErr w:type="gramEnd"/>
            <w:r w:rsidRPr="004866F5">
              <w:rPr>
                <w:rFonts w:ascii="KZ Times New Roman" w:hAnsi="KZ Times New Roman"/>
                <w:b/>
                <w:szCs w:val="22"/>
                <w:lang w:val="en-US"/>
              </w:rPr>
              <w:t xml:space="preserve">: </w:t>
            </w:r>
            <w:r w:rsidR="004866F5" w:rsidRPr="004866F5">
              <w:rPr>
                <w:rFonts w:ascii="KZ Times New Roman" w:hAnsi="KZ Times New Roman"/>
                <w:b/>
                <w:szCs w:val="22"/>
                <w:lang w:val="en-US"/>
              </w:rPr>
              <w:t>«</w:t>
            </w:r>
            <w:proofErr w:type="spellStart"/>
            <w:r w:rsidR="004866F5">
              <w:rPr>
                <w:rFonts w:ascii="KZ Times New Roman" w:hAnsi="KZ Times New Roman"/>
                <w:b/>
                <w:szCs w:val="22"/>
                <w:lang w:val="ru-RU"/>
              </w:rPr>
              <w:t>Стикер</w:t>
            </w:r>
            <w:proofErr w:type="spellEnd"/>
            <w:r w:rsidR="004866F5" w:rsidRPr="004866F5">
              <w:rPr>
                <w:rFonts w:ascii="KZ Times New Roman" w:hAnsi="KZ Times New Roman"/>
                <w:b/>
                <w:szCs w:val="22"/>
                <w:lang w:val="en-US"/>
              </w:rPr>
              <w:t xml:space="preserve">» </w:t>
            </w:r>
            <w:proofErr w:type="spellStart"/>
            <w:r w:rsidR="004866F5">
              <w:rPr>
                <w:rFonts w:ascii="KZ Times New Roman" w:hAnsi="KZ Times New Roman"/>
                <w:b/>
                <w:szCs w:val="22"/>
                <w:lang w:val="ru-RU"/>
              </w:rPr>
              <w:t>әдісі</w:t>
            </w:r>
            <w:proofErr w:type="spellEnd"/>
            <w:r w:rsidR="004866F5" w:rsidRPr="004866F5">
              <w:rPr>
                <w:rFonts w:ascii="KZ Times New Roman" w:hAnsi="KZ Times New Roman"/>
                <w:b/>
                <w:szCs w:val="22"/>
                <w:lang w:val="en-US"/>
              </w:rPr>
              <w:t xml:space="preserve"> </w:t>
            </w:r>
          </w:p>
          <w:p w:rsidR="004866F5" w:rsidRPr="004866F5" w:rsidRDefault="004866F5" w:rsidP="004866F5">
            <w:pPr>
              <w:tabs>
                <w:tab w:val="left" w:pos="1005"/>
              </w:tabs>
              <w:rPr>
                <w:rFonts w:ascii="KZ Times New Roman" w:hAnsi="KZ Times New Roman"/>
                <w:szCs w:val="22"/>
                <w:lang w:val="en-US"/>
              </w:rPr>
            </w:pPr>
            <w:r w:rsidRPr="004866F5">
              <w:rPr>
                <w:rFonts w:ascii="KZ Times New Roman" w:hAnsi="KZ Times New Roman"/>
                <w:szCs w:val="22"/>
                <w:lang w:val="kk-KZ"/>
              </w:rPr>
              <w:t>Стикерлерді оқу үдерісін талдау үшін қолданыңыз</w:t>
            </w:r>
            <w:r w:rsidRPr="004866F5">
              <w:rPr>
                <w:rFonts w:ascii="KZ Times New Roman" w:hAnsi="KZ Times New Roman"/>
                <w:szCs w:val="22"/>
                <w:lang w:val="en-US"/>
              </w:rPr>
              <w:t xml:space="preserve">. </w:t>
            </w:r>
            <w:r w:rsidRPr="004866F5">
              <w:rPr>
                <w:rFonts w:ascii="KZ Times New Roman" w:hAnsi="KZ Times New Roman"/>
                <w:szCs w:val="22"/>
                <w:lang w:val="kk-KZ"/>
              </w:rPr>
              <w:t xml:space="preserve">Оқушылар топтарда, жұппен немесе дербес түрде мынадай сұрақтарға жауап бере алады:  </w:t>
            </w:r>
          </w:p>
          <w:p w:rsidR="00EB7189" w:rsidRPr="004866F5" w:rsidRDefault="00BB14AE" w:rsidP="004866F5">
            <w:pPr>
              <w:numPr>
                <w:ilvl w:val="0"/>
                <w:numId w:val="43"/>
              </w:numPr>
              <w:tabs>
                <w:tab w:val="left" w:pos="1005"/>
              </w:tabs>
              <w:rPr>
                <w:rFonts w:ascii="KZ Times New Roman" w:hAnsi="KZ Times New Roman"/>
                <w:szCs w:val="22"/>
                <w:lang w:val="ru-RU"/>
              </w:rPr>
            </w:pPr>
            <w:r w:rsidRPr="004866F5">
              <w:rPr>
                <w:rFonts w:ascii="KZ Times New Roman" w:hAnsi="KZ Times New Roman"/>
                <w:szCs w:val="22"/>
                <w:lang w:val="kk-KZ"/>
              </w:rPr>
              <w:t>мен нені үйрендім</w:t>
            </w:r>
            <w:r w:rsidRPr="004866F5">
              <w:rPr>
                <w:rFonts w:ascii="KZ Times New Roman" w:hAnsi="KZ Times New Roman"/>
                <w:szCs w:val="22"/>
                <w:lang w:val="ru-RU"/>
              </w:rPr>
              <w:t xml:space="preserve">? </w:t>
            </w:r>
          </w:p>
          <w:p w:rsidR="00EB7189" w:rsidRPr="004866F5" w:rsidRDefault="00BB14AE" w:rsidP="004866F5">
            <w:pPr>
              <w:numPr>
                <w:ilvl w:val="0"/>
                <w:numId w:val="43"/>
              </w:numPr>
              <w:tabs>
                <w:tab w:val="left" w:pos="1005"/>
              </w:tabs>
              <w:rPr>
                <w:rFonts w:ascii="KZ Times New Roman" w:hAnsi="KZ Times New Roman"/>
                <w:szCs w:val="22"/>
                <w:lang w:val="ru-RU"/>
              </w:rPr>
            </w:pPr>
            <w:r w:rsidRPr="004866F5">
              <w:rPr>
                <w:rFonts w:ascii="KZ Times New Roman" w:hAnsi="KZ Times New Roman"/>
                <w:szCs w:val="22"/>
                <w:lang w:val="kk-KZ"/>
              </w:rPr>
              <w:t>Маған не қиын болып көрінді</w:t>
            </w:r>
            <w:r w:rsidRPr="004866F5">
              <w:rPr>
                <w:rFonts w:ascii="KZ Times New Roman" w:hAnsi="KZ Times New Roman"/>
                <w:szCs w:val="22"/>
                <w:lang w:val="ru-RU"/>
              </w:rPr>
              <w:t xml:space="preserve">? </w:t>
            </w:r>
          </w:p>
          <w:p w:rsidR="00EB7189" w:rsidRPr="004866F5" w:rsidRDefault="00BB14AE" w:rsidP="004866F5">
            <w:pPr>
              <w:numPr>
                <w:ilvl w:val="0"/>
                <w:numId w:val="43"/>
              </w:numPr>
              <w:tabs>
                <w:tab w:val="left" w:pos="1005"/>
              </w:tabs>
              <w:rPr>
                <w:rFonts w:ascii="KZ Times New Roman" w:hAnsi="KZ Times New Roman"/>
                <w:szCs w:val="22"/>
                <w:lang w:val="ru-RU"/>
              </w:rPr>
            </w:pPr>
            <w:r w:rsidRPr="004866F5">
              <w:rPr>
                <w:rFonts w:ascii="KZ Times New Roman" w:hAnsi="KZ Times New Roman"/>
                <w:szCs w:val="22"/>
                <w:lang w:val="kk-KZ"/>
              </w:rPr>
              <w:t xml:space="preserve">Не күрделі болды? </w:t>
            </w:r>
          </w:p>
          <w:p w:rsidR="008B5B4B" w:rsidRPr="004866F5" w:rsidRDefault="00BB14AE" w:rsidP="008B5B4B">
            <w:pPr>
              <w:numPr>
                <w:ilvl w:val="0"/>
                <w:numId w:val="43"/>
              </w:numPr>
              <w:tabs>
                <w:tab w:val="left" w:pos="1005"/>
              </w:tabs>
              <w:rPr>
                <w:rFonts w:ascii="KZ Times New Roman" w:hAnsi="KZ Times New Roman"/>
                <w:szCs w:val="22"/>
                <w:lang w:val="ru-RU"/>
              </w:rPr>
            </w:pPr>
            <w:r w:rsidRPr="004866F5">
              <w:rPr>
                <w:rFonts w:ascii="KZ Times New Roman" w:hAnsi="KZ Times New Roman"/>
                <w:szCs w:val="22"/>
                <w:lang w:val="kk-KZ"/>
              </w:rPr>
              <w:t xml:space="preserve">Мен енді нені үйренгім келеді? </w:t>
            </w:r>
          </w:p>
        </w:tc>
        <w:tc>
          <w:tcPr>
            <w:tcW w:w="59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536F" w:rsidRPr="00447B9D" w:rsidRDefault="0023536F" w:rsidP="0023536F">
            <w:pPr>
              <w:widowControl/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>Үлестірме материалдар</w:t>
            </w:r>
          </w:p>
        </w:tc>
      </w:tr>
      <w:tr w:rsidR="001421AD" w:rsidRPr="00447B9D" w:rsidTr="005B3C3F">
        <w:trPr>
          <w:trHeight w:val="2130"/>
        </w:trPr>
        <w:tc>
          <w:tcPr>
            <w:tcW w:w="725" w:type="pct"/>
            <w:tcBorders>
              <w:top w:val="single" w:sz="8" w:space="0" w:color="2976A4"/>
              <w:left w:val="single" w:sz="8" w:space="0" w:color="2976A4"/>
              <w:right w:val="single" w:sz="4" w:space="0" w:color="auto"/>
            </w:tcBorders>
          </w:tcPr>
          <w:p w:rsidR="001421AD" w:rsidRPr="00447B9D" w:rsidRDefault="001421AD" w:rsidP="001421AD">
            <w:pPr>
              <w:jc w:val="center"/>
              <w:rPr>
                <w:rFonts w:ascii="KZ Times New Roman" w:hAnsi="KZ Times New Roman"/>
                <w:szCs w:val="22"/>
                <w:lang w:val="kk-KZ"/>
              </w:rPr>
            </w:pPr>
          </w:p>
          <w:p w:rsidR="001421AD" w:rsidRPr="00447B9D" w:rsidRDefault="001421AD" w:rsidP="001421AD">
            <w:pPr>
              <w:jc w:val="center"/>
              <w:rPr>
                <w:rFonts w:ascii="KZ Times New Roman" w:hAnsi="KZ Times New Roman"/>
                <w:szCs w:val="22"/>
                <w:lang w:val="kk-KZ"/>
              </w:rPr>
            </w:pPr>
          </w:p>
          <w:p w:rsidR="001421AD" w:rsidRPr="00447B9D" w:rsidRDefault="001421AD" w:rsidP="001421AD">
            <w:pPr>
              <w:jc w:val="center"/>
              <w:rPr>
                <w:rFonts w:ascii="KZ Times New Roman" w:hAnsi="KZ Times New Roman"/>
                <w:szCs w:val="22"/>
                <w:lang w:val="kk-KZ"/>
              </w:rPr>
            </w:pPr>
          </w:p>
          <w:p w:rsidR="001421AD" w:rsidRPr="00447B9D" w:rsidRDefault="001421AD" w:rsidP="001421AD">
            <w:pPr>
              <w:jc w:val="center"/>
              <w:rPr>
                <w:rFonts w:ascii="KZ Times New Roman" w:hAnsi="KZ Times New Roman"/>
                <w:szCs w:val="22"/>
                <w:lang w:val="kk-KZ"/>
              </w:rPr>
            </w:pPr>
          </w:p>
          <w:p w:rsidR="001421AD" w:rsidRPr="00447B9D" w:rsidRDefault="001421AD" w:rsidP="001421AD">
            <w:pPr>
              <w:jc w:val="center"/>
              <w:rPr>
                <w:rFonts w:ascii="KZ Times New Roman" w:hAnsi="KZ Times New Roman"/>
                <w:szCs w:val="22"/>
                <w:lang w:val="kk-KZ"/>
              </w:rPr>
            </w:pPr>
          </w:p>
          <w:p w:rsidR="001421AD" w:rsidRPr="00447B9D" w:rsidRDefault="001421AD" w:rsidP="001421AD">
            <w:pPr>
              <w:jc w:val="center"/>
              <w:rPr>
                <w:rFonts w:ascii="KZ Times New Roman" w:hAnsi="KZ Times New Roman"/>
                <w:szCs w:val="22"/>
                <w:lang w:val="kk-KZ"/>
              </w:rPr>
            </w:pPr>
          </w:p>
          <w:p w:rsidR="001421AD" w:rsidRPr="00447B9D" w:rsidRDefault="001421AD" w:rsidP="001421AD">
            <w:pPr>
              <w:jc w:val="center"/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>8 минут</w:t>
            </w:r>
          </w:p>
        </w:tc>
        <w:tc>
          <w:tcPr>
            <w:tcW w:w="3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AD" w:rsidRPr="00447B9D" w:rsidRDefault="001421AD" w:rsidP="001421AD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«Кім жылдам»  әдісі</w:t>
            </w:r>
          </w:p>
          <w:p w:rsidR="001421AD" w:rsidRPr="00447B9D" w:rsidRDefault="001421AD" w:rsidP="001421AD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KZ Times New Roman" w:hAnsi="KZ Times New Roman"/>
                <w:sz w:val="22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Жеке жұмыс</w:t>
            </w:r>
          </w:p>
          <w:p w:rsidR="001421AD" w:rsidRPr="00447B9D" w:rsidRDefault="001421AD" w:rsidP="001421AD">
            <w:pPr>
              <w:pStyle w:val="a8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 xml:space="preserve">Мәндерін есептеңіз:                                      </w:t>
            </w:r>
          </w:p>
          <w:p w:rsidR="001421AD" w:rsidRPr="00447B9D" w:rsidRDefault="001421AD" w:rsidP="001421AD">
            <w:pPr>
              <w:pStyle w:val="a8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b/>
                <w:sz w:val="22"/>
                <w:szCs w:val="22"/>
                <w:lang w:val="en-US"/>
              </w:rPr>
              <w:t>cos</w:t>
            </w:r>
            <w:proofErr w:type="spellEnd"/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7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  <w:lang w:val="en-US"/>
                </w:rPr>
                <m:t xml:space="preserve">                                   </m:t>
              </m:r>
            </m:oMath>
            <w:r w:rsidRPr="00447B9D">
              <w:rPr>
                <w:rFonts w:ascii="KZ Times New Roman" w:hAnsi="KZ Times New Roman"/>
                <w:b/>
                <w:sz w:val="22"/>
                <w:szCs w:val="22"/>
                <w:lang w:val="en-US"/>
              </w:rPr>
              <w:t xml:space="preserve"> 2) cos150</w:t>
            </w:r>
            <w:r w:rsidRPr="00447B9D">
              <w:rPr>
                <w:rFonts w:ascii="KZ Times New Roman" w:hAnsi="KZ Times New Roman"/>
                <w:b/>
                <w:sz w:val="22"/>
                <w:szCs w:val="22"/>
                <w:vertAlign w:val="superscript"/>
                <w:lang w:val="en-US"/>
              </w:rPr>
              <w:t>0</w:t>
            </w:r>
          </w:p>
          <w:p w:rsidR="001421AD" w:rsidRPr="00447B9D" w:rsidRDefault="001421AD" w:rsidP="001421AD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KZ Times New Roman" w:hAnsi="KZ Times New Roman"/>
                <w:b/>
                <w:sz w:val="22"/>
                <w:szCs w:val="22"/>
                <w:lang w:val="en-US"/>
              </w:rPr>
            </w:pPr>
          </w:p>
          <w:tbl>
            <w:tblPr>
              <w:tblStyle w:val="aa"/>
              <w:tblW w:w="7681" w:type="dxa"/>
              <w:tblLayout w:type="fixed"/>
              <w:tblLook w:val="04A0" w:firstRow="1" w:lastRow="0" w:firstColumn="1" w:lastColumn="0" w:noHBand="0" w:noVBand="1"/>
            </w:tblPr>
            <w:tblGrid>
              <w:gridCol w:w="2911"/>
              <w:gridCol w:w="4770"/>
            </w:tblGrid>
            <w:tr w:rsidR="001421AD" w:rsidRPr="00447B9D" w:rsidTr="00306A0C">
              <w:trPr>
                <w:trHeight w:val="345"/>
              </w:trPr>
              <w:tc>
                <w:tcPr>
                  <w:tcW w:w="2911" w:type="dxa"/>
                </w:tcPr>
                <w:p w:rsidR="001421AD" w:rsidRPr="00447B9D" w:rsidRDefault="001421AD" w:rsidP="00177C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KZ Times New Roman" w:hAnsi="KZ Times New Roman"/>
                      <w:szCs w:val="22"/>
                      <w:lang w:val="kk-KZ"/>
                    </w:rPr>
                  </w:pPr>
                  <w:r w:rsidRPr="00447B9D">
                    <w:rPr>
                      <w:rFonts w:ascii="KZ Times New Roman" w:hAnsi="KZ Times New Roman"/>
                      <w:szCs w:val="22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4770" w:type="dxa"/>
                </w:tcPr>
                <w:p w:rsidR="001421AD" w:rsidRPr="00447B9D" w:rsidRDefault="001421AD" w:rsidP="00177C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KZ Times New Roman" w:hAnsi="KZ Times New Roman"/>
                      <w:szCs w:val="22"/>
                      <w:lang w:val="kk-KZ"/>
                    </w:rPr>
                  </w:pPr>
                  <w:r w:rsidRPr="00447B9D">
                    <w:rPr>
                      <w:rFonts w:ascii="KZ Times New Roman" w:hAnsi="KZ Times New Roman"/>
                      <w:szCs w:val="22"/>
                      <w:lang w:val="kk-KZ"/>
                    </w:rPr>
                    <w:t>Дескрипторлары</w:t>
                  </w:r>
                </w:p>
              </w:tc>
            </w:tr>
            <w:tr w:rsidR="001421AD" w:rsidRPr="00177CDF" w:rsidTr="00306A0C">
              <w:trPr>
                <w:trHeight w:val="742"/>
              </w:trPr>
              <w:tc>
                <w:tcPr>
                  <w:tcW w:w="2911" w:type="dxa"/>
                </w:tcPr>
                <w:p w:rsidR="001421AD" w:rsidRPr="00447B9D" w:rsidRDefault="001421AD" w:rsidP="00177CDF">
                  <w:pPr>
                    <w:framePr w:hSpace="180" w:wrap="around" w:vAnchor="text" w:hAnchor="text" w:y="1"/>
                    <w:suppressOverlap/>
                    <w:rPr>
                      <w:rFonts w:ascii="KZ Times New Roman" w:hAnsi="KZ Times New Roman"/>
                      <w:b/>
                      <w:bCs/>
                      <w:szCs w:val="22"/>
                      <w:lang w:val="kk-KZ"/>
                    </w:rPr>
                  </w:pPr>
                  <w:r w:rsidRPr="00447B9D">
                    <w:rPr>
                      <w:rFonts w:ascii="KZ Times New Roman" w:hAnsi="KZ Times New Roman"/>
                      <w:szCs w:val="22"/>
                      <w:lang w:val="kk-KZ"/>
                    </w:rPr>
                    <w:t xml:space="preserve">Бұрыштардың қосындысы мен айырымының формуласын есептер шығаруда қолданады; </w:t>
                  </w:r>
                </w:p>
              </w:tc>
              <w:tc>
                <w:tcPr>
                  <w:tcW w:w="4770" w:type="dxa"/>
                </w:tcPr>
                <w:p w:rsidR="001421AD" w:rsidRPr="00447B9D" w:rsidRDefault="001421AD" w:rsidP="00177CDF">
                  <w:pPr>
                    <w:framePr w:hSpace="180" w:wrap="around" w:vAnchor="text" w:hAnchor="text" w:y="1"/>
                    <w:suppressOverlap/>
                    <w:rPr>
                      <w:rFonts w:ascii="KZ Times New Roman" w:hAnsi="KZ Times New Roman"/>
                      <w:bCs/>
                      <w:szCs w:val="22"/>
                      <w:lang w:val="kk-KZ"/>
                    </w:rPr>
                  </w:pPr>
                  <w:r w:rsidRPr="00447B9D">
                    <w:rPr>
                      <w:rFonts w:ascii="KZ Times New Roman" w:hAnsi="KZ Times New Roman"/>
                      <w:bCs/>
                      <w:szCs w:val="22"/>
                      <w:lang w:val="kk-KZ"/>
                    </w:rPr>
                    <w:t xml:space="preserve"> -бұрыштардың қосындысының формуласын біледі; </w:t>
                  </w:r>
                </w:p>
                <w:p w:rsidR="001421AD" w:rsidRPr="00447B9D" w:rsidRDefault="001421AD" w:rsidP="00177CDF">
                  <w:pPr>
                    <w:framePr w:hSpace="180" w:wrap="around" w:vAnchor="text" w:hAnchor="text" w:y="1"/>
                    <w:suppressOverlap/>
                    <w:rPr>
                      <w:rFonts w:ascii="KZ Times New Roman" w:hAnsi="KZ Times New Roman"/>
                      <w:bCs/>
                      <w:szCs w:val="22"/>
                      <w:lang w:val="kk-KZ"/>
                    </w:rPr>
                  </w:pPr>
                  <w:r w:rsidRPr="00447B9D">
                    <w:rPr>
                      <w:rFonts w:ascii="KZ Times New Roman" w:hAnsi="KZ Times New Roman"/>
                      <w:bCs/>
                      <w:szCs w:val="22"/>
                      <w:lang w:val="kk-KZ"/>
                    </w:rPr>
                    <w:t>-мәнін табады ;</w:t>
                  </w:r>
                </w:p>
                <w:p w:rsidR="001421AD" w:rsidRPr="00D224D4" w:rsidRDefault="001421AD" w:rsidP="00177CDF">
                  <w:pPr>
                    <w:framePr w:hSpace="180" w:wrap="around" w:vAnchor="text" w:hAnchor="text" w:y="1"/>
                    <w:suppressOverlap/>
                    <w:rPr>
                      <w:rFonts w:ascii="KZ Times New Roman" w:hAnsi="KZ Times New Roman"/>
                      <w:bCs/>
                      <w:szCs w:val="22"/>
                      <w:lang w:val="kk-KZ"/>
                    </w:rPr>
                  </w:pPr>
                </w:p>
                <w:p w:rsidR="001421AD" w:rsidRPr="00447B9D" w:rsidRDefault="001421AD" w:rsidP="00177CDF">
                  <w:pPr>
                    <w:framePr w:hSpace="180" w:wrap="around" w:vAnchor="text" w:hAnchor="text" w:y="1"/>
                    <w:suppressOverlap/>
                    <w:rPr>
                      <w:rFonts w:ascii="KZ Times New Roman" w:hAnsi="KZ Times New Roman"/>
                      <w:bCs/>
                      <w:szCs w:val="22"/>
                      <w:lang w:val="kk-KZ"/>
                    </w:rPr>
                  </w:pPr>
                </w:p>
              </w:tc>
            </w:tr>
          </w:tbl>
          <w:p w:rsidR="005B3C3F" w:rsidRDefault="001421AD" w:rsidP="005B3C3F">
            <w:pPr>
              <w:pStyle w:val="a7"/>
              <w:numPr>
                <w:ilvl w:val="0"/>
                <w:numId w:val="39"/>
              </w:numPr>
              <w:jc w:val="both"/>
              <w:rPr>
                <w:rFonts w:ascii="KZ Times New Roman" w:hAnsi="KZ Times New Roman"/>
                <w:lang w:val="kk-KZ"/>
              </w:rPr>
            </w:pPr>
            <w:r w:rsidRPr="00447B9D">
              <w:rPr>
                <w:rFonts w:ascii="KZ Times New Roman" w:hAnsi="KZ Times New Roman"/>
                <w:lang w:val="kk-KZ"/>
              </w:rPr>
              <w:t>Өрнекті</w:t>
            </w:r>
            <w:r w:rsidR="005B3C3F">
              <w:rPr>
                <w:rFonts w:ascii="KZ Times New Roman" w:hAnsi="KZ Times New Roman"/>
                <w:lang w:val="kk-KZ"/>
              </w:rPr>
              <w:t xml:space="preserve"> тепе теңдікке түрлендіріңіз</w:t>
            </w:r>
            <w:r w:rsidRPr="00447B9D">
              <w:rPr>
                <w:rFonts w:ascii="KZ Times New Roman" w:hAnsi="KZ Times New Roman"/>
                <w:lang w:val="kk-KZ"/>
              </w:rPr>
              <w:t>:</w:t>
            </w:r>
          </w:p>
          <w:p w:rsidR="005B3C3F" w:rsidRDefault="005B3C3F" w:rsidP="005B3C3F">
            <w:pPr>
              <w:pStyle w:val="a7"/>
              <w:jc w:val="both"/>
              <w:rPr>
                <w:rFonts w:ascii="KZ Times New Roman" w:hAnsi="KZ Times New Roman"/>
                <w:color w:val="FFFFFF" w:themeColor="background1"/>
                <w:lang w:val="en-US"/>
              </w:rPr>
            </w:pPr>
            <w:r>
              <w:rPr>
                <w:rFonts w:ascii="KZ Times New Roman" w:hAnsi="KZ Times New Roman"/>
                <w:lang w:val="en-US"/>
              </w:rPr>
              <w:t>Sin</w:t>
            </w:r>
            <w:r w:rsidR="000D1312">
              <w:rPr>
                <w:rFonts w:ascii="KZ Times New Roman" w:hAnsi="KZ Times New Roman"/>
                <w:lang w:val="en-US"/>
              </w:rPr>
              <w:t>180</w:t>
            </w:r>
            <w:r>
              <w:rPr>
                <w:rFonts w:ascii="KZ Times New Roman" w:hAnsi="KZ Times New Roman"/>
                <w:vertAlign w:val="superscript"/>
                <w:lang w:val="en-US"/>
              </w:rPr>
              <w:t>0</w:t>
            </w:r>
            <w:r>
              <w:rPr>
                <w:rFonts w:ascii="KZ Times New Roman" w:hAnsi="KZ Times New Roman"/>
                <w:lang w:val="en-US"/>
              </w:rPr>
              <w:t xml:space="preserve">=sin  </w:t>
            </w:r>
            <w:r w:rsidRPr="005B3C3F">
              <w:rPr>
                <w:rFonts w:ascii="KZ Times New Roman" w:hAnsi="KZ Times New Roman"/>
                <w:bdr w:val="single" w:sz="4" w:space="0" w:color="auto"/>
                <w:lang w:val="en-US"/>
              </w:rPr>
              <w:t xml:space="preserve">     </w:t>
            </w:r>
            <w:r>
              <w:rPr>
                <w:rFonts w:ascii="KZ Times New Roman" w:hAnsi="KZ Times New Roman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lang w:val="en-US"/>
              </w:rPr>
              <w:t>cos</w:t>
            </w:r>
            <w:proofErr w:type="spellEnd"/>
            <w:r w:rsidRPr="005B3C3F">
              <w:rPr>
                <w:rFonts w:ascii="KZ Times New Roman" w:hAnsi="KZ Times New Roman"/>
                <w:bdr w:val="single" w:sz="4" w:space="0" w:color="auto"/>
                <w:lang w:val="en-US"/>
              </w:rPr>
              <w:t xml:space="preserve">  </w:t>
            </w:r>
            <w:r>
              <w:rPr>
                <w:rFonts w:ascii="KZ Times New Roman" w:hAnsi="KZ Times New Roman"/>
                <w:bdr w:val="single" w:sz="4" w:space="0" w:color="auto"/>
                <w:lang w:val="en-US"/>
              </w:rPr>
              <w:t xml:space="preserve">  </w:t>
            </w:r>
            <w:r>
              <w:rPr>
                <w:rFonts w:ascii="KZ Times New Roman" w:hAnsi="KZ Times New Roman"/>
                <w:lang w:val="en-US"/>
              </w:rPr>
              <w:t xml:space="preserve">+ </w:t>
            </w:r>
            <w:proofErr w:type="spellStart"/>
            <w:r>
              <w:rPr>
                <w:rFonts w:ascii="KZ Times New Roman" w:hAnsi="KZ Times New Roman"/>
                <w:lang w:val="en-US"/>
              </w:rPr>
              <w:t>cos</w:t>
            </w:r>
            <w:proofErr w:type="spellEnd"/>
            <w:r>
              <w:rPr>
                <w:rFonts w:ascii="KZ Times New Roman" w:hAnsi="KZ Times New Roman"/>
                <w:lang w:val="en-US"/>
              </w:rPr>
              <w:t xml:space="preserve"> </w:t>
            </w:r>
            <w:r>
              <w:rPr>
                <w:rFonts w:ascii="KZ Times New Roman" w:hAnsi="KZ Times New Roman"/>
                <w:bdr w:val="single" w:sz="4" w:space="0" w:color="auto"/>
                <w:lang w:val="en-US"/>
              </w:rPr>
              <w:t xml:space="preserve">   </w:t>
            </w:r>
            <w:r>
              <w:rPr>
                <w:rFonts w:ascii="KZ Times New Roman" w:hAnsi="KZ Times New Roman"/>
                <w:lang w:val="en-US"/>
              </w:rPr>
              <w:t xml:space="preserve"> sin</w:t>
            </w:r>
            <w:r w:rsidRPr="005B3C3F">
              <w:rPr>
                <w:rFonts w:ascii="KZ Times New Roman" w:hAnsi="KZ Times New Roman"/>
                <w:bdr w:val="single" w:sz="4" w:space="0" w:color="auto"/>
                <w:lang w:val="en-US"/>
              </w:rPr>
              <w:t xml:space="preserve">   </w:t>
            </w:r>
            <w:r w:rsidRPr="005B3C3F">
              <w:rPr>
                <w:rFonts w:ascii="KZ Times New Roman" w:hAnsi="KZ Times New Roman"/>
                <w:color w:val="FFFFFF" w:themeColor="background1"/>
                <w:lang w:val="en-US"/>
              </w:rPr>
              <w:t>1</w:t>
            </w:r>
          </w:p>
          <w:p w:rsidR="005B3C3F" w:rsidRDefault="005B3C3F" w:rsidP="005B3C3F">
            <w:pPr>
              <w:pStyle w:val="a7"/>
              <w:jc w:val="both"/>
              <w:rPr>
                <w:rFonts w:ascii="KZ Times New Roman" w:hAnsi="KZ Times New Roman"/>
                <w:lang w:val="en-US"/>
              </w:rPr>
            </w:pPr>
            <w:r>
              <w:rPr>
                <w:rFonts w:ascii="KZ Times New Roman" w:hAnsi="KZ Times New Roman"/>
                <w:lang w:val="en-US"/>
              </w:rPr>
              <w:t>Sin(270</w:t>
            </w:r>
            <w:r>
              <w:rPr>
                <w:rFonts w:ascii="KZ Times New Roman" w:hAnsi="KZ Times New Roman"/>
                <w:vertAlign w:val="superscript"/>
                <w:lang w:val="en-US"/>
              </w:rPr>
              <w:t>0</w:t>
            </w:r>
            <w:r>
              <w:rPr>
                <w:rFonts w:ascii="KZ Times New Roman" w:hAnsi="KZ Times New Roman"/>
                <w:lang w:val="en-US"/>
              </w:rPr>
              <w:t>+30</w:t>
            </w:r>
            <w:r>
              <w:rPr>
                <w:rFonts w:ascii="KZ Times New Roman" w:hAnsi="KZ Times New Roman"/>
                <w:vertAlign w:val="superscript"/>
                <w:lang w:val="en-US"/>
              </w:rPr>
              <w:t>0</w:t>
            </w:r>
            <w:r>
              <w:rPr>
                <w:rFonts w:ascii="KZ Times New Roman" w:hAnsi="KZ Times New Roman"/>
                <w:lang w:val="en-US"/>
              </w:rPr>
              <w:t xml:space="preserve">)=  sin  </w:t>
            </w:r>
            <w:r w:rsidRPr="005B3C3F">
              <w:rPr>
                <w:rFonts w:ascii="KZ Times New Roman" w:hAnsi="KZ Times New Roman"/>
                <w:bdr w:val="single" w:sz="4" w:space="0" w:color="auto"/>
                <w:lang w:val="en-US"/>
              </w:rPr>
              <w:t xml:space="preserve">     </w:t>
            </w:r>
            <w:r>
              <w:rPr>
                <w:rFonts w:ascii="KZ Times New Roman" w:hAnsi="KZ Times New Roman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lang w:val="en-US"/>
              </w:rPr>
              <w:t>cos</w:t>
            </w:r>
            <w:proofErr w:type="spellEnd"/>
            <w:r w:rsidRPr="005B3C3F">
              <w:rPr>
                <w:rFonts w:ascii="KZ Times New Roman" w:hAnsi="KZ Times New Roman"/>
                <w:bdr w:val="single" w:sz="4" w:space="0" w:color="auto"/>
                <w:lang w:val="en-US"/>
              </w:rPr>
              <w:t xml:space="preserve">  </w:t>
            </w:r>
            <w:r>
              <w:rPr>
                <w:rFonts w:ascii="KZ Times New Roman" w:hAnsi="KZ Times New Roman"/>
                <w:bdr w:val="single" w:sz="4" w:space="0" w:color="auto"/>
                <w:lang w:val="en-US"/>
              </w:rPr>
              <w:t xml:space="preserve">  </w:t>
            </w:r>
            <w:r>
              <w:rPr>
                <w:rFonts w:ascii="KZ Times New Roman" w:hAnsi="KZ Times New Roman"/>
                <w:lang w:val="en-US"/>
              </w:rPr>
              <w:t xml:space="preserve">+ </w:t>
            </w:r>
            <w:proofErr w:type="spellStart"/>
            <w:r>
              <w:rPr>
                <w:rFonts w:ascii="KZ Times New Roman" w:hAnsi="KZ Times New Roman"/>
                <w:lang w:val="en-US"/>
              </w:rPr>
              <w:t>cos</w:t>
            </w:r>
            <w:proofErr w:type="spellEnd"/>
            <w:r>
              <w:rPr>
                <w:rFonts w:ascii="KZ Times New Roman" w:hAnsi="KZ Times New Roman"/>
                <w:lang w:val="en-US"/>
              </w:rPr>
              <w:t xml:space="preserve"> </w:t>
            </w:r>
            <w:r>
              <w:rPr>
                <w:rFonts w:ascii="KZ Times New Roman" w:hAnsi="KZ Times New Roman"/>
                <w:bdr w:val="single" w:sz="4" w:space="0" w:color="auto"/>
                <w:lang w:val="en-US"/>
              </w:rPr>
              <w:t xml:space="preserve">   </w:t>
            </w:r>
            <w:r>
              <w:rPr>
                <w:rFonts w:ascii="KZ Times New Roman" w:hAnsi="KZ Times New Roman"/>
                <w:lang w:val="en-US"/>
              </w:rPr>
              <w:t xml:space="preserve"> sin</w:t>
            </w:r>
          </w:p>
          <w:p w:rsidR="000D1312" w:rsidRDefault="000D1312" w:rsidP="005B3C3F">
            <w:pPr>
              <w:pStyle w:val="a7"/>
              <w:jc w:val="both"/>
              <w:rPr>
                <w:rFonts w:ascii="KZ Times New Roman" w:hAnsi="KZ Times New Roman"/>
                <w:lang w:val="en-US"/>
              </w:rPr>
            </w:pPr>
            <w:proofErr w:type="spellStart"/>
            <w:r>
              <w:rPr>
                <w:rFonts w:ascii="KZ Times New Roman" w:hAnsi="KZ Times New Roman"/>
                <w:lang w:val="en-US"/>
              </w:rPr>
              <w:t>cos</w:t>
            </w:r>
            <w:proofErr w:type="spellEnd"/>
            <m:oMath>
              <m:r>
                <w:rPr>
                  <w:rFonts w:ascii="Cambria Math" w:hAnsi="Cambria Math"/>
                  <w:lang w:val="en-US"/>
                </w:rPr>
                <m:t>2πcos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+sin2πsin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oMath>
            <w:r>
              <w:rPr>
                <w:rFonts w:ascii="KZ Times New Roman" w:eastAsiaTheme="minorEastAsia" w:hAnsi="KZ Times New Roman"/>
                <w:lang w:val="en-US"/>
              </w:rPr>
              <w:t>=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</m:t>
                  </m:r>
                </m:e>
              </m:func>
            </m:oMath>
            <w:r>
              <w:rPr>
                <w:rFonts w:ascii="KZ Times New Roman" w:eastAsiaTheme="minorEastAsia" w:hAnsi="KZ Times New Roman"/>
                <w:lang w:val="en-US"/>
              </w:rPr>
              <w:t xml:space="preserve">  </w:t>
            </w:r>
            <w:r>
              <w:rPr>
                <w:rFonts w:ascii="KZ Times New Roman" w:eastAsiaTheme="minorEastAsia" w:hAnsi="KZ Times New Roman"/>
                <w:bdr w:val="single" w:sz="4" w:space="0" w:color="auto"/>
                <w:lang w:val="en-US"/>
              </w:rPr>
              <w:t xml:space="preserve">   </w:t>
            </w:r>
            <w:r>
              <w:rPr>
                <w:rFonts w:ascii="KZ Times New Roman" w:eastAsiaTheme="minorEastAsia" w:hAnsi="KZ Times New Roman"/>
                <w:lang w:val="en-US"/>
              </w:rPr>
              <w:t xml:space="preserve"> -   </w:t>
            </w:r>
            <w:r w:rsidRPr="000D1312">
              <w:rPr>
                <w:rFonts w:ascii="KZ Times New Roman" w:eastAsiaTheme="minorEastAsia" w:hAnsi="KZ Times New Roman"/>
                <w:bdr w:val="single" w:sz="4" w:space="0" w:color="auto"/>
                <w:lang w:val="en-US"/>
              </w:rPr>
              <w:t xml:space="preserve">   </w:t>
            </w:r>
            <w:r>
              <w:rPr>
                <w:rFonts w:ascii="KZ Times New Roman" w:eastAsiaTheme="minorEastAsia" w:hAnsi="KZ Times New Roman"/>
                <w:lang w:val="en-US"/>
              </w:rPr>
              <w:t xml:space="preserve"> )</w:t>
            </w:r>
          </w:p>
          <w:p w:rsidR="001421AD" w:rsidRPr="000D1312" w:rsidRDefault="001421AD" w:rsidP="000D1312">
            <w:pPr>
              <w:jc w:val="both"/>
              <w:rPr>
                <w:rFonts w:ascii="KZ Times New Roman" w:hAnsi="KZ Times New Roman"/>
                <w:bdr w:val="single" w:sz="4" w:space="0" w:color="auto"/>
                <w:lang w:val="en-US"/>
              </w:rPr>
            </w:pPr>
            <w:r w:rsidRPr="000D1312">
              <w:rPr>
                <w:rFonts w:ascii="KZ Times New Roman" w:hAnsi="KZ Times New Roman"/>
                <w:b/>
                <w:lang w:val="kk-KZ"/>
              </w:rPr>
              <w:t>ҚБ:</w:t>
            </w:r>
            <w:r w:rsidR="005E5420" w:rsidRPr="000D1312">
              <w:rPr>
                <w:rFonts w:ascii="KZ Times New Roman" w:hAnsi="KZ Times New Roman"/>
                <w:b/>
                <w:lang w:val="kk-KZ"/>
              </w:rPr>
              <w:t xml:space="preserve"> «Сөйлемді аяқта» әдісі</w:t>
            </w:r>
          </w:p>
          <w:p w:rsidR="004866F5" w:rsidRPr="004866F5" w:rsidRDefault="004866F5" w:rsidP="004866F5">
            <w:pPr>
              <w:jc w:val="both"/>
              <w:rPr>
                <w:rFonts w:ascii="KZ Times New Roman" w:hAnsi="KZ Times New Roman"/>
                <w:szCs w:val="22"/>
                <w:lang w:val="en-US"/>
              </w:rPr>
            </w:pPr>
            <w:r w:rsidRPr="004866F5">
              <w:rPr>
                <w:rFonts w:ascii="KZ Times New Roman" w:hAnsi="KZ Times New Roman"/>
                <w:szCs w:val="22"/>
                <w:lang w:val="kk-KZ"/>
              </w:rPr>
              <w:t>1.Бұл тапсырмада маған ерекше ұнағаны......</w:t>
            </w:r>
          </w:p>
          <w:p w:rsidR="004866F5" w:rsidRPr="004866F5" w:rsidRDefault="004866F5" w:rsidP="004866F5">
            <w:pPr>
              <w:jc w:val="both"/>
              <w:rPr>
                <w:rFonts w:ascii="KZ Times New Roman" w:hAnsi="KZ Times New Roman"/>
                <w:szCs w:val="22"/>
                <w:lang w:val="en-US"/>
              </w:rPr>
            </w:pPr>
            <w:r w:rsidRPr="004866F5">
              <w:rPr>
                <w:rFonts w:ascii="KZ Times New Roman" w:hAnsi="KZ Times New Roman"/>
                <w:szCs w:val="22"/>
                <w:lang w:val="kk-KZ"/>
              </w:rPr>
              <w:t>2.Тапсырманы тыңдау барысында мен өзіме</w:t>
            </w:r>
            <w:r w:rsidR="000D7B3F">
              <w:rPr>
                <w:rFonts w:ascii="KZ Times New Roman" w:hAnsi="KZ Times New Roman"/>
                <w:szCs w:val="22"/>
                <w:lang w:val="kk-KZ"/>
              </w:rPr>
              <w:t xml:space="preserve"> </w:t>
            </w:r>
            <w:r w:rsidRPr="004866F5">
              <w:rPr>
                <w:rFonts w:ascii="KZ Times New Roman" w:hAnsi="KZ Times New Roman"/>
                <w:szCs w:val="22"/>
                <w:lang w:val="kk-KZ"/>
              </w:rPr>
              <w:t>мынандай ой түйдім....</w:t>
            </w:r>
          </w:p>
          <w:p w:rsidR="004866F5" w:rsidRPr="004866F5" w:rsidRDefault="004866F5" w:rsidP="005E5420">
            <w:pPr>
              <w:jc w:val="both"/>
              <w:rPr>
                <w:rFonts w:ascii="KZ Times New Roman" w:hAnsi="KZ Times New Roman"/>
                <w:b/>
                <w:szCs w:val="22"/>
                <w:lang w:val="en-US"/>
              </w:rPr>
            </w:pPr>
            <w:r w:rsidRPr="004866F5">
              <w:rPr>
                <w:rFonts w:ascii="KZ Times New Roman" w:hAnsi="KZ Times New Roman"/>
                <w:szCs w:val="22"/>
                <w:lang w:val="kk-KZ"/>
              </w:rPr>
              <w:t>3.Бұл тапсырманы мен жақсарту үшін .....</w:t>
            </w:r>
          </w:p>
        </w:tc>
        <w:tc>
          <w:tcPr>
            <w:tcW w:w="591" w:type="pct"/>
            <w:tcBorders>
              <w:top w:val="single" w:sz="8" w:space="0" w:color="2976A4"/>
              <w:left w:val="single" w:sz="4" w:space="0" w:color="auto"/>
              <w:right w:val="single" w:sz="8" w:space="0" w:color="2976A4"/>
            </w:tcBorders>
          </w:tcPr>
          <w:p w:rsidR="001421AD" w:rsidRPr="00447B9D" w:rsidRDefault="001421AD" w:rsidP="001421AD">
            <w:pPr>
              <w:widowControl/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>Үлестірме материалдар</w:t>
            </w:r>
          </w:p>
        </w:tc>
      </w:tr>
      <w:tr w:rsidR="001421AD" w:rsidRPr="00447B9D" w:rsidTr="005B3C3F">
        <w:trPr>
          <w:trHeight w:val="264"/>
        </w:trPr>
        <w:tc>
          <w:tcPr>
            <w:tcW w:w="725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1421AD" w:rsidRPr="00447B9D" w:rsidRDefault="001421AD" w:rsidP="001421AD">
            <w:pPr>
              <w:jc w:val="center"/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>12 минут</w:t>
            </w:r>
          </w:p>
          <w:p w:rsidR="001421AD" w:rsidRPr="00447B9D" w:rsidRDefault="001421AD" w:rsidP="001421AD">
            <w:pPr>
              <w:jc w:val="center"/>
              <w:rPr>
                <w:rFonts w:ascii="KZ Times New Roman" w:hAnsi="KZ Times New Roman"/>
                <w:szCs w:val="22"/>
                <w:lang w:val="ru-RU"/>
              </w:rPr>
            </w:pPr>
          </w:p>
        </w:tc>
        <w:tc>
          <w:tcPr>
            <w:tcW w:w="3684" w:type="pct"/>
            <w:gridSpan w:val="7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1421AD" w:rsidRPr="00447B9D" w:rsidRDefault="001421AD" w:rsidP="001421AD">
            <w:pPr>
              <w:contextualSpacing/>
              <w:rPr>
                <w:rFonts w:ascii="KZ Times New Roman" w:hAnsi="KZ Times New Roman"/>
                <w:b/>
                <w:iCs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b/>
                <w:iCs/>
                <w:szCs w:val="22"/>
                <w:lang w:val="kk-KZ"/>
              </w:rPr>
              <w:t>Жұппен жұмыс: «</w:t>
            </w:r>
            <w:r w:rsidRPr="00447B9D">
              <w:rPr>
                <w:rFonts w:ascii="KZ Times New Roman" w:eastAsia="Calibri" w:hAnsi="KZ Times New Roman"/>
                <w:b/>
                <w:szCs w:val="22"/>
                <w:lang w:val="kk-KZ"/>
              </w:rPr>
              <w:t>«Ой қозғау»</w:t>
            </w:r>
            <w:r w:rsidRPr="00447B9D">
              <w:rPr>
                <w:rFonts w:ascii="KZ Times New Roman" w:hAnsi="KZ Times New Roman"/>
                <w:b/>
                <w:iCs/>
                <w:szCs w:val="22"/>
                <w:lang w:val="kk-KZ"/>
              </w:rPr>
              <w:t xml:space="preserve"> </w:t>
            </w:r>
          </w:p>
          <w:p w:rsidR="001421AD" w:rsidRPr="00447B9D" w:rsidRDefault="001421AD" w:rsidP="001421AD">
            <w:pPr>
              <w:widowControl/>
              <w:rPr>
                <w:rFonts w:ascii="KZ Times New Roman" w:eastAsia="Calibri" w:hAnsi="KZ Times New Roman"/>
                <w:b/>
                <w:szCs w:val="22"/>
                <w:lang w:val="kk-KZ"/>
              </w:rPr>
            </w:pPr>
            <w:r w:rsidRPr="00447B9D">
              <w:rPr>
                <w:rFonts w:ascii="KZ Times New Roman" w:hAnsi="KZ Times New Roman" w:cs="Helvetica"/>
                <w:b/>
                <w:iCs/>
                <w:szCs w:val="22"/>
                <w:lang w:val="kk-KZ" w:eastAsia="ru-RU"/>
              </w:rPr>
              <w:t>Саралаудың </w:t>
            </w:r>
            <w:r w:rsidRPr="00447B9D">
              <w:rPr>
                <w:rFonts w:ascii="KZ Times New Roman" w:hAnsi="KZ Times New Roman" w:cs="Helvetica"/>
                <w:b/>
                <w:bCs/>
                <w:iCs/>
                <w:szCs w:val="22"/>
                <w:lang w:val="kk-KZ" w:eastAsia="ru-RU"/>
              </w:rPr>
              <w:t>«Диалог және қолдау көрсету»</w:t>
            </w:r>
            <w:r w:rsidRPr="00447B9D">
              <w:rPr>
                <w:rFonts w:ascii="KZ Times New Roman" w:hAnsi="KZ Times New Roman" w:cs="Helvetica"/>
                <w:b/>
                <w:iCs/>
                <w:szCs w:val="22"/>
                <w:lang w:val="kk-KZ" w:eastAsia="ru-RU"/>
              </w:rPr>
              <w:t xml:space="preserve"> әдісі </w:t>
            </w:r>
          </w:p>
          <w:p w:rsidR="001421AD" w:rsidRPr="00447B9D" w:rsidRDefault="001421AD" w:rsidP="001421AD">
            <w:pPr>
              <w:tabs>
                <w:tab w:val="left" w:pos="428"/>
              </w:tabs>
              <w:rPr>
                <w:rFonts w:ascii="KZ Times New Roman" w:hAnsi="KZ Times New Roman"/>
                <w:iCs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iCs/>
                <w:szCs w:val="22"/>
                <w:lang w:val="kk-KZ"/>
              </w:rPr>
              <w:t>Берілген есептерді әрбір оқушы жеке орындап, өз ойын қорытып, жұп болып пікірлерімен алмасады; шығарған есептері бүкіл топтық талқылауға ұласады.</w:t>
            </w:r>
          </w:p>
          <w:p w:rsidR="00A37685" w:rsidRPr="00A37685" w:rsidRDefault="001421AD" w:rsidP="001421AD">
            <w:pPr>
              <w:tabs>
                <w:tab w:val="left" w:pos="428"/>
              </w:tabs>
              <w:rPr>
                <w:rFonts w:ascii="KZ Times New Roman" w:hAnsi="KZ Times New Roman"/>
                <w:b/>
                <w:iCs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b/>
                <w:iCs/>
                <w:szCs w:val="22"/>
                <w:lang w:val="kk-KZ"/>
              </w:rPr>
              <w:t xml:space="preserve">Оқулықпен жұмыс                                                                      </w:t>
            </w:r>
            <w:r w:rsidR="00447B9D">
              <w:rPr>
                <w:rFonts w:ascii="KZ Times New Roman" w:hAnsi="KZ Times New Roman"/>
                <w:b/>
                <w:iCs/>
                <w:szCs w:val="22"/>
                <w:lang w:val="kk-KZ"/>
              </w:rPr>
              <w:t xml:space="preserve">        </w:t>
            </w:r>
          </w:p>
          <w:p w:rsidR="001421AD" w:rsidRPr="00447B9D" w:rsidRDefault="001421AD" w:rsidP="001421AD">
            <w:pPr>
              <w:tabs>
                <w:tab w:val="left" w:pos="428"/>
              </w:tabs>
              <w:rPr>
                <w:rFonts w:ascii="KZ Times New Roman" w:hAnsi="KZ Times New Roman"/>
                <w:iCs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iCs/>
                <w:szCs w:val="22"/>
                <w:lang w:val="kk-KZ"/>
              </w:rPr>
              <w:t>№ 24.13 есеп</w:t>
            </w:r>
          </w:p>
          <w:p w:rsidR="001421AD" w:rsidRPr="00A37685" w:rsidRDefault="001421AD" w:rsidP="004866F5">
            <w:pPr>
              <w:tabs>
                <w:tab w:val="left" w:pos="428"/>
              </w:tabs>
              <w:rPr>
                <w:rFonts w:ascii="KZ Times New Roman" w:hAnsi="KZ Times New Roman"/>
                <w:b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iCs/>
                <w:szCs w:val="22"/>
                <w:lang w:val="kk-KZ"/>
              </w:rPr>
              <w:t xml:space="preserve">ҚБ:   </w:t>
            </w:r>
            <w:r w:rsidRPr="00447B9D">
              <w:rPr>
                <w:rFonts w:ascii="KZ Times New Roman" w:hAnsi="KZ Times New Roman"/>
                <w:b/>
                <w:szCs w:val="22"/>
                <w:lang w:val="kk-KZ"/>
              </w:rPr>
              <w:t xml:space="preserve"> </w:t>
            </w:r>
            <w:r w:rsidR="004866F5">
              <w:rPr>
                <w:rFonts w:ascii="KZ Times New Roman" w:hAnsi="KZ Times New Roman"/>
                <w:b/>
                <w:szCs w:val="22"/>
                <w:lang w:val="kk-KZ"/>
              </w:rPr>
              <w:t>«Әңгімелесетін» әріптестер</w:t>
            </w:r>
          </w:p>
          <w:p w:rsidR="004866F5" w:rsidRPr="00394536" w:rsidRDefault="004866F5" w:rsidP="004866F5">
            <w:pPr>
              <w:tabs>
                <w:tab w:val="left" w:pos="428"/>
              </w:tabs>
              <w:rPr>
                <w:rFonts w:ascii="KZ Times New Roman" w:hAnsi="KZ Times New Roman"/>
                <w:iCs/>
                <w:szCs w:val="22"/>
                <w:lang w:val="kk-KZ"/>
              </w:rPr>
            </w:pPr>
            <w:r w:rsidRPr="004866F5">
              <w:rPr>
                <w:rFonts w:ascii="KZ Times New Roman" w:hAnsi="KZ Times New Roman"/>
                <w:iCs/>
                <w:szCs w:val="22"/>
                <w:lang w:val="kk-KZ"/>
              </w:rPr>
              <w:t xml:space="preserve">Өткен сабаққа сілтеме жасауды көздейтін бастапқы немесе бүкіл сыныпқа арналған тапсырма ретінде оқушылар әріптестерімен: </w:t>
            </w:r>
          </w:p>
          <w:p w:rsidR="004866F5" w:rsidRPr="00394536" w:rsidRDefault="004866F5" w:rsidP="004866F5">
            <w:pPr>
              <w:tabs>
                <w:tab w:val="left" w:pos="428"/>
              </w:tabs>
              <w:rPr>
                <w:rFonts w:ascii="KZ Times New Roman" w:hAnsi="KZ Times New Roman"/>
                <w:iCs/>
                <w:szCs w:val="22"/>
                <w:lang w:val="kk-KZ"/>
              </w:rPr>
            </w:pPr>
            <w:r w:rsidRPr="004866F5">
              <w:rPr>
                <w:rFonts w:ascii="KZ Times New Roman" w:hAnsi="KZ Times New Roman"/>
                <w:iCs/>
                <w:szCs w:val="22"/>
                <w:lang w:val="kk-KZ"/>
              </w:rPr>
              <w:t>жаңа оқылған 3 ф</w:t>
            </w:r>
            <w:r w:rsidRPr="00394536">
              <w:rPr>
                <w:rFonts w:ascii="KZ Times New Roman" w:hAnsi="KZ Times New Roman"/>
                <w:iCs/>
                <w:szCs w:val="22"/>
                <w:lang w:val="kk-KZ"/>
              </w:rPr>
              <w:t>акт</w:t>
            </w:r>
            <w:r w:rsidRPr="004866F5">
              <w:rPr>
                <w:rFonts w:ascii="KZ Times New Roman" w:hAnsi="KZ Times New Roman"/>
                <w:iCs/>
                <w:szCs w:val="22"/>
                <w:lang w:val="kk-KZ"/>
              </w:rPr>
              <w:t>і туралы;</w:t>
            </w:r>
            <w:r w:rsidRPr="00394536">
              <w:rPr>
                <w:rFonts w:ascii="KZ Times New Roman" w:hAnsi="KZ Times New Roman"/>
                <w:iCs/>
                <w:szCs w:val="22"/>
                <w:lang w:val="kk-KZ"/>
              </w:rPr>
              <w:t xml:space="preserve"> </w:t>
            </w:r>
          </w:p>
          <w:p w:rsidR="004866F5" w:rsidRPr="00394536" w:rsidRDefault="004866F5" w:rsidP="004866F5">
            <w:pPr>
              <w:tabs>
                <w:tab w:val="left" w:pos="428"/>
              </w:tabs>
              <w:rPr>
                <w:rFonts w:ascii="KZ Times New Roman" w:hAnsi="KZ Times New Roman"/>
                <w:iCs/>
                <w:szCs w:val="22"/>
                <w:lang w:val="kk-KZ"/>
              </w:rPr>
            </w:pPr>
            <w:r w:rsidRPr="004866F5">
              <w:rPr>
                <w:rFonts w:ascii="KZ Times New Roman" w:hAnsi="KZ Times New Roman"/>
                <w:iCs/>
                <w:szCs w:val="22"/>
                <w:lang w:val="kk-KZ"/>
              </w:rPr>
              <w:t>оларға жеңіл болып көрінгендер туралы</w:t>
            </w:r>
          </w:p>
          <w:p w:rsidR="004866F5" w:rsidRPr="00394536" w:rsidRDefault="004866F5" w:rsidP="004866F5">
            <w:pPr>
              <w:tabs>
                <w:tab w:val="left" w:pos="428"/>
              </w:tabs>
              <w:rPr>
                <w:rFonts w:ascii="KZ Times New Roman" w:hAnsi="KZ Times New Roman"/>
                <w:iCs/>
                <w:szCs w:val="22"/>
                <w:lang w:val="kk-KZ"/>
              </w:rPr>
            </w:pPr>
            <w:r w:rsidRPr="004866F5">
              <w:rPr>
                <w:rFonts w:ascii="KZ Times New Roman" w:hAnsi="KZ Times New Roman"/>
                <w:iCs/>
                <w:szCs w:val="22"/>
                <w:lang w:val="kk-KZ"/>
              </w:rPr>
              <w:t>оларға қиын болып көрінгендер туралы</w:t>
            </w:r>
          </w:p>
          <w:p w:rsidR="004866F5" w:rsidRPr="00394536" w:rsidRDefault="004866F5" w:rsidP="004866F5">
            <w:pPr>
              <w:tabs>
                <w:tab w:val="left" w:pos="428"/>
              </w:tabs>
              <w:rPr>
                <w:rFonts w:ascii="KZ Times New Roman" w:hAnsi="KZ Times New Roman"/>
                <w:iCs/>
                <w:szCs w:val="22"/>
                <w:lang w:val="kk-KZ"/>
              </w:rPr>
            </w:pPr>
            <w:r w:rsidRPr="004866F5">
              <w:rPr>
                <w:rFonts w:ascii="KZ Times New Roman" w:hAnsi="KZ Times New Roman"/>
                <w:iCs/>
                <w:szCs w:val="22"/>
                <w:lang w:val="kk-KZ"/>
              </w:rPr>
              <w:lastRenderedPageBreak/>
              <w:t>алдағы уақытта оқығысы келген нәрселер туралы ақпарат алмасады</w:t>
            </w:r>
            <w:r w:rsidRPr="00394536">
              <w:rPr>
                <w:rFonts w:ascii="KZ Times New Roman" w:hAnsi="KZ Times New Roman"/>
                <w:iCs/>
                <w:szCs w:val="22"/>
                <w:lang w:val="kk-KZ"/>
              </w:rPr>
              <w:t xml:space="preserve">. </w:t>
            </w:r>
          </w:p>
        </w:tc>
        <w:tc>
          <w:tcPr>
            <w:tcW w:w="591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1421AD" w:rsidRPr="00447B9D" w:rsidRDefault="001421AD" w:rsidP="001421AD">
            <w:pPr>
              <w:widowControl/>
              <w:rPr>
                <w:rFonts w:ascii="KZ Times New Roman" w:hAnsi="KZ Times New Roman"/>
                <w:szCs w:val="22"/>
                <w:lang w:val="kk-KZ" w:eastAsia="en-GB"/>
              </w:rPr>
            </w:pPr>
            <w:r w:rsidRPr="00447B9D">
              <w:rPr>
                <w:rFonts w:ascii="KZ Times New Roman" w:hAnsi="KZ Times New Roman"/>
                <w:szCs w:val="22"/>
                <w:lang w:val="kk-KZ" w:eastAsia="en-GB"/>
              </w:rPr>
              <w:lastRenderedPageBreak/>
              <w:t>оқулық</w:t>
            </w:r>
          </w:p>
        </w:tc>
      </w:tr>
      <w:tr w:rsidR="001421AD" w:rsidRPr="00177CDF" w:rsidTr="004866F5">
        <w:trPr>
          <w:trHeight w:val="1691"/>
        </w:trPr>
        <w:tc>
          <w:tcPr>
            <w:tcW w:w="72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21AD" w:rsidRPr="00447B9D" w:rsidRDefault="001421AD" w:rsidP="001421AD">
            <w:pPr>
              <w:jc w:val="center"/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lastRenderedPageBreak/>
              <w:t>Сабақтың соңы</w:t>
            </w:r>
          </w:p>
          <w:p w:rsidR="001421AD" w:rsidRPr="00447B9D" w:rsidRDefault="001421AD" w:rsidP="001421AD">
            <w:pPr>
              <w:jc w:val="center"/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>5  минут</w:t>
            </w:r>
          </w:p>
          <w:p w:rsidR="001421AD" w:rsidRPr="00447B9D" w:rsidRDefault="001421AD" w:rsidP="001421AD">
            <w:pPr>
              <w:jc w:val="center"/>
              <w:rPr>
                <w:rFonts w:ascii="KZ Times New Roman" w:hAnsi="KZ Times New Roman"/>
                <w:szCs w:val="22"/>
                <w:lang w:val="kk-KZ"/>
              </w:rPr>
            </w:pPr>
          </w:p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kk-KZ" w:eastAsia="en-GB"/>
              </w:rPr>
            </w:pPr>
          </w:p>
        </w:tc>
        <w:tc>
          <w:tcPr>
            <w:tcW w:w="3684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4866F5" w:rsidRDefault="004866F5" w:rsidP="001421AD">
            <w:pPr>
              <w:pStyle w:val="10"/>
              <w:spacing w:after="0" w:line="240" w:lineRule="auto"/>
              <w:ind w:left="0"/>
              <w:rPr>
                <w:rFonts w:ascii="KZ Times New Roman" w:eastAsiaTheme="minorEastAsia" w:hAnsi="KZ Times New Roman"/>
                <w:b/>
                <w:lang w:val="kk-KZ" w:eastAsia="ru-RU"/>
              </w:rPr>
            </w:pPr>
            <w:r>
              <w:rPr>
                <w:rFonts w:ascii="KZ Times New Roman" w:eastAsiaTheme="minorEastAsia" w:hAnsi="KZ Times New Roman"/>
                <w:b/>
                <w:lang w:val="kk-KZ" w:eastAsia="ru-RU"/>
              </w:rPr>
              <w:t>«Өзін – өзі бағалау» әдісі</w:t>
            </w:r>
          </w:p>
          <w:p w:rsidR="001421AD" w:rsidRPr="00447B9D" w:rsidRDefault="001421AD" w:rsidP="001421AD">
            <w:pPr>
              <w:pStyle w:val="10"/>
              <w:spacing w:after="0" w:line="240" w:lineRule="auto"/>
              <w:ind w:left="0"/>
              <w:rPr>
                <w:rFonts w:ascii="KZ Times New Roman" w:eastAsiaTheme="minorEastAsia" w:hAnsi="KZ Times New Roman"/>
                <w:b/>
                <w:lang w:val="kk-KZ" w:eastAsia="ru-RU"/>
              </w:rPr>
            </w:pPr>
            <w:r w:rsidRPr="00447B9D">
              <w:rPr>
                <w:rFonts w:ascii="KZ Times New Roman" w:eastAsiaTheme="minorEastAsia" w:hAnsi="KZ Times New Roman"/>
                <w:b/>
                <w:lang w:val="kk-KZ" w:eastAsia="ru-RU"/>
              </w:rPr>
              <w:t>Рефлексия:</w:t>
            </w:r>
          </w:p>
          <w:p w:rsidR="001421AD" w:rsidRPr="00447B9D" w:rsidRDefault="001421AD" w:rsidP="001421AD">
            <w:pPr>
              <w:pStyle w:val="10"/>
              <w:spacing w:after="0" w:line="240" w:lineRule="auto"/>
              <w:ind w:left="0"/>
              <w:rPr>
                <w:rFonts w:ascii="KZ Times New Roman" w:hAnsi="KZ Times New Roman"/>
                <w:b/>
                <w:lang w:val="kk-KZ"/>
              </w:rPr>
            </w:pPr>
            <w:r w:rsidRPr="00447B9D">
              <w:rPr>
                <w:rFonts w:ascii="KZ Times New Roman" w:hAnsi="KZ Times New Roman"/>
                <w:b/>
                <w:bCs/>
                <w:lang w:val="kk-KZ"/>
              </w:rPr>
              <w:t>«</w:t>
            </w:r>
            <w:r w:rsidRPr="00447B9D">
              <w:rPr>
                <w:rFonts w:ascii="KZ Times New Roman" w:hAnsi="KZ Times New Roman"/>
                <w:b/>
                <w:lang w:val="kk-KZ"/>
              </w:rPr>
              <w:t xml:space="preserve">математикалық тілде»    </w:t>
            </w:r>
          </w:p>
          <w:p w:rsidR="001421AD" w:rsidRPr="00447B9D" w:rsidRDefault="001421AD" w:rsidP="001421AD">
            <w:pPr>
              <w:pStyle w:val="10"/>
              <w:spacing w:after="0" w:line="240" w:lineRule="auto"/>
              <w:ind w:left="0"/>
              <w:rPr>
                <w:rFonts w:ascii="KZ Times New Roman" w:hAnsi="KZ Times New Roman"/>
                <w:b/>
                <w:lang w:val="kk-KZ"/>
              </w:rPr>
            </w:pPr>
            <w:r w:rsidRPr="00447B9D">
              <w:rPr>
                <w:rFonts w:ascii="KZ Times New Roman" w:hAnsi="KZ Times New Roman"/>
                <w:b/>
                <w:lang w:val="kk-KZ"/>
              </w:rPr>
              <w:t xml:space="preserve">«Көбейту- </w:t>
            </w:r>
            <w:r w:rsidRPr="00447B9D">
              <w:rPr>
                <w:rFonts w:ascii="KZ Times New Roman" w:hAnsi="KZ Times New Roman"/>
                <w:lang w:val="kk-KZ"/>
              </w:rPr>
              <w:t>Бәрін түсіндім, қызықты болды»</w:t>
            </w:r>
          </w:p>
          <w:p w:rsidR="001421AD" w:rsidRPr="00447B9D" w:rsidRDefault="001421AD" w:rsidP="001421AD">
            <w:pPr>
              <w:pStyle w:val="10"/>
              <w:spacing w:after="0" w:line="240" w:lineRule="auto"/>
              <w:ind w:left="0"/>
              <w:rPr>
                <w:rFonts w:ascii="KZ Times New Roman" w:hAnsi="KZ Times New Roman"/>
                <w:lang w:val="kk-KZ"/>
              </w:rPr>
            </w:pPr>
            <w:r w:rsidRPr="00447B9D">
              <w:rPr>
                <w:rFonts w:ascii="KZ Times New Roman" w:hAnsi="KZ Times New Roman"/>
                <w:b/>
                <w:lang w:val="kk-KZ"/>
              </w:rPr>
              <w:t xml:space="preserve">«Қосу- </w:t>
            </w:r>
            <w:r w:rsidRPr="00447B9D">
              <w:rPr>
                <w:rFonts w:ascii="KZ Times New Roman" w:hAnsi="KZ Times New Roman"/>
                <w:lang w:val="kk-KZ"/>
              </w:rPr>
              <w:t>Түсіндім, әліде толықтыруым керек»</w:t>
            </w:r>
          </w:p>
          <w:p w:rsidR="001421AD" w:rsidRPr="00447B9D" w:rsidRDefault="001421AD" w:rsidP="001421AD">
            <w:pPr>
              <w:pStyle w:val="10"/>
              <w:spacing w:after="0" w:line="240" w:lineRule="auto"/>
              <w:ind w:left="0"/>
              <w:rPr>
                <w:rFonts w:ascii="KZ Times New Roman" w:hAnsi="KZ Times New Roman"/>
                <w:lang w:val="kk-KZ"/>
              </w:rPr>
            </w:pPr>
            <w:r w:rsidRPr="00447B9D">
              <w:rPr>
                <w:rFonts w:ascii="KZ Times New Roman" w:hAnsi="KZ Times New Roman"/>
                <w:b/>
                <w:lang w:val="kk-KZ"/>
              </w:rPr>
              <w:t xml:space="preserve"> «бөлу- </w:t>
            </w:r>
            <w:r w:rsidRPr="00447B9D">
              <w:rPr>
                <w:rFonts w:ascii="KZ Times New Roman" w:hAnsi="KZ Times New Roman"/>
                <w:lang w:val="kk-KZ"/>
              </w:rPr>
              <w:t>бүгін сабаққа толық дайын емес екенімді білдім»</w:t>
            </w:r>
          </w:p>
          <w:p w:rsidR="001421AD" w:rsidRPr="00447B9D" w:rsidRDefault="001421AD" w:rsidP="001421AD">
            <w:pPr>
              <w:pStyle w:val="10"/>
              <w:spacing w:after="0" w:line="240" w:lineRule="auto"/>
              <w:ind w:left="0"/>
              <w:rPr>
                <w:rFonts w:ascii="KZ Times New Roman" w:hAnsi="KZ Times New Roman"/>
                <w:b/>
                <w:lang w:val="kk-KZ"/>
              </w:rPr>
            </w:pPr>
            <w:r w:rsidRPr="00447B9D">
              <w:rPr>
                <w:rFonts w:ascii="KZ Times New Roman" w:hAnsi="KZ Times New Roman"/>
                <w:b/>
                <w:lang w:val="kk-KZ"/>
              </w:rPr>
              <w:t xml:space="preserve"> «Азайту-</w:t>
            </w:r>
            <w:r w:rsidRPr="00447B9D">
              <w:rPr>
                <w:rFonts w:ascii="KZ Times New Roman" w:hAnsi="KZ Times New Roman"/>
                <w:lang w:val="kk-KZ"/>
              </w:rPr>
              <w:t>әліде толықтырарым көп екен»</w:t>
            </w:r>
          </w:p>
          <w:p w:rsidR="001421AD" w:rsidRPr="00447B9D" w:rsidRDefault="001421AD" w:rsidP="001421AD">
            <w:pPr>
              <w:pStyle w:val="10"/>
              <w:spacing w:after="0" w:line="240" w:lineRule="auto"/>
              <w:ind w:left="-108" w:firstLine="108"/>
              <w:rPr>
                <w:rFonts w:ascii="KZ Times New Roman" w:eastAsiaTheme="minorEastAsia" w:hAnsi="KZ Times New Roman"/>
                <w:lang w:val="kk-KZ" w:eastAsia="ru-RU"/>
              </w:rPr>
            </w:pPr>
            <w:r w:rsidRPr="00447B9D">
              <w:rPr>
                <w:rFonts w:ascii="KZ Times New Roman" w:eastAsiaTheme="minorEastAsia" w:hAnsi="KZ Times New Roman"/>
                <w:b/>
                <w:lang w:val="kk-KZ" w:eastAsia="ru-RU"/>
              </w:rPr>
              <w:t>Үйге тапсырма</w:t>
            </w:r>
          </w:p>
          <w:p w:rsidR="001421AD" w:rsidRPr="00447B9D" w:rsidRDefault="00447B9D" w:rsidP="001421AD">
            <w:pPr>
              <w:pStyle w:val="a7"/>
              <w:tabs>
                <w:tab w:val="left" w:pos="1300"/>
                <w:tab w:val="center" w:pos="4497"/>
              </w:tabs>
              <w:spacing w:after="0" w:line="240" w:lineRule="auto"/>
              <w:ind w:left="270"/>
              <w:rPr>
                <w:rFonts w:ascii="KZ Times New Roman" w:hAnsi="KZ Times New Roman"/>
                <w:iCs/>
                <w:lang w:val="kk-KZ"/>
              </w:rPr>
            </w:pPr>
            <w:r w:rsidRPr="00D224D4">
              <w:rPr>
                <w:rFonts w:ascii="KZ Times New Roman" w:hAnsi="KZ Times New Roman"/>
                <w:lang w:val="kk-KZ"/>
              </w:rPr>
              <w:t>Cos(</w:t>
            </w:r>
            <w:r w:rsidRPr="00447B9D">
              <w:rPr>
                <w:rFonts w:ascii="KZ Times New Roman" w:hAnsi="KZ Times New Roman"/>
                <w:lang w:val="kk-KZ"/>
              </w:rPr>
              <w:t>60</w:t>
            </w:r>
            <w:r w:rsidRPr="00D224D4">
              <w:rPr>
                <w:rFonts w:ascii="KZ Times New Roman" w:hAnsi="KZ Times New Roman"/>
                <w:vertAlign w:val="superscript"/>
                <w:lang w:val="kk-KZ"/>
              </w:rPr>
              <w:t xml:space="preserve">0 </w:t>
            </w:r>
            <w:r w:rsidRPr="00D224D4">
              <w:rPr>
                <w:rFonts w:ascii="KZ Times New Roman" w:hAnsi="KZ Times New Roman"/>
                <w:lang w:val="kk-KZ"/>
              </w:rPr>
              <w:t xml:space="preserve">+ </w:t>
            </w:r>
            <m:oMath>
              <m:r>
                <w:rPr>
                  <w:rFonts w:ascii="Cambria Math" w:hAnsi="Cambria Math"/>
                  <w:lang w:val="kk-KZ"/>
                </w:rPr>
                <m:t>∝)+</m:t>
              </m:r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cos⁡</m:t>
              </m:r>
              <m:r>
                <w:rPr>
                  <w:rFonts w:ascii="Cambria Math" w:hAnsi="Cambria Math"/>
                  <w:lang w:val="kk-KZ"/>
                </w:rPr>
                <m:t>(</m:t>
              </m:r>
            </m:oMath>
            <w:r w:rsidRPr="00447B9D">
              <w:rPr>
                <w:rFonts w:ascii="KZ Times New Roman" w:eastAsiaTheme="minorEastAsia" w:hAnsi="KZ Times New Roman"/>
                <w:lang w:val="kk-KZ"/>
              </w:rPr>
              <w:t>60</w:t>
            </w:r>
            <w:r w:rsidRPr="00D224D4">
              <w:rPr>
                <w:rFonts w:ascii="KZ Times New Roman" w:eastAsiaTheme="minorEastAsia" w:hAnsi="KZ Times New Roman"/>
                <w:vertAlign w:val="superscript"/>
                <w:lang w:val="kk-KZ"/>
              </w:rPr>
              <w:t xml:space="preserve">0 </w:t>
            </w:r>
            <w:r w:rsidRPr="00D224D4">
              <w:rPr>
                <w:rFonts w:ascii="KZ Times New Roman" w:eastAsiaTheme="minorEastAsia" w:hAnsi="KZ Times New Roman"/>
                <w:lang w:val="kk-KZ"/>
              </w:rPr>
              <w:t>-</w:t>
            </w:r>
            <m:oMath>
              <m:r>
                <w:rPr>
                  <w:rFonts w:ascii="Cambria Math" w:hAnsi="Cambria Math"/>
                  <w:lang w:val="kk-KZ"/>
                </w:rPr>
                <m:t>∝)</m:t>
              </m:r>
            </m:oMath>
            <w:r w:rsidRPr="00447B9D">
              <w:rPr>
                <w:rFonts w:ascii="KZ Times New Roman" w:eastAsiaTheme="minorEastAsia" w:hAnsi="KZ Times New Roman"/>
                <w:lang w:val="kk-KZ"/>
              </w:rPr>
              <w:t xml:space="preserve">                                         </w:t>
            </w:r>
          </w:p>
          <w:p w:rsidR="001421AD" w:rsidRPr="00447B9D" w:rsidRDefault="00447B9D" w:rsidP="001421AD">
            <w:pPr>
              <w:tabs>
                <w:tab w:val="left" w:pos="3200"/>
              </w:tabs>
              <w:rPr>
                <w:rFonts w:ascii="KZ Times New Roman" w:hAnsi="KZ Times New Roman"/>
                <w:iCs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iCs/>
                <w:szCs w:val="22"/>
                <w:lang w:val="kk-KZ"/>
              </w:rPr>
              <w:t xml:space="preserve">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kk-KZ"/>
                </w:rPr>
                <m:t xml:space="preserve"> </m:t>
              </m:r>
              <m:r>
                <w:rPr>
                  <w:rFonts w:ascii="Cambria Math" w:hAnsi="Cambria Math"/>
                  <w:szCs w:val="22"/>
                  <w:lang w:val="kk-KZ"/>
                </w:rPr>
                <m:t>sin(</m:t>
              </m:r>
            </m:oMath>
            <w:r w:rsidRPr="00D224D4">
              <w:rPr>
                <w:rFonts w:ascii="KZ Times New Roman" w:eastAsiaTheme="minorEastAsia" w:hAnsi="KZ Times New Roman"/>
                <w:szCs w:val="22"/>
                <w:lang w:val="kk-KZ"/>
              </w:rPr>
              <w:t>30</w:t>
            </w:r>
            <w:r w:rsidRPr="00D224D4">
              <w:rPr>
                <w:rFonts w:ascii="KZ Times New Roman" w:eastAsiaTheme="minorEastAsia" w:hAnsi="KZ Times New Roman"/>
                <w:szCs w:val="22"/>
                <w:vertAlign w:val="superscript"/>
                <w:lang w:val="kk-KZ"/>
              </w:rPr>
              <w:t xml:space="preserve">0 </w:t>
            </w:r>
            <w:r w:rsidRPr="00D224D4">
              <w:rPr>
                <w:rFonts w:ascii="KZ Times New Roman" w:eastAsiaTheme="minorEastAsia" w:hAnsi="KZ Times New Roman"/>
                <w:szCs w:val="22"/>
                <w:lang w:val="kk-KZ"/>
              </w:rPr>
              <w:t>-</w:t>
            </w:r>
            <m:oMath>
              <m:r>
                <w:rPr>
                  <w:rFonts w:ascii="Cambria Math" w:hAnsi="Cambria Math"/>
                  <w:szCs w:val="22"/>
                  <w:lang w:val="kk-KZ"/>
                </w:rPr>
                <m:t>∝)</m:t>
              </m:r>
            </m:oMath>
          </w:p>
        </w:tc>
        <w:tc>
          <w:tcPr>
            <w:tcW w:w="59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kk-KZ" w:eastAsia="en-GB"/>
              </w:rPr>
            </w:pPr>
          </w:p>
        </w:tc>
      </w:tr>
      <w:tr w:rsidR="001421AD" w:rsidRPr="00447B9D" w:rsidTr="00A37685">
        <w:tc>
          <w:tcPr>
            <w:tcW w:w="125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21AD" w:rsidRPr="00447B9D" w:rsidRDefault="001421AD" w:rsidP="001421AD">
            <w:pPr>
              <w:jc w:val="center"/>
              <w:rPr>
                <w:rFonts w:ascii="KZ Times New Roman" w:hAnsi="KZ Times New Roman"/>
                <w:szCs w:val="22"/>
                <w:lang w:eastAsia="en-GB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>Саралау – оқушыларға қалай  көбірек қолдау көрсетуді  жоспарлайсыз? Қабілеті жоғары оқушыларғақа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ндайміндетқоюдыжоспарлапотырсыз</w:t>
            </w:r>
            <w:proofErr w:type="spellEnd"/>
            <w:r w:rsidRPr="00447B9D">
              <w:rPr>
                <w:rFonts w:ascii="KZ Times New Roman" w:hAnsi="KZ Times New Roman"/>
                <w:szCs w:val="22"/>
              </w:rPr>
              <w:t xml:space="preserve">? </w:t>
            </w:r>
          </w:p>
        </w:tc>
        <w:tc>
          <w:tcPr>
            <w:tcW w:w="302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21AD" w:rsidRPr="00447B9D" w:rsidRDefault="001421AD" w:rsidP="001421AD">
            <w:pPr>
              <w:jc w:val="center"/>
              <w:rPr>
                <w:rFonts w:ascii="KZ Times New Roman" w:hAnsi="KZ Times New Roman"/>
                <w:szCs w:val="22"/>
                <w:lang w:eastAsia="en-GB"/>
              </w:rPr>
            </w:pP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Бағалау</w:t>
            </w:r>
            <w:proofErr w:type="spellEnd"/>
            <w:r w:rsidRPr="00447B9D">
              <w:rPr>
                <w:rFonts w:ascii="KZ Times New Roman" w:hAnsi="KZ Times New Roman"/>
                <w:szCs w:val="22"/>
              </w:rPr>
              <w:t xml:space="preserve"> –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оқушылардың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en-US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материалды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447B9D">
              <w:rPr>
                <w:rFonts w:ascii="KZ Times New Roman" w:hAnsi="KZ Times New Roman"/>
                <w:szCs w:val="22"/>
                <w:lang w:val="ru-RU"/>
              </w:rPr>
              <w:t>меңгеру</w:t>
            </w:r>
            <w:proofErr w:type="spellEnd"/>
            <w:proofErr w:type="gramEnd"/>
            <w:r w:rsidRPr="00447B9D">
              <w:rPr>
                <w:rFonts w:ascii="KZ Times New Roman" w:hAnsi="KZ Times New Roman"/>
                <w:szCs w:val="22"/>
                <w:lang w:val="en-US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деңгейін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en-US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қалай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en-US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тексерудіжоспарлайсыз</w:t>
            </w:r>
            <w:proofErr w:type="spellEnd"/>
            <w:r w:rsidRPr="00447B9D">
              <w:rPr>
                <w:rFonts w:ascii="KZ Times New Roman" w:hAnsi="KZ Times New Roman"/>
                <w:szCs w:val="22"/>
              </w:rPr>
              <w:t xml:space="preserve">? </w:t>
            </w:r>
          </w:p>
        </w:tc>
        <w:tc>
          <w:tcPr>
            <w:tcW w:w="72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21AD" w:rsidRPr="00447B9D" w:rsidRDefault="001421AD" w:rsidP="001421AD">
            <w:pPr>
              <w:jc w:val="center"/>
              <w:rPr>
                <w:rFonts w:ascii="KZ Times New Roman" w:hAnsi="KZ Times New Roman"/>
                <w:szCs w:val="22"/>
                <w:lang w:eastAsia="en-GB"/>
              </w:rPr>
            </w:pP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Денсаулықжәне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kk-KZ"/>
              </w:rPr>
              <w:t>қ</w:t>
            </w:r>
            <w:proofErr w:type="spellStart"/>
            <w:proofErr w:type="gramStart"/>
            <w:r w:rsidRPr="00447B9D">
              <w:rPr>
                <w:rFonts w:ascii="KZ Times New Roman" w:hAnsi="KZ Times New Roman"/>
                <w:szCs w:val="22"/>
                <w:lang w:val="ru-RU"/>
              </w:rPr>
              <w:t>ау</w:t>
            </w:r>
            <w:proofErr w:type="gramEnd"/>
            <w:r w:rsidRPr="00447B9D">
              <w:rPr>
                <w:rFonts w:ascii="KZ Times New Roman" w:hAnsi="KZ Times New Roman"/>
                <w:szCs w:val="22"/>
                <w:lang w:val="ru-RU"/>
              </w:rPr>
              <w:t>іпсіздіктехникасыныңсақталуы</w:t>
            </w:r>
            <w:proofErr w:type="spellEnd"/>
            <w:r w:rsidRPr="00447B9D">
              <w:rPr>
                <w:rFonts w:ascii="KZ Times New Roman" w:hAnsi="KZ Times New Roman"/>
                <w:szCs w:val="22"/>
              </w:rPr>
              <w:br/>
            </w:r>
            <w:r w:rsidRPr="00447B9D">
              <w:rPr>
                <w:rFonts w:ascii="KZ Times New Roman" w:hAnsi="KZ Times New Roman"/>
                <w:szCs w:val="22"/>
              </w:rPr>
              <w:br/>
            </w:r>
          </w:p>
        </w:tc>
      </w:tr>
      <w:tr w:rsidR="001421AD" w:rsidRPr="00177CDF" w:rsidTr="00A37685">
        <w:trPr>
          <w:trHeight w:val="2223"/>
        </w:trPr>
        <w:tc>
          <w:tcPr>
            <w:tcW w:w="125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>Саралау «Жіктеу» тәсілі бойынша оқушыларды 3 топқа бөлемін</w:t>
            </w:r>
          </w:p>
          <w:p w:rsidR="001421AD" w:rsidRPr="00447B9D" w:rsidRDefault="001421AD" w:rsidP="001421AD">
            <w:pPr>
              <w:jc w:val="both"/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>Белсенді оқыту әдісі арқылы «Сұрақ қою» тәсілін алдым.</w:t>
            </w:r>
          </w:p>
          <w:p w:rsidR="001421AD" w:rsidRPr="00447B9D" w:rsidRDefault="001421AD" w:rsidP="001421AD">
            <w:pPr>
              <w:jc w:val="both"/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bCs/>
                <w:szCs w:val="22"/>
                <w:lang w:val="kk-KZ"/>
              </w:rPr>
              <w:t xml:space="preserve">Саралау: «Диалог» тәсілі.  </w:t>
            </w:r>
          </w:p>
          <w:p w:rsidR="001421AD" w:rsidRPr="00447B9D" w:rsidRDefault="001421AD" w:rsidP="001421AD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KZ Times New Roman" w:hAnsi="KZ Times New Roman"/>
                <w:sz w:val="22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 w:val="22"/>
                <w:szCs w:val="22"/>
                <w:lang w:val="kk-KZ"/>
              </w:rPr>
              <w:t xml:space="preserve">Саралау «Қорытынды және қарқын»  </w:t>
            </w:r>
          </w:p>
          <w:p w:rsidR="001421AD" w:rsidRPr="00447B9D" w:rsidRDefault="001421AD" w:rsidP="001421AD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KZ Times New Roman" w:hAnsi="KZ Times New Roman"/>
                <w:sz w:val="22"/>
                <w:szCs w:val="22"/>
                <w:lang w:val="kk-KZ"/>
              </w:rPr>
            </w:pPr>
            <w:r w:rsidRPr="00447B9D">
              <w:rPr>
                <w:rFonts w:ascii="KZ Times New Roman" w:hAnsi="KZ Times New Roman" w:cs="Helvetica"/>
                <w:iCs/>
                <w:sz w:val="22"/>
                <w:szCs w:val="22"/>
                <w:lang w:val="kk-KZ"/>
              </w:rPr>
              <w:t>Саралаудың </w:t>
            </w:r>
            <w:r w:rsidRPr="00447B9D">
              <w:rPr>
                <w:rFonts w:ascii="KZ Times New Roman" w:hAnsi="KZ Times New Roman" w:cs="Helvetica"/>
                <w:bCs/>
                <w:iCs/>
                <w:sz w:val="22"/>
                <w:szCs w:val="22"/>
                <w:lang w:val="kk-KZ"/>
              </w:rPr>
              <w:t>«Тапсырма»</w:t>
            </w:r>
            <w:r w:rsidRPr="00447B9D">
              <w:rPr>
                <w:rFonts w:ascii="KZ Times New Roman" w:hAnsi="KZ Times New Roman" w:cs="Helvetica"/>
                <w:iCs/>
                <w:sz w:val="22"/>
                <w:szCs w:val="22"/>
                <w:lang w:val="kk-KZ"/>
              </w:rPr>
              <w:t> әдісі</w:t>
            </w:r>
          </w:p>
          <w:p w:rsidR="001421AD" w:rsidRPr="00447B9D" w:rsidRDefault="001421AD" w:rsidP="001421AD">
            <w:pPr>
              <w:widowControl/>
              <w:rPr>
                <w:rFonts w:ascii="KZ Times New Roman" w:eastAsia="Calibri" w:hAnsi="KZ Times New Roman"/>
                <w:b/>
                <w:szCs w:val="22"/>
                <w:lang w:val="kk-KZ"/>
              </w:rPr>
            </w:pPr>
            <w:r w:rsidRPr="00447B9D">
              <w:rPr>
                <w:rFonts w:ascii="KZ Times New Roman" w:hAnsi="KZ Times New Roman" w:cs="Helvetica"/>
                <w:b/>
                <w:iCs/>
                <w:szCs w:val="22"/>
                <w:lang w:val="kk-KZ" w:eastAsia="ru-RU"/>
              </w:rPr>
              <w:t>Саралаудың </w:t>
            </w:r>
            <w:r w:rsidRPr="00447B9D">
              <w:rPr>
                <w:rFonts w:ascii="KZ Times New Roman" w:hAnsi="KZ Times New Roman" w:cs="Helvetica"/>
                <w:b/>
                <w:bCs/>
                <w:iCs/>
                <w:szCs w:val="22"/>
                <w:lang w:val="kk-KZ" w:eastAsia="ru-RU"/>
              </w:rPr>
              <w:t>«Диалог және қолдау көрсету»</w:t>
            </w:r>
            <w:r w:rsidRPr="00447B9D">
              <w:rPr>
                <w:rFonts w:ascii="KZ Times New Roman" w:hAnsi="KZ Times New Roman" w:cs="Helvetica"/>
                <w:b/>
                <w:iCs/>
                <w:szCs w:val="22"/>
                <w:lang w:val="kk-KZ" w:eastAsia="ru-RU"/>
              </w:rPr>
              <w:t xml:space="preserve"> әдісі </w:t>
            </w:r>
          </w:p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kk-KZ"/>
              </w:rPr>
            </w:pPr>
          </w:p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kk-KZ"/>
              </w:rPr>
            </w:pPr>
          </w:p>
        </w:tc>
        <w:tc>
          <w:tcPr>
            <w:tcW w:w="302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37685" w:rsidRDefault="00A37685" w:rsidP="00A37685">
            <w:pPr>
              <w:pStyle w:val="10"/>
              <w:spacing w:after="0" w:line="240" w:lineRule="auto"/>
              <w:ind w:left="0"/>
              <w:rPr>
                <w:rFonts w:ascii="KZ Times New Roman" w:eastAsiaTheme="minorEastAsia" w:hAnsi="KZ Times New Roman"/>
                <w:b/>
                <w:lang w:val="kk-KZ" w:eastAsia="ru-RU"/>
              </w:rPr>
            </w:pPr>
            <w:r>
              <w:rPr>
                <w:rFonts w:ascii="KZ Times New Roman" w:eastAsiaTheme="minorEastAsia" w:hAnsi="KZ Times New Roman"/>
                <w:b/>
                <w:lang w:val="kk-KZ" w:eastAsia="ru-RU"/>
              </w:rPr>
              <w:t>«Өзін – өзі бағалау» әдісі</w:t>
            </w:r>
          </w:p>
          <w:p w:rsidR="00A37685" w:rsidRPr="00A37685" w:rsidRDefault="00A37685" w:rsidP="00A37685">
            <w:pPr>
              <w:tabs>
                <w:tab w:val="left" w:pos="428"/>
              </w:tabs>
              <w:rPr>
                <w:rFonts w:ascii="KZ Times New Roman" w:hAnsi="KZ Times New Roman"/>
                <w:b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iCs/>
                <w:szCs w:val="22"/>
                <w:lang w:val="kk-KZ"/>
              </w:rPr>
              <w:t xml:space="preserve">ҚБ:   </w:t>
            </w:r>
            <w:r w:rsidRPr="00447B9D">
              <w:rPr>
                <w:rFonts w:ascii="KZ Times New Roman" w:hAnsi="KZ Times New Roman"/>
                <w:b/>
                <w:szCs w:val="22"/>
                <w:lang w:val="kk-KZ"/>
              </w:rPr>
              <w:t xml:space="preserve"> </w:t>
            </w:r>
            <w:r>
              <w:rPr>
                <w:rFonts w:ascii="KZ Times New Roman" w:hAnsi="KZ Times New Roman"/>
                <w:b/>
                <w:szCs w:val="22"/>
                <w:lang w:val="kk-KZ"/>
              </w:rPr>
              <w:t>«Әңгімелесетін» әріптестер</w:t>
            </w:r>
          </w:p>
          <w:p w:rsidR="00A37685" w:rsidRPr="00A37685" w:rsidRDefault="00A37685" w:rsidP="00A37685">
            <w:pPr>
              <w:rPr>
                <w:rFonts w:ascii="KZ Times New Roman" w:hAnsi="KZ Times New Roman"/>
                <w:szCs w:val="22"/>
                <w:lang w:val="kk-KZ"/>
              </w:rPr>
            </w:pPr>
            <w:r w:rsidRPr="00A37685">
              <w:rPr>
                <w:rFonts w:ascii="KZ Times New Roman" w:hAnsi="KZ Times New Roman"/>
                <w:b/>
                <w:lang w:val="kk-KZ"/>
              </w:rPr>
              <w:t>ҚБ: «Сөйлемді аяқта» әдісі</w:t>
            </w:r>
            <w:r w:rsidRPr="00447B9D">
              <w:rPr>
                <w:rFonts w:ascii="KZ Times New Roman" w:hAnsi="KZ Times New Roman"/>
                <w:szCs w:val="22"/>
                <w:lang w:val="kk-KZ"/>
              </w:rPr>
              <w:t xml:space="preserve"> </w:t>
            </w:r>
            <w:r w:rsidRPr="00A37685">
              <w:rPr>
                <w:rFonts w:ascii="KZ Times New Roman" w:hAnsi="KZ Times New Roman"/>
                <w:szCs w:val="22"/>
                <w:lang w:val="kk-KZ"/>
              </w:rPr>
              <w:t xml:space="preserve">      </w:t>
            </w:r>
          </w:p>
          <w:p w:rsidR="00A37685" w:rsidRPr="00447B9D" w:rsidRDefault="00A37685" w:rsidP="00A37685">
            <w:pPr>
              <w:rPr>
                <w:rFonts w:ascii="KZ Times New Roman" w:hAnsi="KZ Times New Roman"/>
                <w:b/>
                <w:bCs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 xml:space="preserve">Бағалау критерийлері </w:t>
            </w:r>
            <w:r w:rsidRPr="00A37685">
              <w:rPr>
                <w:rFonts w:ascii="KZ Times New Roman" w:hAnsi="KZ Times New Roman"/>
                <w:szCs w:val="22"/>
                <w:lang w:val="kk-KZ"/>
              </w:rPr>
              <w:t xml:space="preserve">:  </w:t>
            </w:r>
            <w:r w:rsidRPr="00447B9D">
              <w:rPr>
                <w:rFonts w:ascii="KZ Times New Roman" w:hAnsi="KZ Times New Roman"/>
                <w:szCs w:val="22"/>
                <w:lang w:val="kk-KZ"/>
              </w:rPr>
              <w:t xml:space="preserve">Бұрыштардың қосындысы мен айырымының формуласын есептер шығаруда қолданады; </w:t>
            </w:r>
          </w:p>
          <w:p w:rsidR="00A37685" w:rsidRPr="00447B9D" w:rsidRDefault="00A37685" w:rsidP="00A37685">
            <w:pPr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>Дескрипторлары</w:t>
            </w:r>
          </w:p>
          <w:p w:rsidR="00A37685" w:rsidRPr="00447B9D" w:rsidRDefault="00A37685" w:rsidP="00A37685">
            <w:pPr>
              <w:rPr>
                <w:rFonts w:ascii="KZ Times New Roman" w:hAnsi="KZ Times New Roman"/>
                <w:bCs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bCs/>
                <w:szCs w:val="22"/>
                <w:lang w:val="kk-KZ"/>
              </w:rPr>
              <w:t xml:space="preserve">-бұрыштардың қосындысының формуласын біледі; </w:t>
            </w:r>
          </w:p>
          <w:p w:rsidR="00A37685" w:rsidRPr="00447B9D" w:rsidRDefault="00A37685" w:rsidP="00A37685">
            <w:pPr>
              <w:rPr>
                <w:rFonts w:ascii="KZ Times New Roman" w:hAnsi="KZ Times New Roman"/>
                <w:bCs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bCs/>
                <w:szCs w:val="22"/>
                <w:lang w:val="kk-KZ"/>
              </w:rPr>
              <w:t>-мәнін табады ;</w:t>
            </w:r>
          </w:p>
          <w:p w:rsidR="00A37685" w:rsidRPr="00394536" w:rsidRDefault="00A37685" w:rsidP="00A37685">
            <w:pPr>
              <w:tabs>
                <w:tab w:val="left" w:pos="1005"/>
              </w:tabs>
              <w:rPr>
                <w:rFonts w:ascii="KZ Times New Roman" w:hAnsi="KZ Times New Roman"/>
                <w:b/>
                <w:szCs w:val="22"/>
                <w:lang w:val="kk-KZ"/>
              </w:rPr>
            </w:pPr>
            <w:r w:rsidRPr="00A37685">
              <w:rPr>
                <w:rFonts w:ascii="KZ Times New Roman" w:hAnsi="KZ Times New Roman"/>
                <w:b/>
                <w:szCs w:val="22"/>
                <w:lang w:val="kk-KZ"/>
              </w:rPr>
              <w:t xml:space="preserve">ҚБ: «Стикер» әдісі </w:t>
            </w:r>
          </w:p>
          <w:p w:rsidR="00A37685" w:rsidRDefault="00A37685" w:rsidP="00A37685">
            <w:pPr>
              <w:pStyle w:val="10"/>
              <w:spacing w:after="0" w:line="240" w:lineRule="auto"/>
              <w:ind w:left="0"/>
              <w:rPr>
                <w:rFonts w:ascii="KZ Times New Roman" w:eastAsiaTheme="minorEastAsia" w:hAnsi="KZ Times New Roman"/>
                <w:b/>
                <w:lang w:val="kk-KZ" w:eastAsia="ru-RU"/>
              </w:rPr>
            </w:pPr>
            <w:r>
              <w:rPr>
                <w:rFonts w:ascii="KZ Times New Roman" w:eastAsiaTheme="minorEastAsia" w:hAnsi="KZ Times New Roman"/>
                <w:b/>
                <w:lang w:val="kk-KZ" w:eastAsia="ru-RU"/>
              </w:rPr>
              <w:t>«Өзін – өзі бағалау» әдісі</w:t>
            </w:r>
          </w:p>
          <w:p w:rsidR="001421AD" w:rsidRPr="00447B9D" w:rsidRDefault="001421AD" w:rsidP="001421AD">
            <w:pPr>
              <w:pStyle w:val="10"/>
              <w:spacing w:after="0" w:line="240" w:lineRule="auto"/>
              <w:ind w:left="0"/>
              <w:rPr>
                <w:rFonts w:ascii="KZ Times New Roman" w:eastAsiaTheme="minorEastAsia" w:hAnsi="KZ Times New Roman"/>
                <w:b/>
                <w:lang w:val="kk-KZ" w:eastAsia="ru-RU"/>
              </w:rPr>
            </w:pPr>
            <w:r w:rsidRPr="00447B9D">
              <w:rPr>
                <w:rFonts w:ascii="KZ Times New Roman" w:eastAsiaTheme="minorEastAsia" w:hAnsi="KZ Times New Roman"/>
                <w:b/>
                <w:lang w:val="kk-KZ" w:eastAsia="ru-RU"/>
              </w:rPr>
              <w:t>Рефлексия:</w:t>
            </w:r>
          </w:p>
          <w:p w:rsidR="001421AD" w:rsidRPr="00447B9D" w:rsidRDefault="001421AD" w:rsidP="001421AD">
            <w:pPr>
              <w:pStyle w:val="10"/>
              <w:spacing w:after="0" w:line="240" w:lineRule="auto"/>
              <w:ind w:left="0"/>
              <w:rPr>
                <w:rFonts w:ascii="KZ Times New Roman" w:hAnsi="KZ Times New Roman"/>
                <w:b/>
                <w:lang w:val="kk-KZ"/>
              </w:rPr>
            </w:pPr>
            <w:r w:rsidRPr="00447B9D">
              <w:rPr>
                <w:rFonts w:ascii="KZ Times New Roman" w:hAnsi="KZ Times New Roman"/>
                <w:b/>
                <w:bCs/>
                <w:lang w:val="kk-KZ"/>
              </w:rPr>
              <w:t>«</w:t>
            </w:r>
            <w:r w:rsidRPr="00447B9D">
              <w:rPr>
                <w:rFonts w:ascii="KZ Times New Roman" w:hAnsi="KZ Times New Roman"/>
                <w:b/>
                <w:lang w:val="kk-KZ"/>
              </w:rPr>
              <w:t xml:space="preserve">математикалық тілде»    </w:t>
            </w:r>
          </w:p>
          <w:p w:rsidR="001421AD" w:rsidRPr="00447B9D" w:rsidRDefault="001421AD" w:rsidP="001421AD">
            <w:pPr>
              <w:pStyle w:val="10"/>
              <w:spacing w:after="0" w:line="240" w:lineRule="auto"/>
              <w:ind w:left="0"/>
              <w:rPr>
                <w:rFonts w:ascii="KZ Times New Roman" w:hAnsi="KZ Times New Roman"/>
                <w:b/>
                <w:lang w:val="kk-KZ"/>
              </w:rPr>
            </w:pPr>
            <w:r w:rsidRPr="00447B9D">
              <w:rPr>
                <w:rFonts w:ascii="KZ Times New Roman" w:hAnsi="KZ Times New Roman"/>
                <w:b/>
                <w:lang w:val="kk-KZ"/>
              </w:rPr>
              <w:t xml:space="preserve">«Көбейту- </w:t>
            </w:r>
            <w:r w:rsidRPr="00447B9D">
              <w:rPr>
                <w:rFonts w:ascii="KZ Times New Roman" w:hAnsi="KZ Times New Roman"/>
                <w:lang w:val="kk-KZ"/>
              </w:rPr>
              <w:t>Бәрін түсіндім, қызықты болды»</w:t>
            </w:r>
          </w:p>
          <w:p w:rsidR="001421AD" w:rsidRPr="00447B9D" w:rsidRDefault="001421AD" w:rsidP="001421AD">
            <w:pPr>
              <w:pStyle w:val="10"/>
              <w:spacing w:after="0" w:line="240" w:lineRule="auto"/>
              <w:ind w:left="0"/>
              <w:rPr>
                <w:rFonts w:ascii="KZ Times New Roman" w:hAnsi="KZ Times New Roman"/>
                <w:lang w:val="kk-KZ"/>
              </w:rPr>
            </w:pPr>
            <w:r w:rsidRPr="00447B9D">
              <w:rPr>
                <w:rFonts w:ascii="KZ Times New Roman" w:hAnsi="KZ Times New Roman"/>
                <w:b/>
                <w:lang w:val="kk-KZ"/>
              </w:rPr>
              <w:t xml:space="preserve">«Қосу- </w:t>
            </w:r>
            <w:r w:rsidRPr="00447B9D">
              <w:rPr>
                <w:rFonts w:ascii="KZ Times New Roman" w:hAnsi="KZ Times New Roman"/>
                <w:lang w:val="kk-KZ"/>
              </w:rPr>
              <w:t>Түсіндім, әліде толықтыруым керек»</w:t>
            </w:r>
          </w:p>
          <w:p w:rsidR="001421AD" w:rsidRPr="00447B9D" w:rsidRDefault="001421AD" w:rsidP="001421AD">
            <w:pPr>
              <w:pStyle w:val="10"/>
              <w:spacing w:after="0" w:line="240" w:lineRule="auto"/>
              <w:ind w:left="0"/>
              <w:rPr>
                <w:rFonts w:ascii="KZ Times New Roman" w:hAnsi="KZ Times New Roman"/>
                <w:lang w:val="kk-KZ"/>
              </w:rPr>
            </w:pPr>
            <w:r w:rsidRPr="00447B9D">
              <w:rPr>
                <w:rFonts w:ascii="KZ Times New Roman" w:hAnsi="KZ Times New Roman"/>
                <w:b/>
                <w:lang w:val="kk-KZ"/>
              </w:rPr>
              <w:t xml:space="preserve"> «бөлу- </w:t>
            </w:r>
            <w:r w:rsidRPr="00447B9D">
              <w:rPr>
                <w:rFonts w:ascii="KZ Times New Roman" w:hAnsi="KZ Times New Roman"/>
                <w:lang w:val="kk-KZ"/>
              </w:rPr>
              <w:t>бүгін сабаққа толық дайын емес екенімді білдім»</w:t>
            </w:r>
          </w:p>
          <w:p w:rsidR="001421AD" w:rsidRPr="00447B9D" w:rsidRDefault="001421AD" w:rsidP="001421AD">
            <w:pPr>
              <w:pStyle w:val="10"/>
              <w:spacing w:after="0" w:line="240" w:lineRule="auto"/>
              <w:ind w:left="0"/>
              <w:rPr>
                <w:rFonts w:ascii="KZ Times New Roman" w:hAnsi="KZ Times New Roman"/>
                <w:b/>
                <w:lang w:val="kk-KZ"/>
              </w:rPr>
            </w:pPr>
            <w:r w:rsidRPr="00447B9D">
              <w:rPr>
                <w:rFonts w:ascii="KZ Times New Roman" w:hAnsi="KZ Times New Roman"/>
                <w:b/>
                <w:lang w:val="kk-KZ"/>
              </w:rPr>
              <w:t xml:space="preserve"> «Азайту-</w:t>
            </w:r>
            <w:r w:rsidRPr="00447B9D">
              <w:rPr>
                <w:rFonts w:ascii="KZ Times New Roman" w:hAnsi="KZ Times New Roman"/>
                <w:lang w:val="kk-KZ"/>
              </w:rPr>
              <w:t>әліде толықтырарым көп екен»</w:t>
            </w:r>
          </w:p>
          <w:p w:rsidR="001421AD" w:rsidRPr="00447B9D" w:rsidRDefault="001421AD" w:rsidP="001421AD">
            <w:pPr>
              <w:rPr>
                <w:rFonts w:ascii="KZ Times New Roman" w:hAnsi="KZ Times New Roman"/>
                <w:bCs/>
                <w:szCs w:val="22"/>
                <w:lang w:val="kk-KZ"/>
              </w:rPr>
            </w:pPr>
          </w:p>
        </w:tc>
        <w:tc>
          <w:tcPr>
            <w:tcW w:w="72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421AD" w:rsidRPr="00447B9D" w:rsidRDefault="001421AD" w:rsidP="001421AD">
            <w:pPr>
              <w:jc w:val="center"/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>Оқу процесінің күйзеліс түзуші факторларын алып тастау мақсатында әр оқушы өзін еркін ұстауына, көңіл күйінің көтеріңкі болуына жағдай туындатамын.</w:t>
            </w:r>
          </w:p>
          <w:p w:rsidR="001421AD" w:rsidRPr="00447B9D" w:rsidRDefault="001421AD" w:rsidP="001421AD">
            <w:pPr>
              <w:rPr>
                <w:rFonts w:ascii="KZ Times New Roman" w:hAnsi="KZ Times New Roman"/>
                <w:bCs/>
                <w:szCs w:val="22"/>
                <w:lang w:val="kk-KZ" w:eastAsia="en-GB"/>
              </w:rPr>
            </w:pPr>
          </w:p>
        </w:tc>
      </w:tr>
      <w:tr w:rsidR="001421AD" w:rsidRPr="00177CDF" w:rsidTr="00A37685">
        <w:trPr>
          <w:cantSplit/>
          <w:trHeight w:val="2786"/>
        </w:trPr>
        <w:tc>
          <w:tcPr>
            <w:tcW w:w="5000" w:type="pct"/>
            <w:gridSpan w:val="9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  <w:hideMark/>
          </w:tcPr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kk-KZ" w:eastAsia="en-GB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>Сабақ бойынша рефлексия</w:t>
            </w:r>
          </w:p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 xml:space="preserve">Сабақ мақсаттары /оқу мақсаттары дұрыс қойылған ба? Оқушылардың барлығы ОМ қол жеткіздіме? </w:t>
            </w:r>
          </w:p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kk-KZ"/>
              </w:rPr>
            </w:pPr>
          </w:p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kk-KZ"/>
              </w:rPr>
            </w:pPr>
          </w:p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 xml:space="preserve">Жеткізбесе, неліктен? Сабақта саралау дұрыс жүргізілдіме? </w:t>
            </w:r>
          </w:p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kk-KZ"/>
              </w:rPr>
            </w:pPr>
          </w:p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kk-KZ"/>
              </w:rPr>
            </w:pPr>
          </w:p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kk-KZ"/>
              </w:rPr>
            </w:pPr>
          </w:p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kk-KZ" w:eastAsia="en-GB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 xml:space="preserve">Сабақтың уақыттық кезеңдері сақталдыма? Сабақ жоспарынан қандайа уытқулар болды, неліктен? </w:t>
            </w:r>
          </w:p>
        </w:tc>
      </w:tr>
      <w:tr w:rsidR="001421AD" w:rsidRPr="00447B9D" w:rsidTr="00A37685">
        <w:trPr>
          <w:trHeight w:val="3807"/>
        </w:trPr>
        <w:tc>
          <w:tcPr>
            <w:tcW w:w="5000" w:type="pct"/>
            <w:gridSpan w:val="9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kk-KZ" w:eastAsia="en-GB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>Жалпыбаға</w:t>
            </w:r>
          </w:p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>1:</w:t>
            </w:r>
          </w:p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kk-KZ"/>
              </w:rPr>
            </w:pPr>
          </w:p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kk-KZ"/>
              </w:rPr>
            </w:pPr>
            <w:r w:rsidRPr="00447B9D">
              <w:rPr>
                <w:rFonts w:ascii="KZ Times New Roman" w:hAnsi="KZ Times New Roman"/>
                <w:szCs w:val="22"/>
                <w:lang w:val="kk-KZ"/>
              </w:rPr>
              <w:t>2:</w:t>
            </w:r>
          </w:p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ru-RU"/>
              </w:rPr>
            </w:pP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Сабақты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жақ</w:t>
            </w:r>
            <w:proofErr w:type="gramStart"/>
            <w:r w:rsidRPr="00447B9D">
              <w:rPr>
                <w:rFonts w:ascii="KZ Times New Roman" w:hAnsi="KZ Times New Roman"/>
                <w:szCs w:val="22"/>
                <w:lang w:val="ru-RU"/>
              </w:rPr>
              <w:t>сарту</w:t>
            </w:r>
            <w:proofErr w:type="gramEnd"/>
            <w:r w:rsidRPr="00447B9D">
              <w:rPr>
                <w:rFonts w:ascii="KZ Times New Roman" w:hAnsi="KZ Times New Roman"/>
                <w:szCs w:val="22"/>
                <w:lang w:val="ru-RU"/>
              </w:rPr>
              <w:t>ға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не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ықпалете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алады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(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оқы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тутуралы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да,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оқу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туралы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да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ойланыңыз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>)?</w:t>
            </w:r>
          </w:p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ru-RU"/>
              </w:rPr>
            </w:pPr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1: </w:t>
            </w:r>
          </w:p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ru-RU"/>
              </w:rPr>
            </w:pPr>
          </w:p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ru-RU"/>
              </w:rPr>
            </w:pPr>
            <w:r w:rsidRPr="00447B9D">
              <w:rPr>
                <w:rFonts w:ascii="KZ Times New Roman" w:hAnsi="KZ Times New Roman"/>
                <w:szCs w:val="22"/>
                <w:lang w:val="ru-RU"/>
              </w:rPr>
              <w:t>2:</w:t>
            </w:r>
          </w:p>
          <w:p w:rsidR="001421AD" w:rsidRPr="00447B9D" w:rsidRDefault="001421AD" w:rsidP="001421AD">
            <w:pPr>
              <w:rPr>
                <w:rFonts w:ascii="KZ Times New Roman" w:hAnsi="KZ Times New Roman"/>
                <w:szCs w:val="22"/>
                <w:lang w:val="ru-RU"/>
              </w:rPr>
            </w:pP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Сабақ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барысында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сынып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туралы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немесе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жекелеген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оқушылардың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жеті</w:t>
            </w:r>
            <w:proofErr w:type="gramStart"/>
            <w:r w:rsidRPr="00447B9D">
              <w:rPr>
                <w:rFonts w:ascii="KZ Times New Roman" w:hAnsi="KZ Times New Roman"/>
                <w:szCs w:val="22"/>
                <w:lang w:val="ru-RU"/>
              </w:rPr>
              <w:t>ст</w:t>
            </w:r>
            <w:proofErr w:type="gramEnd"/>
            <w:r w:rsidRPr="00447B9D">
              <w:rPr>
                <w:rFonts w:ascii="KZ Times New Roman" w:hAnsi="KZ Times New Roman"/>
                <w:szCs w:val="22"/>
                <w:lang w:val="ru-RU"/>
              </w:rPr>
              <w:t>ік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/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қиындықтары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туралы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нені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білдім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,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келесіса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бақтарда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неге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көңіл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бөлу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 xml:space="preserve"> </w:t>
            </w:r>
            <w:proofErr w:type="spellStart"/>
            <w:r w:rsidRPr="00447B9D">
              <w:rPr>
                <w:rFonts w:ascii="KZ Times New Roman" w:hAnsi="KZ Times New Roman"/>
                <w:szCs w:val="22"/>
                <w:lang w:val="ru-RU"/>
              </w:rPr>
              <w:t>қажет</w:t>
            </w:r>
            <w:proofErr w:type="spellEnd"/>
            <w:r w:rsidRPr="00447B9D">
              <w:rPr>
                <w:rFonts w:ascii="KZ Times New Roman" w:hAnsi="KZ Times New Roman"/>
                <w:szCs w:val="22"/>
                <w:lang w:val="ru-RU"/>
              </w:rPr>
              <w:t>?</w:t>
            </w:r>
          </w:p>
          <w:p w:rsidR="001421AD" w:rsidRPr="00447B9D" w:rsidRDefault="001421AD" w:rsidP="001421AD">
            <w:pPr>
              <w:rPr>
                <w:rFonts w:ascii="KZ Times New Roman" w:hAnsi="KZ Times New Roman"/>
                <w:bCs/>
                <w:szCs w:val="22"/>
                <w:lang w:val="ru-RU" w:eastAsia="en-GB"/>
              </w:rPr>
            </w:pPr>
            <w:r w:rsidRPr="00447B9D">
              <w:rPr>
                <w:rFonts w:ascii="KZ Times New Roman" w:hAnsi="KZ Times New Roman"/>
                <w:bCs/>
                <w:szCs w:val="22"/>
                <w:lang w:val="ru-RU" w:eastAsia="en-GB"/>
              </w:rPr>
              <w:t>1:</w:t>
            </w:r>
          </w:p>
          <w:p w:rsidR="001421AD" w:rsidRPr="00447B9D" w:rsidRDefault="001421AD" w:rsidP="001421AD">
            <w:pPr>
              <w:rPr>
                <w:rFonts w:ascii="KZ Times New Roman" w:hAnsi="KZ Times New Roman"/>
                <w:bCs/>
                <w:szCs w:val="22"/>
                <w:lang w:val="ru-RU" w:eastAsia="en-GB"/>
              </w:rPr>
            </w:pPr>
          </w:p>
          <w:p w:rsidR="001421AD" w:rsidRPr="00447B9D" w:rsidRDefault="001421AD" w:rsidP="001421AD">
            <w:pPr>
              <w:rPr>
                <w:rFonts w:ascii="KZ Times New Roman" w:hAnsi="KZ Times New Roman"/>
                <w:bCs/>
                <w:szCs w:val="22"/>
                <w:lang w:val="ru-RU" w:eastAsia="en-GB"/>
              </w:rPr>
            </w:pPr>
            <w:r w:rsidRPr="00447B9D">
              <w:rPr>
                <w:rFonts w:ascii="KZ Times New Roman" w:hAnsi="KZ Times New Roman"/>
                <w:bCs/>
                <w:szCs w:val="22"/>
                <w:lang w:val="ru-RU" w:eastAsia="en-GB"/>
              </w:rPr>
              <w:t>2:</w:t>
            </w:r>
          </w:p>
          <w:p w:rsidR="001421AD" w:rsidRPr="00447B9D" w:rsidRDefault="001421AD" w:rsidP="001421AD">
            <w:pPr>
              <w:rPr>
                <w:rFonts w:ascii="KZ Times New Roman" w:hAnsi="KZ Times New Roman"/>
                <w:bCs/>
                <w:szCs w:val="22"/>
                <w:lang w:val="ru-RU" w:eastAsia="en-GB"/>
              </w:rPr>
            </w:pPr>
          </w:p>
        </w:tc>
      </w:tr>
    </w:tbl>
    <w:p w:rsidR="007E7698" w:rsidRPr="00394536" w:rsidRDefault="007E7698" w:rsidP="0023536F">
      <w:pPr>
        <w:rPr>
          <w:rFonts w:ascii="KZ Times New Roman" w:hAnsi="KZ Times New Roman"/>
          <w:szCs w:val="22"/>
          <w:lang w:val="en-US"/>
        </w:rPr>
      </w:pPr>
    </w:p>
    <w:sectPr w:rsidR="007E7698" w:rsidRPr="00394536" w:rsidSect="00356B19">
      <w:pgSz w:w="11906" w:h="16838" w:code="9"/>
      <w:pgMar w:top="284" w:right="566" w:bottom="720" w:left="720" w:header="709" w:footer="335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A5C"/>
    <w:multiLevelType w:val="hybridMultilevel"/>
    <w:tmpl w:val="5BC89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5602B"/>
    <w:multiLevelType w:val="hybridMultilevel"/>
    <w:tmpl w:val="54604E4A"/>
    <w:lvl w:ilvl="0" w:tplc="10A03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F564FB"/>
    <w:multiLevelType w:val="hybridMultilevel"/>
    <w:tmpl w:val="F500C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F5F61"/>
    <w:multiLevelType w:val="hybridMultilevel"/>
    <w:tmpl w:val="0276D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15326"/>
    <w:multiLevelType w:val="hybridMultilevel"/>
    <w:tmpl w:val="AD064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C551E"/>
    <w:multiLevelType w:val="hybridMultilevel"/>
    <w:tmpl w:val="38D00F3C"/>
    <w:lvl w:ilvl="0" w:tplc="5F98C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B3B3A"/>
    <w:multiLevelType w:val="hybridMultilevel"/>
    <w:tmpl w:val="B6CC6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D516E"/>
    <w:multiLevelType w:val="hybridMultilevel"/>
    <w:tmpl w:val="7610DDAE"/>
    <w:lvl w:ilvl="0" w:tplc="64BC1C2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20DC5B36"/>
    <w:multiLevelType w:val="hybridMultilevel"/>
    <w:tmpl w:val="ED9AD830"/>
    <w:lvl w:ilvl="0" w:tplc="5BCC1F2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4186BD7"/>
    <w:multiLevelType w:val="hybridMultilevel"/>
    <w:tmpl w:val="1FC66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821F7"/>
    <w:multiLevelType w:val="hybridMultilevel"/>
    <w:tmpl w:val="F34AF3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51768"/>
    <w:multiLevelType w:val="hybridMultilevel"/>
    <w:tmpl w:val="BB78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104FF"/>
    <w:multiLevelType w:val="hybridMultilevel"/>
    <w:tmpl w:val="DEC26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41585"/>
    <w:multiLevelType w:val="hybridMultilevel"/>
    <w:tmpl w:val="9C9230C2"/>
    <w:lvl w:ilvl="0" w:tplc="AFD4C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F7ADF"/>
    <w:multiLevelType w:val="hybridMultilevel"/>
    <w:tmpl w:val="E56E4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30BB2"/>
    <w:multiLevelType w:val="hybridMultilevel"/>
    <w:tmpl w:val="B8BEE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9B51EA"/>
    <w:multiLevelType w:val="hybridMultilevel"/>
    <w:tmpl w:val="C17C5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6356F"/>
    <w:multiLevelType w:val="hybridMultilevel"/>
    <w:tmpl w:val="3920F8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44D9E"/>
    <w:multiLevelType w:val="hybridMultilevel"/>
    <w:tmpl w:val="C5085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A2FC7"/>
    <w:multiLevelType w:val="hybridMultilevel"/>
    <w:tmpl w:val="A3265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2831BF"/>
    <w:multiLevelType w:val="hybridMultilevel"/>
    <w:tmpl w:val="CC56B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31FE0"/>
    <w:multiLevelType w:val="hybridMultilevel"/>
    <w:tmpl w:val="17E06CEE"/>
    <w:lvl w:ilvl="0" w:tplc="6B0C4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81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6D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24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84B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D04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4B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8D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E3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20B6453"/>
    <w:multiLevelType w:val="hybridMultilevel"/>
    <w:tmpl w:val="43EC426E"/>
    <w:lvl w:ilvl="0" w:tplc="988A80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29339B"/>
    <w:multiLevelType w:val="hybridMultilevel"/>
    <w:tmpl w:val="E286B4EC"/>
    <w:lvl w:ilvl="0" w:tplc="5F98C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4D1964"/>
    <w:multiLevelType w:val="hybridMultilevel"/>
    <w:tmpl w:val="A288D66E"/>
    <w:lvl w:ilvl="0" w:tplc="6B54F0D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E55C32"/>
    <w:multiLevelType w:val="hybridMultilevel"/>
    <w:tmpl w:val="D436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372381"/>
    <w:multiLevelType w:val="multilevel"/>
    <w:tmpl w:val="3AEE4F12"/>
    <w:lvl w:ilvl="0">
      <w:start w:val="1"/>
      <w:numFmt w:val="decimal"/>
      <w:pStyle w:val="SectionTitle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bCs/>
        <w:i w:val="0"/>
        <w:sz w:val="18"/>
        <w:szCs w:val="18"/>
      </w:rPr>
    </w:lvl>
    <w:lvl w:ilvl="1">
      <w:start w:val="1"/>
      <w:numFmt w:val="decimal"/>
      <w:pStyle w:val="SectionTitle1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ectionTitle2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hint="default"/>
      </w:rPr>
    </w:lvl>
  </w:abstractNum>
  <w:abstractNum w:abstractNumId="27">
    <w:nsid w:val="563B5B12"/>
    <w:multiLevelType w:val="hybridMultilevel"/>
    <w:tmpl w:val="2BD6F8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A31527B"/>
    <w:multiLevelType w:val="hybridMultilevel"/>
    <w:tmpl w:val="C93A3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40234C"/>
    <w:multiLevelType w:val="hybridMultilevel"/>
    <w:tmpl w:val="49441C66"/>
    <w:lvl w:ilvl="0" w:tplc="BD4224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F4D85"/>
    <w:multiLevelType w:val="hybridMultilevel"/>
    <w:tmpl w:val="D436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E5393C"/>
    <w:multiLevelType w:val="hybridMultilevel"/>
    <w:tmpl w:val="2AEAE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B37280"/>
    <w:multiLevelType w:val="hybridMultilevel"/>
    <w:tmpl w:val="3392D3AA"/>
    <w:lvl w:ilvl="0" w:tplc="0680C0C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>
    <w:nsid w:val="5EF114F6"/>
    <w:multiLevelType w:val="hybridMultilevel"/>
    <w:tmpl w:val="B406C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DE163F"/>
    <w:multiLevelType w:val="hybridMultilevel"/>
    <w:tmpl w:val="7464B346"/>
    <w:lvl w:ilvl="0" w:tplc="A134CC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9C2B22"/>
    <w:multiLevelType w:val="hybridMultilevel"/>
    <w:tmpl w:val="D436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5A29EE"/>
    <w:multiLevelType w:val="hybridMultilevel"/>
    <w:tmpl w:val="0A7A55AA"/>
    <w:lvl w:ilvl="0" w:tplc="3162C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7843BE"/>
    <w:multiLevelType w:val="hybridMultilevel"/>
    <w:tmpl w:val="1B526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EF562C"/>
    <w:multiLevelType w:val="hybridMultilevel"/>
    <w:tmpl w:val="3F506E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3C5BB2"/>
    <w:multiLevelType w:val="hybridMultilevel"/>
    <w:tmpl w:val="2CA64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75938"/>
    <w:multiLevelType w:val="hybridMultilevel"/>
    <w:tmpl w:val="B95EC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B4605"/>
    <w:multiLevelType w:val="hybridMultilevel"/>
    <w:tmpl w:val="A61A9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E23AF"/>
    <w:multiLevelType w:val="hybridMultilevel"/>
    <w:tmpl w:val="4AFE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41"/>
  </w:num>
  <w:num w:numId="4">
    <w:abstractNumId w:val="39"/>
  </w:num>
  <w:num w:numId="5">
    <w:abstractNumId w:val="30"/>
  </w:num>
  <w:num w:numId="6">
    <w:abstractNumId w:val="35"/>
  </w:num>
  <w:num w:numId="7">
    <w:abstractNumId w:val="25"/>
  </w:num>
  <w:num w:numId="8">
    <w:abstractNumId w:val="32"/>
  </w:num>
  <w:num w:numId="9">
    <w:abstractNumId w:val="36"/>
  </w:num>
  <w:num w:numId="10">
    <w:abstractNumId w:val="33"/>
  </w:num>
  <w:num w:numId="11">
    <w:abstractNumId w:val="1"/>
  </w:num>
  <w:num w:numId="12">
    <w:abstractNumId w:val="34"/>
  </w:num>
  <w:num w:numId="13">
    <w:abstractNumId w:val="26"/>
  </w:num>
  <w:num w:numId="14">
    <w:abstractNumId w:val="27"/>
  </w:num>
  <w:num w:numId="15">
    <w:abstractNumId w:val="13"/>
  </w:num>
  <w:num w:numId="16">
    <w:abstractNumId w:val="42"/>
  </w:num>
  <w:num w:numId="17">
    <w:abstractNumId w:val="37"/>
  </w:num>
  <w:num w:numId="18">
    <w:abstractNumId w:val="24"/>
  </w:num>
  <w:num w:numId="19">
    <w:abstractNumId w:val="11"/>
  </w:num>
  <w:num w:numId="20">
    <w:abstractNumId w:val="10"/>
  </w:num>
  <w:num w:numId="21">
    <w:abstractNumId w:val="29"/>
  </w:num>
  <w:num w:numId="22">
    <w:abstractNumId w:val="17"/>
  </w:num>
  <w:num w:numId="23">
    <w:abstractNumId w:val="8"/>
  </w:num>
  <w:num w:numId="24">
    <w:abstractNumId w:val="18"/>
  </w:num>
  <w:num w:numId="25">
    <w:abstractNumId w:val="0"/>
  </w:num>
  <w:num w:numId="26">
    <w:abstractNumId w:val="14"/>
  </w:num>
  <w:num w:numId="27">
    <w:abstractNumId w:val="40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5"/>
  </w:num>
  <w:num w:numId="31">
    <w:abstractNumId w:val="23"/>
  </w:num>
  <w:num w:numId="32">
    <w:abstractNumId w:val="28"/>
  </w:num>
  <w:num w:numId="33">
    <w:abstractNumId w:val="3"/>
  </w:num>
  <w:num w:numId="34">
    <w:abstractNumId w:val="9"/>
  </w:num>
  <w:num w:numId="35">
    <w:abstractNumId w:val="4"/>
  </w:num>
  <w:num w:numId="36">
    <w:abstractNumId w:val="38"/>
  </w:num>
  <w:num w:numId="37">
    <w:abstractNumId w:val="2"/>
  </w:num>
  <w:num w:numId="38">
    <w:abstractNumId w:val="7"/>
  </w:num>
  <w:num w:numId="39">
    <w:abstractNumId w:val="12"/>
  </w:num>
  <w:num w:numId="40">
    <w:abstractNumId w:val="16"/>
  </w:num>
  <w:num w:numId="41">
    <w:abstractNumId w:val="20"/>
  </w:num>
  <w:num w:numId="42">
    <w:abstractNumId w:val="31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84"/>
    <w:rsid w:val="000617EB"/>
    <w:rsid w:val="00061CBD"/>
    <w:rsid w:val="000D1312"/>
    <w:rsid w:val="000D7B3F"/>
    <w:rsid w:val="00122710"/>
    <w:rsid w:val="001421AD"/>
    <w:rsid w:val="00177CDF"/>
    <w:rsid w:val="001C2F59"/>
    <w:rsid w:val="0023536F"/>
    <w:rsid w:val="002F59D9"/>
    <w:rsid w:val="00306A0C"/>
    <w:rsid w:val="00343A6F"/>
    <w:rsid w:val="00356B19"/>
    <w:rsid w:val="00394536"/>
    <w:rsid w:val="004042E4"/>
    <w:rsid w:val="00447B9D"/>
    <w:rsid w:val="004866F5"/>
    <w:rsid w:val="005B3C3F"/>
    <w:rsid w:val="005E5420"/>
    <w:rsid w:val="00666BA1"/>
    <w:rsid w:val="007472AB"/>
    <w:rsid w:val="007D4A45"/>
    <w:rsid w:val="007E7698"/>
    <w:rsid w:val="00830D84"/>
    <w:rsid w:val="008670DE"/>
    <w:rsid w:val="008B5B4B"/>
    <w:rsid w:val="008D7AF6"/>
    <w:rsid w:val="00926730"/>
    <w:rsid w:val="0094531B"/>
    <w:rsid w:val="009C2749"/>
    <w:rsid w:val="00A37685"/>
    <w:rsid w:val="00AC24D4"/>
    <w:rsid w:val="00B02F6F"/>
    <w:rsid w:val="00B872AB"/>
    <w:rsid w:val="00BB14AE"/>
    <w:rsid w:val="00BF0459"/>
    <w:rsid w:val="00D224D4"/>
    <w:rsid w:val="00DB01C5"/>
    <w:rsid w:val="00DB37F4"/>
    <w:rsid w:val="00DD5C93"/>
    <w:rsid w:val="00EB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10"/>
    <w:pPr>
      <w:widowControl w:val="0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7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1227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AssignmentTemplate">
    <w:name w:val="AssignmentTemplate"/>
    <w:basedOn w:val="9"/>
    <w:rsid w:val="00122710"/>
    <w:pPr>
      <w:keepNext w:val="0"/>
      <w:keepLines w:val="0"/>
      <w:widowControl/>
      <w:spacing w:before="240" w:after="60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122710"/>
    <w:pPr>
      <w:spacing w:after="240"/>
      <w:ind w:firstLine="709"/>
    </w:pPr>
    <w:rPr>
      <w:iCs/>
      <w:sz w:val="20"/>
    </w:rPr>
  </w:style>
  <w:style w:type="character" w:customStyle="1" w:styleId="NESNormalChar">
    <w:name w:val="NES Normal Char"/>
    <w:link w:val="NESNormal"/>
    <w:rsid w:val="00122710"/>
    <w:rPr>
      <w:rFonts w:ascii="Arial" w:eastAsia="Times New Roman" w:hAnsi="Arial" w:cs="Times New Roman"/>
      <w:iCs/>
      <w:sz w:val="20"/>
      <w:szCs w:val="24"/>
      <w:lang w:val="en-GB"/>
    </w:rPr>
  </w:style>
  <w:style w:type="character" w:styleId="a3">
    <w:name w:val="Hyperlink"/>
    <w:basedOn w:val="a0"/>
    <w:uiPriority w:val="99"/>
    <w:unhideWhenUsed/>
    <w:rsid w:val="00122710"/>
    <w:rPr>
      <w:color w:val="0000FF"/>
      <w:u w:val="single"/>
    </w:rPr>
  </w:style>
  <w:style w:type="paragraph" w:customStyle="1" w:styleId="1">
    <w:name w:val="Без интервала1"/>
    <w:rsid w:val="00122710"/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227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710"/>
    <w:rPr>
      <w:rFonts w:ascii="Tahoma" w:eastAsia="Times New Roman" w:hAnsi="Tahoma" w:cs="Tahoma"/>
      <w:sz w:val="16"/>
      <w:szCs w:val="16"/>
      <w:lang w:val="en-GB"/>
    </w:rPr>
  </w:style>
  <w:style w:type="paragraph" w:customStyle="1" w:styleId="10">
    <w:name w:val="Абзац списка1"/>
    <w:basedOn w:val="a"/>
    <w:link w:val="ListParagraphChar"/>
    <w:qFormat/>
    <w:rsid w:val="00122710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ListParagraphChar">
    <w:name w:val="List Paragraph Char"/>
    <w:link w:val="10"/>
    <w:locked/>
    <w:rsid w:val="00122710"/>
    <w:rPr>
      <w:rFonts w:ascii="Calibri" w:eastAsia="Calibri" w:hAnsi="Calibri" w:cs="Times New Roman"/>
      <w:lang w:val="en-GB"/>
    </w:rPr>
  </w:style>
  <w:style w:type="character" w:customStyle="1" w:styleId="a6">
    <w:name w:val="Абзац списка Знак"/>
    <w:link w:val="a7"/>
    <w:uiPriority w:val="34"/>
    <w:locked/>
    <w:rsid w:val="00122710"/>
    <w:rPr>
      <w:rFonts w:ascii="Calibri" w:hAnsi="Calibri"/>
    </w:rPr>
  </w:style>
  <w:style w:type="paragraph" w:styleId="a7">
    <w:name w:val="List Paragraph"/>
    <w:basedOn w:val="a"/>
    <w:link w:val="a6"/>
    <w:uiPriority w:val="34"/>
    <w:qFormat/>
    <w:rsid w:val="00122710"/>
    <w:pPr>
      <w:widowControl/>
      <w:spacing w:after="200" w:line="276" w:lineRule="auto"/>
      <w:ind w:left="720"/>
      <w:contextualSpacing/>
    </w:pPr>
    <w:rPr>
      <w:rFonts w:ascii="Calibri" w:eastAsiaTheme="minorHAnsi" w:hAnsi="Calibri" w:cstheme="minorBidi"/>
      <w:szCs w:val="22"/>
      <w:lang w:val="ru-RU"/>
    </w:rPr>
  </w:style>
  <w:style w:type="character" w:customStyle="1" w:styleId="apple-converted-space">
    <w:name w:val="apple-converted-space"/>
    <w:basedOn w:val="a0"/>
    <w:rsid w:val="00122710"/>
  </w:style>
  <w:style w:type="paragraph" w:styleId="a8">
    <w:name w:val="Normal (Web)"/>
    <w:basedOn w:val="a"/>
    <w:uiPriority w:val="99"/>
    <w:unhideWhenUsed/>
    <w:rsid w:val="00122710"/>
    <w:pPr>
      <w:widowControl/>
      <w:spacing w:before="100" w:beforeAutospacing="1" w:after="100" w:afterAutospacing="1"/>
      <w:jc w:val="both"/>
    </w:pPr>
    <w:rPr>
      <w:rFonts w:ascii="Times New Roman" w:hAnsi="Times New Roman"/>
      <w:sz w:val="24"/>
      <w:lang w:val="ru-RU" w:eastAsia="ru-RU"/>
    </w:rPr>
  </w:style>
  <w:style w:type="character" w:customStyle="1" w:styleId="ql-right-eqno1">
    <w:name w:val="ql-right-eqno1"/>
    <w:basedOn w:val="a0"/>
    <w:rsid w:val="00122710"/>
    <w:rPr>
      <w:sz w:val="26"/>
      <w:szCs w:val="26"/>
    </w:rPr>
  </w:style>
  <w:style w:type="character" w:customStyle="1" w:styleId="ql-left-eqno1">
    <w:name w:val="ql-left-eqno1"/>
    <w:basedOn w:val="a0"/>
    <w:rsid w:val="00122710"/>
    <w:rPr>
      <w:sz w:val="26"/>
      <w:szCs w:val="26"/>
    </w:rPr>
  </w:style>
  <w:style w:type="character" w:styleId="a9">
    <w:name w:val="Placeholder Text"/>
    <w:basedOn w:val="a0"/>
    <w:uiPriority w:val="99"/>
    <w:semiHidden/>
    <w:rsid w:val="00122710"/>
    <w:rPr>
      <w:color w:val="808080"/>
    </w:rPr>
  </w:style>
  <w:style w:type="table" w:styleId="aa">
    <w:name w:val="Table Grid"/>
    <w:basedOn w:val="a1"/>
    <w:uiPriority w:val="59"/>
    <w:rsid w:val="00122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1227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12271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ectionTitle">
    <w:name w:val="Section Title"/>
    <w:basedOn w:val="a"/>
    <w:next w:val="a"/>
    <w:rsid w:val="00122710"/>
    <w:pPr>
      <w:numPr>
        <w:numId w:val="13"/>
      </w:numPr>
      <w:tabs>
        <w:tab w:val="left" w:pos="284"/>
      </w:tabs>
      <w:spacing w:before="240"/>
    </w:pPr>
    <w:rPr>
      <w:b/>
    </w:rPr>
  </w:style>
  <w:style w:type="paragraph" w:customStyle="1" w:styleId="SectionTitle1">
    <w:name w:val="Section Title 1"/>
    <w:basedOn w:val="a"/>
    <w:rsid w:val="00122710"/>
    <w:pPr>
      <w:numPr>
        <w:ilvl w:val="1"/>
        <w:numId w:val="13"/>
      </w:numPr>
    </w:pPr>
  </w:style>
  <w:style w:type="paragraph" w:customStyle="1" w:styleId="SectionTitle2">
    <w:name w:val="Section Title 2"/>
    <w:basedOn w:val="a"/>
    <w:rsid w:val="00122710"/>
    <w:pPr>
      <w:numPr>
        <w:ilvl w:val="2"/>
        <w:numId w:val="13"/>
      </w:numPr>
    </w:pPr>
  </w:style>
  <w:style w:type="paragraph" w:customStyle="1" w:styleId="NESTableText">
    <w:name w:val="NES Table Text"/>
    <w:basedOn w:val="a"/>
    <w:link w:val="NESTableTextChar"/>
    <w:autoRedefine/>
    <w:uiPriority w:val="99"/>
    <w:rsid w:val="00122710"/>
    <w:pPr>
      <w:widowControl/>
      <w:spacing w:before="60" w:after="60" w:line="276" w:lineRule="auto"/>
      <w:contextualSpacing/>
    </w:pPr>
    <w:rPr>
      <w:rFonts w:ascii="Times New Roman" w:hAnsi="Times New Roman"/>
      <w:sz w:val="24"/>
      <w:lang w:val="ru-RU" w:eastAsia="ru-RU"/>
    </w:rPr>
  </w:style>
  <w:style w:type="character" w:customStyle="1" w:styleId="NESTableTextChar">
    <w:name w:val="NES Table Text Char"/>
    <w:link w:val="NESTableText"/>
    <w:uiPriority w:val="99"/>
    <w:locked/>
    <w:rsid w:val="00122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Title">
    <w:name w:val="Field Title"/>
    <w:basedOn w:val="a"/>
    <w:rsid w:val="00122710"/>
    <w:pPr>
      <w:spacing w:before="220" w:line="220" w:lineRule="exact"/>
    </w:pPr>
  </w:style>
  <w:style w:type="paragraph" w:styleId="ab">
    <w:name w:val="No Spacing"/>
    <w:link w:val="ac"/>
    <w:uiPriority w:val="1"/>
    <w:qFormat/>
    <w:rsid w:val="00356B19"/>
    <w:pPr>
      <w:widowControl w:val="0"/>
    </w:pPr>
    <w:rPr>
      <w:rFonts w:ascii="Arial" w:eastAsia="Times New Roman" w:hAnsi="Arial" w:cs="Times New Roman"/>
      <w:szCs w:val="24"/>
      <w:lang w:val="en-GB"/>
    </w:rPr>
  </w:style>
  <w:style w:type="character" w:customStyle="1" w:styleId="ac">
    <w:name w:val="Без интервала Знак"/>
    <w:basedOn w:val="a0"/>
    <w:link w:val="ab"/>
    <w:uiPriority w:val="1"/>
    <w:rsid w:val="0023536F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23536F"/>
    <w:pPr>
      <w:autoSpaceDE w:val="0"/>
      <w:autoSpaceDN w:val="0"/>
    </w:pPr>
    <w:rPr>
      <w:rFonts w:ascii="Times New Roman" w:hAnsi="Times New Roman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10"/>
    <w:pPr>
      <w:widowControl w:val="0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7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1227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AssignmentTemplate">
    <w:name w:val="AssignmentTemplate"/>
    <w:basedOn w:val="9"/>
    <w:rsid w:val="00122710"/>
    <w:pPr>
      <w:keepNext w:val="0"/>
      <w:keepLines w:val="0"/>
      <w:widowControl/>
      <w:spacing w:before="240" w:after="60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122710"/>
    <w:pPr>
      <w:spacing w:after="240"/>
      <w:ind w:firstLine="709"/>
    </w:pPr>
    <w:rPr>
      <w:iCs/>
      <w:sz w:val="20"/>
    </w:rPr>
  </w:style>
  <w:style w:type="character" w:customStyle="1" w:styleId="NESNormalChar">
    <w:name w:val="NES Normal Char"/>
    <w:link w:val="NESNormal"/>
    <w:rsid w:val="00122710"/>
    <w:rPr>
      <w:rFonts w:ascii="Arial" w:eastAsia="Times New Roman" w:hAnsi="Arial" w:cs="Times New Roman"/>
      <w:iCs/>
      <w:sz w:val="20"/>
      <w:szCs w:val="24"/>
      <w:lang w:val="en-GB"/>
    </w:rPr>
  </w:style>
  <w:style w:type="character" w:styleId="a3">
    <w:name w:val="Hyperlink"/>
    <w:basedOn w:val="a0"/>
    <w:uiPriority w:val="99"/>
    <w:unhideWhenUsed/>
    <w:rsid w:val="00122710"/>
    <w:rPr>
      <w:color w:val="0000FF"/>
      <w:u w:val="single"/>
    </w:rPr>
  </w:style>
  <w:style w:type="paragraph" w:customStyle="1" w:styleId="1">
    <w:name w:val="Без интервала1"/>
    <w:rsid w:val="00122710"/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227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710"/>
    <w:rPr>
      <w:rFonts w:ascii="Tahoma" w:eastAsia="Times New Roman" w:hAnsi="Tahoma" w:cs="Tahoma"/>
      <w:sz w:val="16"/>
      <w:szCs w:val="16"/>
      <w:lang w:val="en-GB"/>
    </w:rPr>
  </w:style>
  <w:style w:type="paragraph" w:customStyle="1" w:styleId="10">
    <w:name w:val="Абзац списка1"/>
    <w:basedOn w:val="a"/>
    <w:link w:val="ListParagraphChar"/>
    <w:qFormat/>
    <w:rsid w:val="00122710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ListParagraphChar">
    <w:name w:val="List Paragraph Char"/>
    <w:link w:val="10"/>
    <w:locked/>
    <w:rsid w:val="00122710"/>
    <w:rPr>
      <w:rFonts w:ascii="Calibri" w:eastAsia="Calibri" w:hAnsi="Calibri" w:cs="Times New Roman"/>
      <w:lang w:val="en-GB"/>
    </w:rPr>
  </w:style>
  <w:style w:type="character" w:customStyle="1" w:styleId="a6">
    <w:name w:val="Абзац списка Знак"/>
    <w:link w:val="a7"/>
    <w:uiPriority w:val="34"/>
    <w:locked/>
    <w:rsid w:val="00122710"/>
    <w:rPr>
      <w:rFonts w:ascii="Calibri" w:hAnsi="Calibri"/>
    </w:rPr>
  </w:style>
  <w:style w:type="paragraph" w:styleId="a7">
    <w:name w:val="List Paragraph"/>
    <w:basedOn w:val="a"/>
    <w:link w:val="a6"/>
    <w:uiPriority w:val="34"/>
    <w:qFormat/>
    <w:rsid w:val="00122710"/>
    <w:pPr>
      <w:widowControl/>
      <w:spacing w:after="200" w:line="276" w:lineRule="auto"/>
      <w:ind w:left="720"/>
      <w:contextualSpacing/>
    </w:pPr>
    <w:rPr>
      <w:rFonts w:ascii="Calibri" w:eastAsiaTheme="minorHAnsi" w:hAnsi="Calibri" w:cstheme="minorBidi"/>
      <w:szCs w:val="22"/>
      <w:lang w:val="ru-RU"/>
    </w:rPr>
  </w:style>
  <w:style w:type="character" w:customStyle="1" w:styleId="apple-converted-space">
    <w:name w:val="apple-converted-space"/>
    <w:basedOn w:val="a0"/>
    <w:rsid w:val="00122710"/>
  </w:style>
  <w:style w:type="paragraph" w:styleId="a8">
    <w:name w:val="Normal (Web)"/>
    <w:basedOn w:val="a"/>
    <w:uiPriority w:val="99"/>
    <w:unhideWhenUsed/>
    <w:rsid w:val="00122710"/>
    <w:pPr>
      <w:widowControl/>
      <w:spacing w:before="100" w:beforeAutospacing="1" w:after="100" w:afterAutospacing="1"/>
      <w:jc w:val="both"/>
    </w:pPr>
    <w:rPr>
      <w:rFonts w:ascii="Times New Roman" w:hAnsi="Times New Roman"/>
      <w:sz w:val="24"/>
      <w:lang w:val="ru-RU" w:eastAsia="ru-RU"/>
    </w:rPr>
  </w:style>
  <w:style w:type="character" w:customStyle="1" w:styleId="ql-right-eqno1">
    <w:name w:val="ql-right-eqno1"/>
    <w:basedOn w:val="a0"/>
    <w:rsid w:val="00122710"/>
    <w:rPr>
      <w:sz w:val="26"/>
      <w:szCs w:val="26"/>
    </w:rPr>
  </w:style>
  <w:style w:type="character" w:customStyle="1" w:styleId="ql-left-eqno1">
    <w:name w:val="ql-left-eqno1"/>
    <w:basedOn w:val="a0"/>
    <w:rsid w:val="00122710"/>
    <w:rPr>
      <w:sz w:val="26"/>
      <w:szCs w:val="26"/>
    </w:rPr>
  </w:style>
  <w:style w:type="character" w:styleId="a9">
    <w:name w:val="Placeholder Text"/>
    <w:basedOn w:val="a0"/>
    <w:uiPriority w:val="99"/>
    <w:semiHidden/>
    <w:rsid w:val="00122710"/>
    <w:rPr>
      <w:color w:val="808080"/>
    </w:rPr>
  </w:style>
  <w:style w:type="table" w:styleId="aa">
    <w:name w:val="Table Grid"/>
    <w:basedOn w:val="a1"/>
    <w:uiPriority w:val="59"/>
    <w:rsid w:val="00122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1227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12271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ectionTitle">
    <w:name w:val="Section Title"/>
    <w:basedOn w:val="a"/>
    <w:next w:val="a"/>
    <w:rsid w:val="00122710"/>
    <w:pPr>
      <w:numPr>
        <w:numId w:val="13"/>
      </w:numPr>
      <w:tabs>
        <w:tab w:val="left" w:pos="284"/>
      </w:tabs>
      <w:spacing w:before="240"/>
    </w:pPr>
    <w:rPr>
      <w:b/>
    </w:rPr>
  </w:style>
  <w:style w:type="paragraph" w:customStyle="1" w:styleId="SectionTitle1">
    <w:name w:val="Section Title 1"/>
    <w:basedOn w:val="a"/>
    <w:rsid w:val="00122710"/>
    <w:pPr>
      <w:numPr>
        <w:ilvl w:val="1"/>
        <w:numId w:val="13"/>
      </w:numPr>
    </w:pPr>
  </w:style>
  <w:style w:type="paragraph" w:customStyle="1" w:styleId="SectionTitle2">
    <w:name w:val="Section Title 2"/>
    <w:basedOn w:val="a"/>
    <w:rsid w:val="00122710"/>
    <w:pPr>
      <w:numPr>
        <w:ilvl w:val="2"/>
        <w:numId w:val="13"/>
      </w:numPr>
    </w:pPr>
  </w:style>
  <w:style w:type="paragraph" w:customStyle="1" w:styleId="NESTableText">
    <w:name w:val="NES Table Text"/>
    <w:basedOn w:val="a"/>
    <w:link w:val="NESTableTextChar"/>
    <w:autoRedefine/>
    <w:uiPriority w:val="99"/>
    <w:rsid w:val="00122710"/>
    <w:pPr>
      <w:widowControl/>
      <w:spacing w:before="60" w:after="60" w:line="276" w:lineRule="auto"/>
      <w:contextualSpacing/>
    </w:pPr>
    <w:rPr>
      <w:rFonts w:ascii="Times New Roman" w:hAnsi="Times New Roman"/>
      <w:sz w:val="24"/>
      <w:lang w:val="ru-RU" w:eastAsia="ru-RU"/>
    </w:rPr>
  </w:style>
  <w:style w:type="character" w:customStyle="1" w:styleId="NESTableTextChar">
    <w:name w:val="NES Table Text Char"/>
    <w:link w:val="NESTableText"/>
    <w:uiPriority w:val="99"/>
    <w:locked/>
    <w:rsid w:val="00122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Title">
    <w:name w:val="Field Title"/>
    <w:basedOn w:val="a"/>
    <w:rsid w:val="00122710"/>
    <w:pPr>
      <w:spacing w:before="220" w:line="220" w:lineRule="exact"/>
    </w:pPr>
  </w:style>
  <w:style w:type="paragraph" w:styleId="ab">
    <w:name w:val="No Spacing"/>
    <w:link w:val="ac"/>
    <w:uiPriority w:val="1"/>
    <w:qFormat/>
    <w:rsid w:val="00356B19"/>
    <w:pPr>
      <w:widowControl w:val="0"/>
    </w:pPr>
    <w:rPr>
      <w:rFonts w:ascii="Arial" w:eastAsia="Times New Roman" w:hAnsi="Arial" w:cs="Times New Roman"/>
      <w:szCs w:val="24"/>
      <w:lang w:val="en-GB"/>
    </w:rPr>
  </w:style>
  <w:style w:type="character" w:customStyle="1" w:styleId="ac">
    <w:name w:val="Без интервала Знак"/>
    <w:basedOn w:val="a0"/>
    <w:link w:val="ab"/>
    <w:uiPriority w:val="1"/>
    <w:rsid w:val="0023536F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23536F"/>
    <w:pPr>
      <w:autoSpaceDE w:val="0"/>
      <w:autoSpaceDN w:val="0"/>
    </w:pPr>
    <w:rPr>
      <w:rFonts w:ascii="Times New Roman" w:hAnsi="Times New Roman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5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19</cp:revision>
  <cp:lastPrinted>2020-02-20T17:11:00Z</cp:lastPrinted>
  <dcterms:created xsi:type="dcterms:W3CDTF">2019-03-18T04:41:00Z</dcterms:created>
  <dcterms:modified xsi:type="dcterms:W3CDTF">2020-02-20T19:24:00Z</dcterms:modified>
</cp:coreProperties>
</file>