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165" w:rsidRPr="00031165" w:rsidRDefault="00031165" w:rsidP="00031165">
      <w:pPr>
        <w:rPr>
          <w:rFonts w:ascii="Times New Roman" w:eastAsia="+mj-ea" w:hAnsi="Times New Roman" w:cs="Times New Roman"/>
          <w:color w:val="000000"/>
          <w:kern w:val="24"/>
          <w:sz w:val="24"/>
          <w:szCs w:val="24"/>
          <w:lang w:val="kk-KZ"/>
        </w:rPr>
      </w:pPr>
      <w:r w:rsidRPr="00031165">
        <w:rPr>
          <w:rFonts w:ascii="Times New Roman" w:eastAsia="+mj-ea" w:hAnsi="Times New Roman" w:cs="Times New Roman"/>
          <w:color w:val="000000"/>
          <w:kern w:val="24"/>
          <w:sz w:val="24"/>
          <w:szCs w:val="24"/>
          <w:lang w:val="kk-KZ"/>
        </w:rPr>
        <w:t xml:space="preserve">ҚАЗАҚСТАН </w:t>
      </w:r>
      <w:r>
        <w:rPr>
          <w:rFonts w:ascii="Times New Roman" w:eastAsia="+mj-ea" w:hAnsi="Times New Roman" w:cs="Times New Roman"/>
          <w:color w:val="000000"/>
          <w:kern w:val="24"/>
          <w:sz w:val="24"/>
          <w:szCs w:val="24"/>
          <w:lang w:val="kk-KZ"/>
        </w:rPr>
        <w:t xml:space="preserve"> </w:t>
      </w:r>
      <w:r w:rsidRPr="00031165">
        <w:rPr>
          <w:rFonts w:ascii="Times New Roman" w:eastAsia="+mj-ea" w:hAnsi="Times New Roman" w:cs="Times New Roman"/>
          <w:color w:val="000000"/>
          <w:kern w:val="24"/>
          <w:sz w:val="24"/>
          <w:szCs w:val="24"/>
          <w:lang w:val="kk-KZ"/>
        </w:rPr>
        <w:t xml:space="preserve">РЕСПУБЛИКАСЫНЫҢ </w:t>
      </w:r>
      <w:r>
        <w:rPr>
          <w:rFonts w:ascii="Times New Roman" w:eastAsia="+mj-ea" w:hAnsi="Times New Roman" w:cs="Times New Roman"/>
          <w:color w:val="000000"/>
          <w:kern w:val="24"/>
          <w:sz w:val="24"/>
          <w:szCs w:val="24"/>
          <w:lang w:val="kk-KZ"/>
        </w:rPr>
        <w:t xml:space="preserve"> </w:t>
      </w:r>
      <w:r w:rsidRPr="00031165">
        <w:rPr>
          <w:rFonts w:ascii="Times New Roman" w:eastAsia="+mj-ea" w:hAnsi="Times New Roman" w:cs="Times New Roman"/>
          <w:color w:val="000000"/>
          <w:kern w:val="24"/>
          <w:sz w:val="24"/>
          <w:szCs w:val="24"/>
          <w:lang w:val="kk-KZ"/>
        </w:rPr>
        <w:t xml:space="preserve">ҒЫЛЫМ </w:t>
      </w:r>
      <w:r>
        <w:rPr>
          <w:rFonts w:ascii="Times New Roman" w:eastAsia="+mj-ea" w:hAnsi="Times New Roman" w:cs="Times New Roman"/>
          <w:color w:val="000000"/>
          <w:kern w:val="24"/>
          <w:sz w:val="24"/>
          <w:szCs w:val="24"/>
          <w:lang w:val="kk-KZ"/>
        </w:rPr>
        <w:t xml:space="preserve"> </w:t>
      </w:r>
      <w:r w:rsidRPr="00031165">
        <w:rPr>
          <w:rFonts w:ascii="Times New Roman" w:eastAsia="+mj-ea" w:hAnsi="Times New Roman" w:cs="Times New Roman"/>
          <w:color w:val="000000"/>
          <w:kern w:val="24"/>
          <w:sz w:val="24"/>
          <w:szCs w:val="24"/>
          <w:lang w:val="kk-KZ"/>
        </w:rPr>
        <w:t xml:space="preserve">ЖӘНЕ </w:t>
      </w:r>
      <w:r>
        <w:rPr>
          <w:rFonts w:ascii="Times New Roman" w:eastAsia="+mj-ea" w:hAnsi="Times New Roman" w:cs="Times New Roman"/>
          <w:color w:val="000000"/>
          <w:kern w:val="24"/>
          <w:sz w:val="24"/>
          <w:szCs w:val="24"/>
          <w:lang w:val="kk-KZ"/>
        </w:rPr>
        <w:t xml:space="preserve"> </w:t>
      </w:r>
      <w:r w:rsidRPr="00031165">
        <w:rPr>
          <w:rFonts w:ascii="Times New Roman" w:eastAsia="+mj-ea" w:hAnsi="Times New Roman" w:cs="Times New Roman"/>
          <w:color w:val="000000"/>
          <w:kern w:val="24"/>
          <w:sz w:val="24"/>
          <w:szCs w:val="24"/>
          <w:lang w:val="kk-KZ"/>
        </w:rPr>
        <w:t xml:space="preserve">БІЛІМ </w:t>
      </w:r>
      <w:r>
        <w:rPr>
          <w:rFonts w:ascii="Times New Roman" w:eastAsia="+mj-ea" w:hAnsi="Times New Roman" w:cs="Times New Roman"/>
          <w:color w:val="000000"/>
          <w:kern w:val="24"/>
          <w:sz w:val="24"/>
          <w:szCs w:val="24"/>
        </w:rPr>
        <w:t xml:space="preserve">  </w:t>
      </w:r>
      <w:r>
        <w:rPr>
          <w:rFonts w:ascii="Times New Roman" w:eastAsia="+mj-ea" w:hAnsi="Times New Roman" w:cs="Times New Roman"/>
          <w:color w:val="000000"/>
          <w:kern w:val="24"/>
          <w:sz w:val="24"/>
          <w:szCs w:val="24"/>
          <w:lang w:val="kk-KZ"/>
        </w:rPr>
        <w:t>МИНИСТІРЛІГІ</w:t>
      </w:r>
    </w:p>
    <w:p w:rsidR="00602ECE" w:rsidRDefault="00031165" w:rsidP="00031165">
      <w:pPr>
        <w:jc w:val="center"/>
        <w:rPr>
          <w:rFonts w:ascii="Times New Roman" w:eastAsia="+mj-ea" w:hAnsi="Times New Roman" w:cs="Times New Roman"/>
          <w:color w:val="000000"/>
          <w:kern w:val="24"/>
          <w:sz w:val="24"/>
          <w:szCs w:val="24"/>
          <w:lang w:val="kk-KZ"/>
        </w:rPr>
      </w:pPr>
      <w:r w:rsidRPr="00031165">
        <w:rPr>
          <w:rFonts w:ascii="Times New Roman" w:eastAsia="+mj-ea" w:hAnsi="Times New Roman" w:cs="Times New Roman"/>
          <w:color w:val="000000"/>
          <w:kern w:val="24"/>
          <w:sz w:val="24"/>
          <w:szCs w:val="24"/>
        </w:rPr>
        <w:t xml:space="preserve"> </w:t>
      </w:r>
      <w:r w:rsidRPr="00031165">
        <w:rPr>
          <w:rFonts w:ascii="Times New Roman" w:eastAsia="+mj-ea" w:hAnsi="Times New Roman" w:cs="Times New Roman"/>
          <w:color w:val="000000"/>
          <w:kern w:val="24"/>
          <w:sz w:val="24"/>
          <w:szCs w:val="24"/>
          <w:lang w:val="kk-KZ"/>
        </w:rPr>
        <w:t>Алматы қаласы</w:t>
      </w:r>
    </w:p>
    <w:p w:rsidR="00031165" w:rsidRDefault="00031165" w:rsidP="00031165">
      <w:pPr>
        <w:jc w:val="center"/>
        <w:rPr>
          <w:rFonts w:ascii="Times New Roman" w:eastAsia="+mj-ea" w:hAnsi="Times New Roman" w:cs="Times New Roman"/>
          <w:color w:val="000000"/>
          <w:kern w:val="24"/>
          <w:sz w:val="24"/>
          <w:szCs w:val="24"/>
          <w:lang w:val="kk-KZ"/>
        </w:rPr>
      </w:pPr>
    </w:p>
    <w:p w:rsidR="00031165" w:rsidRDefault="00031165" w:rsidP="00031165">
      <w:pPr>
        <w:jc w:val="center"/>
        <w:rPr>
          <w:rFonts w:ascii="Times New Roman" w:eastAsia="+mj-ea" w:hAnsi="Times New Roman" w:cs="Times New Roman"/>
          <w:color w:val="000000"/>
          <w:kern w:val="24"/>
          <w:sz w:val="24"/>
          <w:szCs w:val="24"/>
          <w:lang w:val="kk-KZ"/>
        </w:rPr>
      </w:pPr>
    </w:p>
    <w:p w:rsidR="00031165" w:rsidRDefault="00031165" w:rsidP="00031165">
      <w:pPr>
        <w:jc w:val="center"/>
        <w:rPr>
          <w:rFonts w:ascii="Times New Roman" w:eastAsia="+mj-ea" w:hAnsi="Times New Roman" w:cs="Times New Roman"/>
          <w:color w:val="000000"/>
          <w:kern w:val="24"/>
          <w:sz w:val="24"/>
          <w:szCs w:val="24"/>
          <w:lang w:val="kk-KZ"/>
        </w:rPr>
      </w:pPr>
    </w:p>
    <w:p w:rsidR="00031165" w:rsidRDefault="00031165" w:rsidP="00031165">
      <w:pPr>
        <w:jc w:val="center"/>
        <w:rPr>
          <w:rFonts w:ascii="Times New Roman" w:eastAsia="+mj-ea" w:hAnsi="Times New Roman" w:cs="Times New Roman"/>
          <w:color w:val="000000"/>
          <w:kern w:val="24"/>
          <w:sz w:val="24"/>
          <w:szCs w:val="24"/>
          <w:lang w:val="kk-KZ"/>
        </w:rPr>
      </w:pPr>
    </w:p>
    <w:p w:rsidR="00031165" w:rsidRDefault="00031165" w:rsidP="00031165">
      <w:pPr>
        <w:jc w:val="center"/>
        <w:rPr>
          <w:rFonts w:ascii="Times New Roman" w:eastAsia="+mj-ea" w:hAnsi="Times New Roman" w:cs="Times New Roman"/>
          <w:color w:val="000000"/>
          <w:kern w:val="24"/>
          <w:sz w:val="24"/>
          <w:szCs w:val="24"/>
          <w:lang w:val="kk-KZ"/>
        </w:rPr>
      </w:pPr>
    </w:p>
    <w:p w:rsidR="00031165" w:rsidRPr="00C96F82" w:rsidRDefault="00031165" w:rsidP="00031165">
      <w:pPr>
        <w:jc w:val="center"/>
        <w:rPr>
          <w:rFonts w:ascii="Times New Roman" w:hAnsi="Times New Roman" w:cs="Times New Roman"/>
          <w:sz w:val="72"/>
          <w:szCs w:val="72"/>
          <w:lang w:val="kk-KZ"/>
        </w:rPr>
      </w:pPr>
      <w:r w:rsidRPr="00C96F82">
        <w:rPr>
          <w:rFonts w:ascii="Times New Roman" w:hAnsi="Times New Roman" w:cs="Times New Roman"/>
          <w:b/>
          <w:bCs/>
          <w:sz w:val="72"/>
          <w:szCs w:val="72"/>
          <w:lang w:val="kk-KZ"/>
        </w:rPr>
        <w:t>Полиэтилен пакеті</w:t>
      </w:r>
    </w:p>
    <w:p w:rsidR="00031165" w:rsidRPr="00C96F82" w:rsidRDefault="00031165" w:rsidP="00031165">
      <w:pPr>
        <w:jc w:val="center"/>
        <w:rPr>
          <w:rFonts w:ascii="Times New Roman" w:hAnsi="Times New Roman" w:cs="Times New Roman"/>
          <w:sz w:val="28"/>
          <w:szCs w:val="28"/>
          <w:lang w:val="kk-KZ"/>
        </w:rPr>
      </w:pPr>
      <w:r w:rsidRPr="00C96F82">
        <w:rPr>
          <w:rFonts w:ascii="Times New Roman" w:hAnsi="Times New Roman" w:cs="Times New Roman"/>
          <w:b/>
          <w:bCs/>
          <w:sz w:val="28"/>
          <w:szCs w:val="28"/>
          <w:lang w:val="kk-KZ"/>
        </w:rPr>
        <w:t xml:space="preserve">Бағыты: </w:t>
      </w:r>
      <w:r w:rsidRPr="00C96F82">
        <w:rPr>
          <w:rFonts w:ascii="Times New Roman" w:hAnsi="Times New Roman" w:cs="Times New Roman"/>
          <w:sz w:val="28"/>
          <w:szCs w:val="28"/>
          <w:lang w:val="kk-KZ"/>
        </w:rPr>
        <w:t>Экология</w:t>
      </w:r>
    </w:p>
    <w:p w:rsidR="00031165" w:rsidRDefault="00031165" w:rsidP="00031165">
      <w:pPr>
        <w:jc w:val="center"/>
        <w:rPr>
          <w:rFonts w:ascii="Times New Roman" w:hAnsi="Times New Roman" w:cs="Times New Roman"/>
          <w:b/>
          <w:bCs/>
          <w:sz w:val="24"/>
          <w:szCs w:val="24"/>
          <w:lang w:val="kk-KZ"/>
        </w:rPr>
      </w:pPr>
      <w:r w:rsidRPr="00031165">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p>
    <w:p w:rsidR="00031165" w:rsidRDefault="00031165" w:rsidP="00031165">
      <w:pPr>
        <w:jc w:val="center"/>
        <w:rPr>
          <w:rFonts w:ascii="Times New Roman" w:hAnsi="Times New Roman" w:cs="Times New Roman"/>
          <w:b/>
          <w:bCs/>
          <w:sz w:val="24"/>
          <w:szCs w:val="24"/>
          <w:lang w:val="kk-KZ"/>
        </w:rPr>
      </w:pPr>
    </w:p>
    <w:p w:rsidR="00031165" w:rsidRDefault="00031165" w:rsidP="00031165">
      <w:pPr>
        <w:jc w:val="center"/>
        <w:rPr>
          <w:rFonts w:ascii="Times New Roman" w:hAnsi="Times New Roman" w:cs="Times New Roman"/>
          <w:b/>
          <w:bCs/>
          <w:sz w:val="24"/>
          <w:szCs w:val="24"/>
          <w:lang w:val="kk-KZ"/>
        </w:rPr>
      </w:pPr>
    </w:p>
    <w:p w:rsidR="00031165" w:rsidRDefault="00031165" w:rsidP="00031165">
      <w:pPr>
        <w:jc w:val="center"/>
        <w:rPr>
          <w:rFonts w:ascii="Times New Roman" w:hAnsi="Times New Roman" w:cs="Times New Roman"/>
          <w:b/>
          <w:bCs/>
          <w:sz w:val="24"/>
          <w:szCs w:val="24"/>
          <w:lang w:val="kk-KZ"/>
        </w:rPr>
      </w:pPr>
    </w:p>
    <w:p w:rsidR="00031165" w:rsidRDefault="00031165" w:rsidP="00031165">
      <w:pPr>
        <w:jc w:val="center"/>
        <w:rPr>
          <w:rFonts w:ascii="Times New Roman" w:hAnsi="Times New Roman" w:cs="Times New Roman"/>
          <w:b/>
          <w:bCs/>
          <w:sz w:val="24"/>
          <w:szCs w:val="24"/>
          <w:lang w:val="kk-KZ"/>
        </w:rPr>
      </w:pPr>
    </w:p>
    <w:p w:rsidR="00031165" w:rsidRDefault="00031165" w:rsidP="00031165">
      <w:pPr>
        <w:jc w:val="center"/>
        <w:rPr>
          <w:rFonts w:ascii="Times New Roman" w:hAnsi="Times New Roman" w:cs="Times New Roman"/>
          <w:b/>
          <w:bCs/>
          <w:sz w:val="24"/>
          <w:szCs w:val="24"/>
          <w:lang w:val="kk-KZ"/>
        </w:rPr>
      </w:pPr>
    </w:p>
    <w:p w:rsidR="00031165" w:rsidRDefault="00031165" w:rsidP="00031165">
      <w:pPr>
        <w:jc w:val="center"/>
        <w:rPr>
          <w:rFonts w:ascii="Times New Roman" w:hAnsi="Times New Roman" w:cs="Times New Roman"/>
          <w:b/>
          <w:bCs/>
          <w:sz w:val="24"/>
          <w:szCs w:val="24"/>
          <w:lang w:val="kk-KZ"/>
        </w:rPr>
      </w:pPr>
    </w:p>
    <w:p w:rsidR="00031165" w:rsidRPr="00C96F82" w:rsidRDefault="00031165" w:rsidP="00031165">
      <w:pPr>
        <w:jc w:val="center"/>
        <w:rPr>
          <w:rFonts w:ascii="Times New Roman" w:hAnsi="Times New Roman" w:cs="Times New Roman"/>
          <w:sz w:val="28"/>
          <w:szCs w:val="28"/>
          <w:lang w:val="kk-KZ"/>
        </w:rPr>
      </w:pPr>
      <w:r>
        <w:rPr>
          <w:rFonts w:ascii="Times New Roman" w:hAnsi="Times New Roman" w:cs="Times New Roman"/>
          <w:b/>
          <w:bCs/>
          <w:sz w:val="24"/>
          <w:szCs w:val="24"/>
          <w:lang w:val="kk-KZ"/>
        </w:rPr>
        <w:t xml:space="preserve">  </w:t>
      </w:r>
      <w:r w:rsidR="00C96F82">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C96F82">
        <w:rPr>
          <w:rFonts w:ascii="Times New Roman" w:hAnsi="Times New Roman" w:cs="Times New Roman"/>
          <w:b/>
          <w:bCs/>
          <w:sz w:val="28"/>
          <w:szCs w:val="28"/>
          <w:lang w:val="kk-KZ"/>
        </w:rPr>
        <w:t xml:space="preserve">Орындаушы: </w:t>
      </w:r>
      <w:r w:rsidR="00180754">
        <w:rPr>
          <w:rFonts w:ascii="Times New Roman" w:hAnsi="Times New Roman" w:cs="Times New Roman"/>
          <w:sz w:val="28"/>
          <w:szCs w:val="28"/>
          <w:lang w:val="kk-KZ"/>
        </w:rPr>
        <w:t>Жәнібек Нұртілеу</w:t>
      </w:r>
    </w:p>
    <w:p w:rsidR="00031165" w:rsidRPr="00C96F82" w:rsidRDefault="00031165" w:rsidP="00031165">
      <w:pPr>
        <w:jc w:val="cente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C96F82">
        <w:rPr>
          <w:rFonts w:ascii="Times New Roman" w:hAnsi="Times New Roman" w:cs="Times New Roman"/>
          <w:sz w:val="28"/>
          <w:szCs w:val="28"/>
          <w:lang w:val="kk-KZ"/>
        </w:rPr>
        <w:t xml:space="preserve">             </w:t>
      </w:r>
      <w:r w:rsidR="00180754">
        <w:rPr>
          <w:rFonts w:ascii="Times New Roman" w:hAnsi="Times New Roman" w:cs="Times New Roman"/>
          <w:sz w:val="28"/>
          <w:szCs w:val="28"/>
          <w:lang w:val="kk-KZ"/>
        </w:rPr>
        <w:t xml:space="preserve"> № 59 мектеп-гимназиясының 3 б</w:t>
      </w:r>
      <w:r w:rsidRPr="00C96F82">
        <w:rPr>
          <w:rFonts w:ascii="Times New Roman" w:hAnsi="Times New Roman" w:cs="Times New Roman"/>
          <w:sz w:val="28"/>
          <w:szCs w:val="28"/>
          <w:lang w:val="kk-KZ"/>
        </w:rPr>
        <w:t xml:space="preserve"> сынып оқушысы</w:t>
      </w:r>
    </w:p>
    <w:p w:rsidR="00031165" w:rsidRPr="00C96F82" w:rsidRDefault="00031165" w:rsidP="00031165">
      <w:pPr>
        <w:jc w:val="cente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C96F82">
        <w:rPr>
          <w:rFonts w:ascii="Times New Roman" w:hAnsi="Times New Roman" w:cs="Times New Roman"/>
          <w:sz w:val="28"/>
          <w:szCs w:val="28"/>
          <w:lang w:val="kk-KZ"/>
        </w:rPr>
        <w:t xml:space="preserve">                     </w:t>
      </w:r>
      <w:r w:rsidRPr="00C96F82">
        <w:rPr>
          <w:rFonts w:ascii="Times New Roman" w:hAnsi="Times New Roman" w:cs="Times New Roman"/>
          <w:sz w:val="28"/>
          <w:szCs w:val="28"/>
          <w:lang w:val="kk-KZ"/>
        </w:rPr>
        <w:t xml:space="preserve"> </w:t>
      </w:r>
      <w:r w:rsidRPr="00C96F82">
        <w:rPr>
          <w:rFonts w:ascii="Times New Roman" w:hAnsi="Times New Roman" w:cs="Times New Roman"/>
          <w:b/>
          <w:bCs/>
          <w:sz w:val="28"/>
          <w:szCs w:val="28"/>
          <w:lang w:val="kk-KZ"/>
        </w:rPr>
        <w:t>Жетекшісі</w:t>
      </w:r>
      <w:r w:rsidR="00180754">
        <w:rPr>
          <w:rFonts w:ascii="Times New Roman" w:hAnsi="Times New Roman" w:cs="Times New Roman"/>
          <w:sz w:val="28"/>
          <w:szCs w:val="28"/>
          <w:lang w:val="kk-KZ"/>
        </w:rPr>
        <w:t>: Абылай Алия Сейлханкызы</w:t>
      </w:r>
    </w:p>
    <w:p w:rsidR="00031165" w:rsidRPr="00C96F82" w:rsidRDefault="00031165" w:rsidP="00031165">
      <w:pPr>
        <w:jc w:val="center"/>
        <w:rPr>
          <w:rFonts w:ascii="Times New Roman" w:hAnsi="Times New Roman" w:cs="Times New Roman"/>
          <w:sz w:val="28"/>
          <w:szCs w:val="28"/>
          <w:lang w:val="kk-KZ"/>
        </w:rPr>
      </w:pPr>
    </w:p>
    <w:p w:rsidR="00031165" w:rsidRDefault="00031165" w:rsidP="00031165">
      <w:pPr>
        <w:jc w:val="center"/>
        <w:rPr>
          <w:rFonts w:ascii="Times New Roman" w:hAnsi="Times New Roman" w:cs="Times New Roman"/>
          <w:sz w:val="24"/>
          <w:szCs w:val="24"/>
          <w:lang w:val="kk-KZ"/>
        </w:rPr>
      </w:pPr>
    </w:p>
    <w:p w:rsidR="00031165" w:rsidRDefault="00031165" w:rsidP="00031165">
      <w:pPr>
        <w:jc w:val="center"/>
        <w:rPr>
          <w:rFonts w:ascii="Times New Roman" w:hAnsi="Times New Roman" w:cs="Times New Roman"/>
          <w:sz w:val="24"/>
          <w:szCs w:val="24"/>
          <w:lang w:val="kk-KZ"/>
        </w:rPr>
      </w:pPr>
    </w:p>
    <w:p w:rsidR="00031165" w:rsidRDefault="00031165" w:rsidP="00031165">
      <w:pPr>
        <w:jc w:val="center"/>
        <w:rPr>
          <w:rFonts w:ascii="Times New Roman" w:hAnsi="Times New Roman" w:cs="Times New Roman"/>
          <w:sz w:val="24"/>
          <w:szCs w:val="24"/>
          <w:lang w:val="kk-KZ"/>
        </w:rPr>
      </w:pPr>
    </w:p>
    <w:p w:rsidR="00031165" w:rsidRDefault="00031165" w:rsidP="00031165">
      <w:pPr>
        <w:jc w:val="center"/>
        <w:rPr>
          <w:rFonts w:ascii="Times New Roman" w:hAnsi="Times New Roman" w:cs="Times New Roman"/>
          <w:sz w:val="24"/>
          <w:szCs w:val="24"/>
          <w:lang w:val="kk-KZ"/>
        </w:rPr>
      </w:pPr>
    </w:p>
    <w:p w:rsidR="00031165" w:rsidRDefault="00031165"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Pr="00C96F82" w:rsidRDefault="00AB3F43" w:rsidP="00AB3F43">
      <w:pPr>
        <w:rPr>
          <w:rFonts w:ascii="Times New Roman" w:hAnsi="Times New Roman" w:cs="Times New Roman"/>
          <w:sz w:val="96"/>
          <w:szCs w:val="96"/>
          <w:lang w:val="kk-KZ"/>
        </w:rPr>
      </w:pPr>
      <w:r w:rsidRPr="00C96F82">
        <w:rPr>
          <w:rFonts w:ascii="Times New Roman" w:eastAsia="+mj-ea" w:hAnsi="Times New Roman" w:cs="Times New Roman"/>
          <w:b/>
          <w:bCs/>
          <w:color w:val="000000"/>
          <w:kern w:val="24"/>
          <w:sz w:val="96"/>
          <w:szCs w:val="96"/>
          <w:lang w:val="kk-KZ"/>
        </w:rPr>
        <w:lastRenderedPageBreak/>
        <w:t>Полиэтилен пакеті</w:t>
      </w: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031165" w:rsidRDefault="00031165" w:rsidP="00031165">
      <w:pPr>
        <w:jc w:val="center"/>
        <w:rPr>
          <w:rFonts w:ascii="Times New Roman" w:hAnsi="Times New Roman" w:cs="Times New Roman"/>
          <w:sz w:val="24"/>
          <w:szCs w:val="24"/>
          <w:lang w:val="kk-KZ"/>
        </w:rPr>
      </w:pPr>
      <w:r w:rsidRPr="00031165">
        <w:rPr>
          <w:rFonts w:ascii="Times New Roman" w:hAnsi="Times New Roman" w:cs="Times New Roman"/>
          <w:noProof/>
          <w:sz w:val="24"/>
          <w:szCs w:val="24"/>
          <w:lang w:eastAsia="ru-RU"/>
        </w:rPr>
        <w:drawing>
          <wp:inline distT="0" distB="0" distL="0" distR="0" wp14:anchorId="1CB31357" wp14:editId="30F5E158">
            <wp:extent cx="3388482" cy="3474720"/>
            <wp:effectExtent l="0" t="0" r="254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435626" cy="3523064"/>
                    </a:xfrm>
                    <a:prstGeom prst="rect">
                      <a:avLst/>
                    </a:prstGeom>
                  </pic:spPr>
                </pic:pic>
              </a:graphicData>
            </a:graphic>
          </wp:inline>
        </w:drawing>
      </w:r>
    </w:p>
    <w:p w:rsidR="00AB3F43" w:rsidRDefault="00AB3F43" w:rsidP="00AB3F43">
      <w:pPr>
        <w:pStyle w:val="a3"/>
        <w:spacing w:before="200" w:beforeAutospacing="0" w:after="0" w:afterAutospacing="0"/>
        <w:jc w:val="right"/>
        <w:rPr>
          <w:rFonts w:eastAsia="+mn-ea"/>
          <w:color w:val="174261"/>
          <w:kern w:val="24"/>
          <w:sz w:val="30"/>
          <w:szCs w:val="30"/>
          <w:lang w:val="kk-KZ"/>
        </w:rPr>
      </w:pPr>
    </w:p>
    <w:p w:rsidR="00AB3F43" w:rsidRDefault="00AB3F43" w:rsidP="00AB3F43">
      <w:pPr>
        <w:pStyle w:val="a3"/>
        <w:spacing w:before="200" w:beforeAutospacing="0" w:after="0" w:afterAutospacing="0"/>
        <w:jc w:val="right"/>
        <w:rPr>
          <w:rFonts w:eastAsia="+mn-ea"/>
          <w:color w:val="174261"/>
          <w:kern w:val="24"/>
          <w:sz w:val="30"/>
          <w:szCs w:val="30"/>
          <w:lang w:val="kk-KZ"/>
        </w:rPr>
      </w:pPr>
    </w:p>
    <w:p w:rsidR="00AB3F43" w:rsidRPr="00C96F82" w:rsidRDefault="00180754" w:rsidP="00AB3F43">
      <w:pPr>
        <w:pStyle w:val="a3"/>
        <w:spacing w:before="200" w:beforeAutospacing="0" w:after="0" w:afterAutospacing="0"/>
        <w:jc w:val="right"/>
        <w:rPr>
          <w:sz w:val="28"/>
          <w:szCs w:val="28"/>
          <w:lang w:val="kk-KZ"/>
        </w:rPr>
      </w:pPr>
      <w:r>
        <w:rPr>
          <w:rFonts w:eastAsia="+mn-ea"/>
          <w:color w:val="174261"/>
          <w:kern w:val="24"/>
          <w:sz w:val="28"/>
          <w:szCs w:val="28"/>
          <w:lang w:val="kk-KZ"/>
        </w:rPr>
        <w:t xml:space="preserve">№59 мектеп- гимназиясы 3 «Б» сынып оқушысы </w:t>
      </w:r>
      <w:r>
        <w:rPr>
          <w:rFonts w:eastAsia="+mn-ea"/>
          <w:color w:val="174261"/>
          <w:kern w:val="24"/>
          <w:sz w:val="28"/>
          <w:szCs w:val="28"/>
          <w:lang w:val="kk-KZ"/>
        </w:rPr>
        <w:br/>
        <w:t>Жәнібек Нұртілеу</w:t>
      </w:r>
    </w:p>
    <w:p w:rsidR="00AB3F43" w:rsidRPr="00C96F82" w:rsidRDefault="00AB3F43" w:rsidP="00031165">
      <w:pPr>
        <w:jc w:val="center"/>
        <w:rPr>
          <w:rFonts w:ascii="Times New Roman" w:hAnsi="Times New Roman" w:cs="Times New Roman"/>
          <w:sz w:val="28"/>
          <w:szCs w:val="28"/>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Default="00AB3F43" w:rsidP="00031165">
      <w:pPr>
        <w:jc w:val="center"/>
        <w:rPr>
          <w:rFonts w:ascii="Times New Roman" w:hAnsi="Times New Roman" w:cs="Times New Roman"/>
          <w:sz w:val="24"/>
          <w:szCs w:val="24"/>
          <w:lang w:val="kk-KZ"/>
        </w:rPr>
      </w:pPr>
    </w:p>
    <w:p w:rsidR="00AB3F43" w:rsidRPr="00AB3F43" w:rsidRDefault="00AB3F43" w:rsidP="00031165">
      <w:pPr>
        <w:jc w:val="center"/>
        <w:rPr>
          <w:rFonts w:ascii="Times New Roman" w:hAnsi="Times New Roman" w:cs="Times New Roman"/>
          <w:sz w:val="28"/>
          <w:szCs w:val="28"/>
          <w:lang w:val="kk-KZ"/>
        </w:rPr>
      </w:pPr>
      <w:r w:rsidRPr="00AB3F43">
        <w:rPr>
          <w:rFonts w:ascii="Times New Roman" w:hAnsi="Times New Roman" w:cs="Times New Roman"/>
          <w:sz w:val="28"/>
          <w:szCs w:val="28"/>
          <w:lang w:val="kk-KZ"/>
        </w:rPr>
        <w:t>2019-2020 оқу жылы</w:t>
      </w:r>
      <w:r w:rsidRPr="00AB3F43">
        <w:rPr>
          <w:rFonts w:ascii="Times New Roman" w:hAnsi="Times New Roman" w:cs="Times New Roman"/>
          <w:sz w:val="28"/>
          <w:szCs w:val="28"/>
          <w:lang w:val="kk-KZ"/>
        </w:rPr>
        <w:br/>
        <w:t>Мазмұны</w:t>
      </w:r>
    </w:p>
    <w:p w:rsidR="00AB3F43" w:rsidRDefault="00AB3F43" w:rsidP="00031165">
      <w:pPr>
        <w:jc w:val="center"/>
        <w:rPr>
          <w:rFonts w:ascii="Times New Roman" w:hAnsi="Times New Roman" w:cs="Times New Roman"/>
          <w:sz w:val="24"/>
          <w:szCs w:val="24"/>
          <w:lang w:val="kk-KZ"/>
        </w:rPr>
      </w:pPr>
    </w:p>
    <w:p w:rsidR="00C96F82" w:rsidRDefault="00C96F82" w:rsidP="00031165">
      <w:pPr>
        <w:jc w:val="center"/>
        <w:rPr>
          <w:rFonts w:ascii="Times New Roman" w:hAnsi="Times New Roman" w:cs="Times New Roman"/>
          <w:sz w:val="24"/>
          <w:szCs w:val="24"/>
          <w:lang w:val="kk-KZ"/>
        </w:rPr>
      </w:pPr>
    </w:p>
    <w:p w:rsidR="00AB3F43"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lastRenderedPageBreak/>
        <w:t xml:space="preserve">  1.Кіріспе: 3</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Туйіндеме  4</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Тарихи дерек  5</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Максаты     6</w:t>
      </w:r>
    </w:p>
    <w:p w:rsidR="00AB3F43"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2. Негізгі бөлім</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П.пакетінің түрлері  7</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П.пакетінің сипаты   8</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П.пакетінің басқа материалдардан айырмашылығы 9</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Адамзатқа тигізетін зияны  10,11</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Экологияға тигізетін зияны  12</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Сумен жүргізілген тәжірибе  13</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Отпен жүргізілген тәжірибе  14</w:t>
      </w:r>
    </w:p>
    <w:p w:rsidR="00AB3F43"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3.Қорытынды: </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Альтернативті жолдар  15</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Биопакеттер   16</w:t>
      </w:r>
    </w:p>
    <w:p w:rsidR="009C59A2"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B8137E" w:rsidRPr="00C96F82">
        <w:rPr>
          <w:rFonts w:ascii="Times New Roman" w:hAnsi="Times New Roman" w:cs="Times New Roman"/>
          <w:sz w:val="28"/>
          <w:szCs w:val="28"/>
          <w:lang w:val="kk-KZ"/>
        </w:rPr>
        <w:t>Пікір     17</w:t>
      </w:r>
    </w:p>
    <w:p w:rsidR="00AB3F43" w:rsidRPr="00C96F82" w:rsidRDefault="00AB3F43" w:rsidP="00AB3F43">
      <w:pPr>
        <w:rPr>
          <w:rFonts w:ascii="Times New Roman" w:hAnsi="Times New Roman" w:cs="Times New Roman"/>
          <w:sz w:val="28"/>
          <w:szCs w:val="28"/>
          <w:lang w:val="kk-KZ"/>
        </w:rPr>
      </w:pPr>
      <w:r w:rsidRPr="00C96F82">
        <w:rPr>
          <w:rFonts w:ascii="Times New Roman" w:hAnsi="Times New Roman" w:cs="Times New Roman"/>
          <w:sz w:val="28"/>
          <w:szCs w:val="28"/>
          <w:lang w:val="kk-KZ"/>
        </w:rPr>
        <w:t>4. Пайданылған әдебиеттер  18</w:t>
      </w:r>
    </w:p>
    <w:p w:rsidR="00AB3F43" w:rsidRPr="00C96F82" w:rsidRDefault="00AB3F43" w:rsidP="00031165">
      <w:pPr>
        <w:jc w:val="center"/>
        <w:rPr>
          <w:rFonts w:ascii="Times New Roman" w:hAnsi="Times New Roman" w:cs="Times New Roman"/>
          <w:sz w:val="28"/>
          <w:szCs w:val="28"/>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3916D8" w:rsidRDefault="003916D8" w:rsidP="00031165">
      <w:pPr>
        <w:jc w:val="center"/>
        <w:rPr>
          <w:rFonts w:ascii="Times New Roman" w:hAnsi="Times New Roman" w:cs="Times New Roman"/>
          <w:sz w:val="24"/>
          <w:szCs w:val="24"/>
          <w:lang w:val="kk-KZ"/>
        </w:rPr>
      </w:pPr>
    </w:p>
    <w:p w:rsidR="00C96F82" w:rsidRDefault="00C96F82" w:rsidP="00031165">
      <w:pPr>
        <w:jc w:val="center"/>
        <w:rPr>
          <w:rFonts w:ascii="Times New Roman" w:hAnsi="Times New Roman" w:cs="Times New Roman"/>
          <w:sz w:val="28"/>
          <w:szCs w:val="28"/>
          <w:lang w:val="kk-KZ"/>
        </w:rPr>
      </w:pPr>
    </w:p>
    <w:p w:rsidR="003916D8" w:rsidRPr="00CE61E0" w:rsidRDefault="003916D8" w:rsidP="00031165">
      <w:pPr>
        <w:jc w:val="center"/>
        <w:rPr>
          <w:rFonts w:ascii="Times New Roman" w:hAnsi="Times New Roman" w:cs="Times New Roman"/>
          <w:b/>
          <w:sz w:val="36"/>
          <w:szCs w:val="36"/>
          <w:lang w:val="kk-KZ"/>
        </w:rPr>
      </w:pPr>
      <w:r w:rsidRPr="00CE61E0">
        <w:rPr>
          <w:rFonts w:ascii="Times New Roman" w:hAnsi="Times New Roman" w:cs="Times New Roman"/>
          <w:b/>
          <w:sz w:val="36"/>
          <w:szCs w:val="36"/>
          <w:lang w:val="kk-KZ"/>
        </w:rPr>
        <w:lastRenderedPageBreak/>
        <w:t>Кіріспе:</w:t>
      </w:r>
    </w:p>
    <w:p w:rsidR="003916D8" w:rsidRPr="003916D8" w:rsidRDefault="003916D8"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916D8">
        <w:rPr>
          <w:rFonts w:ascii="Times New Roman" w:hAnsi="Times New Roman" w:cs="Times New Roman"/>
          <w:sz w:val="28"/>
          <w:szCs w:val="28"/>
          <w:lang w:val="kk-KZ"/>
        </w:rPr>
        <w:t>Менің зеріттеуге алынған такырыбым «Полиэтилен пакеті». Бүкіл әлемде өзекті проблемалардың біріне айналған полиэтилен пакеті жыл санап бүкіл жер бетінің қоқыстануының себебінің бірі. Экологиялық апаттын алдында тұрган адамзат баласы бұл проблемаға аса үлкен көңіл бөлуі маңызды. Полиэтилен пакетті пайдаланбайтын кезіміз кемде-кем. Дүкендерде тегін ұсынылатындықтан әрі қолдануға қолайлы болғандықтан оны үйде де, түзде де кәдемізге жаратамыз. Сатып алған тауарымызды діттеген жерге жеткізіп болған соң әлгі дорбаларды лақтыра салуға да ішіміз ашымайды. Оның қоршаған ортаға тигізер залалына бас ауырта.</w:t>
      </w:r>
    </w:p>
    <w:p w:rsidR="003916D8" w:rsidRPr="003916D8" w:rsidRDefault="003916D8" w:rsidP="003916D8">
      <w:pPr>
        <w:jc w:val="both"/>
        <w:rPr>
          <w:rFonts w:ascii="Times New Roman" w:hAnsi="Times New Roman" w:cs="Times New Roman"/>
          <w:sz w:val="28"/>
          <w:szCs w:val="28"/>
        </w:rPr>
      </w:pPr>
      <w:r w:rsidRPr="003916D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916D8">
        <w:rPr>
          <w:rFonts w:ascii="Times New Roman" w:hAnsi="Times New Roman" w:cs="Times New Roman"/>
          <w:sz w:val="28"/>
          <w:szCs w:val="28"/>
          <w:lang w:val="kk-KZ"/>
        </w:rPr>
        <w:t>Ғалымдардың дерегінше, орташа есеппен 20 минут қана пайдаланылатын полиэтилен пакеттер 400 жылға дейін шірімей жата беретін көрінеді. Яғни бір реттік дорбалар төрт ғасыр бойы жер қойнын ластап, жегі құртша топырақ құнарын жейді. Одан өгізді де өлтірмей, арбаны да сындырмай арылу қиын. Көзін құртпасаң – түскен жеріне зиянын тигізеді, өртесең – жану кезінде ауаға аса улы органикалық қосындылар бөліп шығарады. Ал күлінде ауыр металдар бар. Әуелі шөпке, шөптен – малға, малдан – адам ағзасына түскен ауыр металл қатерлі ісікке себепкер деседі. Мамандардың айтуынша, әлемдегі әрбір құстың жемсауында пластикалық қалдық бар. Бір жылда бір миллионға жуық құс полиэтилен қалдығын жеп өледі екен. Осындай қалдықтар оны қорекке ұқсатып қылғыта беретін қаншама жан-жануардың түбіне жететінін қаперге алмайтынымыз өкінішті. Сондықтан бұл тақырып мен үшін өте маңызды</w:t>
      </w:r>
    </w:p>
    <w:p w:rsidR="003916D8" w:rsidRP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3916D8" w:rsidRDefault="003916D8" w:rsidP="003916D8">
      <w:pPr>
        <w:jc w:val="both"/>
        <w:rPr>
          <w:rFonts w:ascii="Times New Roman" w:hAnsi="Times New Roman" w:cs="Times New Roman"/>
          <w:sz w:val="28"/>
          <w:szCs w:val="28"/>
          <w:lang w:val="kk-KZ"/>
        </w:rPr>
      </w:pPr>
    </w:p>
    <w:p w:rsidR="00C96F82" w:rsidRDefault="00C96F82" w:rsidP="003916D8">
      <w:pPr>
        <w:jc w:val="both"/>
        <w:rPr>
          <w:rFonts w:ascii="Times New Roman" w:hAnsi="Times New Roman" w:cs="Times New Roman"/>
          <w:sz w:val="28"/>
          <w:szCs w:val="28"/>
          <w:lang w:val="kk-KZ"/>
        </w:rPr>
      </w:pPr>
    </w:p>
    <w:p w:rsidR="00C96F82" w:rsidRDefault="00C96F82" w:rsidP="003916D8">
      <w:pPr>
        <w:jc w:val="both"/>
        <w:rPr>
          <w:rFonts w:ascii="Times New Roman" w:hAnsi="Times New Roman" w:cs="Times New Roman"/>
          <w:sz w:val="28"/>
          <w:szCs w:val="28"/>
          <w:lang w:val="kk-KZ"/>
        </w:rPr>
      </w:pPr>
    </w:p>
    <w:p w:rsidR="00C96F82" w:rsidRDefault="003916D8" w:rsidP="003916D8">
      <w:pPr>
        <w:jc w:val="both"/>
        <w:rPr>
          <w:rFonts w:ascii="Times New Roman" w:hAnsi="Times New Roman" w:cs="Times New Roman"/>
          <w:sz w:val="28"/>
          <w:szCs w:val="28"/>
          <w:lang w:val="kk-KZ"/>
        </w:rPr>
      </w:pPr>
      <w:r w:rsidRPr="00C96F82">
        <w:rPr>
          <w:rFonts w:ascii="Times New Roman" w:hAnsi="Times New Roman" w:cs="Times New Roman"/>
          <w:sz w:val="28"/>
          <w:szCs w:val="28"/>
          <w:lang w:val="kk-KZ"/>
        </w:rPr>
        <w:lastRenderedPageBreak/>
        <w:t xml:space="preserve">                  </w:t>
      </w:r>
    </w:p>
    <w:p w:rsidR="00CE61E0" w:rsidRPr="00CE61E0" w:rsidRDefault="00C96F82" w:rsidP="003916D8">
      <w:pPr>
        <w:jc w:val="both"/>
        <w:rPr>
          <w:rFonts w:ascii="Times New Roman" w:hAnsi="Times New Roman" w:cs="Times New Roman"/>
          <w:b/>
          <w:sz w:val="52"/>
          <w:szCs w:val="52"/>
          <w:lang w:val="kk-KZ"/>
        </w:rPr>
      </w:pPr>
      <w:r w:rsidRPr="00CE61E0">
        <w:rPr>
          <w:rFonts w:ascii="Times New Roman" w:hAnsi="Times New Roman" w:cs="Times New Roman"/>
          <w:b/>
          <w:sz w:val="52"/>
          <w:szCs w:val="52"/>
          <w:lang w:val="kk-KZ"/>
        </w:rPr>
        <w:t xml:space="preserve">                         </w:t>
      </w:r>
      <w:r w:rsidR="003916D8" w:rsidRPr="00CE61E0">
        <w:rPr>
          <w:rFonts w:ascii="Times New Roman" w:hAnsi="Times New Roman" w:cs="Times New Roman"/>
          <w:b/>
          <w:sz w:val="52"/>
          <w:szCs w:val="52"/>
          <w:lang w:val="kk-KZ"/>
        </w:rPr>
        <w:t xml:space="preserve">  </w:t>
      </w:r>
    </w:p>
    <w:p w:rsidR="003916D8" w:rsidRPr="00CE61E0" w:rsidRDefault="00CE61E0" w:rsidP="003916D8">
      <w:pPr>
        <w:jc w:val="both"/>
        <w:rPr>
          <w:rFonts w:ascii="Times New Roman" w:hAnsi="Times New Roman" w:cs="Times New Roman"/>
          <w:b/>
          <w:sz w:val="52"/>
          <w:szCs w:val="52"/>
          <w:lang w:val="kk-KZ"/>
        </w:rPr>
      </w:pPr>
      <w:r>
        <w:rPr>
          <w:rFonts w:ascii="Times New Roman" w:hAnsi="Times New Roman" w:cs="Times New Roman"/>
          <w:b/>
          <w:sz w:val="52"/>
          <w:szCs w:val="52"/>
          <w:lang w:val="kk-KZ"/>
        </w:rPr>
        <w:t xml:space="preserve">                   </w:t>
      </w:r>
      <w:r w:rsidR="003916D8" w:rsidRPr="00CE61E0">
        <w:rPr>
          <w:rFonts w:ascii="Times New Roman" w:hAnsi="Times New Roman" w:cs="Times New Roman"/>
          <w:b/>
          <w:sz w:val="52"/>
          <w:szCs w:val="52"/>
          <w:lang w:val="kk-KZ"/>
        </w:rPr>
        <w:t xml:space="preserve"> Түйіндеме</w:t>
      </w:r>
    </w:p>
    <w:p w:rsidR="003916D8" w:rsidRDefault="003916D8" w:rsidP="003916D8">
      <w:pPr>
        <w:jc w:val="both"/>
        <w:rPr>
          <w:rFonts w:ascii="Times New Roman" w:hAnsi="Times New Roman" w:cs="Times New Roman"/>
          <w:sz w:val="52"/>
          <w:szCs w:val="52"/>
          <w:lang w:val="kk-KZ"/>
        </w:rPr>
      </w:pPr>
    </w:p>
    <w:p w:rsidR="009C59A2" w:rsidRPr="003916D8" w:rsidRDefault="00B8137E" w:rsidP="003916D8">
      <w:pPr>
        <w:numPr>
          <w:ilvl w:val="0"/>
          <w:numId w:val="4"/>
        </w:numPr>
        <w:jc w:val="both"/>
        <w:rPr>
          <w:rFonts w:ascii="Times New Roman" w:hAnsi="Times New Roman" w:cs="Times New Roman"/>
          <w:sz w:val="28"/>
          <w:szCs w:val="28"/>
          <w:lang w:val="kk-KZ"/>
        </w:rPr>
      </w:pPr>
      <w:r w:rsidRPr="003916D8">
        <w:rPr>
          <w:rFonts w:ascii="Times New Roman" w:hAnsi="Times New Roman" w:cs="Times New Roman"/>
          <w:sz w:val="28"/>
          <w:szCs w:val="28"/>
          <w:lang w:val="kk-KZ"/>
        </w:rPr>
        <w:t>Оқушырың аты-жө</w:t>
      </w:r>
      <w:r w:rsidR="00180754">
        <w:rPr>
          <w:rFonts w:ascii="Times New Roman" w:hAnsi="Times New Roman" w:cs="Times New Roman"/>
          <w:sz w:val="28"/>
          <w:szCs w:val="28"/>
          <w:lang w:val="kk-KZ"/>
        </w:rPr>
        <w:t>ні: Жәнібек Нұртілеу</w:t>
      </w:r>
    </w:p>
    <w:p w:rsidR="009C59A2" w:rsidRPr="003916D8" w:rsidRDefault="00B8137E" w:rsidP="003916D8">
      <w:pPr>
        <w:numPr>
          <w:ilvl w:val="0"/>
          <w:numId w:val="4"/>
        </w:numPr>
        <w:jc w:val="both"/>
        <w:rPr>
          <w:rFonts w:ascii="Times New Roman" w:hAnsi="Times New Roman" w:cs="Times New Roman"/>
          <w:sz w:val="28"/>
          <w:szCs w:val="28"/>
        </w:rPr>
      </w:pPr>
      <w:r w:rsidRPr="003916D8">
        <w:rPr>
          <w:rFonts w:ascii="Times New Roman" w:hAnsi="Times New Roman" w:cs="Times New Roman"/>
          <w:sz w:val="28"/>
          <w:szCs w:val="28"/>
          <w:lang w:val="kk-KZ"/>
        </w:rPr>
        <w:t>Туған жылы: 28.04.2009 жыл</w:t>
      </w:r>
    </w:p>
    <w:p w:rsidR="009C59A2" w:rsidRPr="003916D8" w:rsidRDefault="00B8137E" w:rsidP="003916D8">
      <w:pPr>
        <w:numPr>
          <w:ilvl w:val="0"/>
          <w:numId w:val="4"/>
        </w:numPr>
        <w:jc w:val="both"/>
        <w:rPr>
          <w:rFonts w:ascii="Times New Roman" w:hAnsi="Times New Roman" w:cs="Times New Roman"/>
          <w:sz w:val="28"/>
          <w:szCs w:val="28"/>
        </w:rPr>
      </w:pPr>
      <w:r w:rsidRPr="003916D8">
        <w:rPr>
          <w:rFonts w:ascii="Times New Roman" w:hAnsi="Times New Roman" w:cs="Times New Roman"/>
          <w:sz w:val="28"/>
          <w:szCs w:val="28"/>
          <w:lang w:val="kk-KZ"/>
        </w:rPr>
        <w:t xml:space="preserve">Мектебі: </w:t>
      </w:r>
      <w:r w:rsidRPr="003916D8">
        <w:rPr>
          <w:rFonts w:ascii="Times New Roman" w:hAnsi="Times New Roman" w:cs="Times New Roman"/>
          <w:sz w:val="28"/>
          <w:szCs w:val="28"/>
          <w:lang w:val="en-US"/>
        </w:rPr>
        <w:t xml:space="preserve">59 </w:t>
      </w:r>
      <w:r w:rsidRPr="003916D8">
        <w:rPr>
          <w:rFonts w:ascii="Times New Roman" w:hAnsi="Times New Roman" w:cs="Times New Roman"/>
          <w:sz w:val="28"/>
          <w:szCs w:val="28"/>
          <w:lang w:val="kk-KZ"/>
        </w:rPr>
        <w:t>мектеп-гимназиясы</w:t>
      </w:r>
    </w:p>
    <w:p w:rsidR="009C59A2" w:rsidRPr="003916D8" w:rsidRDefault="00180754" w:rsidP="003916D8">
      <w:pPr>
        <w:numPr>
          <w:ilvl w:val="0"/>
          <w:numId w:val="4"/>
        </w:numPr>
        <w:jc w:val="both"/>
        <w:rPr>
          <w:rFonts w:ascii="Times New Roman" w:hAnsi="Times New Roman" w:cs="Times New Roman"/>
          <w:sz w:val="28"/>
          <w:szCs w:val="28"/>
        </w:rPr>
      </w:pPr>
      <w:r>
        <w:rPr>
          <w:rFonts w:ascii="Times New Roman" w:hAnsi="Times New Roman" w:cs="Times New Roman"/>
          <w:sz w:val="28"/>
          <w:szCs w:val="28"/>
          <w:lang w:val="kk-KZ"/>
        </w:rPr>
        <w:t>Сыныбы:3 б</w:t>
      </w:r>
      <w:r w:rsidR="00B8137E" w:rsidRPr="003916D8">
        <w:rPr>
          <w:rFonts w:ascii="Times New Roman" w:hAnsi="Times New Roman" w:cs="Times New Roman"/>
          <w:sz w:val="28"/>
          <w:szCs w:val="28"/>
          <w:lang w:val="kk-KZ"/>
        </w:rPr>
        <w:t xml:space="preserve"> сынып</w:t>
      </w:r>
    </w:p>
    <w:p w:rsidR="009C59A2" w:rsidRPr="003916D8" w:rsidRDefault="00B8137E" w:rsidP="003916D8">
      <w:pPr>
        <w:numPr>
          <w:ilvl w:val="0"/>
          <w:numId w:val="4"/>
        </w:numPr>
        <w:jc w:val="both"/>
        <w:rPr>
          <w:rFonts w:ascii="Times New Roman" w:hAnsi="Times New Roman" w:cs="Times New Roman"/>
          <w:sz w:val="28"/>
          <w:szCs w:val="28"/>
        </w:rPr>
      </w:pPr>
      <w:r w:rsidRPr="003916D8">
        <w:rPr>
          <w:rFonts w:ascii="Times New Roman" w:hAnsi="Times New Roman" w:cs="Times New Roman"/>
          <w:sz w:val="28"/>
          <w:szCs w:val="28"/>
          <w:lang w:val="kk-KZ"/>
        </w:rPr>
        <w:t xml:space="preserve">Мекен жайы: Сейфуллин д-ғылы </w:t>
      </w:r>
      <w:r w:rsidR="00180754">
        <w:rPr>
          <w:rFonts w:ascii="Times New Roman" w:hAnsi="Times New Roman" w:cs="Times New Roman"/>
          <w:sz w:val="28"/>
          <w:szCs w:val="28"/>
          <w:lang w:val="kk-KZ"/>
        </w:rPr>
        <w:t xml:space="preserve">     </w:t>
      </w: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3916D8" w:rsidRDefault="003916D8" w:rsidP="003916D8">
      <w:pPr>
        <w:jc w:val="both"/>
        <w:rPr>
          <w:rFonts w:ascii="Times New Roman" w:hAnsi="Times New Roman" w:cs="Times New Roman"/>
          <w:sz w:val="28"/>
          <w:szCs w:val="28"/>
        </w:rPr>
      </w:pPr>
    </w:p>
    <w:p w:rsidR="00C96F82" w:rsidRDefault="003916D8" w:rsidP="003916D8">
      <w:pPr>
        <w:jc w:val="both"/>
        <w:rPr>
          <w:rFonts w:ascii="Times New Roman" w:hAnsi="Times New Roman" w:cs="Times New Roman"/>
          <w:b/>
          <w:bCs/>
          <w:sz w:val="28"/>
          <w:szCs w:val="28"/>
          <w:lang w:val="kk-KZ"/>
        </w:rPr>
      </w:pPr>
      <w:r w:rsidRPr="00C96F82">
        <w:rPr>
          <w:rFonts w:ascii="Times New Roman" w:hAnsi="Times New Roman" w:cs="Times New Roman"/>
          <w:b/>
          <w:bCs/>
          <w:sz w:val="28"/>
          <w:szCs w:val="28"/>
          <w:lang w:val="kk-KZ"/>
        </w:rPr>
        <w:t xml:space="preserve">   </w:t>
      </w:r>
      <w:r w:rsidR="000755DB" w:rsidRPr="00C96F82">
        <w:rPr>
          <w:rFonts w:ascii="Times New Roman" w:hAnsi="Times New Roman" w:cs="Times New Roman"/>
          <w:b/>
          <w:bCs/>
          <w:sz w:val="28"/>
          <w:szCs w:val="28"/>
          <w:lang w:val="kk-KZ"/>
        </w:rPr>
        <w:t xml:space="preserve">                            </w:t>
      </w:r>
    </w:p>
    <w:p w:rsidR="003916D8" w:rsidRPr="00CE61E0" w:rsidRDefault="00CE61E0" w:rsidP="003916D8">
      <w:pPr>
        <w:jc w:val="both"/>
        <w:rPr>
          <w:rFonts w:ascii="Times New Roman" w:hAnsi="Times New Roman" w:cs="Times New Roman"/>
          <w:b/>
          <w:bCs/>
          <w:sz w:val="52"/>
          <w:szCs w:val="52"/>
        </w:rPr>
      </w:pPr>
      <w:r>
        <w:rPr>
          <w:rFonts w:ascii="Times New Roman" w:hAnsi="Times New Roman" w:cs="Times New Roman"/>
          <w:b/>
          <w:bCs/>
          <w:sz w:val="52"/>
          <w:szCs w:val="52"/>
          <w:lang w:val="kk-KZ"/>
        </w:rPr>
        <w:t xml:space="preserve">             </w:t>
      </w:r>
      <w:r w:rsidR="00C96F82" w:rsidRPr="00CE61E0">
        <w:rPr>
          <w:rFonts w:ascii="Times New Roman" w:hAnsi="Times New Roman" w:cs="Times New Roman"/>
          <w:b/>
          <w:bCs/>
          <w:sz w:val="52"/>
          <w:szCs w:val="52"/>
          <w:lang w:val="kk-KZ"/>
        </w:rPr>
        <w:t xml:space="preserve">     </w:t>
      </w:r>
      <w:r w:rsidR="000755DB" w:rsidRPr="00CE61E0">
        <w:rPr>
          <w:rFonts w:ascii="Times New Roman" w:hAnsi="Times New Roman" w:cs="Times New Roman"/>
          <w:b/>
          <w:bCs/>
          <w:sz w:val="52"/>
          <w:szCs w:val="52"/>
          <w:lang w:val="kk-KZ"/>
        </w:rPr>
        <w:t xml:space="preserve">  </w:t>
      </w:r>
      <w:r w:rsidR="003916D8" w:rsidRPr="00CE61E0">
        <w:rPr>
          <w:rFonts w:ascii="Times New Roman" w:hAnsi="Times New Roman" w:cs="Times New Roman"/>
          <w:b/>
          <w:bCs/>
          <w:sz w:val="52"/>
          <w:szCs w:val="52"/>
        </w:rPr>
        <w:t>Тарихи дерек</w:t>
      </w:r>
    </w:p>
    <w:p w:rsidR="000755DB" w:rsidRDefault="000755DB" w:rsidP="003916D8">
      <w:pPr>
        <w:jc w:val="both"/>
        <w:rPr>
          <w:rFonts w:ascii="Times New Roman" w:hAnsi="Times New Roman" w:cs="Times New Roman"/>
          <w:b/>
          <w:bCs/>
          <w:sz w:val="52"/>
          <w:szCs w:val="52"/>
        </w:rPr>
      </w:pPr>
    </w:p>
    <w:p w:rsidR="009C59A2" w:rsidRPr="000755DB" w:rsidRDefault="00B8137E" w:rsidP="000755DB">
      <w:pPr>
        <w:numPr>
          <w:ilvl w:val="0"/>
          <w:numId w:val="5"/>
        </w:numPr>
        <w:jc w:val="both"/>
        <w:rPr>
          <w:rFonts w:ascii="Times New Roman" w:hAnsi="Times New Roman" w:cs="Times New Roman"/>
          <w:sz w:val="28"/>
          <w:szCs w:val="28"/>
        </w:rPr>
      </w:pPr>
      <w:r w:rsidRPr="000755DB">
        <w:rPr>
          <w:rFonts w:ascii="Times New Roman" w:hAnsi="Times New Roman" w:cs="Times New Roman"/>
          <w:sz w:val="28"/>
          <w:szCs w:val="28"/>
        </w:rPr>
        <w:t xml:space="preserve">1899 жылдары полиэтиленнің өзін неміс ғалымы Ганс фон Пехманн ойлап тапқаны туралы айтылады </w:t>
      </w:r>
    </w:p>
    <w:p w:rsidR="009C59A2" w:rsidRPr="000755DB" w:rsidRDefault="00B8137E" w:rsidP="000755DB">
      <w:pPr>
        <w:numPr>
          <w:ilvl w:val="0"/>
          <w:numId w:val="5"/>
        </w:numPr>
        <w:jc w:val="both"/>
        <w:rPr>
          <w:rFonts w:ascii="Times New Roman" w:hAnsi="Times New Roman" w:cs="Times New Roman"/>
          <w:sz w:val="28"/>
          <w:szCs w:val="28"/>
        </w:rPr>
      </w:pPr>
      <w:r w:rsidRPr="000755DB">
        <w:rPr>
          <w:rFonts w:ascii="Times New Roman" w:hAnsi="Times New Roman" w:cs="Times New Roman"/>
          <w:sz w:val="28"/>
          <w:szCs w:val="28"/>
        </w:rPr>
        <w:t>1911 жылы швейцар химигі алғаш рет дастарханды дақтан қорғайтын жұқа қабат ойлап табу мақсатында сұйықтық өткізбейтін целлофан жасап шығарған.</w:t>
      </w:r>
    </w:p>
    <w:p w:rsidR="009C59A2" w:rsidRPr="000755DB" w:rsidRDefault="00B8137E" w:rsidP="000755DB">
      <w:pPr>
        <w:numPr>
          <w:ilvl w:val="0"/>
          <w:numId w:val="5"/>
        </w:numPr>
        <w:jc w:val="both"/>
        <w:rPr>
          <w:rFonts w:ascii="Times New Roman" w:hAnsi="Times New Roman" w:cs="Times New Roman"/>
          <w:sz w:val="28"/>
          <w:szCs w:val="28"/>
        </w:rPr>
      </w:pPr>
      <w:r w:rsidRPr="000755DB">
        <w:rPr>
          <w:rFonts w:ascii="Times New Roman" w:hAnsi="Times New Roman" w:cs="Times New Roman"/>
          <w:sz w:val="28"/>
          <w:szCs w:val="28"/>
        </w:rPr>
        <w:t xml:space="preserve">1913 жылы тауар өнімі тұңғыш рет Францияда өндіріле бастаған. </w:t>
      </w:r>
    </w:p>
    <w:p w:rsidR="009C59A2" w:rsidRPr="000755DB" w:rsidRDefault="00B8137E" w:rsidP="000755DB">
      <w:pPr>
        <w:numPr>
          <w:ilvl w:val="0"/>
          <w:numId w:val="5"/>
        </w:numPr>
        <w:jc w:val="both"/>
        <w:rPr>
          <w:rFonts w:ascii="Times New Roman" w:hAnsi="Times New Roman" w:cs="Times New Roman"/>
          <w:sz w:val="28"/>
          <w:szCs w:val="28"/>
        </w:rPr>
      </w:pPr>
      <w:r w:rsidRPr="000755DB">
        <w:rPr>
          <w:rFonts w:ascii="Times New Roman" w:hAnsi="Times New Roman" w:cs="Times New Roman"/>
          <w:sz w:val="28"/>
          <w:szCs w:val="28"/>
        </w:rPr>
        <w:t xml:space="preserve">1950 </w:t>
      </w:r>
      <w:r w:rsidRPr="000755DB">
        <w:rPr>
          <w:rFonts w:ascii="Times New Roman" w:hAnsi="Times New Roman" w:cs="Times New Roman"/>
          <w:sz w:val="28"/>
          <w:szCs w:val="28"/>
          <w:lang w:val="kk-KZ"/>
        </w:rPr>
        <w:t>жылдары а</w:t>
      </w:r>
      <w:r w:rsidRPr="000755DB">
        <w:rPr>
          <w:rFonts w:ascii="Times New Roman" w:hAnsi="Times New Roman" w:cs="Times New Roman"/>
          <w:sz w:val="28"/>
          <w:szCs w:val="28"/>
        </w:rPr>
        <w:t>лғаш рет полиэтиленнен жасалған дорбалар Британ сауда үйлеріндегі сөрелерде пайда болғаны туралы ақпарат бар</w:t>
      </w: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0755DB" w:rsidRDefault="000755DB" w:rsidP="003916D8">
      <w:pPr>
        <w:jc w:val="both"/>
        <w:rPr>
          <w:rFonts w:ascii="Times New Roman" w:hAnsi="Times New Roman" w:cs="Times New Roman"/>
          <w:sz w:val="28"/>
          <w:szCs w:val="28"/>
        </w:rPr>
      </w:pPr>
    </w:p>
    <w:p w:rsidR="00C96F82" w:rsidRDefault="000755DB" w:rsidP="003916D8">
      <w:pPr>
        <w:jc w:val="both"/>
        <w:rPr>
          <w:rFonts w:ascii="Times New Roman" w:hAnsi="Times New Roman" w:cs="Times New Roman"/>
          <w:sz w:val="52"/>
          <w:szCs w:val="52"/>
          <w:lang w:val="kk-KZ"/>
        </w:rPr>
      </w:pPr>
      <w:r>
        <w:rPr>
          <w:rFonts w:ascii="Times New Roman" w:hAnsi="Times New Roman" w:cs="Times New Roman"/>
          <w:sz w:val="52"/>
          <w:szCs w:val="52"/>
          <w:lang w:val="kk-KZ"/>
        </w:rPr>
        <w:lastRenderedPageBreak/>
        <w:t xml:space="preserve">                     </w:t>
      </w:r>
    </w:p>
    <w:p w:rsidR="00C96F82" w:rsidRDefault="00C96F82" w:rsidP="003916D8">
      <w:pPr>
        <w:jc w:val="both"/>
        <w:rPr>
          <w:rFonts w:ascii="Times New Roman" w:hAnsi="Times New Roman" w:cs="Times New Roman"/>
          <w:sz w:val="52"/>
          <w:szCs w:val="52"/>
          <w:lang w:val="kk-KZ"/>
        </w:rPr>
      </w:pPr>
    </w:p>
    <w:p w:rsidR="00CE61E0" w:rsidRDefault="00C96F82" w:rsidP="003916D8">
      <w:pPr>
        <w:jc w:val="both"/>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p>
    <w:p w:rsidR="00CE61E0" w:rsidRDefault="00CE61E0" w:rsidP="003916D8">
      <w:pPr>
        <w:jc w:val="both"/>
        <w:rPr>
          <w:rFonts w:ascii="Times New Roman" w:hAnsi="Times New Roman" w:cs="Times New Roman"/>
          <w:sz w:val="28"/>
          <w:szCs w:val="28"/>
          <w:lang w:val="kk-KZ"/>
        </w:rPr>
      </w:pPr>
    </w:p>
    <w:p w:rsidR="000755DB" w:rsidRDefault="00C96F82" w:rsidP="003916D8">
      <w:pPr>
        <w:jc w:val="both"/>
        <w:rPr>
          <w:rFonts w:ascii="Times New Roman" w:hAnsi="Times New Roman" w:cs="Times New Roman"/>
          <w:sz w:val="56"/>
          <w:szCs w:val="56"/>
          <w:lang w:val="kk-KZ"/>
        </w:rPr>
      </w:pPr>
      <w:r>
        <w:rPr>
          <w:rFonts w:ascii="Times New Roman" w:hAnsi="Times New Roman" w:cs="Times New Roman"/>
          <w:sz w:val="28"/>
          <w:szCs w:val="28"/>
          <w:lang w:val="kk-KZ"/>
        </w:rPr>
        <w:t xml:space="preserve">               </w:t>
      </w:r>
      <w:r w:rsidR="00CE61E0">
        <w:rPr>
          <w:rFonts w:ascii="Times New Roman" w:hAnsi="Times New Roman" w:cs="Times New Roman"/>
          <w:sz w:val="28"/>
          <w:szCs w:val="28"/>
          <w:lang w:val="kk-KZ"/>
        </w:rPr>
        <w:t xml:space="preserve">             </w:t>
      </w:r>
      <w:r w:rsidRPr="00C96F82">
        <w:rPr>
          <w:rFonts w:ascii="Times New Roman" w:hAnsi="Times New Roman" w:cs="Times New Roman"/>
          <w:sz w:val="28"/>
          <w:szCs w:val="28"/>
          <w:lang w:val="kk-KZ"/>
        </w:rPr>
        <w:t xml:space="preserve">   </w:t>
      </w:r>
      <w:r w:rsidR="000755DB" w:rsidRPr="00C96F82">
        <w:rPr>
          <w:rFonts w:ascii="Times New Roman" w:hAnsi="Times New Roman" w:cs="Times New Roman"/>
          <w:sz w:val="28"/>
          <w:szCs w:val="28"/>
          <w:lang w:val="kk-KZ"/>
        </w:rPr>
        <w:t xml:space="preserve">  </w:t>
      </w:r>
      <w:r w:rsidR="000755DB" w:rsidRPr="00CE61E0">
        <w:rPr>
          <w:rFonts w:ascii="Times New Roman" w:hAnsi="Times New Roman" w:cs="Times New Roman"/>
          <w:sz w:val="56"/>
          <w:szCs w:val="56"/>
          <w:lang w:val="kk-KZ"/>
        </w:rPr>
        <w:t>Мақсаты</w:t>
      </w:r>
    </w:p>
    <w:p w:rsidR="00CE61E0" w:rsidRPr="00CE61E0" w:rsidRDefault="00CE61E0" w:rsidP="003916D8">
      <w:pPr>
        <w:jc w:val="both"/>
        <w:rPr>
          <w:rFonts w:ascii="Times New Roman" w:hAnsi="Times New Roman" w:cs="Times New Roman"/>
          <w:sz w:val="56"/>
          <w:szCs w:val="56"/>
          <w:lang w:val="kk-KZ"/>
        </w:rPr>
      </w:pPr>
    </w:p>
    <w:p w:rsidR="000755DB" w:rsidRDefault="000755DB" w:rsidP="000755DB">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55DB">
        <w:rPr>
          <w:rFonts w:ascii="Times New Roman" w:hAnsi="Times New Roman" w:cs="Times New Roman"/>
          <w:sz w:val="28"/>
          <w:szCs w:val="28"/>
          <w:lang w:val="kk-KZ"/>
        </w:rPr>
        <w:t xml:space="preserve">Біз балалар, өз отанымыздың болашағы болғандықтан қоршаған ортаның тазалығын қадағалау өз міндетім деп білемін. Менің жобамды көріп оқыған адам полиэтилен пакеттінің экологияға қаншалықты зиян тигізетіндігін көріп полиэтилен пакеті туралы түсінігін өзгертуді максатым деп санаймын. </w:t>
      </w: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CE61E0" w:rsidRDefault="000755DB" w:rsidP="000755DB">
      <w:pPr>
        <w:spacing w:line="360" w:lineRule="auto"/>
        <w:jc w:val="both"/>
        <w:rPr>
          <w:rFonts w:ascii="Times New Roman" w:hAnsi="Times New Roman" w:cs="Times New Roman"/>
          <w:b/>
          <w:bCs/>
          <w:sz w:val="52"/>
          <w:szCs w:val="52"/>
          <w:lang w:val="kk-KZ"/>
        </w:rPr>
      </w:pPr>
      <w:r>
        <w:rPr>
          <w:rFonts w:ascii="Times New Roman" w:hAnsi="Times New Roman" w:cs="Times New Roman"/>
          <w:b/>
          <w:bCs/>
          <w:sz w:val="52"/>
          <w:szCs w:val="52"/>
          <w:lang w:val="kk-KZ"/>
        </w:rPr>
        <w:t xml:space="preserve">   </w:t>
      </w:r>
    </w:p>
    <w:p w:rsidR="00CE61E0" w:rsidRDefault="00CE61E0" w:rsidP="000755DB">
      <w:pPr>
        <w:spacing w:line="360" w:lineRule="auto"/>
        <w:jc w:val="both"/>
        <w:rPr>
          <w:rFonts w:ascii="Times New Roman" w:hAnsi="Times New Roman" w:cs="Times New Roman"/>
          <w:b/>
          <w:bCs/>
          <w:sz w:val="52"/>
          <w:szCs w:val="52"/>
          <w:lang w:val="kk-KZ"/>
        </w:rPr>
      </w:pPr>
    </w:p>
    <w:p w:rsidR="000755DB" w:rsidRDefault="00CE61E0" w:rsidP="000755DB">
      <w:pPr>
        <w:spacing w:line="360" w:lineRule="auto"/>
        <w:jc w:val="both"/>
        <w:rPr>
          <w:rFonts w:ascii="Times New Roman" w:hAnsi="Times New Roman" w:cs="Times New Roman"/>
          <w:b/>
          <w:bCs/>
          <w:sz w:val="52"/>
          <w:szCs w:val="52"/>
          <w:lang w:val="kk-KZ"/>
        </w:rPr>
      </w:pPr>
      <w:r>
        <w:rPr>
          <w:rFonts w:ascii="Times New Roman" w:hAnsi="Times New Roman" w:cs="Times New Roman"/>
          <w:b/>
          <w:bCs/>
          <w:sz w:val="52"/>
          <w:szCs w:val="52"/>
          <w:lang w:val="kk-KZ"/>
        </w:rPr>
        <w:t xml:space="preserve">    </w:t>
      </w:r>
      <w:r w:rsidR="000755DB">
        <w:rPr>
          <w:rFonts w:ascii="Times New Roman" w:hAnsi="Times New Roman" w:cs="Times New Roman"/>
          <w:b/>
          <w:bCs/>
          <w:sz w:val="52"/>
          <w:szCs w:val="52"/>
          <w:lang w:val="kk-KZ"/>
        </w:rPr>
        <w:t xml:space="preserve"> </w:t>
      </w:r>
      <w:r w:rsidR="000755DB" w:rsidRPr="000755DB">
        <w:rPr>
          <w:rFonts w:ascii="Times New Roman" w:hAnsi="Times New Roman" w:cs="Times New Roman"/>
          <w:b/>
          <w:bCs/>
          <w:sz w:val="52"/>
          <w:szCs w:val="52"/>
          <w:lang w:val="kk-KZ"/>
        </w:rPr>
        <w:t>Полиэтилен пакетінің түрлері</w:t>
      </w:r>
    </w:p>
    <w:p w:rsidR="000755DB" w:rsidRDefault="000755DB" w:rsidP="000755DB">
      <w:pPr>
        <w:spacing w:line="360" w:lineRule="auto"/>
        <w:jc w:val="both"/>
        <w:rPr>
          <w:rFonts w:ascii="Times New Roman" w:hAnsi="Times New Roman" w:cs="Times New Roman"/>
          <w:b/>
          <w:bCs/>
          <w:sz w:val="52"/>
          <w:szCs w:val="52"/>
          <w:lang w:val="kk-KZ"/>
        </w:rPr>
      </w:pPr>
    </w:p>
    <w:p w:rsidR="000755DB" w:rsidRDefault="000755DB" w:rsidP="000755DB">
      <w:pPr>
        <w:spacing w:line="360" w:lineRule="auto"/>
        <w:jc w:val="both"/>
        <w:rPr>
          <w:rFonts w:ascii="Times New Roman" w:hAnsi="Times New Roman" w:cs="Times New Roman"/>
          <w:b/>
          <w:bCs/>
          <w:sz w:val="52"/>
          <w:szCs w:val="52"/>
          <w:lang w:val="kk-KZ"/>
        </w:rPr>
      </w:pPr>
    </w:p>
    <w:p w:rsidR="000755DB" w:rsidRDefault="000755DB" w:rsidP="000755DB">
      <w:pPr>
        <w:spacing w:line="360" w:lineRule="auto"/>
        <w:jc w:val="both"/>
        <w:rPr>
          <w:rFonts w:ascii="Times New Roman" w:hAnsi="Times New Roman" w:cs="Times New Roman"/>
          <w:sz w:val="52"/>
          <w:szCs w:val="52"/>
          <w:lang w:val="kk-KZ"/>
        </w:rPr>
      </w:pPr>
      <w:r w:rsidRPr="000755DB">
        <w:rPr>
          <w:rFonts w:ascii="Times New Roman" w:hAnsi="Times New Roman" w:cs="Times New Roman"/>
          <w:noProof/>
          <w:sz w:val="52"/>
          <w:szCs w:val="52"/>
          <w:lang w:eastAsia="ru-RU"/>
        </w:rPr>
        <w:drawing>
          <wp:inline distT="0" distB="0" distL="0" distR="0" wp14:anchorId="10C3C0B1" wp14:editId="3A18700B">
            <wp:extent cx="5940425" cy="3380105"/>
            <wp:effectExtent l="0" t="0" r="317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755DB" w:rsidRDefault="000755DB" w:rsidP="000755DB">
      <w:pPr>
        <w:spacing w:line="360" w:lineRule="auto"/>
        <w:jc w:val="both"/>
        <w:rPr>
          <w:rFonts w:ascii="Times New Roman" w:hAnsi="Times New Roman" w:cs="Times New Roman"/>
          <w:sz w:val="52"/>
          <w:szCs w:val="52"/>
          <w:lang w:val="kk-KZ"/>
        </w:rPr>
      </w:pPr>
    </w:p>
    <w:p w:rsidR="000755DB" w:rsidRDefault="000755DB" w:rsidP="000755DB">
      <w:pPr>
        <w:spacing w:line="360" w:lineRule="auto"/>
        <w:jc w:val="both"/>
        <w:rPr>
          <w:rFonts w:ascii="Times New Roman" w:hAnsi="Times New Roman" w:cs="Times New Roman"/>
          <w:sz w:val="52"/>
          <w:szCs w:val="52"/>
          <w:lang w:val="kk-KZ"/>
        </w:rPr>
      </w:pPr>
    </w:p>
    <w:p w:rsidR="000755DB" w:rsidRDefault="000755DB" w:rsidP="000755DB">
      <w:pPr>
        <w:spacing w:line="360" w:lineRule="auto"/>
        <w:jc w:val="both"/>
        <w:rPr>
          <w:rFonts w:ascii="Times New Roman" w:hAnsi="Times New Roman" w:cs="Times New Roman"/>
          <w:sz w:val="52"/>
          <w:szCs w:val="52"/>
          <w:lang w:val="kk-KZ"/>
        </w:rPr>
      </w:pPr>
    </w:p>
    <w:p w:rsidR="000755DB" w:rsidRDefault="000755DB" w:rsidP="000755DB">
      <w:pPr>
        <w:spacing w:line="360" w:lineRule="auto"/>
        <w:jc w:val="both"/>
        <w:rPr>
          <w:rFonts w:ascii="Times New Roman" w:hAnsi="Times New Roman" w:cs="Times New Roman"/>
          <w:sz w:val="52"/>
          <w:szCs w:val="52"/>
          <w:lang w:val="kk-KZ"/>
        </w:rPr>
      </w:pPr>
    </w:p>
    <w:p w:rsidR="000755DB" w:rsidRDefault="000755DB" w:rsidP="000755DB">
      <w:pPr>
        <w:spacing w:line="360" w:lineRule="auto"/>
        <w:jc w:val="both"/>
        <w:rPr>
          <w:rFonts w:ascii="Times New Roman" w:hAnsi="Times New Roman" w:cs="Times New Roman"/>
          <w:sz w:val="52"/>
          <w:szCs w:val="52"/>
          <w:lang w:val="kk-KZ"/>
        </w:rPr>
      </w:pPr>
    </w:p>
    <w:p w:rsidR="000755DB" w:rsidRDefault="000755DB" w:rsidP="000755DB">
      <w:pPr>
        <w:spacing w:line="360" w:lineRule="auto"/>
        <w:jc w:val="both"/>
        <w:rPr>
          <w:rFonts w:ascii="Times New Roman" w:hAnsi="Times New Roman" w:cs="Times New Roman"/>
          <w:b/>
          <w:bCs/>
          <w:sz w:val="52"/>
          <w:szCs w:val="52"/>
          <w:lang w:val="kk-KZ"/>
        </w:rPr>
      </w:pPr>
      <w:r>
        <w:rPr>
          <w:rFonts w:ascii="Times New Roman" w:hAnsi="Times New Roman" w:cs="Times New Roman"/>
          <w:b/>
          <w:bCs/>
          <w:sz w:val="52"/>
          <w:szCs w:val="52"/>
          <w:lang w:val="kk-KZ"/>
        </w:rPr>
        <w:t xml:space="preserve">  </w:t>
      </w:r>
      <w:r w:rsidR="00CE61E0">
        <w:rPr>
          <w:rFonts w:ascii="Times New Roman" w:hAnsi="Times New Roman" w:cs="Times New Roman"/>
          <w:b/>
          <w:bCs/>
          <w:sz w:val="52"/>
          <w:szCs w:val="52"/>
          <w:lang w:val="kk-KZ"/>
        </w:rPr>
        <w:t xml:space="preserve">    </w:t>
      </w:r>
      <w:r w:rsidRPr="000755DB">
        <w:rPr>
          <w:rFonts w:ascii="Times New Roman" w:hAnsi="Times New Roman" w:cs="Times New Roman"/>
          <w:b/>
          <w:bCs/>
          <w:sz w:val="52"/>
          <w:szCs w:val="52"/>
          <w:lang w:val="kk-KZ"/>
        </w:rPr>
        <w:t>Полиэтилен пакетінің сипаты</w:t>
      </w:r>
    </w:p>
    <w:p w:rsidR="000755DB" w:rsidRDefault="000755DB" w:rsidP="000755DB">
      <w:pPr>
        <w:spacing w:line="360" w:lineRule="auto"/>
        <w:jc w:val="both"/>
        <w:rPr>
          <w:rFonts w:ascii="Times New Roman" w:hAnsi="Times New Roman" w:cs="Times New Roman"/>
          <w:b/>
          <w:bCs/>
          <w:sz w:val="52"/>
          <w:szCs w:val="52"/>
          <w:lang w:val="kk-KZ"/>
        </w:rPr>
      </w:pP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lang w:val="kk-KZ"/>
        </w:rPr>
        <w:t>Созылу және созылу күші;</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Химиялық белсенді орталарға - сілтілерге, қышқылдарға, майларға және т.б.;</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«Минус» температурада да қасиеттерді сақтау (полиэтилен температура -60 °C-тан төмендегенде ғана сынғыш болады);</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Ылғалдылыққа және биологиялық ыдырауға төзбеушілік;</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Газдар мен сұйықтықтарға төзбеушілікпен, құрамды қоршаған ортамен жағымсыз әрекеттен тамаша қорғауды қамтамасыз етеді;</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Уытты емес, тағаммен байланысуға мүмкіндік береді;</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Гигиенаны қолдану;</w:t>
      </w:r>
    </w:p>
    <w:p w:rsidR="009C59A2" w:rsidRPr="000755DB" w:rsidRDefault="00B8137E" w:rsidP="000755DB">
      <w:pPr>
        <w:numPr>
          <w:ilvl w:val="0"/>
          <w:numId w:val="6"/>
        </w:numPr>
        <w:spacing w:line="360" w:lineRule="auto"/>
        <w:jc w:val="both"/>
        <w:rPr>
          <w:rFonts w:ascii="Times New Roman" w:hAnsi="Times New Roman" w:cs="Times New Roman"/>
          <w:sz w:val="28"/>
          <w:szCs w:val="28"/>
        </w:rPr>
      </w:pPr>
      <w:r w:rsidRPr="000755DB">
        <w:rPr>
          <w:rFonts w:ascii="Times New Roman" w:hAnsi="Times New Roman" w:cs="Times New Roman"/>
          <w:sz w:val="28"/>
          <w:szCs w:val="28"/>
        </w:rPr>
        <w:t>Халықтың барлық сегменттеріне қол жетімділігі, тіпті кірісі аз</w:t>
      </w:r>
    </w:p>
    <w:p w:rsidR="000755DB" w:rsidRPr="000755DB" w:rsidRDefault="000755DB" w:rsidP="000755DB">
      <w:pPr>
        <w:spacing w:line="360" w:lineRule="auto"/>
        <w:jc w:val="both"/>
        <w:rPr>
          <w:rFonts w:ascii="Times New Roman" w:hAnsi="Times New Roman" w:cs="Times New Roman"/>
          <w:sz w:val="28"/>
          <w:szCs w:val="28"/>
        </w:rPr>
      </w:pPr>
    </w:p>
    <w:p w:rsidR="000755DB" w:rsidRP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b/>
          <w:bCs/>
          <w:sz w:val="36"/>
          <w:szCs w:val="36"/>
        </w:rPr>
      </w:pPr>
    </w:p>
    <w:p w:rsidR="000755DB" w:rsidRPr="00CE61E0" w:rsidRDefault="000755DB" w:rsidP="000755DB">
      <w:pPr>
        <w:spacing w:line="360" w:lineRule="auto"/>
        <w:jc w:val="both"/>
        <w:rPr>
          <w:rFonts w:ascii="Times New Roman" w:hAnsi="Times New Roman" w:cs="Times New Roman"/>
          <w:b/>
          <w:bCs/>
          <w:sz w:val="36"/>
          <w:szCs w:val="36"/>
        </w:rPr>
      </w:pPr>
      <w:r w:rsidRPr="00CE61E0">
        <w:rPr>
          <w:rFonts w:ascii="Times New Roman" w:hAnsi="Times New Roman" w:cs="Times New Roman"/>
          <w:b/>
          <w:bCs/>
          <w:sz w:val="36"/>
          <w:szCs w:val="36"/>
        </w:rPr>
        <w:t>Пакеттердің басқа материалдардан айырмашылығы</w:t>
      </w:r>
    </w:p>
    <w:p w:rsidR="000755DB" w:rsidRDefault="000755DB" w:rsidP="000755DB">
      <w:pPr>
        <w:spacing w:line="360" w:lineRule="auto"/>
        <w:jc w:val="both"/>
        <w:rPr>
          <w:rFonts w:ascii="Times New Roman" w:hAnsi="Times New Roman" w:cs="Times New Roman"/>
          <w:b/>
          <w:bCs/>
          <w:sz w:val="36"/>
          <w:szCs w:val="36"/>
        </w:rPr>
      </w:pPr>
    </w:p>
    <w:p w:rsidR="000755DB" w:rsidRDefault="000755DB" w:rsidP="000755DB">
      <w:pPr>
        <w:pStyle w:val="a4"/>
        <w:numPr>
          <w:ilvl w:val="0"/>
          <w:numId w:val="8"/>
        </w:numPr>
        <w:rPr>
          <w:sz w:val="28"/>
        </w:rPr>
      </w:pPr>
      <w:r>
        <w:rPr>
          <w:rFonts w:eastAsia="+mn-ea"/>
          <w:color w:val="174261"/>
          <w:sz w:val="28"/>
          <w:szCs w:val="28"/>
        </w:rPr>
        <w:t>Полиэтилен - ең арзан қаптама материалы, басқа заттар мен материалдардан пакеттер шығару әлдеқайда қымбат</w:t>
      </w:r>
    </w:p>
    <w:p w:rsidR="0050578E" w:rsidRPr="0050578E" w:rsidRDefault="0050578E" w:rsidP="0050578E">
      <w:pPr>
        <w:pStyle w:val="a4"/>
        <w:rPr>
          <w:sz w:val="28"/>
        </w:rPr>
      </w:pPr>
    </w:p>
    <w:p w:rsidR="0050578E" w:rsidRPr="0050578E" w:rsidRDefault="0050578E" w:rsidP="0050578E">
      <w:pPr>
        <w:pStyle w:val="a4"/>
        <w:rPr>
          <w:sz w:val="28"/>
        </w:rPr>
      </w:pPr>
    </w:p>
    <w:p w:rsidR="000755DB" w:rsidRDefault="000755DB" w:rsidP="000755DB">
      <w:pPr>
        <w:pStyle w:val="a4"/>
        <w:numPr>
          <w:ilvl w:val="0"/>
          <w:numId w:val="8"/>
        </w:numPr>
        <w:rPr>
          <w:sz w:val="28"/>
        </w:rPr>
      </w:pPr>
      <w:r>
        <w:rPr>
          <w:rFonts w:eastAsia="+mn-ea"/>
          <w:color w:val="174261"/>
          <w:sz w:val="28"/>
          <w:szCs w:val="28"/>
        </w:rPr>
        <w:t>Экологтар бағалайтын қағаз сөмкелер дымқыл және майлы өнімдерді буып-түю үшін ыңғайсыз және ұзақ қызмет етпейді.</w:t>
      </w:r>
    </w:p>
    <w:p w:rsidR="0050578E" w:rsidRPr="0050578E" w:rsidRDefault="0050578E" w:rsidP="0050578E">
      <w:pPr>
        <w:pStyle w:val="a4"/>
        <w:rPr>
          <w:sz w:val="28"/>
        </w:rPr>
      </w:pPr>
    </w:p>
    <w:p w:rsidR="0050578E" w:rsidRPr="0050578E" w:rsidRDefault="0050578E" w:rsidP="0050578E">
      <w:pPr>
        <w:pStyle w:val="a4"/>
        <w:rPr>
          <w:sz w:val="28"/>
        </w:rPr>
      </w:pPr>
    </w:p>
    <w:p w:rsidR="000755DB" w:rsidRDefault="000755DB" w:rsidP="000755DB">
      <w:pPr>
        <w:pStyle w:val="a4"/>
        <w:numPr>
          <w:ilvl w:val="0"/>
          <w:numId w:val="8"/>
        </w:numPr>
        <w:rPr>
          <w:sz w:val="28"/>
        </w:rPr>
      </w:pPr>
      <w:r>
        <w:rPr>
          <w:rFonts w:eastAsia="+mn-ea"/>
          <w:color w:val="174261"/>
          <w:sz w:val="28"/>
          <w:szCs w:val="28"/>
        </w:rPr>
        <w:t>Целлофан - целлюлозаны қайта өңдеу өнімі - кішкене жыртылған кезде ол бірден дерлік бұзылады</w:t>
      </w:r>
    </w:p>
    <w:p w:rsidR="0050578E" w:rsidRPr="0050578E" w:rsidRDefault="0050578E" w:rsidP="0050578E">
      <w:pPr>
        <w:pStyle w:val="a4"/>
        <w:rPr>
          <w:sz w:val="28"/>
        </w:rPr>
      </w:pPr>
    </w:p>
    <w:p w:rsidR="0050578E" w:rsidRPr="0050578E" w:rsidRDefault="0050578E" w:rsidP="0050578E">
      <w:pPr>
        <w:pStyle w:val="a4"/>
        <w:rPr>
          <w:sz w:val="28"/>
        </w:rPr>
      </w:pPr>
    </w:p>
    <w:p w:rsidR="000755DB" w:rsidRDefault="000755DB" w:rsidP="000755DB">
      <w:pPr>
        <w:pStyle w:val="a4"/>
        <w:numPr>
          <w:ilvl w:val="0"/>
          <w:numId w:val="8"/>
        </w:numPr>
        <w:rPr>
          <w:sz w:val="28"/>
        </w:rPr>
      </w:pPr>
      <w:r>
        <w:rPr>
          <w:rFonts w:eastAsia="+mn-ea"/>
          <w:color w:val="174261"/>
          <w:sz w:val="28"/>
          <w:szCs w:val="28"/>
        </w:rPr>
        <w:t>Полипропилен жоғары температураға төтеп бере алады, бірақ тесуге және күн сәулесіне аз төзімді</w:t>
      </w:r>
      <w:r>
        <w:rPr>
          <w:rFonts w:eastAsia="+mn-ea"/>
          <w:color w:val="174261"/>
          <w:sz w:val="62"/>
          <w:szCs w:val="62"/>
        </w:rPr>
        <w:t>.</w:t>
      </w:r>
    </w:p>
    <w:p w:rsidR="000755DB" w:rsidRPr="000755DB" w:rsidRDefault="000755DB" w:rsidP="000755DB">
      <w:pPr>
        <w:spacing w:line="360" w:lineRule="auto"/>
        <w:jc w:val="both"/>
        <w:rPr>
          <w:rFonts w:ascii="Times New Roman" w:hAnsi="Times New Roman" w:cs="Times New Roman"/>
          <w:b/>
          <w:bCs/>
          <w:sz w:val="36"/>
          <w:szCs w:val="36"/>
        </w:rPr>
      </w:pPr>
    </w:p>
    <w:p w:rsidR="000755DB" w:rsidRDefault="000755DB" w:rsidP="000755DB">
      <w:pPr>
        <w:spacing w:line="360" w:lineRule="auto"/>
        <w:jc w:val="both"/>
        <w:rPr>
          <w:rFonts w:ascii="Times New Roman" w:hAnsi="Times New Roman" w:cs="Times New Roman"/>
          <w:sz w:val="28"/>
          <w:szCs w:val="28"/>
          <w:lang w:val="kk-KZ"/>
        </w:rPr>
      </w:pPr>
    </w:p>
    <w:p w:rsidR="000755DB" w:rsidRDefault="000755DB" w:rsidP="000755DB">
      <w:pPr>
        <w:spacing w:line="360" w:lineRule="auto"/>
        <w:jc w:val="both"/>
        <w:rPr>
          <w:rFonts w:ascii="Times New Roman" w:hAnsi="Times New Roman" w:cs="Times New Roman"/>
          <w:sz w:val="28"/>
          <w:szCs w:val="28"/>
          <w:lang w:val="kk-KZ"/>
        </w:rPr>
      </w:pPr>
    </w:p>
    <w:p w:rsidR="000755DB" w:rsidRPr="000755DB" w:rsidRDefault="000755DB" w:rsidP="000755DB">
      <w:pPr>
        <w:spacing w:line="360" w:lineRule="auto"/>
        <w:jc w:val="both"/>
        <w:rPr>
          <w:rFonts w:ascii="Times New Roman" w:hAnsi="Times New Roman" w:cs="Times New Roman"/>
          <w:sz w:val="28"/>
          <w:szCs w:val="28"/>
          <w:lang w:val="kk-KZ"/>
        </w:rPr>
      </w:pPr>
    </w:p>
    <w:p w:rsidR="000755DB" w:rsidRDefault="000755DB"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CE61E0" w:rsidRDefault="0050578E"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E61E0" w:rsidRDefault="00CE61E0" w:rsidP="003916D8">
      <w:pPr>
        <w:jc w:val="both"/>
        <w:rPr>
          <w:rFonts w:ascii="Times New Roman" w:hAnsi="Times New Roman" w:cs="Times New Roman"/>
          <w:sz w:val="28"/>
          <w:szCs w:val="28"/>
          <w:lang w:val="kk-KZ"/>
        </w:rPr>
      </w:pPr>
    </w:p>
    <w:p w:rsidR="0050578E" w:rsidRDefault="00CE61E0" w:rsidP="003916D8">
      <w:pPr>
        <w:jc w:val="both"/>
        <w:rPr>
          <w:rFonts w:ascii="Times New Roman" w:hAnsi="Times New Roman" w:cs="Times New Roman"/>
          <w:b/>
          <w:bCs/>
          <w:sz w:val="52"/>
          <w:szCs w:val="52"/>
        </w:rPr>
      </w:pPr>
      <w:r>
        <w:rPr>
          <w:rFonts w:ascii="Times New Roman" w:hAnsi="Times New Roman" w:cs="Times New Roman"/>
          <w:sz w:val="28"/>
          <w:szCs w:val="28"/>
          <w:lang w:val="kk-KZ"/>
        </w:rPr>
        <w:t xml:space="preserve">          </w:t>
      </w:r>
      <w:r w:rsidR="0050578E" w:rsidRPr="0050578E">
        <w:rPr>
          <w:rFonts w:ascii="Times New Roman" w:hAnsi="Times New Roman" w:cs="Times New Roman"/>
          <w:b/>
          <w:bCs/>
          <w:sz w:val="52"/>
          <w:szCs w:val="52"/>
        </w:rPr>
        <w:t>Адамзатқа тигізетін зияны</w:t>
      </w:r>
    </w:p>
    <w:p w:rsidR="0050578E" w:rsidRDefault="0050578E" w:rsidP="003916D8">
      <w:pPr>
        <w:jc w:val="both"/>
        <w:rPr>
          <w:rFonts w:ascii="Times New Roman" w:hAnsi="Times New Roman" w:cs="Times New Roman"/>
          <w:b/>
          <w:bCs/>
          <w:sz w:val="52"/>
          <w:szCs w:val="52"/>
        </w:rPr>
      </w:pPr>
    </w:p>
    <w:p w:rsidR="0050578E" w:rsidRDefault="0050578E" w:rsidP="003916D8">
      <w:pPr>
        <w:jc w:val="both"/>
        <w:rPr>
          <w:rFonts w:ascii="Times New Roman" w:hAnsi="Times New Roman" w:cs="Times New Roman"/>
          <w:sz w:val="52"/>
          <w:szCs w:val="52"/>
          <w:lang w:val="kk-KZ"/>
        </w:rPr>
      </w:pPr>
      <w:r w:rsidRPr="0050578E">
        <w:rPr>
          <w:rFonts w:ascii="Times New Roman" w:hAnsi="Times New Roman" w:cs="Times New Roman"/>
          <w:noProof/>
          <w:sz w:val="52"/>
          <w:szCs w:val="52"/>
          <w:lang w:eastAsia="ru-RU"/>
        </w:rPr>
        <w:drawing>
          <wp:inline distT="0" distB="0" distL="0" distR="0" wp14:anchorId="017883C6" wp14:editId="0763E420">
            <wp:extent cx="5223510" cy="3181350"/>
            <wp:effectExtent l="0" t="0" r="0"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29294" cy="3184873"/>
                    </a:xfrm>
                    <a:prstGeom prst="rect">
                      <a:avLst/>
                    </a:prstGeom>
                  </pic:spPr>
                </pic:pic>
              </a:graphicData>
            </a:graphic>
          </wp:inline>
        </w:drawing>
      </w:r>
    </w:p>
    <w:p w:rsidR="0050578E" w:rsidRDefault="0050578E" w:rsidP="003916D8">
      <w:pPr>
        <w:jc w:val="both"/>
        <w:rPr>
          <w:rFonts w:ascii="Times New Roman" w:hAnsi="Times New Roman" w:cs="Times New Roman"/>
          <w:sz w:val="52"/>
          <w:szCs w:val="52"/>
          <w:lang w:val="kk-KZ"/>
        </w:rPr>
      </w:pPr>
    </w:p>
    <w:p w:rsidR="0050578E" w:rsidRDefault="0050578E" w:rsidP="003916D8">
      <w:pPr>
        <w:jc w:val="both"/>
        <w:rPr>
          <w:rFonts w:ascii="Times New Roman" w:hAnsi="Times New Roman" w:cs="Times New Roman"/>
          <w:sz w:val="52"/>
          <w:szCs w:val="52"/>
          <w:lang w:val="kk-KZ"/>
        </w:rPr>
      </w:pPr>
      <w:r w:rsidRPr="0050578E">
        <w:rPr>
          <w:rFonts w:ascii="Times New Roman" w:hAnsi="Times New Roman" w:cs="Times New Roman"/>
          <w:noProof/>
          <w:sz w:val="52"/>
          <w:szCs w:val="52"/>
          <w:lang w:eastAsia="ru-RU"/>
        </w:rPr>
        <w:lastRenderedPageBreak/>
        <w:drawing>
          <wp:inline distT="0" distB="0" distL="0" distR="0" wp14:anchorId="3FB6BD87" wp14:editId="4F03BD3E">
            <wp:extent cx="5238750" cy="3664585"/>
            <wp:effectExtent l="0" t="0" r="0" b="0"/>
            <wp:docPr id="2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9501" cy="3665111"/>
                    </a:xfrm>
                    <a:prstGeom prst="rect">
                      <a:avLst/>
                    </a:prstGeom>
                  </pic:spPr>
                </pic:pic>
              </a:graphicData>
            </a:graphic>
          </wp:inline>
        </w:drawing>
      </w:r>
    </w:p>
    <w:p w:rsidR="0050578E" w:rsidRDefault="0050578E" w:rsidP="003916D8">
      <w:pPr>
        <w:jc w:val="both"/>
        <w:rPr>
          <w:rFonts w:ascii="Times New Roman" w:hAnsi="Times New Roman" w:cs="Times New Roman"/>
          <w:sz w:val="52"/>
          <w:szCs w:val="52"/>
          <w:lang w:val="kk-KZ"/>
        </w:rPr>
      </w:pPr>
    </w:p>
    <w:p w:rsidR="0050578E" w:rsidRDefault="0050578E" w:rsidP="003916D8">
      <w:pPr>
        <w:jc w:val="both"/>
        <w:rPr>
          <w:rFonts w:ascii="Times New Roman" w:hAnsi="Times New Roman" w:cs="Times New Roman"/>
          <w:b/>
          <w:bCs/>
          <w:sz w:val="52"/>
          <w:szCs w:val="52"/>
        </w:rPr>
      </w:pPr>
      <w:r>
        <w:rPr>
          <w:rFonts w:ascii="Times New Roman" w:hAnsi="Times New Roman" w:cs="Times New Roman"/>
          <w:b/>
          <w:bCs/>
          <w:sz w:val="52"/>
          <w:szCs w:val="52"/>
          <w:lang w:val="kk-KZ"/>
        </w:rPr>
        <w:t xml:space="preserve">        </w:t>
      </w:r>
      <w:r w:rsidRPr="0050578E">
        <w:rPr>
          <w:rFonts w:ascii="Times New Roman" w:hAnsi="Times New Roman" w:cs="Times New Roman"/>
          <w:b/>
          <w:bCs/>
          <w:sz w:val="52"/>
          <w:szCs w:val="52"/>
        </w:rPr>
        <w:t>Адамзатқа тигізетін зияны</w:t>
      </w:r>
    </w:p>
    <w:p w:rsidR="0050578E" w:rsidRDefault="0050578E" w:rsidP="003916D8">
      <w:pPr>
        <w:jc w:val="both"/>
        <w:rPr>
          <w:rFonts w:ascii="Times New Roman" w:hAnsi="Times New Roman" w:cs="Times New Roman"/>
          <w:b/>
          <w:bCs/>
          <w:sz w:val="52"/>
          <w:szCs w:val="52"/>
        </w:rPr>
      </w:pP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Полиэтилен пакеттердің адам денсаулығына тигізер зияны зор екені туралы ашық айтыла бермейді, оның құрамында қорғасын бар.</w:t>
      </w: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Өндірушілер полиэтилен дорбаларды жарнамалау үшін түрлі фирмалардың логотипін ашық әрі тартымды түспен безендіріп, сәндейтіні бар.</w:t>
      </w: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Тағамдарды полиэтилен дорбаларда сақтау өте зиян екені әлдеқашан дәлелденген.</w:t>
      </w: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Полиэтилен пакеттерге салынған азық-түлік тез бүлінеді себебі онда түрлі бактериялар бар.</w:t>
      </w: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Ашытылған қырыққабатты немесе өзге де қышқылдығы жоғары тағамды полиэтилен пакетте сақтап көрсеңіз, пакеттің үстіңгі бөлігі өзгеріске ұшырағанын аңғарасыз.</w:t>
      </w:r>
    </w:p>
    <w:p w:rsidR="009C59A2" w:rsidRPr="0050578E" w:rsidRDefault="00B8137E" w:rsidP="0050578E">
      <w:pPr>
        <w:numPr>
          <w:ilvl w:val="0"/>
          <w:numId w:val="9"/>
        </w:numPr>
        <w:jc w:val="both"/>
        <w:rPr>
          <w:rFonts w:ascii="Times New Roman" w:hAnsi="Times New Roman" w:cs="Times New Roman"/>
          <w:sz w:val="28"/>
          <w:szCs w:val="28"/>
        </w:rPr>
      </w:pPr>
      <w:r w:rsidRPr="0050578E">
        <w:rPr>
          <w:rFonts w:ascii="Times New Roman" w:hAnsi="Times New Roman" w:cs="Times New Roman"/>
          <w:sz w:val="28"/>
          <w:szCs w:val="28"/>
        </w:rPr>
        <w:t xml:space="preserve">Жартылай фабрикат өнімдерден келер зиян көп. Ғалымдар жоғары температура барасында пластиктен формальдегид атты улы газ </w:t>
      </w:r>
      <w:r w:rsidRPr="0050578E">
        <w:rPr>
          <w:rFonts w:ascii="Times New Roman" w:hAnsi="Times New Roman" w:cs="Times New Roman"/>
          <w:sz w:val="28"/>
          <w:szCs w:val="28"/>
        </w:rPr>
        <w:lastRenderedPageBreak/>
        <w:t>бөлінетінін әлдеқашан дәлелдесе де, көптеген өндірушілер тағамды қаптамадан алмай-ақ қыздыруға кеңес береді.</w:t>
      </w: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sz w:val="28"/>
          <w:szCs w:val="28"/>
        </w:rPr>
      </w:pPr>
    </w:p>
    <w:p w:rsidR="0050578E" w:rsidRDefault="0050578E" w:rsidP="003916D8">
      <w:pPr>
        <w:jc w:val="both"/>
        <w:rPr>
          <w:rFonts w:ascii="Times New Roman" w:hAnsi="Times New Roman" w:cs="Times New Roman"/>
          <w:b/>
          <w:bCs/>
          <w:sz w:val="52"/>
          <w:szCs w:val="52"/>
        </w:rPr>
      </w:pPr>
      <w:r>
        <w:rPr>
          <w:rFonts w:ascii="Times New Roman" w:hAnsi="Times New Roman" w:cs="Times New Roman"/>
          <w:b/>
          <w:bCs/>
          <w:sz w:val="52"/>
          <w:szCs w:val="52"/>
          <w:lang w:val="kk-KZ"/>
        </w:rPr>
        <w:t xml:space="preserve">     </w:t>
      </w:r>
      <w:r w:rsidRPr="0050578E">
        <w:rPr>
          <w:rFonts w:ascii="Times New Roman" w:hAnsi="Times New Roman" w:cs="Times New Roman"/>
          <w:b/>
          <w:bCs/>
          <w:sz w:val="52"/>
          <w:szCs w:val="52"/>
        </w:rPr>
        <w:t>Экологияға тигізер зияны</w:t>
      </w:r>
    </w:p>
    <w:p w:rsidR="0050578E" w:rsidRDefault="0050578E" w:rsidP="003916D8">
      <w:pPr>
        <w:jc w:val="both"/>
        <w:rPr>
          <w:rFonts w:ascii="Times New Roman" w:hAnsi="Times New Roman" w:cs="Times New Roman"/>
          <w:b/>
          <w:bCs/>
          <w:sz w:val="52"/>
          <w:szCs w:val="52"/>
        </w:rPr>
      </w:pP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 xml:space="preserve">Ғалымдардың дерегінше, орташа есеппен 20 минут қана пайдаланылатын полиэтилен пакеттер 400 жылға дейін шірімей жата беретін көрінеді. </w:t>
      </w: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Төрт ғасыр бойы жер қойнын ластап, жегі құртша топырақ құнарын жейді</w:t>
      </w: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Түскен жеріне зиянын тигізеді, өртесең – жану кезінде ауаға аса улы органикалық қосындылар бөліп шығарады</w:t>
      </w: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Күлінде ауыр металдар бар. Әуелі шөпке, шөптен – малға, малдан – адам ағзасына түскен ауыр металл қатерлі ісікке себепкер.</w:t>
      </w: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Әлемдегі әрбір құстың жемсауында пластикалық қалдық бар.</w:t>
      </w:r>
    </w:p>
    <w:p w:rsidR="009C59A2" w:rsidRPr="0050578E" w:rsidRDefault="00B8137E" w:rsidP="0050578E">
      <w:pPr>
        <w:numPr>
          <w:ilvl w:val="0"/>
          <w:numId w:val="10"/>
        </w:numPr>
        <w:jc w:val="both"/>
        <w:rPr>
          <w:rFonts w:ascii="Times New Roman" w:hAnsi="Times New Roman" w:cs="Times New Roman"/>
          <w:sz w:val="28"/>
          <w:szCs w:val="28"/>
        </w:rPr>
      </w:pPr>
      <w:r w:rsidRPr="0050578E">
        <w:rPr>
          <w:rFonts w:ascii="Times New Roman" w:hAnsi="Times New Roman" w:cs="Times New Roman"/>
          <w:sz w:val="28"/>
          <w:szCs w:val="28"/>
        </w:rPr>
        <w:t>Полиэтилен пакетте сақталған тағамдарда полиэтиленнен бөлінетін зиянды құрамдар көп деген аурулардын аурулардын салдарына алып келеді.</w:t>
      </w: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sz w:val="52"/>
          <w:szCs w:val="52"/>
        </w:rPr>
      </w:pPr>
    </w:p>
    <w:p w:rsidR="0050578E" w:rsidRDefault="0050578E" w:rsidP="003916D8">
      <w:pPr>
        <w:jc w:val="both"/>
        <w:rPr>
          <w:rFonts w:ascii="Times New Roman" w:hAnsi="Times New Roman" w:cs="Times New Roman"/>
          <w:b/>
          <w:bCs/>
          <w:sz w:val="52"/>
          <w:szCs w:val="52"/>
          <w:lang w:val="kk-KZ"/>
        </w:rPr>
      </w:pPr>
      <w:r>
        <w:rPr>
          <w:rFonts w:ascii="Times New Roman" w:hAnsi="Times New Roman" w:cs="Times New Roman"/>
          <w:sz w:val="52"/>
          <w:szCs w:val="52"/>
          <w:lang w:val="kk-KZ"/>
        </w:rPr>
        <w:t xml:space="preserve">      </w:t>
      </w:r>
      <w:r w:rsidRPr="0050578E">
        <w:rPr>
          <w:rFonts w:ascii="Times New Roman" w:hAnsi="Times New Roman" w:cs="Times New Roman"/>
          <w:b/>
          <w:bCs/>
          <w:sz w:val="52"/>
          <w:szCs w:val="52"/>
          <w:lang w:val="kk-KZ"/>
        </w:rPr>
        <w:t>Сумен жүргізілген тәжірибе</w:t>
      </w:r>
    </w:p>
    <w:p w:rsidR="0050578E" w:rsidRDefault="0050578E" w:rsidP="003916D8">
      <w:pPr>
        <w:jc w:val="both"/>
        <w:rPr>
          <w:rFonts w:ascii="Times New Roman" w:hAnsi="Times New Roman" w:cs="Times New Roman"/>
          <w:b/>
          <w:bCs/>
          <w:sz w:val="52"/>
          <w:szCs w:val="52"/>
          <w:lang w:val="kk-KZ"/>
        </w:rPr>
      </w:pPr>
    </w:p>
    <w:p w:rsidR="0050578E" w:rsidRDefault="00673B8A" w:rsidP="003916D8">
      <w:pPr>
        <w:jc w:val="both"/>
        <w:rPr>
          <w:rFonts w:ascii="Times New Roman" w:hAnsi="Times New Roman" w:cs="Times New Roman"/>
          <w:sz w:val="52"/>
          <w:szCs w:val="52"/>
          <w:lang w:val="kk-KZ"/>
        </w:rPr>
      </w:pPr>
      <w:r>
        <w:rPr>
          <w:rFonts w:ascii="Times New Roman" w:hAnsi="Times New Roman" w:cs="Times New Roman"/>
          <w:sz w:val="52"/>
          <w:szCs w:val="52"/>
          <w:lang w:val="kk-KZ"/>
        </w:rPr>
        <w:t xml:space="preserve"> </w:t>
      </w:r>
      <w:r w:rsidR="0050578E" w:rsidRPr="0050578E">
        <w:rPr>
          <w:rFonts w:ascii="Times New Roman" w:hAnsi="Times New Roman" w:cs="Times New Roman"/>
          <w:noProof/>
          <w:sz w:val="52"/>
          <w:szCs w:val="52"/>
          <w:lang w:eastAsia="ru-RU"/>
        </w:rPr>
        <w:drawing>
          <wp:inline distT="0" distB="0" distL="0" distR="0" wp14:anchorId="4388E049" wp14:editId="2DF1E456">
            <wp:extent cx="3130214" cy="240919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
                    <a:stretch>
                      <a:fillRect/>
                    </a:stretch>
                  </pic:blipFill>
                  <pic:spPr>
                    <a:xfrm>
                      <a:off x="0" y="0"/>
                      <a:ext cx="3203342" cy="2465473"/>
                    </a:xfrm>
                    <a:prstGeom prst="rect">
                      <a:avLst/>
                    </a:prstGeom>
                  </pic:spPr>
                </pic:pic>
              </a:graphicData>
            </a:graphic>
          </wp:inline>
        </w:drawing>
      </w:r>
      <w:r w:rsidR="0050578E">
        <w:rPr>
          <w:rFonts w:ascii="Times New Roman" w:hAnsi="Times New Roman" w:cs="Times New Roman"/>
          <w:sz w:val="52"/>
          <w:szCs w:val="52"/>
          <w:lang w:val="kk-KZ"/>
        </w:rPr>
        <w:t xml:space="preserve">  </w:t>
      </w:r>
    </w:p>
    <w:p w:rsidR="00673B8A" w:rsidRDefault="0050578E" w:rsidP="003916D8">
      <w:pPr>
        <w:jc w:val="both"/>
        <w:rPr>
          <w:rFonts w:ascii="Times New Roman" w:hAnsi="Times New Roman" w:cs="Times New Roman"/>
          <w:sz w:val="52"/>
          <w:szCs w:val="52"/>
          <w:lang w:val="kk-KZ"/>
        </w:rPr>
      </w:pPr>
      <w:r>
        <w:rPr>
          <w:rFonts w:ascii="Times New Roman" w:hAnsi="Times New Roman" w:cs="Times New Roman"/>
          <w:sz w:val="52"/>
          <w:szCs w:val="52"/>
          <w:lang w:val="kk-KZ"/>
        </w:rPr>
        <w:t xml:space="preserve">               </w:t>
      </w:r>
      <w:r w:rsidR="00673B8A">
        <w:rPr>
          <w:rFonts w:ascii="Times New Roman" w:hAnsi="Times New Roman" w:cs="Times New Roman"/>
          <w:sz w:val="52"/>
          <w:szCs w:val="52"/>
          <w:lang w:val="kk-KZ"/>
        </w:rPr>
        <w:t xml:space="preserve">                  </w:t>
      </w:r>
      <w:r>
        <w:rPr>
          <w:rFonts w:ascii="Times New Roman" w:hAnsi="Times New Roman" w:cs="Times New Roman"/>
          <w:sz w:val="52"/>
          <w:szCs w:val="52"/>
          <w:lang w:val="kk-KZ"/>
        </w:rPr>
        <w:t xml:space="preserve"> </w:t>
      </w:r>
      <w:r w:rsidR="00673B8A">
        <w:rPr>
          <w:rFonts w:ascii="Times New Roman" w:hAnsi="Times New Roman" w:cs="Times New Roman"/>
          <w:sz w:val="52"/>
          <w:szCs w:val="52"/>
          <w:lang w:val="kk-KZ"/>
        </w:rPr>
        <w:t xml:space="preserve"> </w:t>
      </w:r>
    </w:p>
    <w:p w:rsidR="0050578E" w:rsidRDefault="0050578E" w:rsidP="003916D8">
      <w:pPr>
        <w:jc w:val="both"/>
        <w:rPr>
          <w:rFonts w:ascii="Times New Roman" w:hAnsi="Times New Roman" w:cs="Times New Roman"/>
          <w:sz w:val="52"/>
          <w:szCs w:val="52"/>
          <w:lang w:val="kk-KZ"/>
        </w:rPr>
      </w:pPr>
      <w:r w:rsidRPr="0050578E">
        <w:rPr>
          <w:rFonts w:ascii="Times New Roman" w:hAnsi="Times New Roman" w:cs="Times New Roman"/>
          <w:noProof/>
          <w:sz w:val="52"/>
          <w:szCs w:val="52"/>
          <w:lang w:eastAsia="ru-RU"/>
        </w:rPr>
        <w:lastRenderedPageBreak/>
        <w:drawing>
          <wp:inline distT="0" distB="0" distL="0" distR="0" wp14:anchorId="59AB0290" wp14:editId="3845763D">
            <wp:extent cx="3216536" cy="2613660"/>
            <wp:effectExtent l="0" t="0" r="317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7"/>
                    <a:stretch>
                      <a:fillRect/>
                    </a:stretch>
                  </pic:blipFill>
                  <pic:spPr>
                    <a:xfrm>
                      <a:off x="0" y="0"/>
                      <a:ext cx="3318563" cy="2696564"/>
                    </a:xfrm>
                    <a:prstGeom prst="rect">
                      <a:avLst/>
                    </a:prstGeom>
                  </pic:spPr>
                </pic:pic>
              </a:graphicData>
            </a:graphic>
          </wp:inline>
        </w:drawing>
      </w:r>
    </w:p>
    <w:p w:rsidR="00673B8A" w:rsidRPr="00673B8A" w:rsidRDefault="00673B8A" w:rsidP="00673B8A">
      <w:pPr>
        <w:jc w:val="both"/>
        <w:rPr>
          <w:rFonts w:ascii="Times New Roman" w:hAnsi="Times New Roman" w:cs="Times New Roman"/>
          <w:sz w:val="28"/>
          <w:szCs w:val="28"/>
          <w:lang w:val="kk-KZ"/>
        </w:rPr>
      </w:pPr>
      <w:r w:rsidRPr="00673B8A">
        <w:rPr>
          <w:rFonts w:ascii="Times New Roman" w:hAnsi="Times New Roman" w:cs="Times New Roman"/>
          <w:sz w:val="28"/>
          <w:szCs w:val="28"/>
          <w:lang w:val="kk-KZ"/>
        </w:rPr>
        <w:t xml:space="preserve">Бірінші қағазбен жұргізілген тәжірибеде қағаздан жасалған пакеттері суда толық ыдырап кетті. Сонда өзендерге, көлдерге, теңіздерге және мұхиттарға түсетін қағаз қалталары толығымен ыдырап кетеді деген ойдамын. </w:t>
      </w:r>
    </w:p>
    <w:p w:rsidR="00673B8A" w:rsidRPr="00673B8A" w:rsidRDefault="00673B8A" w:rsidP="00673B8A">
      <w:pPr>
        <w:jc w:val="both"/>
        <w:rPr>
          <w:rFonts w:ascii="Times New Roman" w:hAnsi="Times New Roman" w:cs="Times New Roman"/>
          <w:sz w:val="28"/>
          <w:szCs w:val="28"/>
          <w:lang w:val="kk-KZ"/>
        </w:rPr>
      </w:pPr>
      <w:r w:rsidRPr="00673B8A">
        <w:rPr>
          <w:rFonts w:ascii="Times New Roman" w:hAnsi="Times New Roman" w:cs="Times New Roman"/>
          <w:sz w:val="28"/>
          <w:szCs w:val="28"/>
          <w:lang w:val="kk-KZ"/>
        </w:rPr>
        <w:t xml:space="preserve">Екінші полиэтилен қалтасымен жүргізілген тәжірибеде полиэтилен пакеті суға батпай өзгеріссіз сол қалпында қалды. Демек, полиэтилен қалталар өзен, көлдер, теңіз-мұхиттарға өте қауіпті, экологияға тигізетін зияндары өте көп.  </w:t>
      </w:r>
    </w:p>
    <w:p w:rsidR="00673B8A" w:rsidRPr="00673B8A" w:rsidRDefault="00673B8A" w:rsidP="003916D8">
      <w:pPr>
        <w:jc w:val="both"/>
        <w:rPr>
          <w:rFonts w:ascii="Times New Roman" w:hAnsi="Times New Roman" w:cs="Times New Roman"/>
          <w:sz w:val="28"/>
          <w:szCs w:val="28"/>
          <w:lang w:val="kk-KZ"/>
        </w:rPr>
      </w:pPr>
    </w:p>
    <w:p w:rsidR="0050578E" w:rsidRDefault="0050578E"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b/>
          <w:bCs/>
          <w:sz w:val="44"/>
          <w:szCs w:val="44"/>
          <w:lang w:val="kk-KZ"/>
        </w:rPr>
      </w:pPr>
      <w:r>
        <w:rPr>
          <w:rFonts w:ascii="Times New Roman" w:hAnsi="Times New Roman" w:cs="Times New Roman"/>
          <w:b/>
          <w:bCs/>
          <w:sz w:val="44"/>
          <w:szCs w:val="44"/>
          <w:lang w:val="kk-KZ"/>
        </w:rPr>
        <w:t xml:space="preserve">           </w:t>
      </w:r>
      <w:r w:rsidRPr="00673B8A">
        <w:rPr>
          <w:rFonts w:ascii="Times New Roman" w:hAnsi="Times New Roman" w:cs="Times New Roman"/>
          <w:b/>
          <w:bCs/>
          <w:sz w:val="44"/>
          <w:szCs w:val="44"/>
          <w:lang w:val="kk-KZ"/>
        </w:rPr>
        <w:t xml:space="preserve"> Отпен жүргізілген тәжірибе</w:t>
      </w:r>
    </w:p>
    <w:p w:rsidR="00673B8A" w:rsidRDefault="00673B8A" w:rsidP="003916D8">
      <w:pPr>
        <w:jc w:val="both"/>
        <w:rPr>
          <w:rFonts w:ascii="Times New Roman" w:hAnsi="Times New Roman" w:cs="Times New Roman"/>
          <w:b/>
          <w:bCs/>
          <w:sz w:val="44"/>
          <w:szCs w:val="44"/>
          <w:lang w:val="kk-KZ"/>
        </w:rPr>
      </w:pPr>
    </w:p>
    <w:p w:rsidR="00673B8A" w:rsidRDefault="00673B8A" w:rsidP="003916D8">
      <w:pPr>
        <w:jc w:val="both"/>
        <w:rPr>
          <w:rFonts w:ascii="Times New Roman" w:hAnsi="Times New Roman" w:cs="Times New Roman"/>
          <w:sz w:val="44"/>
          <w:szCs w:val="44"/>
          <w:lang w:val="kk-KZ"/>
        </w:rPr>
      </w:pPr>
      <w:r w:rsidRPr="00673B8A">
        <w:rPr>
          <w:rFonts w:ascii="Times New Roman" w:hAnsi="Times New Roman" w:cs="Times New Roman"/>
          <w:noProof/>
          <w:sz w:val="44"/>
          <w:szCs w:val="44"/>
          <w:lang w:eastAsia="ru-RU"/>
        </w:rPr>
        <w:drawing>
          <wp:inline distT="0" distB="0" distL="0" distR="0" wp14:anchorId="48A1F165" wp14:editId="033C7BC2">
            <wp:extent cx="3560960" cy="2247239"/>
            <wp:effectExtent l="0" t="0" r="1905" b="127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0960" cy="2247239"/>
                    </a:xfrm>
                    <a:prstGeom prst="rect">
                      <a:avLst/>
                    </a:prstGeom>
                  </pic:spPr>
                </pic:pic>
              </a:graphicData>
            </a:graphic>
          </wp:inline>
        </w:drawing>
      </w:r>
    </w:p>
    <w:p w:rsidR="00673B8A" w:rsidRDefault="00673B8A" w:rsidP="003916D8">
      <w:pPr>
        <w:jc w:val="both"/>
        <w:rPr>
          <w:rFonts w:ascii="Times New Roman" w:hAnsi="Times New Roman" w:cs="Times New Roman"/>
          <w:sz w:val="44"/>
          <w:szCs w:val="44"/>
          <w:lang w:val="kk-KZ"/>
        </w:rPr>
      </w:pPr>
    </w:p>
    <w:p w:rsidR="00673B8A" w:rsidRDefault="00673B8A" w:rsidP="003916D8">
      <w:pPr>
        <w:jc w:val="both"/>
        <w:rPr>
          <w:rFonts w:ascii="Times New Roman" w:hAnsi="Times New Roman" w:cs="Times New Roman"/>
          <w:sz w:val="44"/>
          <w:szCs w:val="44"/>
          <w:lang w:val="kk-KZ"/>
        </w:rPr>
      </w:pPr>
      <w:r>
        <w:rPr>
          <w:rFonts w:ascii="Times New Roman" w:hAnsi="Times New Roman" w:cs="Times New Roman"/>
          <w:sz w:val="44"/>
          <w:szCs w:val="44"/>
          <w:lang w:val="kk-KZ"/>
        </w:rPr>
        <w:lastRenderedPageBreak/>
        <w:t xml:space="preserve">                                                 </w:t>
      </w:r>
      <w:r w:rsidRPr="00673B8A">
        <w:rPr>
          <w:rFonts w:ascii="Times New Roman" w:hAnsi="Times New Roman" w:cs="Times New Roman"/>
          <w:noProof/>
          <w:sz w:val="44"/>
          <w:szCs w:val="44"/>
          <w:lang w:eastAsia="ru-RU"/>
        </w:rPr>
        <w:drawing>
          <wp:inline distT="0" distB="0" distL="0" distR="0" wp14:anchorId="5E84DEF6" wp14:editId="4E9D5F61">
            <wp:extent cx="4266812" cy="2028563"/>
            <wp:effectExtent l="0" t="0" r="63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9"/>
                    <a:stretch>
                      <a:fillRect/>
                    </a:stretch>
                  </pic:blipFill>
                  <pic:spPr>
                    <a:xfrm>
                      <a:off x="0" y="0"/>
                      <a:ext cx="4266812" cy="2028563"/>
                    </a:xfrm>
                    <a:prstGeom prst="rect">
                      <a:avLst/>
                    </a:prstGeom>
                  </pic:spPr>
                </pic:pic>
              </a:graphicData>
            </a:graphic>
          </wp:inline>
        </w:drawing>
      </w:r>
    </w:p>
    <w:p w:rsidR="00673B8A" w:rsidRDefault="00673B8A" w:rsidP="003916D8">
      <w:pPr>
        <w:jc w:val="both"/>
        <w:rPr>
          <w:rFonts w:ascii="Times New Roman" w:hAnsi="Times New Roman" w:cs="Times New Roman"/>
          <w:sz w:val="44"/>
          <w:szCs w:val="44"/>
          <w:lang w:val="kk-KZ"/>
        </w:rPr>
      </w:pPr>
    </w:p>
    <w:p w:rsidR="00673B8A" w:rsidRPr="00673B8A" w:rsidRDefault="00673B8A" w:rsidP="00673B8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73B8A">
        <w:rPr>
          <w:rFonts w:ascii="Times New Roman" w:hAnsi="Times New Roman" w:cs="Times New Roman"/>
          <w:sz w:val="28"/>
          <w:szCs w:val="28"/>
          <w:lang w:val="kk-KZ"/>
        </w:rPr>
        <w:t xml:space="preserve">Отпен жүргізілген тәжібиде полиэтилен қалтаны жандырып көрдік, сонда полиэтилен толығымен жанбай пластик түріне айналды, сонымен қатар жағымсыз токсинді иіс шығара бастады. Бұдан полиэтилен пакетінің толық жойылмайтынына және жанғанда ауа зиянды заттардың бөлінетінін көруге болады. </w:t>
      </w:r>
    </w:p>
    <w:p w:rsidR="00673B8A" w:rsidRPr="00673B8A" w:rsidRDefault="00673B8A" w:rsidP="00673B8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73B8A">
        <w:rPr>
          <w:rFonts w:ascii="Times New Roman" w:hAnsi="Times New Roman" w:cs="Times New Roman"/>
          <w:sz w:val="28"/>
          <w:szCs w:val="28"/>
          <w:lang w:val="kk-KZ"/>
        </w:rPr>
        <w:t xml:space="preserve">Ал қағаз пакет толығымен жанып кетті ешқандай жағымсыз иіс байқалмады және қағаз күлге айналып кеткенін көруге болады </w:t>
      </w:r>
    </w:p>
    <w:p w:rsidR="00673B8A" w:rsidRDefault="00673B8A"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Pr="00FB443F" w:rsidRDefault="00FB443F" w:rsidP="003916D8">
      <w:pPr>
        <w:jc w:val="both"/>
        <w:rPr>
          <w:rFonts w:ascii="Times New Roman" w:hAnsi="Times New Roman" w:cs="Times New Roman"/>
          <w:sz w:val="28"/>
          <w:szCs w:val="28"/>
          <w:lang w:val="kk-KZ"/>
        </w:rPr>
      </w:pPr>
      <w:r w:rsidRPr="00FB443F">
        <w:rPr>
          <w:rFonts w:ascii="Times New Roman" w:eastAsia="+mj-ea" w:hAnsi="Times New Roman" w:cs="Times New Roman"/>
          <w:b/>
          <w:bCs/>
          <w:color w:val="000000"/>
          <w:kern w:val="24"/>
          <w:sz w:val="80"/>
          <w:szCs w:val="80"/>
          <w:lang w:val="kk-KZ"/>
        </w:rPr>
        <w:t>Альтернативті жолдар</w:t>
      </w:r>
    </w:p>
    <w:p w:rsidR="00FB443F" w:rsidRDefault="00FB443F"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noProof/>
          <w:lang w:eastAsia="ru-RU"/>
        </w:rPr>
        <w:drawing>
          <wp:inline distT="0" distB="0" distL="0" distR="0" wp14:anchorId="1B6EBDCB" wp14:editId="0273E55F">
            <wp:extent cx="2613660" cy="1831995"/>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6253" cy="1840822"/>
                    </a:xfrm>
                    <a:prstGeom prst="rect">
                      <a:avLst/>
                    </a:prstGeom>
                  </pic:spPr>
                </pic:pic>
              </a:graphicData>
            </a:graphic>
          </wp:inline>
        </w:drawing>
      </w:r>
      <w:r>
        <w:rPr>
          <w:rFonts w:ascii="Times New Roman" w:hAnsi="Times New Roman" w:cs="Times New Roman"/>
          <w:sz w:val="28"/>
          <w:szCs w:val="28"/>
          <w:lang w:val="kk-KZ"/>
        </w:rPr>
        <w:t xml:space="preserve">              </w:t>
      </w:r>
      <w:r w:rsidRPr="00673B8A">
        <w:rPr>
          <w:rFonts w:ascii="Times New Roman" w:hAnsi="Times New Roman" w:cs="Times New Roman"/>
          <w:noProof/>
          <w:sz w:val="28"/>
          <w:szCs w:val="28"/>
          <w:lang w:eastAsia="ru-RU"/>
        </w:rPr>
        <w:drawing>
          <wp:inline distT="0" distB="0" distL="0" distR="0" wp14:anchorId="56DF2709" wp14:editId="49E956B1">
            <wp:extent cx="2571077" cy="1840601"/>
            <wp:effectExtent l="0" t="0" r="1270" b="762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8993" cy="1939333"/>
                    </a:xfrm>
                    <a:prstGeom prst="rect">
                      <a:avLst/>
                    </a:prstGeom>
                  </pic:spPr>
                </pic:pic>
              </a:graphicData>
            </a:graphic>
          </wp:inline>
        </w:drawing>
      </w:r>
      <w:r>
        <w:rPr>
          <w:rFonts w:ascii="Times New Roman" w:hAnsi="Times New Roman" w:cs="Times New Roman"/>
          <w:sz w:val="28"/>
          <w:szCs w:val="28"/>
          <w:lang w:val="kk-KZ"/>
        </w:rPr>
        <w:t xml:space="preserve">                            </w:t>
      </w:r>
    </w:p>
    <w:p w:rsidR="00673B8A" w:rsidRDefault="00673B8A"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73B8A" w:rsidRDefault="00673B8A"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73B8A" w:rsidRDefault="00673B8A" w:rsidP="003916D8">
      <w:pPr>
        <w:jc w:val="both"/>
        <w:rPr>
          <w:rFonts w:ascii="Times New Roman" w:hAnsi="Times New Roman" w:cs="Times New Roman"/>
          <w:sz w:val="28"/>
          <w:szCs w:val="28"/>
          <w:lang w:val="kk-KZ"/>
        </w:rPr>
      </w:pPr>
    </w:p>
    <w:p w:rsidR="00FB443F" w:rsidRDefault="00673B8A"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443F">
        <w:rPr>
          <w:noProof/>
          <w:lang w:eastAsia="ru-RU"/>
        </w:rPr>
        <w:drawing>
          <wp:inline distT="0" distB="0" distL="0" distR="0" wp14:anchorId="0A723449" wp14:editId="45E7695A">
            <wp:extent cx="2699323" cy="2013846"/>
            <wp:effectExtent l="0" t="0" r="6350" b="5715"/>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2368" cy="2038499"/>
                    </a:xfrm>
                    <a:prstGeom prst="rect">
                      <a:avLst/>
                    </a:prstGeom>
                  </pic:spPr>
                </pic:pic>
              </a:graphicData>
            </a:graphic>
          </wp:inline>
        </w:drawing>
      </w:r>
      <w:r w:rsidR="00FB443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B443F" w:rsidRPr="00673B8A">
        <w:rPr>
          <w:rFonts w:ascii="Times New Roman" w:hAnsi="Times New Roman" w:cs="Times New Roman"/>
          <w:noProof/>
          <w:sz w:val="28"/>
          <w:szCs w:val="28"/>
          <w:lang w:eastAsia="ru-RU"/>
        </w:rPr>
        <w:drawing>
          <wp:inline distT="0" distB="0" distL="0" distR="0" wp14:anchorId="4694CECB" wp14:editId="55CE0BD9">
            <wp:extent cx="2515518" cy="1988185"/>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608514" cy="2061686"/>
                    </a:xfrm>
                    <a:prstGeom prst="rect">
                      <a:avLst/>
                    </a:prstGeom>
                  </pic:spPr>
                </pic:pic>
              </a:graphicData>
            </a:graphic>
          </wp:inline>
        </w:drawing>
      </w:r>
    </w:p>
    <w:p w:rsidR="00FB443F" w:rsidRDefault="00FB443F"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443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B443F">
        <w:rPr>
          <w:rFonts w:ascii="Times New Roman" w:hAnsi="Times New Roman" w:cs="Times New Roman"/>
          <w:sz w:val="28"/>
          <w:szCs w:val="28"/>
          <w:lang w:val="kk-KZ"/>
        </w:rPr>
        <w:t xml:space="preserve">       </w:t>
      </w:r>
    </w:p>
    <w:p w:rsidR="00673B8A" w:rsidRDefault="00673B8A"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sz w:val="28"/>
          <w:szCs w:val="28"/>
          <w:lang w:val="kk-KZ"/>
        </w:rPr>
      </w:pPr>
    </w:p>
    <w:p w:rsidR="00673B8A" w:rsidRDefault="00673B8A"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Default="00FB443F" w:rsidP="003916D8">
      <w:pPr>
        <w:jc w:val="both"/>
        <w:rPr>
          <w:rFonts w:ascii="Times New Roman" w:hAnsi="Times New Roman" w:cs="Times New Roman"/>
          <w:sz w:val="28"/>
          <w:szCs w:val="28"/>
          <w:lang w:val="kk-KZ"/>
        </w:rPr>
      </w:pPr>
    </w:p>
    <w:p w:rsidR="00FB443F" w:rsidRDefault="00FB443F" w:rsidP="00FB443F">
      <w:pPr>
        <w:jc w:val="both"/>
        <w:rPr>
          <w:rFonts w:ascii="Times New Roman" w:hAnsi="Times New Roman" w:cs="Times New Roman"/>
          <w:b/>
          <w:bCs/>
          <w:sz w:val="52"/>
          <w:szCs w:val="52"/>
          <w:lang w:val="kk-KZ"/>
        </w:rPr>
      </w:pPr>
      <w:r w:rsidRPr="00FB443F">
        <w:rPr>
          <w:rFonts w:ascii="Times New Roman" w:hAnsi="Times New Roman" w:cs="Times New Roman"/>
          <w:b/>
          <w:bCs/>
          <w:sz w:val="52"/>
          <w:szCs w:val="52"/>
          <w:lang w:val="kk-KZ"/>
        </w:rPr>
        <w:t xml:space="preserve">         </w:t>
      </w:r>
      <w:r>
        <w:rPr>
          <w:rFonts w:ascii="Times New Roman" w:hAnsi="Times New Roman" w:cs="Times New Roman"/>
          <w:b/>
          <w:bCs/>
          <w:sz w:val="52"/>
          <w:szCs w:val="52"/>
          <w:lang w:val="kk-KZ"/>
        </w:rPr>
        <w:t xml:space="preserve">         </w:t>
      </w:r>
      <w:r w:rsidRPr="00FB443F">
        <w:rPr>
          <w:rFonts w:ascii="Times New Roman" w:hAnsi="Times New Roman" w:cs="Times New Roman"/>
          <w:b/>
          <w:bCs/>
          <w:sz w:val="52"/>
          <w:szCs w:val="52"/>
          <w:lang w:val="kk-KZ"/>
        </w:rPr>
        <w:t>Биопакеттер</w:t>
      </w:r>
    </w:p>
    <w:p w:rsidR="00FB443F" w:rsidRDefault="00FB443F" w:rsidP="00FB443F">
      <w:pPr>
        <w:jc w:val="both"/>
        <w:rPr>
          <w:rFonts w:ascii="Times New Roman" w:hAnsi="Times New Roman" w:cs="Times New Roman"/>
          <w:b/>
          <w:bCs/>
          <w:sz w:val="52"/>
          <w:szCs w:val="52"/>
          <w:lang w:val="kk-KZ"/>
        </w:rPr>
      </w:pPr>
    </w:p>
    <w:p w:rsidR="009C59A2" w:rsidRPr="00FB443F" w:rsidRDefault="00FB443F" w:rsidP="00FB443F">
      <w:pPr>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137E" w:rsidRPr="00FB443F">
        <w:rPr>
          <w:rFonts w:ascii="Times New Roman" w:hAnsi="Times New Roman" w:cs="Times New Roman"/>
          <w:sz w:val="28"/>
          <w:szCs w:val="28"/>
          <w:lang w:val="kk-KZ"/>
        </w:rPr>
        <w:t>Био ыдырайтын пакеттерді әдетте органикалық шикізаттан жасайды, ол жануарлар өнімдерінен немесе өсімдіктерден алынуы мүмкін.</w:t>
      </w:r>
    </w:p>
    <w:p w:rsidR="00FB443F" w:rsidRDefault="00FB443F" w:rsidP="00FB443F">
      <w:pPr>
        <w:ind w:left="720"/>
        <w:jc w:val="both"/>
        <w:rPr>
          <w:rFonts w:ascii="Times New Roman" w:hAnsi="Times New Roman" w:cs="Times New Roman"/>
          <w:sz w:val="28"/>
          <w:szCs w:val="28"/>
          <w:lang w:val="kk-KZ"/>
        </w:rPr>
      </w:pPr>
    </w:p>
    <w:p w:rsidR="00FB443F" w:rsidRDefault="00FB443F" w:rsidP="00FB443F">
      <w:pPr>
        <w:ind w:left="720"/>
        <w:jc w:val="both"/>
        <w:rPr>
          <w:rFonts w:ascii="Times New Roman" w:hAnsi="Times New Roman" w:cs="Times New Roman"/>
          <w:sz w:val="28"/>
          <w:szCs w:val="28"/>
          <w:lang w:val="kk-KZ"/>
        </w:rPr>
      </w:pPr>
    </w:p>
    <w:p w:rsidR="009C59A2" w:rsidRPr="00FB443F" w:rsidRDefault="00FB443F" w:rsidP="00FB443F">
      <w:pPr>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137E" w:rsidRPr="00FB443F">
        <w:rPr>
          <w:rFonts w:ascii="Times New Roman" w:hAnsi="Times New Roman" w:cs="Times New Roman"/>
          <w:sz w:val="28"/>
          <w:szCs w:val="28"/>
          <w:lang w:val="kk-KZ"/>
        </w:rPr>
        <w:t xml:space="preserve">Құрамы 100 пайыз өсімдік тектес шикізат – компаунд: целюлоза, модификацияланған крахмал, леднин. </w:t>
      </w:r>
    </w:p>
    <w:p w:rsidR="00FB443F" w:rsidRDefault="00FB443F" w:rsidP="00FB443F">
      <w:pPr>
        <w:ind w:left="360"/>
        <w:jc w:val="both"/>
        <w:rPr>
          <w:rFonts w:ascii="Times New Roman" w:hAnsi="Times New Roman" w:cs="Times New Roman"/>
          <w:sz w:val="28"/>
          <w:szCs w:val="28"/>
          <w:lang w:val="kk-KZ"/>
        </w:rPr>
      </w:pPr>
    </w:p>
    <w:p w:rsidR="009C59A2" w:rsidRPr="00FB443F" w:rsidRDefault="00FB443F" w:rsidP="00FB443F">
      <w:pPr>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137E" w:rsidRPr="00FB443F">
        <w:rPr>
          <w:rFonts w:ascii="Times New Roman" w:hAnsi="Times New Roman" w:cs="Times New Roman"/>
          <w:sz w:val="28"/>
          <w:szCs w:val="28"/>
          <w:lang w:val="kk-KZ"/>
        </w:rPr>
        <w:t>Шіруге қолайлы ортаға түскенде бактериялар органикалық қосылыстарды жеп, пакет құрылымы ыдырай бастайды.</w:t>
      </w:r>
    </w:p>
    <w:p w:rsidR="00FB443F" w:rsidRDefault="00FB443F" w:rsidP="00FB443F">
      <w:pPr>
        <w:ind w:left="720"/>
        <w:jc w:val="both"/>
        <w:rPr>
          <w:rFonts w:ascii="Times New Roman" w:hAnsi="Times New Roman" w:cs="Times New Roman"/>
          <w:sz w:val="28"/>
          <w:szCs w:val="28"/>
          <w:lang w:val="kk-KZ"/>
        </w:rPr>
      </w:pPr>
    </w:p>
    <w:p w:rsidR="009C59A2" w:rsidRPr="00FB443F" w:rsidRDefault="00FB443F" w:rsidP="00FB443F">
      <w:pPr>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8137E" w:rsidRPr="00FB443F">
        <w:rPr>
          <w:rFonts w:ascii="Times New Roman" w:hAnsi="Times New Roman" w:cs="Times New Roman"/>
          <w:sz w:val="28"/>
          <w:szCs w:val="28"/>
          <w:lang w:val="kk-KZ"/>
        </w:rPr>
        <w:t>Био пакеттердің полиэтилен пакеттерден ерекшелігі оларды қайта өңдеудің, өртеудің қажеті жоқ.</w:t>
      </w:r>
    </w:p>
    <w:p w:rsidR="00FB443F" w:rsidRPr="00FB443F" w:rsidRDefault="00FB443F" w:rsidP="00FB443F">
      <w:pPr>
        <w:ind w:left="720"/>
        <w:jc w:val="both"/>
        <w:rPr>
          <w:rFonts w:ascii="Times New Roman" w:hAnsi="Times New Roman" w:cs="Times New Roman"/>
          <w:sz w:val="28"/>
          <w:szCs w:val="28"/>
          <w:lang w:val="kk-KZ"/>
        </w:rPr>
      </w:pPr>
    </w:p>
    <w:p w:rsidR="009C59A2" w:rsidRDefault="00FB443F" w:rsidP="00FB443F">
      <w:pPr>
        <w:numPr>
          <w:ilvl w:val="0"/>
          <w:numId w:val="11"/>
        </w:numPr>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B8137E" w:rsidRPr="00FB443F">
        <w:rPr>
          <w:rFonts w:ascii="Times New Roman" w:hAnsi="Times New Roman" w:cs="Times New Roman"/>
          <w:sz w:val="28"/>
          <w:szCs w:val="28"/>
          <w:lang w:val="kk-KZ"/>
        </w:rPr>
        <w:t xml:space="preserve">Бастысы компост шұңқырына түссе болды, судың, күннің қажеті жоқ. </w:t>
      </w:r>
      <w:r w:rsidR="00B8137E" w:rsidRPr="00FB443F">
        <w:rPr>
          <w:rFonts w:ascii="Times New Roman" w:hAnsi="Times New Roman" w:cs="Times New Roman"/>
          <w:sz w:val="28"/>
          <w:szCs w:val="28"/>
        </w:rPr>
        <w:t>Оған микроорганизмдер мен жәндіктер сондай-ақ жоғары температура болса болғаны, шіру процесі жүзеге аса береді. Қалған органикалық қалдықтар жылдам ыдырап кетеді, әрі қоршаған ортаға еш зияны жоқ</w:t>
      </w:r>
    </w:p>
    <w:p w:rsidR="00FB443F" w:rsidRDefault="00FB443F" w:rsidP="00FB443F">
      <w:pPr>
        <w:rPr>
          <w:rFonts w:ascii="Times New Roman" w:eastAsia="Times New Roman" w:hAnsi="Times New Roman" w:cs="Times New Roman"/>
          <w:sz w:val="28"/>
          <w:szCs w:val="28"/>
          <w:lang w:eastAsia="ru-RU"/>
        </w:rPr>
      </w:pPr>
    </w:p>
    <w:p w:rsidR="00FB443F" w:rsidRDefault="00FB443F" w:rsidP="00FB443F">
      <w:pPr>
        <w:rPr>
          <w:sz w:val="28"/>
          <w:szCs w:val="28"/>
        </w:rPr>
      </w:pPr>
    </w:p>
    <w:p w:rsidR="00FB443F" w:rsidRDefault="00FB443F" w:rsidP="00FB443F">
      <w:pPr>
        <w:rPr>
          <w:sz w:val="28"/>
          <w:szCs w:val="28"/>
        </w:rPr>
      </w:pPr>
      <w:r w:rsidRPr="00FB443F">
        <w:rPr>
          <w:noProof/>
          <w:lang w:eastAsia="ru-RU"/>
        </w:rPr>
        <w:drawing>
          <wp:inline distT="0" distB="0" distL="0" distR="0" wp14:anchorId="0978B313" wp14:editId="1A03D6AF">
            <wp:extent cx="5669280" cy="2377440"/>
            <wp:effectExtent l="0" t="0" r="7620" b="381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689393" cy="2385874"/>
                    </a:xfrm>
                    <a:prstGeom prst="rect">
                      <a:avLst/>
                    </a:prstGeom>
                  </pic:spPr>
                </pic:pic>
              </a:graphicData>
            </a:graphic>
          </wp:inline>
        </w:drawing>
      </w:r>
    </w:p>
    <w:p w:rsidR="00C96F82" w:rsidRDefault="00C96F82" w:rsidP="00FB443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96F82" w:rsidRDefault="00C96F82" w:rsidP="00FB443F">
      <w:pPr>
        <w:rPr>
          <w:rFonts w:ascii="Times New Roman" w:hAnsi="Times New Roman" w:cs="Times New Roman"/>
          <w:sz w:val="52"/>
          <w:szCs w:val="52"/>
          <w:lang w:val="kk-KZ"/>
        </w:rPr>
      </w:pPr>
      <w:r w:rsidRPr="00C96F82">
        <w:rPr>
          <w:rFonts w:ascii="Times New Roman" w:hAnsi="Times New Roman" w:cs="Times New Roman"/>
          <w:sz w:val="52"/>
          <w:szCs w:val="52"/>
          <w:lang w:val="kk-KZ"/>
        </w:rPr>
        <w:t xml:space="preserve">                  </w:t>
      </w:r>
      <w:r>
        <w:rPr>
          <w:rFonts w:ascii="Times New Roman" w:hAnsi="Times New Roman" w:cs="Times New Roman"/>
          <w:sz w:val="52"/>
          <w:szCs w:val="52"/>
          <w:lang w:val="kk-KZ"/>
        </w:rPr>
        <w:t xml:space="preserve">        </w:t>
      </w:r>
      <w:r w:rsidRPr="00C96F82">
        <w:rPr>
          <w:rFonts w:ascii="Times New Roman" w:hAnsi="Times New Roman" w:cs="Times New Roman"/>
          <w:sz w:val="52"/>
          <w:szCs w:val="52"/>
          <w:lang w:val="kk-KZ"/>
        </w:rPr>
        <w:t xml:space="preserve"> Пікір:</w:t>
      </w:r>
    </w:p>
    <w:p w:rsidR="00C96F82" w:rsidRDefault="00C96F82" w:rsidP="00FB443F">
      <w:pPr>
        <w:rPr>
          <w:rFonts w:ascii="Times New Roman" w:hAnsi="Times New Roman" w:cs="Times New Roman"/>
          <w:sz w:val="52"/>
          <w:szCs w:val="52"/>
          <w:lang w:val="kk-KZ"/>
        </w:rPr>
      </w:pPr>
    </w:p>
    <w:p w:rsidR="00C96F82" w:rsidRPr="00C96F82" w:rsidRDefault="00C96F82" w:rsidP="00C96F82">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r w:rsidR="00180754">
        <w:rPr>
          <w:rFonts w:ascii="Times New Roman" w:hAnsi="Times New Roman" w:cs="Times New Roman"/>
          <w:sz w:val="28"/>
          <w:szCs w:val="28"/>
          <w:lang w:val="kk-KZ"/>
        </w:rPr>
        <w:t xml:space="preserve">        Бұл зеріттеу еңбегінде 3 сынып оқушысы Жәнібек Нұртілеу</w:t>
      </w:r>
      <w:bookmarkStart w:id="0" w:name="_GoBack"/>
      <w:bookmarkEnd w:id="0"/>
      <w:r w:rsidRPr="00C96F82">
        <w:rPr>
          <w:rFonts w:ascii="Times New Roman" w:hAnsi="Times New Roman" w:cs="Times New Roman"/>
          <w:sz w:val="28"/>
          <w:szCs w:val="28"/>
          <w:lang w:val="kk-KZ"/>
        </w:rPr>
        <w:t xml:space="preserve"> «Полиэтилен пакеті» такырыбында зеріттеу жұмыстарын жүргізген. Жобаның негізгі өзектілігі,  халық арасында қолдау табады. Полиэтилен пакетінің экологияга және адамзат өмірінде алатын орны. Пайдасынан зиянынының басым екендігін ашып айткан. Оқушының бұл тақырыпта қызығушылық білдіретіндігі негізгі мақсаты мен алға қойған міндеттері осы айтылғандарға тікелей байланысты. Зеріттеу жүргізу аясында полиэтилен пакетінің зияндылығын айта отырып оның алтернативті жолдарын ұсынуы. Зеріттеу аясында тажірбие жасап көрсетуі, сол тажірбие арқылы өз ойымен бөлісуі оқушының жан-жакты ізденіп жұмыс жасағынын көрсетеді. </w:t>
      </w:r>
    </w:p>
    <w:p w:rsidR="00C96F82" w:rsidRPr="00C96F82" w:rsidRDefault="00C96F82" w:rsidP="00C96F82">
      <w:pPr>
        <w:rPr>
          <w:rFonts w:ascii="Times New Roman" w:hAnsi="Times New Roman" w:cs="Times New Roman"/>
          <w:sz w:val="28"/>
          <w:szCs w:val="28"/>
          <w:lang w:val="kk-KZ"/>
        </w:rPr>
      </w:pPr>
      <w:r w:rsidRPr="00C96F82">
        <w:rPr>
          <w:rFonts w:ascii="Times New Roman" w:hAnsi="Times New Roman" w:cs="Times New Roman"/>
          <w:sz w:val="28"/>
          <w:szCs w:val="28"/>
          <w:lang w:val="kk-KZ"/>
        </w:rPr>
        <w:t xml:space="preserve">   </w:t>
      </w:r>
    </w:p>
    <w:p w:rsidR="00C96F82" w:rsidRDefault="00C96F82" w:rsidP="00C96F8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C96F82" w:rsidRDefault="00C96F82" w:rsidP="00C96F82">
      <w:pPr>
        <w:rPr>
          <w:rFonts w:ascii="Times New Roman" w:hAnsi="Times New Roman" w:cs="Times New Roman"/>
          <w:sz w:val="28"/>
          <w:szCs w:val="28"/>
          <w:lang w:val="kk-KZ"/>
        </w:rPr>
      </w:pPr>
    </w:p>
    <w:p w:rsidR="00C96F82" w:rsidRDefault="00C96F82" w:rsidP="00C96F82">
      <w:pPr>
        <w:rPr>
          <w:rFonts w:ascii="Times New Roman" w:hAnsi="Times New Roman" w:cs="Times New Roman"/>
          <w:sz w:val="28"/>
          <w:szCs w:val="28"/>
          <w:lang w:val="kk-KZ"/>
        </w:rPr>
      </w:pPr>
    </w:p>
    <w:p w:rsidR="00C96F82" w:rsidRDefault="00C96F82" w:rsidP="00C96F82">
      <w:pPr>
        <w:rPr>
          <w:rFonts w:ascii="Times New Roman" w:hAnsi="Times New Roman" w:cs="Times New Roman"/>
          <w:sz w:val="28"/>
          <w:szCs w:val="28"/>
          <w:lang w:val="kk-KZ"/>
        </w:rPr>
      </w:pPr>
    </w:p>
    <w:p w:rsidR="00C96F82" w:rsidRPr="00C96F82" w:rsidRDefault="00C96F82" w:rsidP="00C96F8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6F82">
        <w:rPr>
          <w:rFonts w:ascii="Times New Roman" w:hAnsi="Times New Roman" w:cs="Times New Roman"/>
          <w:sz w:val="28"/>
          <w:szCs w:val="28"/>
          <w:lang w:val="kk-KZ"/>
        </w:rPr>
        <w:t>Пікір білдірген маман:</w:t>
      </w:r>
    </w:p>
    <w:p w:rsidR="00C96F82" w:rsidRPr="00C96F82" w:rsidRDefault="00C96F82" w:rsidP="00C96F8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6F82">
        <w:rPr>
          <w:rFonts w:ascii="Times New Roman" w:hAnsi="Times New Roman" w:cs="Times New Roman"/>
          <w:sz w:val="28"/>
          <w:szCs w:val="28"/>
          <w:lang w:val="kk-KZ"/>
        </w:rPr>
        <w:t>Абай атындағы Қазақ Ұлттық университетінің</w:t>
      </w:r>
    </w:p>
    <w:p w:rsidR="00C96F82" w:rsidRDefault="00C96F82" w:rsidP="00C96F82">
      <w:pPr>
        <w:rPr>
          <w:rFonts w:ascii="Times New Roman" w:hAnsi="Times New Roman" w:cs="Times New Roman"/>
          <w:sz w:val="28"/>
          <w:szCs w:val="28"/>
        </w:rPr>
      </w:pPr>
      <w:r>
        <w:rPr>
          <w:rFonts w:ascii="Times New Roman" w:hAnsi="Times New Roman" w:cs="Times New Roman"/>
          <w:sz w:val="28"/>
          <w:szCs w:val="28"/>
          <w:lang w:val="kk-KZ"/>
        </w:rPr>
        <w:t xml:space="preserve">                                        </w:t>
      </w:r>
      <w:r w:rsidRPr="00C96F82">
        <w:rPr>
          <w:rFonts w:ascii="Times New Roman" w:hAnsi="Times New Roman" w:cs="Times New Roman"/>
          <w:sz w:val="28"/>
          <w:szCs w:val="28"/>
          <w:lang w:val="kk-KZ"/>
        </w:rPr>
        <w:t xml:space="preserve">Техникалық ғылым докторы Хамраев Ш.Т. </w:t>
      </w:r>
      <w:r w:rsidRPr="00C96F82">
        <w:rPr>
          <w:rFonts w:ascii="Times New Roman" w:hAnsi="Times New Roman" w:cs="Times New Roman"/>
          <w:sz w:val="28"/>
          <w:szCs w:val="28"/>
        </w:rPr>
        <w:t>(</w:t>
      </w:r>
      <w:r w:rsidRPr="00C96F82">
        <w:rPr>
          <w:rFonts w:ascii="Times New Roman" w:hAnsi="Times New Roman" w:cs="Times New Roman"/>
          <w:sz w:val="28"/>
          <w:szCs w:val="28"/>
          <w:lang w:val="kk-KZ"/>
        </w:rPr>
        <w:t>т.ғ.д</w:t>
      </w:r>
      <w:r w:rsidRPr="00C96F82">
        <w:rPr>
          <w:rFonts w:ascii="Times New Roman" w:hAnsi="Times New Roman" w:cs="Times New Roman"/>
          <w:sz w:val="28"/>
          <w:szCs w:val="28"/>
        </w:rPr>
        <w:t>)</w:t>
      </w: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C96F82">
      <w:pPr>
        <w:rPr>
          <w:rFonts w:ascii="Times New Roman" w:hAnsi="Times New Roman" w:cs="Times New Roman"/>
          <w:sz w:val="28"/>
          <w:szCs w:val="28"/>
        </w:rPr>
      </w:pPr>
    </w:p>
    <w:p w:rsidR="00C96F82" w:rsidRDefault="00C96F82" w:rsidP="00FB443F">
      <w:pPr>
        <w:rPr>
          <w:rFonts w:ascii="Times New Roman" w:hAnsi="Times New Roman" w:cs="Times New Roman"/>
          <w:sz w:val="52"/>
          <w:szCs w:val="52"/>
          <w:lang w:val="kk-KZ"/>
        </w:rPr>
      </w:pPr>
      <w:r>
        <w:rPr>
          <w:rFonts w:ascii="Times New Roman" w:hAnsi="Times New Roman" w:cs="Times New Roman"/>
          <w:sz w:val="52"/>
          <w:szCs w:val="52"/>
          <w:lang w:val="kk-KZ"/>
        </w:rPr>
        <w:t xml:space="preserve">    </w:t>
      </w:r>
      <w:r w:rsidRPr="00C96F82">
        <w:rPr>
          <w:rFonts w:ascii="Times New Roman" w:hAnsi="Times New Roman" w:cs="Times New Roman"/>
          <w:sz w:val="52"/>
          <w:szCs w:val="52"/>
          <w:lang w:val="kk-KZ"/>
        </w:rPr>
        <w:t>Қолданылған әдебиеттер тізімі:</w:t>
      </w:r>
    </w:p>
    <w:p w:rsidR="00C96F82" w:rsidRDefault="00C96F82" w:rsidP="00FB443F">
      <w:pPr>
        <w:rPr>
          <w:rFonts w:ascii="Times New Roman" w:hAnsi="Times New Roman" w:cs="Times New Roman"/>
          <w:sz w:val="52"/>
          <w:szCs w:val="52"/>
          <w:lang w:val="kk-KZ"/>
        </w:rPr>
      </w:pPr>
    </w:p>
    <w:p w:rsidR="00C96F82" w:rsidRDefault="00C96F82" w:rsidP="00FB443F">
      <w:pPr>
        <w:rPr>
          <w:rFonts w:ascii="Times New Roman" w:hAnsi="Times New Roman" w:cs="Times New Roman"/>
          <w:sz w:val="52"/>
          <w:szCs w:val="52"/>
          <w:lang w:val="kk-KZ"/>
        </w:rPr>
      </w:pPr>
    </w:p>
    <w:p w:rsidR="009C59A2" w:rsidRPr="00C96F82" w:rsidRDefault="00B8137E" w:rsidP="00C96F82">
      <w:pPr>
        <w:numPr>
          <w:ilvl w:val="0"/>
          <w:numId w:val="12"/>
        </w:numPr>
        <w:rPr>
          <w:rFonts w:ascii="Times New Roman" w:hAnsi="Times New Roman" w:cs="Times New Roman"/>
          <w:sz w:val="28"/>
          <w:szCs w:val="28"/>
          <w:lang w:val="kk-KZ"/>
        </w:rPr>
      </w:pPr>
      <w:r w:rsidRPr="00C96F82">
        <w:rPr>
          <w:rFonts w:ascii="Times New Roman" w:hAnsi="Times New Roman" w:cs="Times New Roman"/>
          <w:sz w:val="28"/>
          <w:szCs w:val="28"/>
          <w:lang w:val="kk-KZ"/>
        </w:rPr>
        <w:t>Химия: Жалпы білім беретін мектептің жаратылыстану-математика бағытындағы 11-сыныбына арналған оқулық / Ә. Темірболатова, Н. Нұрахметов, Р. Жұмаділова, С. Әлімжанова. – Алматы: «Мектеп» баспасы, 2007. – 352 бет, суретті. </w:t>
      </w:r>
    </w:p>
    <w:p w:rsidR="00C96F82" w:rsidRDefault="00C96F82" w:rsidP="00C96F82">
      <w:pPr>
        <w:ind w:left="720"/>
        <w:rPr>
          <w:rFonts w:ascii="Times New Roman" w:hAnsi="Times New Roman" w:cs="Times New Roman"/>
          <w:sz w:val="28"/>
          <w:szCs w:val="28"/>
          <w:lang w:val="kk-KZ"/>
        </w:rPr>
      </w:pPr>
    </w:p>
    <w:p w:rsidR="009C59A2" w:rsidRPr="00C96F82" w:rsidRDefault="00B8137E" w:rsidP="00C96F82">
      <w:pPr>
        <w:numPr>
          <w:ilvl w:val="0"/>
          <w:numId w:val="12"/>
        </w:numPr>
        <w:rPr>
          <w:rFonts w:ascii="Times New Roman" w:hAnsi="Times New Roman" w:cs="Times New Roman"/>
          <w:sz w:val="28"/>
          <w:szCs w:val="28"/>
          <w:lang w:val="kk-KZ"/>
        </w:rPr>
      </w:pPr>
      <w:r w:rsidRPr="00C96F82">
        <w:rPr>
          <w:rFonts w:ascii="Times New Roman" w:hAnsi="Times New Roman" w:cs="Times New Roman"/>
          <w:sz w:val="28"/>
          <w:szCs w:val="28"/>
          <w:lang w:val="kk-KZ"/>
        </w:rPr>
        <w:t>«Қазақстан»: Ұлттық энцклопедия / Бас редактор Ә. Нысанбаев – Алматы «қазак энциклопедиясы» Бас редакциясы, 1998 , VII том</w:t>
      </w:r>
    </w:p>
    <w:p w:rsidR="009C59A2" w:rsidRPr="00C96F82" w:rsidRDefault="00B8137E" w:rsidP="00C96F82">
      <w:pPr>
        <w:numPr>
          <w:ilvl w:val="0"/>
          <w:numId w:val="12"/>
        </w:numPr>
        <w:rPr>
          <w:rFonts w:ascii="Times New Roman" w:hAnsi="Times New Roman" w:cs="Times New Roman"/>
          <w:sz w:val="28"/>
          <w:szCs w:val="28"/>
        </w:rPr>
      </w:pPr>
      <w:r w:rsidRPr="00C96F82">
        <w:rPr>
          <w:rFonts w:ascii="Times New Roman" w:hAnsi="Times New Roman" w:cs="Times New Roman"/>
          <w:sz w:val="28"/>
          <w:szCs w:val="28"/>
          <w:lang w:val="kk-KZ"/>
        </w:rPr>
        <w:t xml:space="preserve"> </w:t>
      </w:r>
      <w:r w:rsidRPr="00C96F82">
        <w:rPr>
          <w:rFonts w:ascii="Times New Roman" w:hAnsi="Times New Roman" w:cs="Times New Roman"/>
          <w:sz w:val="28"/>
          <w:szCs w:val="28"/>
        </w:rPr>
        <w:t>«Экология» [электронный ресурс] </w:t>
      </w:r>
      <w:hyperlink r:id="rId24" w:history="1">
        <w:r w:rsidRPr="00C96F82">
          <w:rPr>
            <w:rStyle w:val="a9"/>
            <w:rFonts w:ascii="Times New Roman" w:hAnsi="Times New Roman" w:cs="Times New Roman"/>
            <w:sz w:val="28"/>
            <w:szCs w:val="28"/>
          </w:rPr>
          <w:t>http://www.ecology.md/</w:t>
        </w:r>
      </w:hyperlink>
    </w:p>
    <w:p w:rsidR="00C96F82" w:rsidRDefault="00C96F82" w:rsidP="00C96F82">
      <w:pPr>
        <w:ind w:left="360"/>
        <w:rPr>
          <w:rFonts w:ascii="Times New Roman" w:hAnsi="Times New Roman" w:cs="Times New Roman"/>
          <w:sz w:val="28"/>
          <w:szCs w:val="28"/>
        </w:rPr>
      </w:pPr>
    </w:p>
    <w:p w:rsidR="009C59A2" w:rsidRPr="00C96F82" w:rsidRDefault="00B8137E" w:rsidP="00C96F82">
      <w:pPr>
        <w:numPr>
          <w:ilvl w:val="0"/>
          <w:numId w:val="12"/>
        </w:numPr>
        <w:rPr>
          <w:rFonts w:ascii="Times New Roman" w:hAnsi="Times New Roman" w:cs="Times New Roman"/>
          <w:sz w:val="28"/>
          <w:szCs w:val="28"/>
        </w:rPr>
      </w:pPr>
      <w:r w:rsidRPr="00C96F82">
        <w:rPr>
          <w:rFonts w:ascii="Times New Roman" w:hAnsi="Times New Roman" w:cs="Times New Roman"/>
          <w:sz w:val="28"/>
          <w:szCs w:val="28"/>
        </w:rPr>
        <w:t>Википедия свободная энциклопедия [электронный ресурс] http://ru.wikipedia.org/</w:t>
      </w:r>
    </w:p>
    <w:p w:rsidR="00C96F82" w:rsidRDefault="00C96F82" w:rsidP="00C96F82">
      <w:pPr>
        <w:ind w:left="360"/>
        <w:rPr>
          <w:rFonts w:ascii="Times New Roman" w:hAnsi="Times New Roman" w:cs="Times New Roman"/>
          <w:sz w:val="28"/>
          <w:szCs w:val="28"/>
        </w:rPr>
      </w:pPr>
    </w:p>
    <w:p w:rsidR="009C59A2" w:rsidRPr="00C96F82" w:rsidRDefault="00B8137E" w:rsidP="00C96F82">
      <w:pPr>
        <w:numPr>
          <w:ilvl w:val="0"/>
          <w:numId w:val="12"/>
        </w:numPr>
        <w:rPr>
          <w:rFonts w:ascii="Times New Roman" w:hAnsi="Times New Roman" w:cs="Times New Roman"/>
          <w:sz w:val="28"/>
          <w:szCs w:val="28"/>
        </w:rPr>
      </w:pPr>
      <w:r w:rsidRPr="00C96F82">
        <w:rPr>
          <w:rFonts w:ascii="Times New Roman" w:hAnsi="Times New Roman" w:cs="Times New Roman"/>
          <w:sz w:val="28"/>
          <w:szCs w:val="28"/>
        </w:rPr>
        <w:t>О.С.Габриелян «Химия»10 класс, М.: Дрофа,2011.</w:t>
      </w:r>
    </w:p>
    <w:p w:rsidR="00C96F82" w:rsidRDefault="00B8137E" w:rsidP="00C96F82">
      <w:pPr>
        <w:ind w:left="720"/>
        <w:rPr>
          <w:rFonts w:ascii="Times New Roman" w:hAnsi="Times New Roman" w:cs="Times New Roman"/>
          <w:sz w:val="28"/>
          <w:szCs w:val="28"/>
        </w:rPr>
      </w:pPr>
      <w:r w:rsidRPr="00C96F82">
        <w:rPr>
          <w:rFonts w:ascii="Times New Roman" w:hAnsi="Times New Roman" w:cs="Times New Roman"/>
          <w:sz w:val="28"/>
          <w:szCs w:val="28"/>
        </w:rPr>
        <w:t xml:space="preserve"> </w:t>
      </w:r>
    </w:p>
    <w:p w:rsidR="009C59A2" w:rsidRPr="00C96F82" w:rsidRDefault="00B8137E" w:rsidP="00C96F82">
      <w:pPr>
        <w:numPr>
          <w:ilvl w:val="0"/>
          <w:numId w:val="12"/>
        </w:numPr>
        <w:rPr>
          <w:rFonts w:ascii="Times New Roman" w:hAnsi="Times New Roman" w:cs="Times New Roman"/>
          <w:sz w:val="28"/>
          <w:szCs w:val="28"/>
        </w:rPr>
      </w:pPr>
      <w:r w:rsidRPr="00C96F82">
        <w:rPr>
          <w:rFonts w:ascii="Times New Roman" w:hAnsi="Times New Roman" w:cs="Times New Roman"/>
          <w:sz w:val="28"/>
          <w:szCs w:val="28"/>
        </w:rPr>
        <w:t>http://www.radio.cz/pictures/r/nakupy/tesco_novy_smichov2.jpg</w:t>
      </w:r>
    </w:p>
    <w:p w:rsidR="00C96F82" w:rsidRPr="00C96F82" w:rsidRDefault="00C96F82" w:rsidP="00FB443F">
      <w:pPr>
        <w:rPr>
          <w:rFonts w:ascii="Times New Roman" w:hAnsi="Times New Roman" w:cs="Times New Roman"/>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Pr="00C96F82" w:rsidRDefault="00FB443F" w:rsidP="00FB443F">
      <w:pPr>
        <w:pStyle w:val="a4"/>
        <w:rPr>
          <w:sz w:val="28"/>
          <w:szCs w:val="28"/>
        </w:rPr>
      </w:pPr>
    </w:p>
    <w:p w:rsidR="00FB443F" w:rsidRDefault="00FB443F" w:rsidP="00FB443F">
      <w:pPr>
        <w:pStyle w:val="a4"/>
        <w:rPr>
          <w:sz w:val="28"/>
          <w:szCs w:val="28"/>
        </w:rPr>
      </w:pPr>
    </w:p>
    <w:p w:rsidR="00FB443F" w:rsidRPr="00FB443F" w:rsidRDefault="00FB443F" w:rsidP="00FB443F">
      <w:pPr>
        <w:jc w:val="both"/>
        <w:rPr>
          <w:rFonts w:ascii="Times New Roman" w:hAnsi="Times New Roman" w:cs="Times New Roman"/>
          <w:sz w:val="28"/>
          <w:szCs w:val="28"/>
        </w:rPr>
      </w:pPr>
    </w:p>
    <w:p w:rsidR="00FB443F" w:rsidRPr="00FB443F" w:rsidRDefault="00FB443F" w:rsidP="00FB443F">
      <w:pPr>
        <w:jc w:val="both"/>
        <w:rPr>
          <w:rFonts w:ascii="Times New Roman" w:hAnsi="Times New Roman" w:cs="Times New Roman"/>
          <w:sz w:val="28"/>
          <w:szCs w:val="28"/>
        </w:rPr>
      </w:pPr>
    </w:p>
    <w:sectPr w:rsidR="00FB443F" w:rsidRPr="00FB4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0E6" w:rsidRDefault="00E730E6" w:rsidP="00673B8A">
      <w:pPr>
        <w:spacing w:after="0" w:line="240" w:lineRule="auto"/>
      </w:pPr>
      <w:r>
        <w:separator/>
      </w:r>
    </w:p>
  </w:endnote>
  <w:endnote w:type="continuationSeparator" w:id="0">
    <w:p w:rsidR="00E730E6" w:rsidRDefault="00E730E6" w:rsidP="00673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0E6" w:rsidRDefault="00E730E6" w:rsidP="00673B8A">
      <w:pPr>
        <w:spacing w:after="0" w:line="240" w:lineRule="auto"/>
      </w:pPr>
      <w:r>
        <w:separator/>
      </w:r>
    </w:p>
  </w:footnote>
  <w:footnote w:type="continuationSeparator" w:id="0">
    <w:p w:rsidR="00E730E6" w:rsidRDefault="00E730E6" w:rsidP="00673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BA6"/>
    <w:multiLevelType w:val="hybridMultilevel"/>
    <w:tmpl w:val="DEF87140"/>
    <w:lvl w:ilvl="0" w:tplc="16E23894">
      <w:start w:val="1"/>
      <w:numFmt w:val="bullet"/>
      <w:lvlText w:val="•"/>
      <w:lvlJc w:val="left"/>
      <w:pPr>
        <w:tabs>
          <w:tab w:val="num" w:pos="720"/>
        </w:tabs>
        <w:ind w:left="720" w:hanging="360"/>
      </w:pPr>
      <w:rPr>
        <w:rFonts w:ascii="Arial" w:hAnsi="Arial" w:hint="default"/>
      </w:rPr>
    </w:lvl>
    <w:lvl w:ilvl="1" w:tplc="07A6D6A6" w:tentative="1">
      <w:start w:val="1"/>
      <w:numFmt w:val="bullet"/>
      <w:lvlText w:val="•"/>
      <w:lvlJc w:val="left"/>
      <w:pPr>
        <w:tabs>
          <w:tab w:val="num" w:pos="1440"/>
        </w:tabs>
        <w:ind w:left="1440" w:hanging="360"/>
      </w:pPr>
      <w:rPr>
        <w:rFonts w:ascii="Arial" w:hAnsi="Arial" w:hint="default"/>
      </w:rPr>
    </w:lvl>
    <w:lvl w:ilvl="2" w:tplc="351CC84A" w:tentative="1">
      <w:start w:val="1"/>
      <w:numFmt w:val="bullet"/>
      <w:lvlText w:val="•"/>
      <w:lvlJc w:val="left"/>
      <w:pPr>
        <w:tabs>
          <w:tab w:val="num" w:pos="2160"/>
        </w:tabs>
        <w:ind w:left="2160" w:hanging="360"/>
      </w:pPr>
      <w:rPr>
        <w:rFonts w:ascii="Arial" w:hAnsi="Arial" w:hint="default"/>
      </w:rPr>
    </w:lvl>
    <w:lvl w:ilvl="3" w:tplc="585C1832" w:tentative="1">
      <w:start w:val="1"/>
      <w:numFmt w:val="bullet"/>
      <w:lvlText w:val="•"/>
      <w:lvlJc w:val="left"/>
      <w:pPr>
        <w:tabs>
          <w:tab w:val="num" w:pos="2880"/>
        </w:tabs>
        <w:ind w:left="2880" w:hanging="360"/>
      </w:pPr>
      <w:rPr>
        <w:rFonts w:ascii="Arial" w:hAnsi="Arial" w:hint="default"/>
      </w:rPr>
    </w:lvl>
    <w:lvl w:ilvl="4" w:tplc="C010D7D4" w:tentative="1">
      <w:start w:val="1"/>
      <w:numFmt w:val="bullet"/>
      <w:lvlText w:val="•"/>
      <w:lvlJc w:val="left"/>
      <w:pPr>
        <w:tabs>
          <w:tab w:val="num" w:pos="3600"/>
        </w:tabs>
        <w:ind w:left="3600" w:hanging="360"/>
      </w:pPr>
      <w:rPr>
        <w:rFonts w:ascii="Arial" w:hAnsi="Arial" w:hint="default"/>
      </w:rPr>
    </w:lvl>
    <w:lvl w:ilvl="5" w:tplc="83665AA4" w:tentative="1">
      <w:start w:val="1"/>
      <w:numFmt w:val="bullet"/>
      <w:lvlText w:val="•"/>
      <w:lvlJc w:val="left"/>
      <w:pPr>
        <w:tabs>
          <w:tab w:val="num" w:pos="4320"/>
        </w:tabs>
        <w:ind w:left="4320" w:hanging="360"/>
      </w:pPr>
      <w:rPr>
        <w:rFonts w:ascii="Arial" w:hAnsi="Arial" w:hint="default"/>
      </w:rPr>
    </w:lvl>
    <w:lvl w:ilvl="6" w:tplc="D9A298DC" w:tentative="1">
      <w:start w:val="1"/>
      <w:numFmt w:val="bullet"/>
      <w:lvlText w:val="•"/>
      <w:lvlJc w:val="left"/>
      <w:pPr>
        <w:tabs>
          <w:tab w:val="num" w:pos="5040"/>
        </w:tabs>
        <w:ind w:left="5040" w:hanging="360"/>
      </w:pPr>
      <w:rPr>
        <w:rFonts w:ascii="Arial" w:hAnsi="Arial" w:hint="default"/>
      </w:rPr>
    </w:lvl>
    <w:lvl w:ilvl="7" w:tplc="CB842C06" w:tentative="1">
      <w:start w:val="1"/>
      <w:numFmt w:val="bullet"/>
      <w:lvlText w:val="•"/>
      <w:lvlJc w:val="left"/>
      <w:pPr>
        <w:tabs>
          <w:tab w:val="num" w:pos="5760"/>
        </w:tabs>
        <w:ind w:left="5760" w:hanging="360"/>
      </w:pPr>
      <w:rPr>
        <w:rFonts w:ascii="Arial" w:hAnsi="Arial" w:hint="default"/>
      </w:rPr>
    </w:lvl>
    <w:lvl w:ilvl="8" w:tplc="3BACC4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E40C48"/>
    <w:multiLevelType w:val="hybridMultilevel"/>
    <w:tmpl w:val="BA10A6CC"/>
    <w:lvl w:ilvl="0" w:tplc="9078BF42">
      <w:start w:val="1"/>
      <w:numFmt w:val="bullet"/>
      <w:lvlText w:val=""/>
      <w:lvlJc w:val="left"/>
      <w:pPr>
        <w:tabs>
          <w:tab w:val="num" w:pos="720"/>
        </w:tabs>
        <w:ind w:left="720" w:hanging="360"/>
      </w:pPr>
      <w:rPr>
        <w:rFonts w:ascii="Wingdings 3" w:hAnsi="Wingdings 3" w:hint="default"/>
      </w:rPr>
    </w:lvl>
    <w:lvl w:ilvl="1" w:tplc="E6BA04F4" w:tentative="1">
      <w:start w:val="1"/>
      <w:numFmt w:val="bullet"/>
      <w:lvlText w:val=""/>
      <w:lvlJc w:val="left"/>
      <w:pPr>
        <w:tabs>
          <w:tab w:val="num" w:pos="1440"/>
        </w:tabs>
        <w:ind w:left="1440" w:hanging="360"/>
      </w:pPr>
      <w:rPr>
        <w:rFonts w:ascii="Wingdings 3" w:hAnsi="Wingdings 3" w:hint="default"/>
      </w:rPr>
    </w:lvl>
    <w:lvl w:ilvl="2" w:tplc="77544398" w:tentative="1">
      <w:start w:val="1"/>
      <w:numFmt w:val="bullet"/>
      <w:lvlText w:val=""/>
      <w:lvlJc w:val="left"/>
      <w:pPr>
        <w:tabs>
          <w:tab w:val="num" w:pos="2160"/>
        </w:tabs>
        <w:ind w:left="2160" w:hanging="360"/>
      </w:pPr>
      <w:rPr>
        <w:rFonts w:ascii="Wingdings 3" w:hAnsi="Wingdings 3" w:hint="default"/>
      </w:rPr>
    </w:lvl>
    <w:lvl w:ilvl="3" w:tplc="87B6E3B2" w:tentative="1">
      <w:start w:val="1"/>
      <w:numFmt w:val="bullet"/>
      <w:lvlText w:val=""/>
      <w:lvlJc w:val="left"/>
      <w:pPr>
        <w:tabs>
          <w:tab w:val="num" w:pos="2880"/>
        </w:tabs>
        <w:ind w:left="2880" w:hanging="360"/>
      </w:pPr>
      <w:rPr>
        <w:rFonts w:ascii="Wingdings 3" w:hAnsi="Wingdings 3" w:hint="default"/>
      </w:rPr>
    </w:lvl>
    <w:lvl w:ilvl="4" w:tplc="E4A2E15A" w:tentative="1">
      <w:start w:val="1"/>
      <w:numFmt w:val="bullet"/>
      <w:lvlText w:val=""/>
      <w:lvlJc w:val="left"/>
      <w:pPr>
        <w:tabs>
          <w:tab w:val="num" w:pos="3600"/>
        </w:tabs>
        <w:ind w:left="3600" w:hanging="360"/>
      </w:pPr>
      <w:rPr>
        <w:rFonts w:ascii="Wingdings 3" w:hAnsi="Wingdings 3" w:hint="default"/>
      </w:rPr>
    </w:lvl>
    <w:lvl w:ilvl="5" w:tplc="DCFC38EC" w:tentative="1">
      <w:start w:val="1"/>
      <w:numFmt w:val="bullet"/>
      <w:lvlText w:val=""/>
      <w:lvlJc w:val="left"/>
      <w:pPr>
        <w:tabs>
          <w:tab w:val="num" w:pos="4320"/>
        </w:tabs>
        <w:ind w:left="4320" w:hanging="360"/>
      </w:pPr>
      <w:rPr>
        <w:rFonts w:ascii="Wingdings 3" w:hAnsi="Wingdings 3" w:hint="default"/>
      </w:rPr>
    </w:lvl>
    <w:lvl w:ilvl="6" w:tplc="FD6CB4A0" w:tentative="1">
      <w:start w:val="1"/>
      <w:numFmt w:val="bullet"/>
      <w:lvlText w:val=""/>
      <w:lvlJc w:val="left"/>
      <w:pPr>
        <w:tabs>
          <w:tab w:val="num" w:pos="5040"/>
        </w:tabs>
        <w:ind w:left="5040" w:hanging="360"/>
      </w:pPr>
      <w:rPr>
        <w:rFonts w:ascii="Wingdings 3" w:hAnsi="Wingdings 3" w:hint="default"/>
      </w:rPr>
    </w:lvl>
    <w:lvl w:ilvl="7" w:tplc="E85258E0" w:tentative="1">
      <w:start w:val="1"/>
      <w:numFmt w:val="bullet"/>
      <w:lvlText w:val=""/>
      <w:lvlJc w:val="left"/>
      <w:pPr>
        <w:tabs>
          <w:tab w:val="num" w:pos="5760"/>
        </w:tabs>
        <w:ind w:left="5760" w:hanging="360"/>
      </w:pPr>
      <w:rPr>
        <w:rFonts w:ascii="Wingdings 3" w:hAnsi="Wingdings 3" w:hint="default"/>
      </w:rPr>
    </w:lvl>
    <w:lvl w:ilvl="8" w:tplc="1E6EC4A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2B580F32"/>
    <w:multiLevelType w:val="hybridMultilevel"/>
    <w:tmpl w:val="4E5EED32"/>
    <w:lvl w:ilvl="0" w:tplc="4C3E624E">
      <w:start w:val="1"/>
      <w:numFmt w:val="upperRoman"/>
      <w:lvlText w:val="%1."/>
      <w:lvlJc w:val="right"/>
      <w:pPr>
        <w:tabs>
          <w:tab w:val="num" w:pos="720"/>
        </w:tabs>
        <w:ind w:left="720" w:hanging="360"/>
      </w:pPr>
    </w:lvl>
    <w:lvl w:ilvl="1" w:tplc="DC02ED74" w:tentative="1">
      <w:start w:val="1"/>
      <w:numFmt w:val="upperRoman"/>
      <w:lvlText w:val="%2."/>
      <w:lvlJc w:val="right"/>
      <w:pPr>
        <w:tabs>
          <w:tab w:val="num" w:pos="1440"/>
        </w:tabs>
        <w:ind w:left="1440" w:hanging="360"/>
      </w:pPr>
    </w:lvl>
    <w:lvl w:ilvl="2" w:tplc="11008B86" w:tentative="1">
      <w:start w:val="1"/>
      <w:numFmt w:val="upperRoman"/>
      <w:lvlText w:val="%3."/>
      <w:lvlJc w:val="right"/>
      <w:pPr>
        <w:tabs>
          <w:tab w:val="num" w:pos="2160"/>
        </w:tabs>
        <w:ind w:left="2160" w:hanging="360"/>
      </w:pPr>
    </w:lvl>
    <w:lvl w:ilvl="3" w:tplc="FDE254BC" w:tentative="1">
      <w:start w:val="1"/>
      <w:numFmt w:val="upperRoman"/>
      <w:lvlText w:val="%4."/>
      <w:lvlJc w:val="right"/>
      <w:pPr>
        <w:tabs>
          <w:tab w:val="num" w:pos="2880"/>
        </w:tabs>
        <w:ind w:left="2880" w:hanging="360"/>
      </w:pPr>
    </w:lvl>
    <w:lvl w:ilvl="4" w:tplc="14E4B950" w:tentative="1">
      <w:start w:val="1"/>
      <w:numFmt w:val="upperRoman"/>
      <w:lvlText w:val="%5."/>
      <w:lvlJc w:val="right"/>
      <w:pPr>
        <w:tabs>
          <w:tab w:val="num" w:pos="3600"/>
        </w:tabs>
        <w:ind w:left="3600" w:hanging="360"/>
      </w:pPr>
    </w:lvl>
    <w:lvl w:ilvl="5" w:tplc="B558A41A" w:tentative="1">
      <w:start w:val="1"/>
      <w:numFmt w:val="upperRoman"/>
      <w:lvlText w:val="%6."/>
      <w:lvlJc w:val="right"/>
      <w:pPr>
        <w:tabs>
          <w:tab w:val="num" w:pos="4320"/>
        </w:tabs>
        <w:ind w:left="4320" w:hanging="360"/>
      </w:pPr>
    </w:lvl>
    <w:lvl w:ilvl="6" w:tplc="E4AAE0FA" w:tentative="1">
      <w:start w:val="1"/>
      <w:numFmt w:val="upperRoman"/>
      <w:lvlText w:val="%7."/>
      <w:lvlJc w:val="right"/>
      <w:pPr>
        <w:tabs>
          <w:tab w:val="num" w:pos="5040"/>
        </w:tabs>
        <w:ind w:left="5040" w:hanging="360"/>
      </w:pPr>
    </w:lvl>
    <w:lvl w:ilvl="7" w:tplc="6AF81A82" w:tentative="1">
      <w:start w:val="1"/>
      <w:numFmt w:val="upperRoman"/>
      <w:lvlText w:val="%8."/>
      <w:lvlJc w:val="right"/>
      <w:pPr>
        <w:tabs>
          <w:tab w:val="num" w:pos="5760"/>
        </w:tabs>
        <w:ind w:left="5760" w:hanging="360"/>
      </w:pPr>
    </w:lvl>
    <w:lvl w:ilvl="8" w:tplc="3B78F4BC" w:tentative="1">
      <w:start w:val="1"/>
      <w:numFmt w:val="upperRoman"/>
      <w:lvlText w:val="%9."/>
      <w:lvlJc w:val="right"/>
      <w:pPr>
        <w:tabs>
          <w:tab w:val="num" w:pos="6480"/>
        </w:tabs>
        <w:ind w:left="6480" w:hanging="360"/>
      </w:pPr>
    </w:lvl>
  </w:abstractNum>
  <w:abstractNum w:abstractNumId="3" w15:restartNumberingAfterBreak="0">
    <w:nsid w:val="36202730"/>
    <w:multiLevelType w:val="hybridMultilevel"/>
    <w:tmpl w:val="0A281684"/>
    <w:lvl w:ilvl="0" w:tplc="4D9A94B8">
      <w:start w:val="1"/>
      <w:numFmt w:val="bullet"/>
      <w:lvlText w:val="•"/>
      <w:lvlJc w:val="left"/>
      <w:pPr>
        <w:tabs>
          <w:tab w:val="num" w:pos="720"/>
        </w:tabs>
        <w:ind w:left="720" w:hanging="360"/>
      </w:pPr>
      <w:rPr>
        <w:rFonts w:ascii="Arial" w:hAnsi="Arial" w:hint="default"/>
      </w:rPr>
    </w:lvl>
    <w:lvl w:ilvl="1" w:tplc="E9E0DD08" w:tentative="1">
      <w:start w:val="1"/>
      <w:numFmt w:val="bullet"/>
      <w:lvlText w:val="•"/>
      <w:lvlJc w:val="left"/>
      <w:pPr>
        <w:tabs>
          <w:tab w:val="num" w:pos="1440"/>
        </w:tabs>
        <w:ind w:left="1440" w:hanging="360"/>
      </w:pPr>
      <w:rPr>
        <w:rFonts w:ascii="Arial" w:hAnsi="Arial" w:hint="default"/>
      </w:rPr>
    </w:lvl>
    <w:lvl w:ilvl="2" w:tplc="246E0928" w:tentative="1">
      <w:start w:val="1"/>
      <w:numFmt w:val="bullet"/>
      <w:lvlText w:val="•"/>
      <w:lvlJc w:val="left"/>
      <w:pPr>
        <w:tabs>
          <w:tab w:val="num" w:pos="2160"/>
        </w:tabs>
        <w:ind w:left="2160" w:hanging="360"/>
      </w:pPr>
      <w:rPr>
        <w:rFonts w:ascii="Arial" w:hAnsi="Arial" w:hint="default"/>
      </w:rPr>
    </w:lvl>
    <w:lvl w:ilvl="3" w:tplc="C0B20F6E" w:tentative="1">
      <w:start w:val="1"/>
      <w:numFmt w:val="bullet"/>
      <w:lvlText w:val="•"/>
      <w:lvlJc w:val="left"/>
      <w:pPr>
        <w:tabs>
          <w:tab w:val="num" w:pos="2880"/>
        </w:tabs>
        <w:ind w:left="2880" w:hanging="360"/>
      </w:pPr>
      <w:rPr>
        <w:rFonts w:ascii="Arial" w:hAnsi="Arial" w:hint="default"/>
      </w:rPr>
    </w:lvl>
    <w:lvl w:ilvl="4" w:tplc="42FAF914" w:tentative="1">
      <w:start w:val="1"/>
      <w:numFmt w:val="bullet"/>
      <w:lvlText w:val="•"/>
      <w:lvlJc w:val="left"/>
      <w:pPr>
        <w:tabs>
          <w:tab w:val="num" w:pos="3600"/>
        </w:tabs>
        <w:ind w:left="3600" w:hanging="360"/>
      </w:pPr>
      <w:rPr>
        <w:rFonts w:ascii="Arial" w:hAnsi="Arial" w:hint="default"/>
      </w:rPr>
    </w:lvl>
    <w:lvl w:ilvl="5" w:tplc="218C8380" w:tentative="1">
      <w:start w:val="1"/>
      <w:numFmt w:val="bullet"/>
      <w:lvlText w:val="•"/>
      <w:lvlJc w:val="left"/>
      <w:pPr>
        <w:tabs>
          <w:tab w:val="num" w:pos="4320"/>
        </w:tabs>
        <w:ind w:left="4320" w:hanging="360"/>
      </w:pPr>
      <w:rPr>
        <w:rFonts w:ascii="Arial" w:hAnsi="Arial" w:hint="default"/>
      </w:rPr>
    </w:lvl>
    <w:lvl w:ilvl="6" w:tplc="48B47A72" w:tentative="1">
      <w:start w:val="1"/>
      <w:numFmt w:val="bullet"/>
      <w:lvlText w:val="•"/>
      <w:lvlJc w:val="left"/>
      <w:pPr>
        <w:tabs>
          <w:tab w:val="num" w:pos="5040"/>
        </w:tabs>
        <w:ind w:left="5040" w:hanging="360"/>
      </w:pPr>
      <w:rPr>
        <w:rFonts w:ascii="Arial" w:hAnsi="Arial" w:hint="default"/>
      </w:rPr>
    </w:lvl>
    <w:lvl w:ilvl="7" w:tplc="F22E9322" w:tentative="1">
      <w:start w:val="1"/>
      <w:numFmt w:val="bullet"/>
      <w:lvlText w:val="•"/>
      <w:lvlJc w:val="left"/>
      <w:pPr>
        <w:tabs>
          <w:tab w:val="num" w:pos="5760"/>
        </w:tabs>
        <w:ind w:left="5760" w:hanging="360"/>
      </w:pPr>
      <w:rPr>
        <w:rFonts w:ascii="Arial" w:hAnsi="Arial" w:hint="default"/>
      </w:rPr>
    </w:lvl>
    <w:lvl w:ilvl="8" w:tplc="E93C24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7EF05A9"/>
    <w:multiLevelType w:val="hybridMultilevel"/>
    <w:tmpl w:val="A62A3B8C"/>
    <w:lvl w:ilvl="0" w:tplc="C472DC40">
      <w:start w:val="1"/>
      <w:numFmt w:val="bullet"/>
      <w:lvlText w:val=""/>
      <w:lvlJc w:val="left"/>
      <w:pPr>
        <w:tabs>
          <w:tab w:val="num" w:pos="720"/>
        </w:tabs>
        <w:ind w:left="720" w:hanging="360"/>
      </w:pPr>
      <w:rPr>
        <w:rFonts w:ascii="Wingdings 3" w:hAnsi="Wingdings 3" w:hint="default"/>
      </w:rPr>
    </w:lvl>
    <w:lvl w:ilvl="1" w:tplc="3FE0E5B6" w:tentative="1">
      <w:start w:val="1"/>
      <w:numFmt w:val="bullet"/>
      <w:lvlText w:val=""/>
      <w:lvlJc w:val="left"/>
      <w:pPr>
        <w:tabs>
          <w:tab w:val="num" w:pos="1440"/>
        </w:tabs>
        <w:ind w:left="1440" w:hanging="360"/>
      </w:pPr>
      <w:rPr>
        <w:rFonts w:ascii="Wingdings 3" w:hAnsi="Wingdings 3" w:hint="default"/>
      </w:rPr>
    </w:lvl>
    <w:lvl w:ilvl="2" w:tplc="32DA3A1C" w:tentative="1">
      <w:start w:val="1"/>
      <w:numFmt w:val="bullet"/>
      <w:lvlText w:val=""/>
      <w:lvlJc w:val="left"/>
      <w:pPr>
        <w:tabs>
          <w:tab w:val="num" w:pos="2160"/>
        </w:tabs>
        <w:ind w:left="2160" w:hanging="360"/>
      </w:pPr>
      <w:rPr>
        <w:rFonts w:ascii="Wingdings 3" w:hAnsi="Wingdings 3" w:hint="default"/>
      </w:rPr>
    </w:lvl>
    <w:lvl w:ilvl="3" w:tplc="A358120E" w:tentative="1">
      <w:start w:val="1"/>
      <w:numFmt w:val="bullet"/>
      <w:lvlText w:val=""/>
      <w:lvlJc w:val="left"/>
      <w:pPr>
        <w:tabs>
          <w:tab w:val="num" w:pos="2880"/>
        </w:tabs>
        <w:ind w:left="2880" w:hanging="360"/>
      </w:pPr>
      <w:rPr>
        <w:rFonts w:ascii="Wingdings 3" w:hAnsi="Wingdings 3" w:hint="default"/>
      </w:rPr>
    </w:lvl>
    <w:lvl w:ilvl="4" w:tplc="29A621AE" w:tentative="1">
      <w:start w:val="1"/>
      <w:numFmt w:val="bullet"/>
      <w:lvlText w:val=""/>
      <w:lvlJc w:val="left"/>
      <w:pPr>
        <w:tabs>
          <w:tab w:val="num" w:pos="3600"/>
        </w:tabs>
        <w:ind w:left="3600" w:hanging="360"/>
      </w:pPr>
      <w:rPr>
        <w:rFonts w:ascii="Wingdings 3" w:hAnsi="Wingdings 3" w:hint="default"/>
      </w:rPr>
    </w:lvl>
    <w:lvl w:ilvl="5" w:tplc="9AC64BD8" w:tentative="1">
      <w:start w:val="1"/>
      <w:numFmt w:val="bullet"/>
      <w:lvlText w:val=""/>
      <w:lvlJc w:val="left"/>
      <w:pPr>
        <w:tabs>
          <w:tab w:val="num" w:pos="4320"/>
        </w:tabs>
        <w:ind w:left="4320" w:hanging="360"/>
      </w:pPr>
      <w:rPr>
        <w:rFonts w:ascii="Wingdings 3" w:hAnsi="Wingdings 3" w:hint="default"/>
      </w:rPr>
    </w:lvl>
    <w:lvl w:ilvl="6" w:tplc="EB221E1E" w:tentative="1">
      <w:start w:val="1"/>
      <w:numFmt w:val="bullet"/>
      <w:lvlText w:val=""/>
      <w:lvlJc w:val="left"/>
      <w:pPr>
        <w:tabs>
          <w:tab w:val="num" w:pos="5040"/>
        </w:tabs>
        <w:ind w:left="5040" w:hanging="360"/>
      </w:pPr>
      <w:rPr>
        <w:rFonts w:ascii="Wingdings 3" w:hAnsi="Wingdings 3" w:hint="default"/>
      </w:rPr>
    </w:lvl>
    <w:lvl w:ilvl="7" w:tplc="B5F64206" w:tentative="1">
      <w:start w:val="1"/>
      <w:numFmt w:val="bullet"/>
      <w:lvlText w:val=""/>
      <w:lvlJc w:val="left"/>
      <w:pPr>
        <w:tabs>
          <w:tab w:val="num" w:pos="5760"/>
        </w:tabs>
        <w:ind w:left="5760" w:hanging="360"/>
      </w:pPr>
      <w:rPr>
        <w:rFonts w:ascii="Wingdings 3" w:hAnsi="Wingdings 3" w:hint="default"/>
      </w:rPr>
    </w:lvl>
    <w:lvl w:ilvl="8" w:tplc="754A1844"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1935B47"/>
    <w:multiLevelType w:val="hybridMultilevel"/>
    <w:tmpl w:val="E5FE0196"/>
    <w:lvl w:ilvl="0" w:tplc="4BE85FF6">
      <w:start w:val="1"/>
      <w:numFmt w:val="upperRoman"/>
      <w:lvlText w:val="%1."/>
      <w:lvlJc w:val="right"/>
      <w:pPr>
        <w:tabs>
          <w:tab w:val="num" w:pos="720"/>
        </w:tabs>
        <w:ind w:left="720" w:hanging="360"/>
      </w:pPr>
    </w:lvl>
    <w:lvl w:ilvl="1" w:tplc="F30228A8" w:tentative="1">
      <w:start w:val="1"/>
      <w:numFmt w:val="upperRoman"/>
      <w:lvlText w:val="%2."/>
      <w:lvlJc w:val="right"/>
      <w:pPr>
        <w:tabs>
          <w:tab w:val="num" w:pos="1440"/>
        </w:tabs>
        <w:ind w:left="1440" w:hanging="360"/>
      </w:pPr>
    </w:lvl>
    <w:lvl w:ilvl="2" w:tplc="41A264A2" w:tentative="1">
      <w:start w:val="1"/>
      <w:numFmt w:val="upperRoman"/>
      <w:lvlText w:val="%3."/>
      <w:lvlJc w:val="right"/>
      <w:pPr>
        <w:tabs>
          <w:tab w:val="num" w:pos="2160"/>
        </w:tabs>
        <w:ind w:left="2160" w:hanging="360"/>
      </w:pPr>
    </w:lvl>
    <w:lvl w:ilvl="3" w:tplc="F4725AEE" w:tentative="1">
      <w:start w:val="1"/>
      <w:numFmt w:val="upperRoman"/>
      <w:lvlText w:val="%4."/>
      <w:lvlJc w:val="right"/>
      <w:pPr>
        <w:tabs>
          <w:tab w:val="num" w:pos="2880"/>
        </w:tabs>
        <w:ind w:left="2880" w:hanging="360"/>
      </w:pPr>
    </w:lvl>
    <w:lvl w:ilvl="4" w:tplc="B8E6DF22" w:tentative="1">
      <w:start w:val="1"/>
      <w:numFmt w:val="upperRoman"/>
      <w:lvlText w:val="%5."/>
      <w:lvlJc w:val="right"/>
      <w:pPr>
        <w:tabs>
          <w:tab w:val="num" w:pos="3600"/>
        </w:tabs>
        <w:ind w:left="3600" w:hanging="360"/>
      </w:pPr>
    </w:lvl>
    <w:lvl w:ilvl="5" w:tplc="A8FA23BE" w:tentative="1">
      <w:start w:val="1"/>
      <w:numFmt w:val="upperRoman"/>
      <w:lvlText w:val="%6."/>
      <w:lvlJc w:val="right"/>
      <w:pPr>
        <w:tabs>
          <w:tab w:val="num" w:pos="4320"/>
        </w:tabs>
        <w:ind w:left="4320" w:hanging="360"/>
      </w:pPr>
    </w:lvl>
    <w:lvl w:ilvl="6" w:tplc="8FE82180" w:tentative="1">
      <w:start w:val="1"/>
      <w:numFmt w:val="upperRoman"/>
      <w:lvlText w:val="%7."/>
      <w:lvlJc w:val="right"/>
      <w:pPr>
        <w:tabs>
          <w:tab w:val="num" w:pos="5040"/>
        </w:tabs>
        <w:ind w:left="5040" w:hanging="360"/>
      </w:pPr>
    </w:lvl>
    <w:lvl w:ilvl="7" w:tplc="96B8AAEA" w:tentative="1">
      <w:start w:val="1"/>
      <w:numFmt w:val="upperRoman"/>
      <w:lvlText w:val="%8."/>
      <w:lvlJc w:val="right"/>
      <w:pPr>
        <w:tabs>
          <w:tab w:val="num" w:pos="5760"/>
        </w:tabs>
        <w:ind w:left="5760" w:hanging="360"/>
      </w:pPr>
    </w:lvl>
    <w:lvl w:ilvl="8" w:tplc="51BE609E" w:tentative="1">
      <w:start w:val="1"/>
      <w:numFmt w:val="upperRoman"/>
      <w:lvlText w:val="%9."/>
      <w:lvlJc w:val="right"/>
      <w:pPr>
        <w:tabs>
          <w:tab w:val="num" w:pos="6480"/>
        </w:tabs>
        <w:ind w:left="6480" w:hanging="360"/>
      </w:pPr>
    </w:lvl>
  </w:abstractNum>
  <w:abstractNum w:abstractNumId="6" w15:restartNumberingAfterBreak="0">
    <w:nsid w:val="45482A47"/>
    <w:multiLevelType w:val="hybridMultilevel"/>
    <w:tmpl w:val="52589254"/>
    <w:lvl w:ilvl="0" w:tplc="17F6BF00">
      <w:start w:val="1"/>
      <w:numFmt w:val="upperRoman"/>
      <w:lvlText w:val="%1."/>
      <w:lvlJc w:val="right"/>
      <w:pPr>
        <w:tabs>
          <w:tab w:val="num" w:pos="720"/>
        </w:tabs>
        <w:ind w:left="720" w:hanging="360"/>
      </w:pPr>
    </w:lvl>
    <w:lvl w:ilvl="1" w:tplc="E216E200" w:tentative="1">
      <w:start w:val="1"/>
      <w:numFmt w:val="upperRoman"/>
      <w:lvlText w:val="%2."/>
      <w:lvlJc w:val="right"/>
      <w:pPr>
        <w:tabs>
          <w:tab w:val="num" w:pos="1440"/>
        </w:tabs>
        <w:ind w:left="1440" w:hanging="360"/>
      </w:pPr>
    </w:lvl>
    <w:lvl w:ilvl="2" w:tplc="96721BF4" w:tentative="1">
      <w:start w:val="1"/>
      <w:numFmt w:val="upperRoman"/>
      <w:lvlText w:val="%3."/>
      <w:lvlJc w:val="right"/>
      <w:pPr>
        <w:tabs>
          <w:tab w:val="num" w:pos="2160"/>
        </w:tabs>
        <w:ind w:left="2160" w:hanging="360"/>
      </w:pPr>
    </w:lvl>
    <w:lvl w:ilvl="3" w:tplc="C75C9A9E" w:tentative="1">
      <w:start w:val="1"/>
      <w:numFmt w:val="upperRoman"/>
      <w:lvlText w:val="%4."/>
      <w:lvlJc w:val="right"/>
      <w:pPr>
        <w:tabs>
          <w:tab w:val="num" w:pos="2880"/>
        </w:tabs>
        <w:ind w:left="2880" w:hanging="360"/>
      </w:pPr>
    </w:lvl>
    <w:lvl w:ilvl="4" w:tplc="19C4B796" w:tentative="1">
      <w:start w:val="1"/>
      <w:numFmt w:val="upperRoman"/>
      <w:lvlText w:val="%5."/>
      <w:lvlJc w:val="right"/>
      <w:pPr>
        <w:tabs>
          <w:tab w:val="num" w:pos="3600"/>
        </w:tabs>
        <w:ind w:left="3600" w:hanging="360"/>
      </w:pPr>
    </w:lvl>
    <w:lvl w:ilvl="5" w:tplc="8708C974" w:tentative="1">
      <w:start w:val="1"/>
      <w:numFmt w:val="upperRoman"/>
      <w:lvlText w:val="%6."/>
      <w:lvlJc w:val="right"/>
      <w:pPr>
        <w:tabs>
          <w:tab w:val="num" w:pos="4320"/>
        </w:tabs>
        <w:ind w:left="4320" w:hanging="360"/>
      </w:pPr>
    </w:lvl>
    <w:lvl w:ilvl="6" w:tplc="EB385182" w:tentative="1">
      <w:start w:val="1"/>
      <w:numFmt w:val="upperRoman"/>
      <w:lvlText w:val="%7."/>
      <w:lvlJc w:val="right"/>
      <w:pPr>
        <w:tabs>
          <w:tab w:val="num" w:pos="5040"/>
        </w:tabs>
        <w:ind w:left="5040" w:hanging="360"/>
      </w:pPr>
    </w:lvl>
    <w:lvl w:ilvl="7" w:tplc="4C2C89BC" w:tentative="1">
      <w:start w:val="1"/>
      <w:numFmt w:val="upperRoman"/>
      <w:lvlText w:val="%8."/>
      <w:lvlJc w:val="right"/>
      <w:pPr>
        <w:tabs>
          <w:tab w:val="num" w:pos="5760"/>
        </w:tabs>
        <w:ind w:left="5760" w:hanging="360"/>
      </w:pPr>
    </w:lvl>
    <w:lvl w:ilvl="8" w:tplc="9B42D284" w:tentative="1">
      <w:start w:val="1"/>
      <w:numFmt w:val="upperRoman"/>
      <w:lvlText w:val="%9."/>
      <w:lvlJc w:val="right"/>
      <w:pPr>
        <w:tabs>
          <w:tab w:val="num" w:pos="6480"/>
        </w:tabs>
        <w:ind w:left="6480" w:hanging="360"/>
      </w:pPr>
    </w:lvl>
  </w:abstractNum>
  <w:abstractNum w:abstractNumId="7" w15:restartNumberingAfterBreak="0">
    <w:nsid w:val="50E63CC4"/>
    <w:multiLevelType w:val="hybridMultilevel"/>
    <w:tmpl w:val="F2C40B10"/>
    <w:lvl w:ilvl="0" w:tplc="EAC8B5F2">
      <w:start w:val="1"/>
      <w:numFmt w:val="bullet"/>
      <w:lvlText w:val="•"/>
      <w:lvlJc w:val="left"/>
      <w:pPr>
        <w:tabs>
          <w:tab w:val="num" w:pos="720"/>
        </w:tabs>
        <w:ind w:left="720" w:hanging="360"/>
      </w:pPr>
      <w:rPr>
        <w:rFonts w:ascii="Arial" w:hAnsi="Arial" w:hint="default"/>
      </w:rPr>
    </w:lvl>
    <w:lvl w:ilvl="1" w:tplc="AF5AC0BC" w:tentative="1">
      <w:start w:val="1"/>
      <w:numFmt w:val="bullet"/>
      <w:lvlText w:val="•"/>
      <w:lvlJc w:val="left"/>
      <w:pPr>
        <w:tabs>
          <w:tab w:val="num" w:pos="1440"/>
        </w:tabs>
        <w:ind w:left="1440" w:hanging="360"/>
      </w:pPr>
      <w:rPr>
        <w:rFonts w:ascii="Arial" w:hAnsi="Arial" w:hint="default"/>
      </w:rPr>
    </w:lvl>
    <w:lvl w:ilvl="2" w:tplc="9962B7FC" w:tentative="1">
      <w:start w:val="1"/>
      <w:numFmt w:val="bullet"/>
      <w:lvlText w:val="•"/>
      <w:lvlJc w:val="left"/>
      <w:pPr>
        <w:tabs>
          <w:tab w:val="num" w:pos="2160"/>
        </w:tabs>
        <w:ind w:left="2160" w:hanging="360"/>
      </w:pPr>
      <w:rPr>
        <w:rFonts w:ascii="Arial" w:hAnsi="Arial" w:hint="default"/>
      </w:rPr>
    </w:lvl>
    <w:lvl w:ilvl="3" w:tplc="ED84687E" w:tentative="1">
      <w:start w:val="1"/>
      <w:numFmt w:val="bullet"/>
      <w:lvlText w:val="•"/>
      <w:lvlJc w:val="left"/>
      <w:pPr>
        <w:tabs>
          <w:tab w:val="num" w:pos="2880"/>
        </w:tabs>
        <w:ind w:left="2880" w:hanging="360"/>
      </w:pPr>
      <w:rPr>
        <w:rFonts w:ascii="Arial" w:hAnsi="Arial" w:hint="default"/>
      </w:rPr>
    </w:lvl>
    <w:lvl w:ilvl="4" w:tplc="257A3446" w:tentative="1">
      <w:start w:val="1"/>
      <w:numFmt w:val="bullet"/>
      <w:lvlText w:val="•"/>
      <w:lvlJc w:val="left"/>
      <w:pPr>
        <w:tabs>
          <w:tab w:val="num" w:pos="3600"/>
        </w:tabs>
        <w:ind w:left="3600" w:hanging="360"/>
      </w:pPr>
      <w:rPr>
        <w:rFonts w:ascii="Arial" w:hAnsi="Arial" w:hint="default"/>
      </w:rPr>
    </w:lvl>
    <w:lvl w:ilvl="5" w:tplc="CB0E7836" w:tentative="1">
      <w:start w:val="1"/>
      <w:numFmt w:val="bullet"/>
      <w:lvlText w:val="•"/>
      <w:lvlJc w:val="left"/>
      <w:pPr>
        <w:tabs>
          <w:tab w:val="num" w:pos="4320"/>
        </w:tabs>
        <w:ind w:left="4320" w:hanging="360"/>
      </w:pPr>
      <w:rPr>
        <w:rFonts w:ascii="Arial" w:hAnsi="Arial" w:hint="default"/>
      </w:rPr>
    </w:lvl>
    <w:lvl w:ilvl="6" w:tplc="0F0C7B44" w:tentative="1">
      <w:start w:val="1"/>
      <w:numFmt w:val="bullet"/>
      <w:lvlText w:val="•"/>
      <w:lvlJc w:val="left"/>
      <w:pPr>
        <w:tabs>
          <w:tab w:val="num" w:pos="5040"/>
        </w:tabs>
        <w:ind w:left="5040" w:hanging="360"/>
      </w:pPr>
      <w:rPr>
        <w:rFonts w:ascii="Arial" w:hAnsi="Arial" w:hint="default"/>
      </w:rPr>
    </w:lvl>
    <w:lvl w:ilvl="7" w:tplc="5FFCD538" w:tentative="1">
      <w:start w:val="1"/>
      <w:numFmt w:val="bullet"/>
      <w:lvlText w:val="•"/>
      <w:lvlJc w:val="left"/>
      <w:pPr>
        <w:tabs>
          <w:tab w:val="num" w:pos="5760"/>
        </w:tabs>
        <w:ind w:left="5760" w:hanging="360"/>
      </w:pPr>
      <w:rPr>
        <w:rFonts w:ascii="Arial" w:hAnsi="Arial" w:hint="default"/>
      </w:rPr>
    </w:lvl>
    <w:lvl w:ilvl="8" w:tplc="4B9AB5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314729D"/>
    <w:multiLevelType w:val="hybridMultilevel"/>
    <w:tmpl w:val="8190E540"/>
    <w:lvl w:ilvl="0" w:tplc="61B622AE">
      <w:start w:val="1"/>
      <w:numFmt w:val="bullet"/>
      <w:lvlText w:val=""/>
      <w:lvlJc w:val="left"/>
      <w:pPr>
        <w:tabs>
          <w:tab w:val="num" w:pos="720"/>
        </w:tabs>
        <w:ind w:left="720" w:hanging="360"/>
      </w:pPr>
      <w:rPr>
        <w:rFonts w:ascii="Wingdings" w:hAnsi="Wingdings" w:hint="default"/>
      </w:rPr>
    </w:lvl>
    <w:lvl w:ilvl="1" w:tplc="E8E2E920" w:tentative="1">
      <w:start w:val="1"/>
      <w:numFmt w:val="bullet"/>
      <w:lvlText w:val=""/>
      <w:lvlJc w:val="left"/>
      <w:pPr>
        <w:tabs>
          <w:tab w:val="num" w:pos="1440"/>
        </w:tabs>
        <w:ind w:left="1440" w:hanging="360"/>
      </w:pPr>
      <w:rPr>
        <w:rFonts w:ascii="Wingdings" w:hAnsi="Wingdings" w:hint="default"/>
      </w:rPr>
    </w:lvl>
    <w:lvl w:ilvl="2" w:tplc="F98858FA" w:tentative="1">
      <w:start w:val="1"/>
      <w:numFmt w:val="bullet"/>
      <w:lvlText w:val=""/>
      <w:lvlJc w:val="left"/>
      <w:pPr>
        <w:tabs>
          <w:tab w:val="num" w:pos="2160"/>
        </w:tabs>
        <w:ind w:left="2160" w:hanging="360"/>
      </w:pPr>
      <w:rPr>
        <w:rFonts w:ascii="Wingdings" w:hAnsi="Wingdings" w:hint="default"/>
      </w:rPr>
    </w:lvl>
    <w:lvl w:ilvl="3" w:tplc="0A14DAD8" w:tentative="1">
      <w:start w:val="1"/>
      <w:numFmt w:val="bullet"/>
      <w:lvlText w:val=""/>
      <w:lvlJc w:val="left"/>
      <w:pPr>
        <w:tabs>
          <w:tab w:val="num" w:pos="2880"/>
        </w:tabs>
        <w:ind w:left="2880" w:hanging="360"/>
      </w:pPr>
      <w:rPr>
        <w:rFonts w:ascii="Wingdings" w:hAnsi="Wingdings" w:hint="default"/>
      </w:rPr>
    </w:lvl>
    <w:lvl w:ilvl="4" w:tplc="411AEB72" w:tentative="1">
      <w:start w:val="1"/>
      <w:numFmt w:val="bullet"/>
      <w:lvlText w:val=""/>
      <w:lvlJc w:val="left"/>
      <w:pPr>
        <w:tabs>
          <w:tab w:val="num" w:pos="3600"/>
        </w:tabs>
        <w:ind w:left="3600" w:hanging="360"/>
      </w:pPr>
      <w:rPr>
        <w:rFonts w:ascii="Wingdings" w:hAnsi="Wingdings" w:hint="default"/>
      </w:rPr>
    </w:lvl>
    <w:lvl w:ilvl="5" w:tplc="F3F82204" w:tentative="1">
      <w:start w:val="1"/>
      <w:numFmt w:val="bullet"/>
      <w:lvlText w:val=""/>
      <w:lvlJc w:val="left"/>
      <w:pPr>
        <w:tabs>
          <w:tab w:val="num" w:pos="4320"/>
        </w:tabs>
        <w:ind w:left="4320" w:hanging="360"/>
      </w:pPr>
      <w:rPr>
        <w:rFonts w:ascii="Wingdings" w:hAnsi="Wingdings" w:hint="default"/>
      </w:rPr>
    </w:lvl>
    <w:lvl w:ilvl="6" w:tplc="3668B2E2" w:tentative="1">
      <w:start w:val="1"/>
      <w:numFmt w:val="bullet"/>
      <w:lvlText w:val=""/>
      <w:lvlJc w:val="left"/>
      <w:pPr>
        <w:tabs>
          <w:tab w:val="num" w:pos="5040"/>
        </w:tabs>
        <w:ind w:left="5040" w:hanging="360"/>
      </w:pPr>
      <w:rPr>
        <w:rFonts w:ascii="Wingdings" w:hAnsi="Wingdings" w:hint="default"/>
      </w:rPr>
    </w:lvl>
    <w:lvl w:ilvl="7" w:tplc="1AE668B6" w:tentative="1">
      <w:start w:val="1"/>
      <w:numFmt w:val="bullet"/>
      <w:lvlText w:val=""/>
      <w:lvlJc w:val="left"/>
      <w:pPr>
        <w:tabs>
          <w:tab w:val="num" w:pos="5760"/>
        </w:tabs>
        <w:ind w:left="5760" w:hanging="360"/>
      </w:pPr>
      <w:rPr>
        <w:rFonts w:ascii="Wingdings" w:hAnsi="Wingdings" w:hint="default"/>
      </w:rPr>
    </w:lvl>
    <w:lvl w:ilvl="8" w:tplc="A6CA3BA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1C29D3"/>
    <w:multiLevelType w:val="hybridMultilevel"/>
    <w:tmpl w:val="86C848EE"/>
    <w:lvl w:ilvl="0" w:tplc="55C4D5CE">
      <w:start w:val="1"/>
      <w:numFmt w:val="bullet"/>
      <w:lvlText w:val=""/>
      <w:lvlJc w:val="left"/>
      <w:pPr>
        <w:tabs>
          <w:tab w:val="num" w:pos="720"/>
        </w:tabs>
        <w:ind w:left="720" w:hanging="360"/>
      </w:pPr>
      <w:rPr>
        <w:rFonts w:ascii="Wingdings 3" w:hAnsi="Wingdings 3" w:hint="default"/>
      </w:rPr>
    </w:lvl>
    <w:lvl w:ilvl="1" w:tplc="D9F4EBFE" w:tentative="1">
      <w:start w:val="1"/>
      <w:numFmt w:val="bullet"/>
      <w:lvlText w:val=""/>
      <w:lvlJc w:val="left"/>
      <w:pPr>
        <w:tabs>
          <w:tab w:val="num" w:pos="1440"/>
        </w:tabs>
        <w:ind w:left="1440" w:hanging="360"/>
      </w:pPr>
      <w:rPr>
        <w:rFonts w:ascii="Wingdings 3" w:hAnsi="Wingdings 3" w:hint="default"/>
      </w:rPr>
    </w:lvl>
    <w:lvl w:ilvl="2" w:tplc="17B85348" w:tentative="1">
      <w:start w:val="1"/>
      <w:numFmt w:val="bullet"/>
      <w:lvlText w:val=""/>
      <w:lvlJc w:val="left"/>
      <w:pPr>
        <w:tabs>
          <w:tab w:val="num" w:pos="2160"/>
        </w:tabs>
        <w:ind w:left="2160" w:hanging="360"/>
      </w:pPr>
      <w:rPr>
        <w:rFonts w:ascii="Wingdings 3" w:hAnsi="Wingdings 3" w:hint="default"/>
      </w:rPr>
    </w:lvl>
    <w:lvl w:ilvl="3" w:tplc="44783DEC" w:tentative="1">
      <w:start w:val="1"/>
      <w:numFmt w:val="bullet"/>
      <w:lvlText w:val=""/>
      <w:lvlJc w:val="left"/>
      <w:pPr>
        <w:tabs>
          <w:tab w:val="num" w:pos="2880"/>
        </w:tabs>
        <w:ind w:left="2880" w:hanging="360"/>
      </w:pPr>
      <w:rPr>
        <w:rFonts w:ascii="Wingdings 3" w:hAnsi="Wingdings 3" w:hint="default"/>
      </w:rPr>
    </w:lvl>
    <w:lvl w:ilvl="4" w:tplc="F6E09044" w:tentative="1">
      <w:start w:val="1"/>
      <w:numFmt w:val="bullet"/>
      <w:lvlText w:val=""/>
      <w:lvlJc w:val="left"/>
      <w:pPr>
        <w:tabs>
          <w:tab w:val="num" w:pos="3600"/>
        </w:tabs>
        <w:ind w:left="3600" w:hanging="360"/>
      </w:pPr>
      <w:rPr>
        <w:rFonts w:ascii="Wingdings 3" w:hAnsi="Wingdings 3" w:hint="default"/>
      </w:rPr>
    </w:lvl>
    <w:lvl w:ilvl="5" w:tplc="1048F456" w:tentative="1">
      <w:start w:val="1"/>
      <w:numFmt w:val="bullet"/>
      <w:lvlText w:val=""/>
      <w:lvlJc w:val="left"/>
      <w:pPr>
        <w:tabs>
          <w:tab w:val="num" w:pos="4320"/>
        </w:tabs>
        <w:ind w:left="4320" w:hanging="360"/>
      </w:pPr>
      <w:rPr>
        <w:rFonts w:ascii="Wingdings 3" w:hAnsi="Wingdings 3" w:hint="default"/>
      </w:rPr>
    </w:lvl>
    <w:lvl w:ilvl="6" w:tplc="08482DBC" w:tentative="1">
      <w:start w:val="1"/>
      <w:numFmt w:val="bullet"/>
      <w:lvlText w:val=""/>
      <w:lvlJc w:val="left"/>
      <w:pPr>
        <w:tabs>
          <w:tab w:val="num" w:pos="5040"/>
        </w:tabs>
        <w:ind w:left="5040" w:hanging="360"/>
      </w:pPr>
      <w:rPr>
        <w:rFonts w:ascii="Wingdings 3" w:hAnsi="Wingdings 3" w:hint="default"/>
      </w:rPr>
    </w:lvl>
    <w:lvl w:ilvl="7" w:tplc="0C30FE88" w:tentative="1">
      <w:start w:val="1"/>
      <w:numFmt w:val="bullet"/>
      <w:lvlText w:val=""/>
      <w:lvlJc w:val="left"/>
      <w:pPr>
        <w:tabs>
          <w:tab w:val="num" w:pos="5760"/>
        </w:tabs>
        <w:ind w:left="5760" w:hanging="360"/>
      </w:pPr>
      <w:rPr>
        <w:rFonts w:ascii="Wingdings 3" w:hAnsi="Wingdings 3" w:hint="default"/>
      </w:rPr>
    </w:lvl>
    <w:lvl w:ilvl="8" w:tplc="5B9015C0"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61844807"/>
    <w:multiLevelType w:val="hybridMultilevel"/>
    <w:tmpl w:val="E08AA1CC"/>
    <w:lvl w:ilvl="0" w:tplc="A97ED9DA">
      <w:start w:val="1"/>
      <w:numFmt w:val="bullet"/>
      <w:lvlText w:val="•"/>
      <w:lvlJc w:val="left"/>
      <w:pPr>
        <w:tabs>
          <w:tab w:val="num" w:pos="720"/>
        </w:tabs>
        <w:ind w:left="720" w:hanging="360"/>
      </w:pPr>
      <w:rPr>
        <w:rFonts w:ascii="Times New Roman" w:hAnsi="Times New Roman" w:hint="default"/>
      </w:rPr>
    </w:lvl>
    <w:lvl w:ilvl="1" w:tplc="0E2ACC5C" w:tentative="1">
      <w:start w:val="1"/>
      <w:numFmt w:val="bullet"/>
      <w:lvlText w:val="•"/>
      <w:lvlJc w:val="left"/>
      <w:pPr>
        <w:tabs>
          <w:tab w:val="num" w:pos="1440"/>
        </w:tabs>
        <w:ind w:left="1440" w:hanging="360"/>
      </w:pPr>
      <w:rPr>
        <w:rFonts w:ascii="Times New Roman" w:hAnsi="Times New Roman" w:hint="default"/>
      </w:rPr>
    </w:lvl>
    <w:lvl w:ilvl="2" w:tplc="870AFD7C" w:tentative="1">
      <w:start w:val="1"/>
      <w:numFmt w:val="bullet"/>
      <w:lvlText w:val="•"/>
      <w:lvlJc w:val="left"/>
      <w:pPr>
        <w:tabs>
          <w:tab w:val="num" w:pos="2160"/>
        </w:tabs>
        <w:ind w:left="2160" w:hanging="360"/>
      </w:pPr>
      <w:rPr>
        <w:rFonts w:ascii="Times New Roman" w:hAnsi="Times New Roman" w:hint="default"/>
      </w:rPr>
    </w:lvl>
    <w:lvl w:ilvl="3" w:tplc="253483A2" w:tentative="1">
      <w:start w:val="1"/>
      <w:numFmt w:val="bullet"/>
      <w:lvlText w:val="•"/>
      <w:lvlJc w:val="left"/>
      <w:pPr>
        <w:tabs>
          <w:tab w:val="num" w:pos="2880"/>
        </w:tabs>
        <w:ind w:left="2880" w:hanging="360"/>
      </w:pPr>
      <w:rPr>
        <w:rFonts w:ascii="Times New Roman" w:hAnsi="Times New Roman" w:hint="default"/>
      </w:rPr>
    </w:lvl>
    <w:lvl w:ilvl="4" w:tplc="84367E54" w:tentative="1">
      <w:start w:val="1"/>
      <w:numFmt w:val="bullet"/>
      <w:lvlText w:val="•"/>
      <w:lvlJc w:val="left"/>
      <w:pPr>
        <w:tabs>
          <w:tab w:val="num" w:pos="3600"/>
        </w:tabs>
        <w:ind w:left="3600" w:hanging="360"/>
      </w:pPr>
      <w:rPr>
        <w:rFonts w:ascii="Times New Roman" w:hAnsi="Times New Roman" w:hint="default"/>
      </w:rPr>
    </w:lvl>
    <w:lvl w:ilvl="5" w:tplc="E2FC7616" w:tentative="1">
      <w:start w:val="1"/>
      <w:numFmt w:val="bullet"/>
      <w:lvlText w:val="•"/>
      <w:lvlJc w:val="left"/>
      <w:pPr>
        <w:tabs>
          <w:tab w:val="num" w:pos="4320"/>
        </w:tabs>
        <w:ind w:left="4320" w:hanging="360"/>
      </w:pPr>
      <w:rPr>
        <w:rFonts w:ascii="Times New Roman" w:hAnsi="Times New Roman" w:hint="default"/>
      </w:rPr>
    </w:lvl>
    <w:lvl w:ilvl="6" w:tplc="D0107CB8" w:tentative="1">
      <w:start w:val="1"/>
      <w:numFmt w:val="bullet"/>
      <w:lvlText w:val="•"/>
      <w:lvlJc w:val="left"/>
      <w:pPr>
        <w:tabs>
          <w:tab w:val="num" w:pos="5040"/>
        </w:tabs>
        <w:ind w:left="5040" w:hanging="360"/>
      </w:pPr>
      <w:rPr>
        <w:rFonts w:ascii="Times New Roman" w:hAnsi="Times New Roman" w:hint="default"/>
      </w:rPr>
    </w:lvl>
    <w:lvl w:ilvl="7" w:tplc="14A2010E" w:tentative="1">
      <w:start w:val="1"/>
      <w:numFmt w:val="bullet"/>
      <w:lvlText w:val="•"/>
      <w:lvlJc w:val="left"/>
      <w:pPr>
        <w:tabs>
          <w:tab w:val="num" w:pos="5760"/>
        </w:tabs>
        <w:ind w:left="5760" w:hanging="360"/>
      </w:pPr>
      <w:rPr>
        <w:rFonts w:ascii="Times New Roman" w:hAnsi="Times New Roman" w:hint="default"/>
      </w:rPr>
    </w:lvl>
    <w:lvl w:ilvl="8" w:tplc="DAC085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F727EA8"/>
    <w:multiLevelType w:val="hybridMultilevel"/>
    <w:tmpl w:val="926EFEFC"/>
    <w:lvl w:ilvl="0" w:tplc="C52CAA84">
      <w:start w:val="1"/>
      <w:numFmt w:val="bullet"/>
      <w:lvlText w:val="•"/>
      <w:lvlJc w:val="left"/>
      <w:pPr>
        <w:tabs>
          <w:tab w:val="num" w:pos="720"/>
        </w:tabs>
        <w:ind w:left="720" w:hanging="360"/>
      </w:pPr>
      <w:rPr>
        <w:rFonts w:ascii="Times New Roman" w:hAnsi="Times New Roman" w:hint="default"/>
      </w:rPr>
    </w:lvl>
    <w:lvl w:ilvl="1" w:tplc="FDCE8356" w:tentative="1">
      <w:start w:val="1"/>
      <w:numFmt w:val="bullet"/>
      <w:lvlText w:val="•"/>
      <w:lvlJc w:val="left"/>
      <w:pPr>
        <w:tabs>
          <w:tab w:val="num" w:pos="1440"/>
        </w:tabs>
        <w:ind w:left="1440" w:hanging="360"/>
      </w:pPr>
      <w:rPr>
        <w:rFonts w:ascii="Times New Roman" w:hAnsi="Times New Roman" w:hint="default"/>
      </w:rPr>
    </w:lvl>
    <w:lvl w:ilvl="2" w:tplc="FAC03310" w:tentative="1">
      <w:start w:val="1"/>
      <w:numFmt w:val="bullet"/>
      <w:lvlText w:val="•"/>
      <w:lvlJc w:val="left"/>
      <w:pPr>
        <w:tabs>
          <w:tab w:val="num" w:pos="2160"/>
        </w:tabs>
        <w:ind w:left="2160" w:hanging="360"/>
      </w:pPr>
      <w:rPr>
        <w:rFonts w:ascii="Times New Roman" w:hAnsi="Times New Roman" w:hint="default"/>
      </w:rPr>
    </w:lvl>
    <w:lvl w:ilvl="3" w:tplc="32C4016E" w:tentative="1">
      <w:start w:val="1"/>
      <w:numFmt w:val="bullet"/>
      <w:lvlText w:val="•"/>
      <w:lvlJc w:val="left"/>
      <w:pPr>
        <w:tabs>
          <w:tab w:val="num" w:pos="2880"/>
        </w:tabs>
        <w:ind w:left="2880" w:hanging="360"/>
      </w:pPr>
      <w:rPr>
        <w:rFonts w:ascii="Times New Roman" w:hAnsi="Times New Roman" w:hint="default"/>
      </w:rPr>
    </w:lvl>
    <w:lvl w:ilvl="4" w:tplc="15441CD2" w:tentative="1">
      <w:start w:val="1"/>
      <w:numFmt w:val="bullet"/>
      <w:lvlText w:val="•"/>
      <w:lvlJc w:val="left"/>
      <w:pPr>
        <w:tabs>
          <w:tab w:val="num" w:pos="3600"/>
        </w:tabs>
        <w:ind w:left="3600" w:hanging="360"/>
      </w:pPr>
      <w:rPr>
        <w:rFonts w:ascii="Times New Roman" w:hAnsi="Times New Roman" w:hint="default"/>
      </w:rPr>
    </w:lvl>
    <w:lvl w:ilvl="5" w:tplc="FCE452E6" w:tentative="1">
      <w:start w:val="1"/>
      <w:numFmt w:val="bullet"/>
      <w:lvlText w:val="•"/>
      <w:lvlJc w:val="left"/>
      <w:pPr>
        <w:tabs>
          <w:tab w:val="num" w:pos="4320"/>
        </w:tabs>
        <w:ind w:left="4320" w:hanging="360"/>
      </w:pPr>
      <w:rPr>
        <w:rFonts w:ascii="Times New Roman" w:hAnsi="Times New Roman" w:hint="default"/>
      </w:rPr>
    </w:lvl>
    <w:lvl w:ilvl="6" w:tplc="CED08FCE" w:tentative="1">
      <w:start w:val="1"/>
      <w:numFmt w:val="bullet"/>
      <w:lvlText w:val="•"/>
      <w:lvlJc w:val="left"/>
      <w:pPr>
        <w:tabs>
          <w:tab w:val="num" w:pos="5040"/>
        </w:tabs>
        <w:ind w:left="5040" w:hanging="360"/>
      </w:pPr>
      <w:rPr>
        <w:rFonts w:ascii="Times New Roman" w:hAnsi="Times New Roman" w:hint="default"/>
      </w:rPr>
    </w:lvl>
    <w:lvl w:ilvl="7" w:tplc="4F000C66" w:tentative="1">
      <w:start w:val="1"/>
      <w:numFmt w:val="bullet"/>
      <w:lvlText w:val="•"/>
      <w:lvlJc w:val="left"/>
      <w:pPr>
        <w:tabs>
          <w:tab w:val="num" w:pos="5760"/>
        </w:tabs>
        <w:ind w:left="5760" w:hanging="360"/>
      </w:pPr>
      <w:rPr>
        <w:rFonts w:ascii="Times New Roman" w:hAnsi="Times New Roman" w:hint="default"/>
      </w:rPr>
    </w:lvl>
    <w:lvl w:ilvl="8" w:tplc="FB0482D4"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0"/>
  </w:num>
  <w:num w:numId="4">
    <w:abstractNumId w:val="4"/>
  </w:num>
  <w:num w:numId="5">
    <w:abstractNumId w:val="1"/>
  </w:num>
  <w:num w:numId="6">
    <w:abstractNumId w:val="8"/>
  </w:num>
  <w:num w:numId="7">
    <w:abstractNumId w:val="10"/>
  </w:num>
  <w:num w:numId="8">
    <w:abstractNumId w:val="11"/>
  </w:num>
  <w:num w:numId="9">
    <w:abstractNumId w:val="5"/>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AD"/>
    <w:rsid w:val="00031165"/>
    <w:rsid w:val="000755DB"/>
    <w:rsid w:val="00180754"/>
    <w:rsid w:val="003916D8"/>
    <w:rsid w:val="0050578E"/>
    <w:rsid w:val="00602ECE"/>
    <w:rsid w:val="00673B8A"/>
    <w:rsid w:val="009C59A2"/>
    <w:rsid w:val="00AB3F43"/>
    <w:rsid w:val="00B8137E"/>
    <w:rsid w:val="00C96F82"/>
    <w:rsid w:val="00CE61E0"/>
    <w:rsid w:val="00D94BAD"/>
    <w:rsid w:val="00E730E6"/>
    <w:rsid w:val="00FB4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4329"/>
  <w15:chartTrackingRefBased/>
  <w15:docId w15:val="{673C3584-AAA8-4408-8214-F08CBCDA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3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755DB"/>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673B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3B8A"/>
  </w:style>
  <w:style w:type="paragraph" w:styleId="a7">
    <w:name w:val="footer"/>
    <w:basedOn w:val="a"/>
    <w:link w:val="a8"/>
    <w:uiPriority w:val="99"/>
    <w:unhideWhenUsed/>
    <w:rsid w:val="00673B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3B8A"/>
  </w:style>
  <w:style w:type="character" w:styleId="a9">
    <w:name w:val="Hyperlink"/>
    <w:basedOn w:val="a0"/>
    <w:uiPriority w:val="99"/>
    <w:unhideWhenUsed/>
    <w:rsid w:val="00C96F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8452">
      <w:bodyDiv w:val="1"/>
      <w:marLeft w:val="0"/>
      <w:marRight w:val="0"/>
      <w:marTop w:val="0"/>
      <w:marBottom w:val="0"/>
      <w:divBdr>
        <w:top w:val="none" w:sz="0" w:space="0" w:color="auto"/>
        <w:left w:val="none" w:sz="0" w:space="0" w:color="auto"/>
        <w:bottom w:val="none" w:sz="0" w:space="0" w:color="auto"/>
        <w:right w:val="none" w:sz="0" w:space="0" w:color="auto"/>
      </w:divBdr>
      <w:divsChild>
        <w:div w:id="891118117">
          <w:marLeft w:val="806"/>
          <w:marRight w:val="0"/>
          <w:marTop w:val="120"/>
          <w:marBottom w:val="120"/>
          <w:divBdr>
            <w:top w:val="none" w:sz="0" w:space="0" w:color="auto"/>
            <w:left w:val="none" w:sz="0" w:space="0" w:color="auto"/>
            <w:bottom w:val="none" w:sz="0" w:space="0" w:color="auto"/>
            <w:right w:val="none" w:sz="0" w:space="0" w:color="auto"/>
          </w:divBdr>
        </w:div>
        <w:div w:id="657999856">
          <w:marLeft w:val="806"/>
          <w:marRight w:val="0"/>
          <w:marTop w:val="120"/>
          <w:marBottom w:val="120"/>
          <w:divBdr>
            <w:top w:val="none" w:sz="0" w:space="0" w:color="auto"/>
            <w:left w:val="none" w:sz="0" w:space="0" w:color="auto"/>
            <w:bottom w:val="none" w:sz="0" w:space="0" w:color="auto"/>
            <w:right w:val="none" w:sz="0" w:space="0" w:color="auto"/>
          </w:divBdr>
        </w:div>
        <w:div w:id="1203398212">
          <w:marLeft w:val="806"/>
          <w:marRight w:val="0"/>
          <w:marTop w:val="120"/>
          <w:marBottom w:val="120"/>
          <w:divBdr>
            <w:top w:val="none" w:sz="0" w:space="0" w:color="auto"/>
            <w:left w:val="none" w:sz="0" w:space="0" w:color="auto"/>
            <w:bottom w:val="none" w:sz="0" w:space="0" w:color="auto"/>
            <w:right w:val="none" w:sz="0" w:space="0" w:color="auto"/>
          </w:divBdr>
        </w:div>
        <w:div w:id="60251042">
          <w:marLeft w:val="806"/>
          <w:marRight w:val="0"/>
          <w:marTop w:val="120"/>
          <w:marBottom w:val="120"/>
          <w:divBdr>
            <w:top w:val="none" w:sz="0" w:space="0" w:color="auto"/>
            <w:left w:val="none" w:sz="0" w:space="0" w:color="auto"/>
            <w:bottom w:val="none" w:sz="0" w:space="0" w:color="auto"/>
            <w:right w:val="none" w:sz="0" w:space="0" w:color="auto"/>
          </w:divBdr>
        </w:div>
        <w:div w:id="184946044">
          <w:marLeft w:val="806"/>
          <w:marRight w:val="0"/>
          <w:marTop w:val="120"/>
          <w:marBottom w:val="120"/>
          <w:divBdr>
            <w:top w:val="none" w:sz="0" w:space="0" w:color="auto"/>
            <w:left w:val="none" w:sz="0" w:space="0" w:color="auto"/>
            <w:bottom w:val="none" w:sz="0" w:space="0" w:color="auto"/>
            <w:right w:val="none" w:sz="0" w:space="0" w:color="auto"/>
          </w:divBdr>
        </w:div>
        <w:div w:id="1845633120">
          <w:marLeft w:val="806"/>
          <w:marRight w:val="0"/>
          <w:marTop w:val="120"/>
          <w:marBottom w:val="120"/>
          <w:divBdr>
            <w:top w:val="none" w:sz="0" w:space="0" w:color="auto"/>
            <w:left w:val="none" w:sz="0" w:space="0" w:color="auto"/>
            <w:bottom w:val="none" w:sz="0" w:space="0" w:color="auto"/>
            <w:right w:val="none" w:sz="0" w:space="0" w:color="auto"/>
          </w:divBdr>
        </w:div>
      </w:divsChild>
    </w:div>
    <w:div w:id="142356286">
      <w:bodyDiv w:val="1"/>
      <w:marLeft w:val="0"/>
      <w:marRight w:val="0"/>
      <w:marTop w:val="0"/>
      <w:marBottom w:val="0"/>
      <w:divBdr>
        <w:top w:val="none" w:sz="0" w:space="0" w:color="auto"/>
        <w:left w:val="none" w:sz="0" w:space="0" w:color="auto"/>
        <w:bottom w:val="none" w:sz="0" w:space="0" w:color="auto"/>
        <w:right w:val="none" w:sz="0" w:space="0" w:color="auto"/>
      </w:divBdr>
    </w:div>
    <w:div w:id="192697071">
      <w:bodyDiv w:val="1"/>
      <w:marLeft w:val="0"/>
      <w:marRight w:val="0"/>
      <w:marTop w:val="0"/>
      <w:marBottom w:val="0"/>
      <w:divBdr>
        <w:top w:val="none" w:sz="0" w:space="0" w:color="auto"/>
        <w:left w:val="none" w:sz="0" w:space="0" w:color="auto"/>
        <w:bottom w:val="none" w:sz="0" w:space="0" w:color="auto"/>
        <w:right w:val="none" w:sz="0" w:space="0" w:color="auto"/>
      </w:divBdr>
    </w:div>
    <w:div w:id="281620014">
      <w:bodyDiv w:val="1"/>
      <w:marLeft w:val="0"/>
      <w:marRight w:val="0"/>
      <w:marTop w:val="0"/>
      <w:marBottom w:val="0"/>
      <w:divBdr>
        <w:top w:val="none" w:sz="0" w:space="0" w:color="auto"/>
        <w:left w:val="none" w:sz="0" w:space="0" w:color="auto"/>
        <w:bottom w:val="none" w:sz="0" w:space="0" w:color="auto"/>
        <w:right w:val="none" w:sz="0" w:space="0" w:color="auto"/>
      </w:divBdr>
      <w:divsChild>
        <w:div w:id="1880848650">
          <w:marLeft w:val="634"/>
          <w:marRight w:val="0"/>
          <w:marTop w:val="200"/>
          <w:marBottom w:val="0"/>
          <w:divBdr>
            <w:top w:val="none" w:sz="0" w:space="0" w:color="auto"/>
            <w:left w:val="none" w:sz="0" w:space="0" w:color="auto"/>
            <w:bottom w:val="none" w:sz="0" w:space="0" w:color="auto"/>
            <w:right w:val="none" w:sz="0" w:space="0" w:color="auto"/>
          </w:divBdr>
        </w:div>
        <w:div w:id="1775976310">
          <w:marLeft w:val="634"/>
          <w:marRight w:val="0"/>
          <w:marTop w:val="200"/>
          <w:marBottom w:val="0"/>
          <w:divBdr>
            <w:top w:val="none" w:sz="0" w:space="0" w:color="auto"/>
            <w:left w:val="none" w:sz="0" w:space="0" w:color="auto"/>
            <w:bottom w:val="none" w:sz="0" w:space="0" w:color="auto"/>
            <w:right w:val="none" w:sz="0" w:space="0" w:color="auto"/>
          </w:divBdr>
        </w:div>
        <w:div w:id="869882100">
          <w:marLeft w:val="634"/>
          <w:marRight w:val="0"/>
          <w:marTop w:val="200"/>
          <w:marBottom w:val="0"/>
          <w:divBdr>
            <w:top w:val="none" w:sz="0" w:space="0" w:color="auto"/>
            <w:left w:val="none" w:sz="0" w:space="0" w:color="auto"/>
            <w:bottom w:val="none" w:sz="0" w:space="0" w:color="auto"/>
            <w:right w:val="none" w:sz="0" w:space="0" w:color="auto"/>
          </w:divBdr>
        </w:div>
        <w:div w:id="515268386">
          <w:marLeft w:val="634"/>
          <w:marRight w:val="0"/>
          <w:marTop w:val="200"/>
          <w:marBottom w:val="0"/>
          <w:divBdr>
            <w:top w:val="none" w:sz="0" w:space="0" w:color="auto"/>
            <w:left w:val="none" w:sz="0" w:space="0" w:color="auto"/>
            <w:bottom w:val="none" w:sz="0" w:space="0" w:color="auto"/>
            <w:right w:val="none" w:sz="0" w:space="0" w:color="auto"/>
          </w:divBdr>
        </w:div>
        <w:div w:id="1755127556">
          <w:marLeft w:val="634"/>
          <w:marRight w:val="0"/>
          <w:marTop w:val="200"/>
          <w:marBottom w:val="0"/>
          <w:divBdr>
            <w:top w:val="none" w:sz="0" w:space="0" w:color="auto"/>
            <w:left w:val="none" w:sz="0" w:space="0" w:color="auto"/>
            <w:bottom w:val="none" w:sz="0" w:space="0" w:color="auto"/>
            <w:right w:val="none" w:sz="0" w:space="0" w:color="auto"/>
          </w:divBdr>
        </w:div>
        <w:div w:id="851603050">
          <w:marLeft w:val="634"/>
          <w:marRight w:val="0"/>
          <w:marTop w:val="200"/>
          <w:marBottom w:val="0"/>
          <w:divBdr>
            <w:top w:val="none" w:sz="0" w:space="0" w:color="auto"/>
            <w:left w:val="none" w:sz="0" w:space="0" w:color="auto"/>
            <w:bottom w:val="none" w:sz="0" w:space="0" w:color="auto"/>
            <w:right w:val="none" w:sz="0" w:space="0" w:color="auto"/>
          </w:divBdr>
        </w:div>
      </w:divsChild>
    </w:div>
    <w:div w:id="298613096">
      <w:bodyDiv w:val="1"/>
      <w:marLeft w:val="0"/>
      <w:marRight w:val="0"/>
      <w:marTop w:val="0"/>
      <w:marBottom w:val="0"/>
      <w:divBdr>
        <w:top w:val="none" w:sz="0" w:space="0" w:color="auto"/>
        <w:left w:val="none" w:sz="0" w:space="0" w:color="auto"/>
        <w:bottom w:val="none" w:sz="0" w:space="0" w:color="auto"/>
        <w:right w:val="none" w:sz="0" w:space="0" w:color="auto"/>
      </w:divBdr>
    </w:div>
    <w:div w:id="317998928">
      <w:bodyDiv w:val="1"/>
      <w:marLeft w:val="0"/>
      <w:marRight w:val="0"/>
      <w:marTop w:val="0"/>
      <w:marBottom w:val="0"/>
      <w:divBdr>
        <w:top w:val="none" w:sz="0" w:space="0" w:color="auto"/>
        <w:left w:val="none" w:sz="0" w:space="0" w:color="auto"/>
        <w:bottom w:val="none" w:sz="0" w:space="0" w:color="auto"/>
        <w:right w:val="none" w:sz="0" w:space="0" w:color="auto"/>
      </w:divBdr>
    </w:div>
    <w:div w:id="425346742">
      <w:bodyDiv w:val="1"/>
      <w:marLeft w:val="0"/>
      <w:marRight w:val="0"/>
      <w:marTop w:val="0"/>
      <w:marBottom w:val="0"/>
      <w:divBdr>
        <w:top w:val="none" w:sz="0" w:space="0" w:color="auto"/>
        <w:left w:val="none" w:sz="0" w:space="0" w:color="auto"/>
        <w:bottom w:val="none" w:sz="0" w:space="0" w:color="auto"/>
        <w:right w:val="none" w:sz="0" w:space="0" w:color="auto"/>
      </w:divBdr>
      <w:divsChild>
        <w:div w:id="1101952060">
          <w:marLeft w:val="533"/>
          <w:marRight w:val="0"/>
          <w:marTop w:val="120"/>
          <w:marBottom w:val="120"/>
          <w:divBdr>
            <w:top w:val="none" w:sz="0" w:space="0" w:color="auto"/>
            <w:left w:val="none" w:sz="0" w:space="0" w:color="auto"/>
            <w:bottom w:val="none" w:sz="0" w:space="0" w:color="auto"/>
            <w:right w:val="none" w:sz="0" w:space="0" w:color="auto"/>
          </w:divBdr>
        </w:div>
        <w:div w:id="718473747">
          <w:marLeft w:val="533"/>
          <w:marRight w:val="0"/>
          <w:marTop w:val="120"/>
          <w:marBottom w:val="120"/>
          <w:divBdr>
            <w:top w:val="none" w:sz="0" w:space="0" w:color="auto"/>
            <w:left w:val="none" w:sz="0" w:space="0" w:color="auto"/>
            <w:bottom w:val="none" w:sz="0" w:space="0" w:color="auto"/>
            <w:right w:val="none" w:sz="0" w:space="0" w:color="auto"/>
          </w:divBdr>
        </w:div>
        <w:div w:id="1698505960">
          <w:marLeft w:val="533"/>
          <w:marRight w:val="0"/>
          <w:marTop w:val="120"/>
          <w:marBottom w:val="120"/>
          <w:divBdr>
            <w:top w:val="none" w:sz="0" w:space="0" w:color="auto"/>
            <w:left w:val="none" w:sz="0" w:space="0" w:color="auto"/>
            <w:bottom w:val="none" w:sz="0" w:space="0" w:color="auto"/>
            <w:right w:val="none" w:sz="0" w:space="0" w:color="auto"/>
          </w:divBdr>
        </w:div>
        <w:div w:id="1045907128">
          <w:marLeft w:val="533"/>
          <w:marRight w:val="0"/>
          <w:marTop w:val="120"/>
          <w:marBottom w:val="120"/>
          <w:divBdr>
            <w:top w:val="none" w:sz="0" w:space="0" w:color="auto"/>
            <w:left w:val="none" w:sz="0" w:space="0" w:color="auto"/>
            <w:bottom w:val="none" w:sz="0" w:space="0" w:color="auto"/>
            <w:right w:val="none" w:sz="0" w:space="0" w:color="auto"/>
          </w:divBdr>
        </w:div>
      </w:divsChild>
    </w:div>
    <w:div w:id="457988227">
      <w:bodyDiv w:val="1"/>
      <w:marLeft w:val="0"/>
      <w:marRight w:val="0"/>
      <w:marTop w:val="0"/>
      <w:marBottom w:val="0"/>
      <w:divBdr>
        <w:top w:val="none" w:sz="0" w:space="0" w:color="auto"/>
        <w:left w:val="none" w:sz="0" w:space="0" w:color="auto"/>
        <w:bottom w:val="none" w:sz="0" w:space="0" w:color="auto"/>
        <w:right w:val="none" w:sz="0" w:space="0" w:color="auto"/>
      </w:divBdr>
    </w:div>
    <w:div w:id="514265378">
      <w:bodyDiv w:val="1"/>
      <w:marLeft w:val="0"/>
      <w:marRight w:val="0"/>
      <w:marTop w:val="0"/>
      <w:marBottom w:val="0"/>
      <w:divBdr>
        <w:top w:val="none" w:sz="0" w:space="0" w:color="auto"/>
        <w:left w:val="none" w:sz="0" w:space="0" w:color="auto"/>
        <w:bottom w:val="none" w:sz="0" w:space="0" w:color="auto"/>
        <w:right w:val="none" w:sz="0" w:space="0" w:color="auto"/>
      </w:divBdr>
      <w:divsChild>
        <w:div w:id="1106773947">
          <w:marLeft w:val="533"/>
          <w:marRight w:val="0"/>
          <w:marTop w:val="200"/>
          <w:marBottom w:val="0"/>
          <w:divBdr>
            <w:top w:val="none" w:sz="0" w:space="0" w:color="auto"/>
            <w:left w:val="none" w:sz="0" w:space="0" w:color="auto"/>
            <w:bottom w:val="none" w:sz="0" w:space="0" w:color="auto"/>
            <w:right w:val="none" w:sz="0" w:space="0" w:color="auto"/>
          </w:divBdr>
        </w:div>
        <w:div w:id="187836190">
          <w:marLeft w:val="533"/>
          <w:marRight w:val="0"/>
          <w:marTop w:val="200"/>
          <w:marBottom w:val="0"/>
          <w:divBdr>
            <w:top w:val="none" w:sz="0" w:space="0" w:color="auto"/>
            <w:left w:val="none" w:sz="0" w:space="0" w:color="auto"/>
            <w:bottom w:val="none" w:sz="0" w:space="0" w:color="auto"/>
            <w:right w:val="none" w:sz="0" w:space="0" w:color="auto"/>
          </w:divBdr>
        </w:div>
        <w:div w:id="175927172">
          <w:marLeft w:val="533"/>
          <w:marRight w:val="0"/>
          <w:marTop w:val="200"/>
          <w:marBottom w:val="0"/>
          <w:divBdr>
            <w:top w:val="none" w:sz="0" w:space="0" w:color="auto"/>
            <w:left w:val="none" w:sz="0" w:space="0" w:color="auto"/>
            <w:bottom w:val="none" w:sz="0" w:space="0" w:color="auto"/>
            <w:right w:val="none" w:sz="0" w:space="0" w:color="auto"/>
          </w:divBdr>
        </w:div>
        <w:div w:id="480385242">
          <w:marLeft w:val="533"/>
          <w:marRight w:val="0"/>
          <w:marTop w:val="200"/>
          <w:marBottom w:val="0"/>
          <w:divBdr>
            <w:top w:val="none" w:sz="0" w:space="0" w:color="auto"/>
            <w:left w:val="none" w:sz="0" w:space="0" w:color="auto"/>
            <w:bottom w:val="none" w:sz="0" w:space="0" w:color="auto"/>
            <w:right w:val="none" w:sz="0" w:space="0" w:color="auto"/>
          </w:divBdr>
        </w:div>
        <w:div w:id="208493980">
          <w:marLeft w:val="533"/>
          <w:marRight w:val="0"/>
          <w:marTop w:val="200"/>
          <w:marBottom w:val="0"/>
          <w:divBdr>
            <w:top w:val="none" w:sz="0" w:space="0" w:color="auto"/>
            <w:left w:val="none" w:sz="0" w:space="0" w:color="auto"/>
            <w:bottom w:val="none" w:sz="0" w:space="0" w:color="auto"/>
            <w:right w:val="none" w:sz="0" w:space="0" w:color="auto"/>
          </w:divBdr>
        </w:div>
        <w:div w:id="176509817">
          <w:marLeft w:val="533"/>
          <w:marRight w:val="0"/>
          <w:marTop w:val="200"/>
          <w:marBottom w:val="0"/>
          <w:divBdr>
            <w:top w:val="none" w:sz="0" w:space="0" w:color="auto"/>
            <w:left w:val="none" w:sz="0" w:space="0" w:color="auto"/>
            <w:bottom w:val="none" w:sz="0" w:space="0" w:color="auto"/>
            <w:right w:val="none" w:sz="0" w:space="0" w:color="auto"/>
          </w:divBdr>
        </w:div>
        <w:div w:id="2147309318">
          <w:marLeft w:val="533"/>
          <w:marRight w:val="0"/>
          <w:marTop w:val="200"/>
          <w:marBottom w:val="0"/>
          <w:divBdr>
            <w:top w:val="none" w:sz="0" w:space="0" w:color="auto"/>
            <w:left w:val="none" w:sz="0" w:space="0" w:color="auto"/>
            <w:bottom w:val="none" w:sz="0" w:space="0" w:color="auto"/>
            <w:right w:val="none" w:sz="0" w:space="0" w:color="auto"/>
          </w:divBdr>
        </w:div>
        <w:div w:id="115560487">
          <w:marLeft w:val="533"/>
          <w:marRight w:val="0"/>
          <w:marTop w:val="200"/>
          <w:marBottom w:val="0"/>
          <w:divBdr>
            <w:top w:val="none" w:sz="0" w:space="0" w:color="auto"/>
            <w:left w:val="none" w:sz="0" w:space="0" w:color="auto"/>
            <w:bottom w:val="none" w:sz="0" w:space="0" w:color="auto"/>
            <w:right w:val="none" w:sz="0" w:space="0" w:color="auto"/>
          </w:divBdr>
        </w:div>
        <w:div w:id="1880239322">
          <w:marLeft w:val="533"/>
          <w:marRight w:val="0"/>
          <w:marTop w:val="200"/>
          <w:marBottom w:val="0"/>
          <w:divBdr>
            <w:top w:val="none" w:sz="0" w:space="0" w:color="auto"/>
            <w:left w:val="none" w:sz="0" w:space="0" w:color="auto"/>
            <w:bottom w:val="none" w:sz="0" w:space="0" w:color="auto"/>
            <w:right w:val="none" w:sz="0" w:space="0" w:color="auto"/>
          </w:divBdr>
        </w:div>
        <w:div w:id="693728281">
          <w:marLeft w:val="533"/>
          <w:marRight w:val="0"/>
          <w:marTop w:val="200"/>
          <w:marBottom w:val="0"/>
          <w:divBdr>
            <w:top w:val="none" w:sz="0" w:space="0" w:color="auto"/>
            <w:left w:val="none" w:sz="0" w:space="0" w:color="auto"/>
            <w:bottom w:val="none" w:sz="0" w:space="0" w:color="auto"/>
            <w:right w:val="none" w:sz="0" w:space="0" w:color="auto"/>
          </w:divBdr>
        </w:div>
        <w:div w:id="163932664">
          <w:marLeft w:val="533"/>
          <w:marRight w:val="0"/>
          <w:marTop w:val="200"/>
          <w:marBottom w:val="0"/>
          <w:divBdr>
            <w:top w:val="none" w:sz="0" w:space="0" w:color="auto"/>
            <w:left w:val="none" w:sz="0" w:space="0" w:color="auto"/>
            <w:bottom w:val="none" w:sz="0" w:space="0" w:color="auto"/>
            <w:right w:val="none" w:sz="0" w:space="0" w:color="auto"/>
          </w:divBdr>
        </w:div>
        <w:div w:id="1093284372">
          <w:marLeft w:val="533"/>
          <w:marRight w:val="0"/>
          <w:marTop w:val="200"/>
          <w:marBottom w:val="0"/>
          <w:divBdr>
            <w:top w:val="none" w:sz="0" w:space="0" w:color="auto"/>
            <w:left w:val="none" w:sz="0" w:space="0" w:color="auto"/>
            <w:bottom w:val="none" w:sz="0" w:space="0" w:color="auto"/>
            <w:right w:val="none" w:sz="0" w:space="0" w:color="auto"/>
          </w:divBdr>
        </w:div>
        <w:div w:id="1839807376">
          <w:marLeft w:val="533"/>
          <w:marRight w:val="0"/>
          <w:marTop w:val="200"/>
          <w:marBottom w:val="0"/>
          <w:divBdr>
            <w:top w:val="none" w:sz="0" w:space="0" w:color="auto"/>
            <w:left w:val="none" w:sz="0" w:space="0" w:color="auto"/>
            <w:bottom w:val="none" w:sz="0" w:space="0" w:color="auto"/>
            <w:right w:val="none" w:sz="0" w:space="0" w:color="auto"/>
          </w:divBdr>
        </w:div>
      </w:divsChild>
    </w:div>
    <w:div w:id="636378769">
      <w:bodyDiv w:val="1"/>
      <w:marLeft w:val="0"/>
      <w:marRight w:val="0"/>
      <w:marTop w:val="0"/>
      <w:marBottom w:val="0"/>
      <w:divBdr>
        <w:top w:val="none" w:sz="0" w:space="0" w:color="auto"/>
        <w:left w:val="none" w:sz="0" w:space="0" w:color="auto"/>
        <w:bottom w:val="none" w:sz="0" w:space="0" w:color="auto"/>
        <w:right w:val="none" w:sz="0" w:space="0" w:color="auto"/>
      </w:divBdr>
    </w:div>
    <w:div w:id="659846438">
      <w:bodyDiv w:val="1"/>
      <w:marLeft w:val="0"/>
      <w:marRight w:val="0"/>
      <w:marTop w:val="0"/>
      <w:marBottom w:val="0"/>
      <w:divBdr>
        <w:top w:val="none" w:sz="0" w:space="0" w:color="auto"/>
        <w:left w:val="none" w:sz="0" w:space="0" w:color="auto"/>
        <w:bottom w:val="none" w:sz="0" w:space="0" w:color="auto"/>
        <w:right w:val="none" w:sz="0" w:space="0" w:color="auto"/>
      </w:divBdr>
    </w:div>
    <w:div w:id="831214931">
      <w:bodyDiv w:val="1"/>
      <w:marLeft w:val="0"/>
      <w:marRight w:val="0"/>
      <w:marTop w:val="0"/>
      <w:marBottom w:val="0"/>
      <w:divBdr>
        <w:top w:val="none" w:sz="0" w:space="0" w:color="auto"/>
        <w:left w:val="none" w:sz="0" w:space="0" w:color="auto"/>
        <w:bottom w:val="none" w:sz="0" w:space="0" w:color="auto"/>
        <w:right w:val="none" w:sz="0" w:space="0" w:color="auto"/>
      </w:divBdr>
      <w:divsChild>
        <w:div w:id="630288643">
          <w:marLeft w:val="533"/>
          <w:marRight w:val="0"/>
          <w:marTop w:val="200"/>
          <w:marBottom w:val="0"/>
          <w:divBdr>
            <w:top w:val="none" w:sz="0" w:space="0" w:color="auto"/>
            <w:left w:val="none" w:sz="0" w:space="0" w:color="auto"/>
            <w:bottom w:val="none" w:sz="0" w:space="0" w:color="auto"/>
            <w:right w:val="none" w:sz="0" w:space="0" w:color="auto"/>
          </w:divBdr>
        </w:div>
        <w:div w:id="1972635012">
          <w:marLeft w:val="533"/>
          <w:marRight w:val="0"/>
          <w:marTop w:val="200"/>
          <w:marBottom w:val="0"/>
          <w:divBdr>
            <w:top w:val="none" w:sz="0" w:space="0" w:color="auto"/>
            <w:left w:val="none" w:sz="0" w:space="0" w:color="auto"/>
            <w:bottom w:val="none" w:sz="0" w:space="0" w:color="auto"/>
            <w:right w:val="none" w:sz="0" w:space="0" w:color="auto"/>
          </w:divBdr>
        </w:div>
        <w:div w:id="1833522197">
          <w:marLeft w:val="533"/>
          <w:marRight w:val="0"/>
          <w:marTop w:val="200"/>
          <w:marBottom w:val="0"/>
          <w:divBdr>
            <w:top w:val="none" w:sz="0" w:space="0" w:color="auto"/>
            <w:left w:val="none" w:sz="0" w:space="0" w:color="auto"/>
            <w:bottom w:val="none" w:sz="0" w:space="0" w:color="auto"/>
            <w:right w:val="none" w:sz="0" w:space="0" w:color="auto"/>
          </w:divBdr>
        </w:div>
        <w:div w:id="1475484353">
          <w:marLeft w:val="533"/>
          <w:marRight w:val="0"/>
          <w:marTop w:val="200"/>
          <w:marBottom w:val="0"/>
          <w:divBdr>
            <w:top w:val="none" w:sz="0" w:space="0" w:color="auto"/>
            <w:left w:val="none" w:sz="0" w:space="0" w:color="auto"/>
            <w:bottom w:val="none" w:sz="0" w:space="0" w:color="auto"/>
            <w:right w:val="none" w:sz="0" w:space="0" w:color="auto"/>
          </w:divBdr>
        </w:div>
        <w:div w:id="2041514136">
          <w:marLeft w:val="533"/>
          <w:marRight w:val="0"/>
          <w:marTop w:val="200"/>
          <w:marBottom w:val="0"/>
          <w:divBdr>
            <w:top w:val="none" w:sz="0" w:space="0" w:color="auto"/>
            <w:left w:val="none" w:sz="0" w:space="0" w:color="auto"/>
            <w:bottom w:val="none" w:sz="0" w:space="0" w:color="auto"/>
            <w:right w:val="none" w:sz="0" w:space="0" w:color="auto"/>
          </w:divBdr>
        </w:div>
      </w:divsChild>
    </w:div>
    <w:div w:id="897088541">
      <w:bodyDiv w:val="1"/>
      <w:marLeft w:val="0"/>
      <w:marRight w:val="0"/>
      <w:marTop w:val="0"/>
      <w:marBottom w:val="0"/>
      <w:divBdr>
        <w:top w:val="none" w:sz="0" w:space="0" w:color="auto"/>
        <w:left w:val="none" w:sz="0" w:space="0" w:color="auto"/>
        <w:bottom w:val="none" w:sz="0" w:space="0" w:color="auto"/>
        <w:right w:val="none" w:sz="0" w:space="0" w:color="auto"/>
      </w:divBdr>
      <w:divsChild>
        <w:div w:id="1638485191">
          <w:marLeft w:val="533"/>
          <w:marRight w:val="0"/>
          <w:marTop w:val="200"/>
          <w:marBottom w:val="0"/>
          <w:divBdr>
            <w:top w:val="none" w:sz="0" w:space="0" w:color="auto"/>
            <w:left w:val="none" w:sz="0" w:space="0" w:color="auto"/>
            <w:bottom w:val="none" w:sz="0" w:space="0" w:color="auto"/>
            <w:right w:val="none" w:sz="0" w:space="0" w:color="auto"/>
          </w:divBdr>
        </w:div>
        <w:div w:id="2100177506">
          <w:marLeft w:val="533"/>
          <w:marRight w:val="0"/>
          <w:marTop w:val="200"/>
          <w:marBottom w:val="0"/>
          <w:divBdr>
            <w:top w:val="none" w:sz="0" w:space="0" w:color="auto"/>
            <w:left w:val="none" w:sz="0" w:space="0" w:color="auto"/>
            <w:bottom w:val="none" w:sz="0" w:space="0" w:color="auto"/>
            <w:right w:val="none" w:sz="0" w:space="0" w:color="auto"/>
          </w:divBdr>
        </w:div>
        <w:div w:id="1560939339">
          <w:marLeft w:val="533"/>
          <w:marRight w:val="0"/>
          <w:marTop w:val="200"/>
          <w:marBottom w:val="0"/>
          <w:divBdr>
            <w:top w:val="none" w:sz="0" w:space="0" w:color="auto"/>
            <w:left w:val="none" w:sz="0" w:space="0" w:color="auto"/>
            <w:bottom w:val="none" w:sz="0" w:space="0" w:color="auto"/>
            <w:right w:val="none" w:sz="0" w:space="0" w:color="auto"/>
          </w:divBdr>
        </w:div>
        <w:div w:id="1401060195">
          <w:marLeft w:val="533"/>
          <w:marRight w:val="0"/>
          <w:marTop w:val="200"/>
          <w:marBottom w:val="0"/>
          <w:divBdr>
            <w:top w:val="none" w:sz="0" w:space="0" w:color="auto"/>
            <w:left w:val="none" w:sz="0" w:space="0" w:color="auto"/>
            <w:bottom w:val="none" w:sz="0" w:space="0" w:color="auto"/>
            <w:right w:val="none" w:sz="0" w:space="0" w:color="auto"/>
          </w:divBdr>
        </w:div>
        <w:div w:id="1046757420">
          <w:marLeft w:val="533"/>
          <w:marRight w:val="0"/>
          <w:marTop w:val="200"/>
          <w:marBottom w:val="0"/>
          <w:divBdr>
            <w:top w:val="none" w:sz="0" w:space="0" w:color="auto"/>
            <w:left w:val="none" w:sz="0" w:space="0" w:color="auto"/>
            <w:bottom w:val="none" w:sz="0" w:space="0" w:color="auto"/>
            <w:right w:val="none" w:sz="0" w:space="0" w:color="auto"/>
          </w:divBdr>
        </w:div>
        <w:div w:id="2129273676">
          <w:marLeft w:val="533"/>
          <w:marRight w:val="0"/>
          <w:marTop w:val="200"/>
          <w:marBottom w:val="0"/>
          <w:divBdr>
            <w:top w:val="none" w:sz="0" w:space="0" w:color="auto"/>
            <w:left w:val="none" w:sz="0" w:space="0" w:color="auto"/>
            <w:bottom w:val="none" w:sz="0" w:space="0" w:color="auto"/>
            <w:right w:val="none" w:sz="0" w:space="0" w:color="auto"/>
          </w:divBdr>
        </w:div>
      </w:divsChild>
    </w:div>
    <w:div w:id="1380521073">
      <w:bodyDiv w:val="1"/>
      <w:marLeft w:val="0"/>
      <w:marRight w:val="0"/>
      <w:marTop w:val="0"/>
      <w:marBottom w:val="0"/>
      <w:divBdr>
        <w:top w:val="none" w:sz="0" w:space="0" w:color="auto"/>
        <w:left w:val="none" w:sz="0" w:space="0" w:color="auto"/>
        <w:bottom w:val="none" w:sz="0" w:space="0" w:color="auto"/>
        <w:right w:val="none" w:sz="0" w:space="0" w:color="auto"/>
      </w:divBdr>
      <w:divsChild>
        <w:div w:id="972637273">
          <w:marLeft w:val="547"/>
          <w:marRight w:val="0"/>
          <w:marTop w:val="0"/>
          <w:marBottom w:val="0"/>
          <w:divBdr>
            <w:top w:val="none" w:sz="0" w:space="0" w:color="auto"/>
            <w:left w:val="none" w:sz="0" w:space="0" w:color="auto"/>
            <w:bottom w:val="none" w:sz="0" w:space="0" w:color="auto"/>
            <w:right w:val="none" w:sz="0" w:space="0" w:color="auto"/>
          </w:divBdr>
        </w:div>
        <w:div w:id="2078356480">
          <w:marLeft w:val="547"/>
          <w:marRight w:val="0"/>
          <w:marTop w:val="0"/>
          <w:marBottom w:val="0"/>
          <w:divBdr>
            <w:top w:val="none" w:sz="0" w:space="0" w:color="auto"/>
            <w:left w:val="none" w:sz="0" w:space="0" w:color="auto"/>
            <w:bottom w:val="none" w:sz="0" w:space="0" w:color="auto"/>
            <w:right w:val="none" w:sz="0" w:space="0" w:color="auto"/>
          </w:divBdr>
        </w:div>
        <w:div w:id="1256788899">
          <w:marLeft w:val="547"/>
          <w:marRight w:val="0"/>
          <w:marTop w:val="0"/>
          <w:marBottom w:val="0"/>
          <w:divBdr>
            <w:top w:val="none" w:sz="0" w:space="0" w:color="auto"/>
            <w:left w:val="none" w:sz="0" w:space="0" w:color="auto"/>
            <w:bottom w:val="none" w:sz="0" w:space="0" w:color="auto"/>
            <w:right w:val="none" w:sz="0" w:space="0" w:color="auto"/>
          </w:divBdr>
        </w:div>
        <w:div w:id="1580364463">
          <w:marLeft w:val="547"/>
          <w:marRight w:val="0"/>
          <w:marTop w:val="0"/>
          <w:marBottom w:val="0"/>
          <w:divBdr>
            <w:top w:val="none" w:sz="0" w:space="0" w:color="auto"/>
            <w:left w:val="none" w:sz="0" w:space="0" w:color="auto"/>
            <w:bottom w:val="none" w:sz="0" w:space="0" w:color="auto"/>
            <w:right w:val="none" w:sz="0" w:space="0" w:color="auto"/>
          </w:divBdr>
        </w:div>
      </w:divsChild>
    </w:div>
    <w:div w:id="1478524744">
      <w:bodyDiv w:val="1"/>
      <w:marLeft w:val="0"/>
      <w:marRight w:val="0"/>
      <w:marTop w:val="0"/>
      <w:marBottom w:val="0"/>
      <w:divBdr>
        <w:top w:val="none" w:sz="0" w:space="0" w:color="auto"/>
        <w:left w:val="none" w:sz="0" w:space="0" w:color="auto"/>
        <w:bottom w:val="none" w:sz="0" w:space="0" w:color="auto"/>
        <w:right w:val="none" w:sz="0" w:space="0" w:color="auto"/>
      </w:divBdr>
      <w:divsChild>
        <w:div w:id="109321620">
          <w:marLeft w:val="547"/>
          <w:marRight w:val="0"/>
          <w:marTop w:val="0"/>
          <w:marBottom w:val="0"/>
          <w:divBdr>
            <w:top w:val="none" w:sz="0" w:space="0" w:color="auto"/>
            <w:left w:val="none" w:sz="0" w:space="0" w:color="auto"/>
            <w:bottom w:val="none" w:sz="0" w:space="0" w:color="auto"/>
            <w:right w:val="none" w:sz="0" w:space="0" w:color="auto"/>
          </w:divBdr>
        </w:div>
      </w:divsChild>
    </w:div>
    <w:div w:id="1537696826">
      <w:bodyDiv w:val="1"/>
      <w:marLeft w:val="0"/>
      <w:marRight w:val="0"/>
      <w:marTop w:val="0"/>
      <w:marBottom w:val="0"/>
      <w:divBdr>
        <w:top w:val="none" w:sz="0" w:space="0" w:color="auto"/>
        <w:left w:val="none" w:sz="0" w:space="0" w:color="auto"/>
        <w:bottom w:val="none" w:sz="0" w:space="0" w:color="auto"/>
        <w:right w:val="none" w:sz="0" w:space="0" w:color="auto"/>
      </w:divBdr>
      <w:divsChild>
        <w:div w:id="1100877142">
          <w:marLeft w:val="446"/>
          <w:marRight w:val="0"/>
          <w:marTop w:val="200"/>
          <w:marBottom w:val="0"/>
          <w:divBdr>
            <w:top w:val="none" w:sz="0" w:space="0" w:color="auto"/>
            <w:left w:val="none" w:sz="0" w:space="0" w:color="auto"/>
            <w:bottom w:val="none" w:sz="0" w:space="0" w:color="auto"/>
            <w:right w:val="none" w:sz="0" w:space="0" w:color="auto"/>
          </w:divBdr>
        </w:div>
        <w:div w:id="2044750208">
          <w:marLeft w:val="446"/>
          <w:marRight w:val="0"/>
          <w:marTop w:val="200"/>
          <w:marBottom w:val="0"/>
          <w:divBdr>
            <w:top w:val="none" w:sz="0" w:space="0" w:color="auto"/>
            <w:left w:val="none" w:sz="0" w:space="0" w:color="auto"/>
            <w:bottom w:val="none" w:sz="0" w:space="0" w:color="auto"/>
            <w:right w:val="none" w:sz="0" w:space="0" w:color="auto"/>
          </w:divBdr>
        </w:div>
        <w:div w:id="1582981076">
          <w:marLeft w:val="446"/>
          <w:marRight w:val="0"/>
          <w:marTop w:val="200"/>
          <w:marBottom w:val="0"/>
          <w:divBdr>
            <w:top w:val="none" w:sz="0" w:space="0" w:color="auto"/>
            <w:left w:val="none" w:sz="0" w:space="0" w:color="auto"/>
            <w:bottom w:val="none" w:sz="0" w:space="0" w:color="auto"/>
            <w:right w:val="none" w:sz="0" w:space="0" w:color="auto"/>
          </w:divBdr>
        </w:div>
        <w:div w:id="1957370703">
          <w:marLeft w:val="446"/>
          <w:marRight w:val="0"/>
          <w:marTop w:val="200"/>
          <w:marBottom w:val="0"/>
          <w:divBdr>
            <w:top w:val="none" w:sz="0" w:space="0" w:color="auto"/>
            <w:left w:val="none" w:sz="0" w:space="0" w:color="auto"/>
            <w:bottom w:val="none" w:sz="0" w:space="0" w:color="auto"/>
            <w:right w:val="none" w:sz="0" w:space="0" w:color="auto"/>
          </w:divBdr>
        </w:div>
        <w:div w:id="1323240347">
          <w:marLeft w:val="446"/>
          <w:marRight w:val="0"/>
          <w:marTop w:val="200"/>
          <w:marBottom w:val="0"/>
          <w:divBdr>
            <w:top w:val="none" w:sz="0" w:space="0" w:color="auto"/>
            <w:left w:val="none" w:sz="0" w:space="0" w:color="auto"/>
            <w:bottom w:val="none" w:sz="0" w:space="0" w:color="auto"/>
            <w:right w:val="none" w:sz="0" w:space="0" w:color="auto"/>
          </w:divBdr>
        </w:div>
        <w:div w:id="7949845">
          <w:marLeft w:val="446"/>
          <w:marRight w:val="0"/>
          <w:marTop w:val="200"/>
          <w:marBottom w:val="0"/>
          <w:divBdr>
            <w:top w:val="none" w:sz="0" w:space="0" w:color="auto"/>
            <w:left w:val="none" w:sz="0" w:space="0" w:color="auto"/>
            <w:bottom w:val="none" w:sz="0" w:space="0" w:color="auto"/>
            <w:right w:val="none" w:sz="0" w:space="0" w:color="auto"/>
          </w:divBdr>
        </w:div>
        <w:div w:id="614488409">
          <w:marLeft w:val="446"/>
          <w:marRight w:val="0"/>
          <w:marTop w:val="200"/>
          <w:marBottom w:val="0"/>
          <w:divBdr>
            <w:top w:val="none" w:sz="0" w:space="0" w:color="auto"/>
            <w:left w:val="none" w:sz="0" w:space="0" w:color="auto"/>
            <w:bottom w:val="none" w:sz="0" w:space="0" w:color="auto"/>
            <w:right w:val="none" w:sz="0" w:space="0" w:color="auto"/>
          </w:divBdr>
        </w:div>
        <w:div w:id="783380430">
          <w:marLeft w:val="446"/>
          <w:marRight w:val="0"/>
          <w:marTop w:val="200"/>
          <w:marBottom w:val="0"/>
          <w:divBdr>
            <w:top w:val="none" w:sz="0" w:space="0" w:color="auto"/>
            <w:left w:val="none" w:sz="0" w:space="0" w:color="auto"/>
            <w:bottom w:val="none" w:sz="0" w:space="0" w:color="auto"/>
            <w:right w:val="none" w:sz="0" w:space="0" w:color="auto"/>
          </w:divBdr>
        </w:div>
      </w:divsChild>
    </w:div>
    <w:div w:id="1690331250">
      <w:bodyDiv w:val="1"/>
      <w:marLeft w:val="0"/>
      <w:marRight w:val="0"/>
      <w:marTop w:val="0"/>
      <w:marBottom w:val="0"/>
      <w:divBdr>
        <w:top w:val="none" w:sz="0" w:space="0" w:color="auto"/>
        <w:left w:val="none" w:sz="0" w:space="0" w:color="auto"/>
        <w:bottom w:val="none" w:sz="0" w:space="0" w:color="auto"/>
        <w:right w:val="none" w:sz="0" w:space="0" w:color="auto"/>
      </w:divBdr>
    </w:div>
    <w:div w:id="1731802178">
      <w:bodyDiv w:val="1"/>
      <w:marLeft w:val="0"/>
      <w:marRight w:val="0"/>
      <w:marTop w:val="0"/>
      <w:marBottom w:val="0"/>
      <w:divBdr>
        <w:top w:val="none" w:sz="0" w:space="0" w:color="auto"/>
        <w:left w:val="none" w:sz="0" w:space="0" w:color="auto"/>
        <w:bottom w:val="none" w:sz="0" w:space="0" w:color="auto"/>
        <w:right w:val="none" w:sz="0" w:space="0" w:color="auto"/>
      </w:divBdr>
    </w:div>
    <w:div w:id="1883206807">
      <w:bodyDiv w:val="1"/>
      <w:marLeft w:val="0"/>
      <w:marRight w:val="0"/>
      <w:marTop w:val="0"/>
      <w:marBottom w:val="0"/>
      <w:divBdr>
        <w:top w:val="none" w:sz="0" w:space="0" w:color="auto"/>
        <w:left w:val="none" w:sz="0" w:space="0" w:color="auto"/>
        <w:bottom w:val="none" w:sz="0" w:space="0" w:color="auto"/>
        <w:right w:val="none" w:sz="0" w:space="0" w:color="auto"/>
      </w:divBdr>
    </w:div>
    <w:div w:id="2025741445">
      <w:bodyDiv w:val="1"/>
      <w:marLeft w:val="0"/>
      <w:marRight w:val="0"/>
      <w:marTop w:val="0"/>
      <w:marBottom w:val="0"/>
      <w:divBdr>
        <w:top w:val="none" w:sz="0" w:space="0" w:color="auto"/>
        <w:left w:val="none" w:sz="0" w:space="0" w:color="auto"/>
        <w:bottom w:val="none" w:sz="0" w:space="0" w:color="auto"/>
        <w:right w:val="none" w:sz="0" w:space="0" w:color="auto"/>
      </w:divBdr>
      <w:divsChild>
        <w:div w:id="1165903844">
          <w:marLeft w:val="634"/>
          <w:marRight w:val="0"/>
          <w:marTop w:val="200"/>
          <w:marBottom w:val="0"/>
          <w:divBdr>
            <w:top w:val="none" w:sz="0" w:space="0" w:color="auto"/>
            <w:left w:val="none" w:sz="0" w:space="0" w:color="auto"/>
            <w:bottom w:val="none" w:sz="0" w:space="0" w:color="auto"/>
            <w:right w:val="none" w:sz="0" w:space="0" w:color="auto"/>
          </w:divBdr>
        </w:div>
        <w:div w:id="2142765689">
          <w:marLeft w:val="634"/>
          <w:marRight w:val="0"/>
          <w:marTop w:val="200"/>
          <w:marBottom w:val="0"/>
          <w:divBdr>
            <w:top w:val="none" w:sz="0" w:space="0" w:color="auto"/>
            <w:left w:val="none" w:sz="0" w:space="0" w:color="auto"/>
            <w:bottom w:val="none" w:sz="0" w:space="0" w:color="auto"/>
            <w:right w:val="none" w:sz="0" w:space="0" w:color="auto"/>
          </w:divBdr>
        </w:div>
        <w:div w:id="1494107719">
          <w:marLeft w:val="634"/>
          <w:marRight w:val="0"/>
          <w:marTop w:val="200"/>
          <w:marBottom w:val="0"/>
          <w:divBdr>
            <w:top w:val="none" w:sz="0" w:space="0" w:color="auto"/>
            <w:left w:val="none" w:sz="0" w:space="0" w:color="auto"/>
            <w:bottom w:val="none" w:sz="0" w:space="0" w:color="auto"/>
            <w:right w:val="none" w:sz="0" w:space="0" w:color="auto"/>
          </w:divBdr>
        </w:div>
        <w:div w:id="1291010437">
          <w:marLeft w:val="634"/>
          <w:marRight w:val="0"/>
          <w:marTop w:val="200"/>
          <w:marBottom w:val="0"/>
          <w:divBdr>
            <w:top w:val="none" w:sz="0" w:space="0" w:color="auto"/>
            <w:left w:val="none" w:sz="0" w:space="0" w:color="auto"/>
            <w:bottom w:val="none" w:sz="0" w:space="0" w:color="auto"/>
            <w:right w:val="none" w:sz="0" w:space="0" w:color="auto"/>
          </w:divBdr>
        </w:div>
        <w:div w:id="1202591101">
          <w:marLeft w:val="634"/>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diagramDrawing" Target="diagrams/drawing1.xml"/><Relationship Id="rId18" Type="http://schemas.openxmlformats.org/officeDocument/2006/relationships/image" Target="media/image6.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google.com/url?q=http://www.ecology.md/&amp;sa=D&amp;sntz=1&amp;usg=AFQjCNHQ50xyh5jImblM90SIqQ7k97Aqb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g"/><Relationship Id="rId10" Type="http://schemas.openxmlformats.org/officeDocument/2006/relationships/diagramLayout" Target="diagrams/layout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g"/><Relationship Id="rId22"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52DDEF-AAA8-451A-ACBF-27416406D5EB}"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948F0280-0430-400E-B7EA-78DE93459A13}">
      <dgm:prSet phldrT="[Текст]"/>
      <dgm:spPr/>
      <dgm:t>
        <a:bodyPr/>
        <a:lstStyle/>
        <a:p>
          <a:r>
            <a:rPr lang="kk-KZ" dirty="0" smtClean="0">
              <a:solidFill>
                <a:schemeClr val="tx1"/>
              </a:solidFill>
              <a:latin typeface="Times New Roman" panose="02020603050405020304" pitchFamily="18" charset="0"/>
              <a:cs typeface="Times New Roman" panose="02020603050405020304" pitchFamily="18" charset="0"/>
            </a:rPr>
            <a:t>Қаптама пакет</a:t>
          </a:r>
          <a:endParaRPr lang="ru-RU" dirty="0">
            <a:solidFill>
              <a:schemeClr val="tx1"/>
            </a:solidFill>
            <a:latin typeface="Times New Roman" panose="02020603050405020304" pitchFamily="18" charset="0"/>
            <a:cs typeface="Times New Roman" panose="02020603050405020304" pitchFamily="18" charset="0"/>
          </a:endParaRPr>
        </a:p>
      </dgm:t>
    </dgm:pt>
    <dgm:pt modelId="{B00CBB0D-959C-4C26-811D-91F072036041}" type="parTrans" cxnId="{20315014-E861-4B89-AF1A-F940090FC40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2D5ADE42-CA7D-477D-9C94-B3523368939A}" type="sibTrans" cxnId="{20315014-E861-4B89-AF1A-F940090FC406}">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FEBD50B0-4C85-40ED-A016-48C2D8E43F99}">
      <dgm:prSet phldrT="[Текст]" custT="1"/>
      <dgm:spPr/>
      <dgm:t>
        <a:bodyPr/>
        <a:lstStyle/>
        <a:p>
          <a:r>
            <a:rPr lang="kk-KZ" sz="2400" dirty="0" smtClean="0">
              <a:solidFill>
                <a:schemeClr val="tx1"/>
              </a:solidFill>
              <a:latin typeface="Times New Roman" panose="02020603050405020304" pitchFamily="18" charset="0"/>
              <a:cs typeface="Times New Roman" panose="02020603050405020304" pitchFamily="18" charset="0"/>
            </a:rPr>
            <a:t>Сөмке пакеттер</a:t>
          </a:r>
          <a:endParaRPr lang="ru-RU" sz="2400" dirty="0">
            <a:solidFill>
              <a:schemeClr val="tx1"/>
            </a:solidFill>
            <a:latin typeface="Times New Roman" panose="02020603050405020304" pitchFamily="18" charset="0"/>
            <a:cs typeface="Times New Roman" panose="02020603050405020304" pitchFamily="18" charset="0"/>
          </a:endParaRPr>
        </a:p>
      </dgm:t>
    </dgm:pt>
    <dgm:pt modelId="{16E79DED-AFB2-42AE-A63E-F4BA9B172A1F}" type="parTrans" cxnId="{5BC201D1-508B-424C-B8F9-0B7128243C45}">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5FC5CB39-EDC9-42DC-868F-640DABEFC301}" type="sibTrans" cxnId="{5BC201D1-508B-424C-B8F9-0B7128243C45}">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A47E32BD-5D5B-43A7-89E1-D7A22135115B}">
      <dgm:prSet phldrT="[Текст]"/>
      <dgm:spPr/>
      <dgm:t>
        <a:bodyPr/>
        <a:lstStyle/>
        <a:p>
          <a:r>
            <a:rPr lang="kk-KZ" dirty="0" smtClean="0">
              <a:solidFill>
                <a:schemeClr val="tx1"/>
              </a:solidFill>
              <a:latin typeface="Times New Roman" panose="02020603050405020304" pitchFamily="18" charset="0"/>
              <a:cs typeface="Times New Roman" panose="02020603050405020304" pitchFamily="18" charset="0"/>
            </a:rPr>
            <a:t>Мусорға арналған пакеттер</a:t>
          </a:r>
          <a:endParaRPr lang="ru-RU" dirty="0">
            <a:solidFill>
              <a:schemeClr val="tx1"/>
            </a:solidFill>
            <a:latin typeface="Times New Roman" panose="02020603050405020304" pitchFamily="18" charset="0"/>
            <a:cs typeface="Times New Roman" panose="02020603050405020304" pitchFamily="18" charset="0"/>
          </a:endParaRPr>
        </a:p>
      </dgm:t>
    </dgm:pt>
    <dgm:pt modelId="{66E2EC71-F49E-4CDA-863F-A40D2E788EBF}" type="parTrans" cxnId="{4889D723-6D72-4166-9430-D1ED785E1818}">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E98EEDA8-6D41-4279-92F5-4C10879ACD95}" type="sibTrans" cxnId="{4889D723-6D72-4166-9430-D1ED785E1818}">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35133F6F-C4A2-4BC5-97FB-7083B4CAE128}">
      <dgm:prSet phldrT="[Текст]"/>
      <dgm:spPr/>
      <dgm:t>
        <a:bodyPr/>
        <a:lstStyle/>
        <a:p>
          <a:r>
            <a:rPr lang="kk-KZ" dirty="0" smtClean="0">
              <a:solidFill>
                <a:schemeClr val="tx1"/>
              </a:solidFill>
              <a:latin typeface="Times New Roman" panose="02020603050405020304" pitchFamily="18" charset="0"/>
              <a:cs typeface="Times New Roman" panose="02020603050405020304" pitchFamily="18" charset="0"/>
            </a:rPr>
            <a:t>Екі қабатты арнайы пакеттер</a:t>
          </a:r>
          <a:endParaRPr lang="ru-RU" dirty="0">
            <a:solidFill>
              <a:schemeClr val="tx1"/>
            </a:solidFill>
            <a:latin typeface="Times New Roman" panose="02020603050405020304" pitchFamily="18" charset="0"/>
            <a:cs typeface="Times New Roman" panose="02020603050405020304" pitchFamily="18" charset="0"/>
          </a:endParaRPr>
        </a:p>
      </dgm:t>
    </dgm:pt>
    <dgm:pt modelId="{691B1078-B59F-46E6-8CBD-2EF1BFA29F85}" type="parTrans" cxnId="{6EBAD846-E83F-4304-9E7B-94DD1C8E34D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12CB5D70-1576-4CF1-8CD7-FB860F8E57F5}" type="sibTrans" cxnId="{6EBAD846-E83F-4304-9E7B-94DD1C8E34D2}">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47EB4300-BD27-4D53-B5D3-BD4E3D39E806}">
      <dgm:prSet phldrT="[Текст]"/>
      <dgm:spPr/>
      <dgm:t>
        <a:bodyPr/>
        <a:lstStyle/>
        <a:p>
          <a:r>
            <a:rPr lang="kk-KZ" dirty="0" smtClean="0">
              <a:solidFill>
                <a:schemeClr val="tx1"/>
              </a:solidFill>
              <a:latin typeface="Times New Roman" panose="02020603050405020304" pitchFamily="18" charset="0"/>
              <a:cs typeface="Times New Roman" panose="02020603050405020304" pitchFamily="18" charset="0"/>
            </a:rPr>
            <a:t>Майка пакет</a:t>
          </a:r>
          <a:endParaRPr lang="ru-RU" dirty="0">
            <a:solidFill>
              <a:schemeClr val="tx1"/>
            </a:solidFill>
            <a:latin typeface="Times New Roman" panose="02020603050405020304" pitchFamily="18" charset="0"/>
            <a:cs typeface="Times New Roman" panose="02020603050405020304" pitchFamily="18" charset="0"/>
          </a:endParaRPr>
        </a:p>
      </dgm:t>
    </dgm:pt>
    <dgm:pt modelId="{0BD6D666-77DB-49B6-98B0-5FD7B0F832AB}" type="parTrans" cxnId="{B159F020-9611-426E-9437-878963BF34E0}">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D861A343-84F6-488D-91D0-386CA1A75B35}" type="sibTrans" cxnId="{B159F020-9611-426E-9437-878963BF34E0}">
      <dgm:prSet/>
      <dgm:spPr/>
      <dgm:t>
        <a:bodyPr/>
        <a:lstStyle/>
        <a:p>
          <a:endParaRPr lang="ru-RU">
            <a:solidFill>
              <a:schemeClr val="tx1"/>
            </a:solidFill>
            <a:latin typeface="Times New Roman" panose="02020603050405020304" pitchFamily="18" charset="0"/>
            <a:cs typeface="Times New Roman" panose="02020603050405020304" pitchFamily="18" charset="0"/>
          </a:endParaRPr>
        </a:p>
      </dgm:t>
    </dgm:pt>
    <dgm:pt modelId="{BEF1AF89-9C6A-40B2-981A-FE18B397B186}" type="pres">
      <dgm:prSet presAssocID="{FC52DDEF-AAA8-451A-ACBF-27416406D5EB}" presName="cycle" presStyleCnt="0">
        <dgm:presLayoutVars>
          <dgm:dir/>
          <dgm:resizeHandles val="exact"/>
        </dgm:presLayoutVars>
      </dgm:prSet>
      <dgm:spPr/>
      <dgm:t>
        <a:bodyPr/>
        <a:lstStyle/>
        <a:p>
          <a:endParaRPr lang="ru-RU"/>
        </a:p>
      </dgm:t>
    </dgm:pt>
    <dgm:pt modelId="{DD7D78FF-A3DD-445D-B91C-51DCD2528414}" type="pres">
      <dgm:prSet presAssocID="{948F0280-0430-400E-B7EA-78DE93459A13}" presName="node" presStyleLbl="node1" presStyleIdx="0" presStyleCnt="5">
        <dgm:presLayoutVars>
          <dgm:bulletEnabled val="1"/>
        </dgm:presLayoutVars>
      </dgm:prSet>
      <dgm:spPr/>
      <dgm:t>
        <a:bodyPr/>
        <a:lstStyle/>
        <a:p>
          <a:endParaRPr lang="ru-RU"/>
        </a:p>
      </dgm:t>
    </dgm:pt>
    <dgm:pt modelId="{F06D1F9D-9F9F-4ACE-9A8F-7F72425734A9}" type="pres">
      <dgm:prSet presAssocID="{948F0280-0430-400E-B7EA-78DE93459A13}" presName="spNode" presStyleCnt="0"/>
      <dgm:spPr/>
    </dgm:pt>
    <dgm:pt modelId="{C363788C-C859-450E-A4FF-9CCBF4DD398E}" type="pres">
      <dgm:prSet presAssocID="{2D5ADE42-CA7D-477D-9C94-B3523368939A}" presName="sibTrans" presStyleLbl="sibTrans1D1" presStyleIdx="0" presStyleCnt="5"/>
      <dgm:spPr/>
      <dgm:t>
        <a:bodyPr/>
        <a:lstStyle/>
        <a:p>
          <a:endParaRPr lang="ru-RU"/>
        </a:p>
      </dgm:t>
    </dgm:pt>
    <dgm:pt modelId="{8F7A2BFF-14D0-4B73-BCE9-98BABEC5B4CB}" type="pres">
      <dgm:prSet presAssocID="{FEBD50B0-4C85-40ED-A016-48C2D8E43F99}" presName="node" presStyleLbl="node1" presStyleIdx="1" presStyleCnt="5" custScaleX="135077" custScaleY="130902" custRadScaleRad="115648" custRadScaleInc="11839">
        <dgm:presLayoutVars>
          <dgm:bulletEnabled val="1"/>
        </dgm:presLayoutVars>
      </dgm:prSet>
      <dgm:spPr/>
      <dgm:t>
        <a:bodyPr/>
        <a:lstStyle/>
        <a:p>
          <a:endParaRPr lang="ru-RU"/>
        </a:p>
      </dgm:t>
    </dgm:pt>
    <dgm:pt modelId="{A6FBD0D0-D29B-4A3D-9EB9-4332E6AD13E4}" type="pres">
      <dgm:prSet presAssocID="{FEBD50B0-4C85-40ED-A016-48C2D8E43F99}" presName="spNode" presStyleCnt="0"/>
      <dgm:spPr/>
    </dgm:pt>
    <dgm:pt modelId="{8F4CBE1D-389C-45AD-B208-00CF8BF99F5E}" type="pres">
      <dgm:prSet presAssocID="{5FC5CB39-EDC9-42DC-868F-640DABEFC301}" presName="sibTrans" presStyleLbl="sibTrans1D1" presStyleIdx="1" presStyleCnt="5"/>
      <dgm:spPr/>
      <dgm:t>
        <a:bodyPr/>
        <a:lstStyle/>
        <a:p>
          <a:endParaRPr lang="ru-RU"/>
        </a:p>
      </dgm:t>
    </dgm:pt>
    <dgm:pt modelId="{B09D7DDE-5A0F-47A1-AB3B-0D7ED1EEE52B}" type="pres">
      <dgm:prSet presAssocID="{A47E32BD-5D5B-43A7-89E1-D7A22135115B}" presName="node" presStyleLbl="node1" presStyleIdx="2" presStyleCnt="5">
        <dgm:presLayoutVars>
          <dgm:bulletEnabled val="1"/>
        </dgm:presLayoutVars>
      </dgm:prSet>
      <dgm:spPr/>
      <dgm:t>
        <a:bodyPr/>
        <a:lstStyle/>
        <a:p>
          <a:endParaRPr lang="ru-RU"/>
        </a:p>
      </dgm:t>
    </dgm:pt>
    <dgm:pt modelId="{94FC23C1-66B7-4BE2-83B9-DCA77284F575}" type="pres">
      <dgm:prSet presAssocID="{A47E32BD-5D5B-43A7-89E1-D7A22135115B}" presName="spNode" presStyleCnt="0"/>
      <dgm:spPr/>
    </dgm:pt>
    <dgm:pt modelId="{DF675BB8-195D-4C3D-BEFD-825240786E1F}" type="pres">
      <dgm:prSet presAssocID="{E98EEDA8-6D41-4279-92F5-4C10879ACD95}" presName="sibTrans" presStyleLbl="sibTrans1D1" presStyleIdx="2" presStyleCnt="5"/>
      <dgm:spPr/>
      <dgm:t>
        <a:bodyPr/>
        <a:lstStyle/>
        <a:p>
          <a:endParaRPr lang="ru-RU"/>
        </a:p>
      </dgm:t>
    </dgm:pt>
    <dgm:pt modelId="{A861B5F9-3B39-4965-961C-5FD6E1BF8048}" type="pres">
      <dgm:prSet presAssocID="{35133F6F-C4A2-4BC5-97FB-7083B4CAE128}" presName="node" presStyleLbl="node1" presStyleIdx="3" presStyleCnt="5">
        <dgm:presLayoutVars>
          <dgm:bulletEnabled val="1"/>
        </dgm:presLayoutVars>
      </dgm:prSet>
      <dgm:spPr/>
      <dgm:t>
        <a:bodyPr/>
        <a:lstStyle/>
        <a:p>
          <a:endParaRPr lang="ru-RU"/>
        </a:p>
      </dgm:t>
    </dgm:pt>
    <dgm:pt modelId="{F6057B50-6624-4889-842E-26205D146D0D}" type="pres">
      <dgm:prSet presAssocID="{35133F6F-C4A2-4BC5-97FB-7083B4CAE128}" presName="spNode" presStyleCnt="0"/>
      <dgm:spPr/>
    </dgm:pt>
    <dgm:pt modelId="{0935AA9D-4540-4454-B2C6-D68451E38D25}" type="pres">
      <dgm:prSet presAssocID="{12CB5D70-1576-4CF1-8CD7-FB860F8E57F5}" presName="sibTrans" presStyleLbl="sibTrans1D1" presStyleIdx="3" presStyleCnt="5"/>
      <dgm:spPr/>
      <dgm:t>
        <a:bodyPr/>
        <a:lstStyle/>
        <a:p>
          <a:endParaRPr lang="ru-RU"/>
        </a:p>
      </dgm:t>
    </dgm:pt>
    <dgm:pt modelId="{C22DEA03-B2FF-4ED5-9B69-7B5D98B3BB2F}" type="pres">
      <dgm:prSet presAssocID="{47EB4300-BD27-4D53-B5D3-BD4E3D39E806}" presName="node" presStyleLbl="node1" presStyleIdx="4" presStyleCnt="5">
        <dgm:presLayoutVars>
          <dgm:bulletEnabled val="1"/>
        </dgm:presLayoutVars>
      </dgm:prSet>
      <dgm:spPr/>
      <dgm:t>
        <a:bodyPr/>
        <a:lstStyle/>
        <a:p>
          <a:endParaRPr lang="ru-RU"/>
        </a:p>
      </dgm:t>
    </dgm:pt>
    <dgm:pt modelId="{16F94551-C117-49AB-BB56-F5F9986D3789}" type="pres">
      <dgm:prSet presAssocID="{47EB4300-BD27-4D53-B5D3-BD4E3D39E806}" presName="spNode" presStyleCnt="0"/>
      <dgm:spPr/>
    </dgm:pt>
    <dgm:pt modelId="{37125AAA-FA53-40BD-B3F7-4B97B1629CA6}" type="pres">
      <dgm:prSet presAssocID="{D861A343-84F6-488D-91D0-386CA1A75B35}" presName="sibTrans" presStyleLbl="sibTrans1D1" presStyleIdx="4" presStyleCnt="5"/>
      <dgm:spPr/>
      <dgm:t>
        <a:bodyPr/>
        <a:lstStyle/>
        <a:p>
          <a:endParaRPr lang="ru-RU"/>
        </a:p>
      </dgm:t>
    </dgm:pt>
  </dgm:ptLst>
  <dgm:cxnLst>
    <dgm:cxn modelId="{A139ADF9-4286-4FD5-905C-E2F872091422}" type="presOf" srcId="{2D5ADE42-CA7D-477D-9C94-B3523368939A}" destId="{C363788C-C859-450E-A4FF-9CCBF4DD398E}" srcOrd="0" destOrd="0" presId="urn:microsoft.com/office/officeart/2005/8/layout/cycle6"/>
    <dgm:cxn modelId="{4889D723-6D72-4166-9430-D1ED785E1818}" srcId="{FC52DDEF-AAA8-451A-ACBF-27416406D5EB}" destId="{A47E32BD-5D5B-43A7-89E1-D7A22135115B}" srcOrd="2" destOrd="0" parTransId="{66E2EC71-F49E-4CDA-863F-A40D2E788EBF}" sibTransId="{E98EEDA8-6D41-4279-92F5-4C10879ACD95}"/>
    <dgm:cxn modelId="{7688D76D-1B08-4CEE-91E9-C3A9443C46AF}" type="presOf" srcId="{A47E32BD-5D5B-43A7-89E1-D7A22135115B}" destId="{B09D7DDE-5A0F-47A1-AB3B-0D7ED1EEE52B}" srcOrd="0" destOrd="0" presId="urn:microsoft.com/office/officeart/2005/8/layout/cycle6"/>
    <dgm:cxn modelId="{7822839A-C8FD-4369-8F82-2E4AC5FF52C8}" type="presOf" srcId="{E98EEDA8-6D41-4279-92F5-4C10879ACD95}" destId="{DF675BB8-195D-4C3D-BEFD-825240786E1F}" srcOrd="0" destOrd="0" presId="urn:microsoft.com/office/officeart/2005/8/layout/cycle6"/>
    <dgm:cxn modelId="{89FC5917-474E-413A-8B23-D90161886949}" type="presOf" srcId="{35133F6F-C4A2-4BC5-97FB-7083B4CAE128}" destId="{A861B5F9-3B39-4965-961C-5FD6E1BF8048}" srcOrd="0" destOrd="0" presId="urn:microsoft.com/office/officeart/2005/8/layout/cycle6"/>
    <dgm:cxn modelId="{20315014-E861-4B89-AF1A-F940090FC406}" srcId="{FC52DDEF-AAA8-451A-ACBF-27416406D5EB}" destId="{948F0280-0430-400E-B7EA-78DE93459A13}" srcOrd="0" destOrd="0" parTransId="{B00CBB0D-959C-4C26-811D-91F072036041}" sibTransId="{2D5ADE42-CA7D-477D-9C94-B3523368939A}"/>
    <dgm:cxn modelId="{AB5732BF-761B-4F48-B5C0-B5BE016DBA8A}" type="presOf" srcId="{5FC5CB39-EDC9-42DC-868F-640DABEFC301}" destId="{8F4CBE1D-389C-45AD-B208-00CF8BF99F5E}" srcOrd="0" destOrd="0" presId="urn:microsoft.com/office/officeart/2005/8/layout/cycle6"/>
    <dgm:cxn modelId="{6EBAD846-E83F-4304-9E7B-94DD1C8E34D2}" srcId="{FC52DDEF-AAA8-451A-ACBF-27416406D5EB}" destId="{35133F6F-C4A2-4BC5-97FB-7083B4CAE128}" srcOrd="3" destOrd="0" parTransId="{691B1078-B59F-46E6-8CBD-2EF1BFA29F85}" sibTransId="{12CB5D70-1576-4CF1-8CD7-FB860F8E57F5}"/>
    <dgm:cxn modelId="{CA6941E4-894B-4BCB-BDD7-5431C57B400F}" type="presOf" srcId="{12CB5D70-1576-4CF1-8CD7-FB860F8E57F5}" destId="{0935AA9D-4540-4454-B2C6-D68451E38D25}" srcOrd="0" destOrd="0" presId="urn:microsoft.com/office/officeart/2005/8/layout/cycle6"/>
    <dgm:cxn modelId="{7682B5A2-2F39-487E-A245-BA33AFFA7F55}" type="presOf" srcId="{FEBD50B0-4C85-40ED-A016-48C2D8E43F99}" destId="{8F7A2BFF-14D0-4B73-BCE9-98BABEC5B4CB}" srcOrd="0" destOrd="0" presId="urn:microsoft.com/office/officeart/2005/8/layout/cycle6"/>
    <dgm:cxn modelId="{1473F604-8B9F-4DF6-B90D-CC9DE79C01DE}" type="presOf" srcId="{D861A343-84F6-488D-91D0-386CA1A75B35}" destId="{37125AAA-FA53-40BD-B3F7-4B97B1629CA6}" srcOrd="0" destOrd="0" presId="urn:microsoft.com/office/officeart/2005/8/layout/cycle6"/>
    <dgm:cxn modelId="{016AB76B-7ED4-4136-957F-B09613ACBBAD}" type="presOf" srcId="{47EB4300-BD27-4D53-B5D3-BD4E3D39E806}" destId="{C22DEA03-B2FF-4ED5-9B69-7B5D98B3BB2F}" srcOrd="0" destOrd="0" presId="urn:microsoft.com/office/officeart/2005/8/layout/cycle6"/>
    <dgm:cxn modelId="{6DDAD546-93B0-4E17-B77E-29B199009B18}" type="presOf" srcId="{FC52DDEF-AAA8-451A-ACBF-27416406D5EB}" destId="{BEF1AF89-9C6A-40B2-981A-FE18B397B186}" srcOrd="0" destOrd="0" presId="urn:microsoft.com/office/officeart/2005/8/layout/cycle6"/>
    <dgm:cxn modelId="{5BC201D1-508B-424C-B8F9-0B7128243C45}" srcId="{FC52DDEF-AAA8-451A-ACBF-27416406D5EB}" destId="{FEBD50B0-4C85-40ED-A016-48C2D8E43F99}" srcOrd="1" destOrd="0" parTransId="{16E79DED-AFB2-42AE-A63E-F4BA9B172A1F}" sibTransId="{5FC5CB39-EDC9-42DC-868F-640DABEFC301}"/>
    <dgm:cxn modelId="{B159F020-9611-426E-9437-878963BF34E0}" srcId="{FC52DDEF-AAA8-451A-ACBF-27416406D5EB}" destId="{47EB4300-BD27-4D53-B5D3-BD4E3D39E806}" srcOrd="4" destOrd="0" parTransId="{0BD6D666-77DB-49B6-98B0-5FD7B0F832AB}" sibTransId="{D861A343-84F6-488D-91D0-386CA1A75B35}"/>
    <dgm:cxn modelId="{9942B115-E195-4043-BB19-851020FC45F2}" type="presOf" srcId="{948F0280-0430-400E-B7EA-78DE93459A13}" destId="{DD7D78FF-A3DD-445D-B91C-51DCD2528414}" srcOrd="0" destOrd="0" presId="urn:microsoft.com/office/officeart/2005/8/layout/cycle6"/>
    <dgm:cxn modelId="{85047D19-1F81-4FA5-A043-950012DD335E}" type="presParOf" srcId="{BEF1AF89-9C6A-40B2-981A-FE18B397B186}" destId="{DD7D78FF-A3DD-445D-B91C-51DCD2528414}" srcOrd="0" destOrd="0" presId="urn:microsoft.com/office/officeart/2005/8/layout/cycle6"/>
    <dgm:cxn modelId="{AB8F2E9D-FD63-488D-A661-3EF7036D21E9}" type="presParOf" srcId="{BEF1AF89-9C6A-40B2-981A-FE18B397B186}" destId="{F06D1F9D-9F9F-4ACE-9A8F-7F72425734A9}" srcOrd="1" destOrd="0" presId="urn:microsoft.com/office/officeart/2005/8/layout/cycle6"/>
    <dgm:cxn modelId="{374EBD1C-AAFC-488E-8D98-D8F6F285EA19}" type="presParOf" srcId="{BEF1AF89-9C6A-40B2-981A-FE18B397B186}" destId="{C363788C-C859-450E-A4FF-9CCBF4DD398E}" srcOrd="2" destOrd="0" presId="urn:microsoft.com/office/officeart/2005/8/layout/cycle6"/>
    <dgm:cxn modelId="{83CF0A67-0767-499E-B0C5-CFFB0E68F55E}" type="presParOf" srcId="{BEF1AF89-9C6A-40B2-981A-FE18B397B186}" destId="{8F7A2BFF-14D0-4B73-BCE9-98BABEC5B4CB}" srcOrd="3" destOrd="0" presId="urn:microsoft.com/office/officeart/2005/8/layout/cycle6"/>
    <dgm:cxn modelId="{DC26CFD1-BE73-46AC-A612-BF53E0089EF9}" type="presParOf" srcId="{BEF1AF89-9C6A-40B2-981A-FE18B397B186}" destId="{A6FBD0D0-D29B-4A3D-9EB9-4332E6AD13E4}" srcOrd="4" destOrd="0" presId="urn:microsoft.com/office/officeart/2005/8/layout/cycle6"/>
    <dgm:cxn modelId="{0CA25340-EE21-4453-9CFB-F4DB78B796F2}" type="presParOf" srcId="{BEF1AF89-9C6A-40B2-981A-FE18B397B186}" destId="{8F4CBE1D-389C-45AD-B208-00CF8BF99F5E}" srcOrd="5" destOrd="0" presId="urn:microsoft.com/office/officeart/2005/8/layout/cycle6"/>
    <dgm:cxn modelId="{C9E5D22E-B8AD-4B07-B683-D41F93B9A25A}" type="presParOf" srcId="{BEF1AF89-9C6A-40B2-981A-FE18B397B186}" destId="{B09D7DDE-5A0F-47A1-AB3B-0D7ED1EEE52B}" srcOrd="6" destOrd="0" presId="urn:microsoft.com/office/officeart/2005/8/layout/cycle6"/>
    <dgm:cxn modelId="{9AEBA2DE-2C8F-4AF2-BC32-B4A3BF68D841}" type="presParOf" srcId="{BEF1AF89-9C6A-40B2-981A-FE18B397B186}" destId="{94FC23C1-66B7-4BE2-83B9-DCA77284F575}" srcOrd="7" destOrd="0" presId="urn:microsoft.com/office/officeart/2005/8/layout/cycle6"/>
    <dgm:cxn modelId="{517767DA-15B9-46EE-85C9-685F6DB74A9A}" type="presParOf" srcId="{BEF1AF89-9C6A-40B2-981A-FE18B397B186}" destId="{DF675BB8-195D-4C3D-BEFD-825240786E1F}" srcOrd="8" destOrd="0" presId="urn:microsoft.com/office/officeart/2005/8/layout/cycle6"/>
    <dgm:cxn modelId="{921D2386-79B1-477E-B33B-53C2F36567E7}" type="presParOf" srcId="{BEF1AF89-9C6A-40B2-981A-FE18B397B186}" destId="{A861B5F9-3B39-4965-961C-5FD6E1BF8048}" srcOrd="9" destOrd="0" presId="urn:microsoft.com/office/officeart/2005/8/layout/cycle6"/>
    <dgm:cxn modelId="{F6044A4B-2B41-4826-85B3-E26E0DAF940C}" type="presParOf" srcId="{BEF1AF89-9C6A-40B2-981A-FE18B397B186}" destId="{F6057B50-6624-4889-842E-26205D146D0D}" srcOrd="10" destOrd="0" presId="urn:microsoft.com/office/officeart/2005/8/layout/cycle6"/>
    <dgm:cxn modelId="{E78023E6-6D41-493D-9DA4-43591D3598FE}" type="presParOf" srcId="{BEF1AF89-9C6A-40B2-981A-FE18B397B186}" destId="{0935AA9D-4540-4454-B2C6-D68451E38D25}" srcOrd="11" destOrd="0" presId="urn:microsoft.com/office/officeart/2005/8/layout/cycle6"/>
    <dgm:cxn modelId="{82EAF970-9C9B-4AE6-8A21-A506FE0369BE}" type="presParOf" srcId="{BEF1AF89-9C6A-40B2-981A-FE18B397B186}" destId="{C22DEA03-B2FF-4ED5-9B69-7B5D98B3BB2F}" srcOrd="12" destOrd="0" presId="urn:microsoft.com/office/officeart/2005/8/layout/cycle6"/>
    <dgm:cxn modelId="{16809433-5420-4CAB-A1E9-21A25E097AD2}" type="presParOf" srcId="{BEF1AF89-9C6A-40B2-981A-FE18B397B186}" destId="{16F94551-C117-49AB-BB56-F5F9986D3789}" srcOrd="13" destOrd="0" presId="urn:microsoft.com/office/officeart/2005/8/layout/cycle6"/>
    <dgm:cxn modelId="{BAF8CECB-F9AD-44C2-844A-C9B8D8395F0F}" type="presParOf" srcId="{BEF1AF89-9C6A-40B2-981A-FE18B397B186}" destId="{37125AAA-FA53-40BD-B3F7-4B97B1629CA6}" srcOrd="14" destOrd="0" presId="urn:microsoft.com/office/officeart/2005/8/layout/cycle6"/>
  </dgm:cxnLst>
  <dgm:bg>
    <a:gradFill>
      <a:gsLst>
        <a:gs pos="100000">
          <a:srgbClr val="CAEEFA"/>
        </a:gs>
        <a:gs pos="48000">
          <a:schemeClr val="accent1">
            <a:lumMod val="5000"/>
            <a:lumOff val="95000"/>
          </a:schemeClr>
        </a:gs>
        <a:gs pos="0">
          <a:schemeClr val="accent1">
            <a:lumMod val="45000"/>
            <a:lumOff val="55000"/>
          </a:schemeClr>
        </a:gs>
        <a:gs pos="100000">
          <a:schemeClr val="accent1">
            <a:lumMod val="45000"/>
            <a:lumOff val="55000"/>
          </a:schemeClr>
        </a:gs>
        <a:gs pos="100000">
          <a:schemeClr val="accent1">
            <a:lumMod val="30000"/>
            <a:lumOff val="70000"/>
          </a:schemeClr>
        </a:gs>
      </a:gsLst>
      <a:lin ang="5400000" scaled="1"/>
    </a:grad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7D78FF-A3DD-445D-B91C-51DCD2528414}">
      <dsp:nvSpPr>
        <dsp:cNvPr id="0" name=""/>
        <dsp:cNvSpPr/>
      </dsp:nvSpPr>
      <dsp:spPr>
        <a:xfrm>
          <a:off x="2317327" y="1295"/>
          <a:ext cx="1110929" cy="72210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kk-KZ" sz="1300" kern="1200" dirty="0" smtClean="0">
              <a:solidFill>
                <a:schemeClr val="tx1"/>
              </a:solidFill>
              <a:latin typeface="Times New Roman" panose="02020603050405020304" pitchFamily="18" charset="0"/>
              <a:cs typeface="Times New Roman" panose="02020603050405020304" pitchFamily="18" charset="0"/>
            </a:rPr>
            <a:t>Қаптама пакет</a:t>
          </a:r>
          <a:endParaRPr lang="ru-RU" sz="1300" kern="1200" dirty="0">
            <a:solidFill>
              <a:schemeClr val="tx1"/>
            </a:solidFill>
            <a:latin typeface="Times New Roman" panose="02020603050405020304" pitchFamily="18" charset="0"/>
            <a:cs typeface="Times New Roman" panose="02020603050405020304" pitchFamily="18" charset="0"/>
          </a:endParaRPr>
        </a:p>
      </dsp:txBody>
      <dsp:txXfrm>
        <a:off x="2352577" y="36545"/>
        <a:ext cx="1040429" cy="651603"/>
      </dsp:txXfrm>
    </dsp:sp>
    <dsp:sp modelId="{C363788C-C859-450E-A4FF-9CCBF4DD398E}">
      <dsp:nvSpPr>
        <dsp:cNvPr id="0" name=""/>
        <dsp:cNvSpPr/>
      </dsp:nvSpPr>
      <dsp:spPr>
        <a:xfrm>
          <a:off x="1797953" y="461252"/>
          <a:ext cx="2883151" cy="2883151"/>
        </a:xfrm>
        <a:custGeom>
          <a:avLst/>
          <a:gdLst/>
          <a:ahLst/>
          <a:cxnLst/>
          <a:rect l="0" t="0" r="0" b="0"/>
          <a:pathLst>
            <a:path>
              <a:moveTo>
                <a:pt x="1639637" y="13671"/>
              </a:moveTo>
              <a:arcTo wR="1441575" hR="1441575" stAng="16673821" swAng="224351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F7A2BFF-14D0-4B73-BCE9-98BABEC5B4CB}">
      <dsp:nvSpPr>
        <dsp:cNvPr id="0" name=""/>
        <dsp:cNvSpPr/>
      </dsp:nvSpPr>
      <dsp:spPr>
        <a:xfrm>
          <a:off x="3731633" y="895350"/>
          <a:ext cx="1500609" cy="94524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kk-KZ" sz="2400" kern="1200" dirty="0" smtClean="0">
              <a:solidFill>
                <a:schemeClr val="tx1"/>
              </a:solidFill>
              <a:latin typeface="Times New Roman" panose="02020603050405020304" pitchFamily="18" charset="0"/>
              <a:cs typeface="Times New Roman" panose="02020603050405020304" pitchFamily="18" charset="0"/>
            </a:rPr>
            <a:t>Сөмке пакеттер</a:t>
          </a:r>
          <a:endParaRPr lang="ru-RU" sz="2400" kern="1200" dirty="0">
            <a:solidFill>
              <a:schemeClr val="tx1"/>
            </a:solidFill>
            <a:latin typeface="Times New Roman" panose="02020603050405020304" pitchFamily="18" charset="0"/>
            <a:cs typeface="Times New Roman" panose="02020603050405020304" pitchFamily="18" charset="0"/>
          </a:endParaRPr>
        </a:p>
      </dsp:txBody>
      <dsp:txXfrm>
        <a:off x="3777776" y="941493"/>
        <a:ext cx="1408323" cy="852962"/>
      </dsp:txXfrm>
    </dsp:sp>
    <dsp:sp modelId="{8F4CBE1D-389C-45AD-B208-00CF8BF99F5E}">
      <dsp:nvSpPr>
        <dsp:cNvPr id="0" name=""/>
        <dsp:cNvSpPr/>
      </dsp:nvSpPr>
      <dsp:spPr>
        <a:xfrm>
          <a:off x="1694968" y="67760"/>
          <a:ext cx="2883151" cy="2883151"/>
        </a:xfrm>
        <a:custGeom>
          <a:avLst/>
          <a:gdLst/>
          <a:ahLst/>
          <a:cxnLst/>
          <a:rect l="0" t="0" r="0" b="0"/>
          <a:pathLst>
            <a:path>
              <a:moveTo>
                <a:pt x="2842475" y="1781604"/>
              </a:moveTo>
              <a:arcTo wR="1441575" hR="1441575" stAng="818586" swAng="214320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09D7DDE-5A0F-47A1-AB3B-0D7ED1EEE52B}">
      <dsp:nvSpPr>
        <dsp:cNvPr id="0" name=""/>
        <dsp:cNvSpPr/>
      </dsp:nvSpPr>
      <dsp:spPr>
        <a:xfrm>
          <a:off x="3164664" y="2609129"/>
          <a:ext cx="1110929" cy="72210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kk-KZ" sz="1300" kern="1200" dirty="0" smtClean="0">
              <a:solidFill>
                <a:schemeClr val="tx1"/>
              </a:solidFill>
              <a:latin typeface="Times New Roman" panose="02020603050405020304" pitchFamily="18" charset="0"/>
              <a:cs typeface="Times New Roman" panose="02020603050405020304" pitchFamily="18" charset="0"/>
            </a:rPr>
            <a:t>Мусорға арналған пакеттер</a:t>
          </a:r>
          <a:endParaRPr lang="ru-RU" sz="1300" kern="1200" dirty="0">
            <a:solidFill>
              <a:schemeClr val="tx1"/>
            </a:solidFill>
            <a:latin typeface="Times New Roman" panose="02020603050405020304" pitchFamily="18" charset="0"/>
            <a:cs typeface="Times New Roman" panose="02020603050405020304" pitchFamily="18" charset="0"/>
          </a:endParaRPr>
        </a:p>
      </dsp:txBody>
      <dsp:txXfrm>
        <a:off x="3199914" y="2644379"/>
        <a:ext cx="1040429" cy="651603"/>
      </dsp:txXfrm>
    </dsp:sp>
    <dsp:sp modelId="{DF675BB8-195D-4C3D-BEFD-825240786E1F}">
      <dsp:nvSpPr>
        <dsp:cNvPr id="0" name=""/>
        <dsp:cNvSpPr/>
      </dsp:nvSpPr>
      <dsp:spPr>
        <a:xfrm>
          <a:off x="1431216" y="362347"/>
          <a:ext cx="2883151" cy="2883151"/>
        </a:xfrm>
        <a:custGeom>
          <a:avLst/>
          <a:gdLst/>
          <a:ahLst/>
          <a:cxnLst/>
          <a:rect l="0" t="0" r="0" b="0"/>
          <a:pathLst>
            <a:path>
              <a:moveTo>
                <a:pt x="1727729" y="2854465"/>
              </a:moveTo>
              <a:arcTo wR="1441575" hR="1441575" stAng="4713043" swAng="137391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861B5F9-3B39-4965-961C-5FD6E1BF8048}">
      <dsp:nvSpPr>
        <dsp:cNvPr id="0" name=""/>
        <dsp:cNvSpPr/>
      </dsp:nvSpPr>
      <dsp:spPr>
        <a:xfrm>
          <a:off x="1469990" y="2609129"/>
          <a:ext cx="1110929" cy="72210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kk-KZ" sz="1300" kern="1200" dirty="0" smtClean="0">
              <a:solidFill>
                <a:schemeClr val="tx1"/>
              </a:solidFill>
              <a:latin typeface="Times New Roman" panose="02020603050405020304" pitchFamily="18" charset="0"/>
              <a:cs typeface="Times New Roman" panose="02020603050405020304" pitchFamily="18" charset="0"/>
            </a:rPr>
            <a:t>Екі қабатты арнайы пакеттер</a:t>
          </a:r>
          <a:endParaRPr lang="ru-RU" sz="1300" kern="1200" dirty="0">
            <a:solidFill>
              <a:schemeClr val="tx1"/>
            </a:solidFill>
            <a:latin typeface="Times New Roman" panose="02020603050405020304" pitchFamily="18" charset="0"/>
            <a:cs typeface="Times New Roman" panose="02020603050405020304" pitchFamily="18" charset="0"/>
          </a:endParaRPr>
        </a:p>
      </dsp:txBody>
      <dsp:txXfrm>
        <a:off x="1505240" y="2644379"/>
        <a:ext cx="1040429" cy="651603"/>
      </dsp:txXfrm>
    </dsp:sp>
    <dsp:sp modelId="{0935AA9D-4540-4454-B2C6-D68451E38D25}">
      <dsp:nvSpPr>
        <dsp:cNvPr id="0" name=""/>
        <dsp:cNvSpPr/>
      </dsp:nvSpPr>
      <dsp:spPr>
        <a:xfrm>
          <a:off x="1431216" y="362347"/>
          <a:ext cx="2883151" cy="2883151"/>
        </a:xfrm>
        <a:custGeom>
          <a:avLst/>
          <a:gdLst/>
          <a:ahLst/>
          <a:cxnLst/>
          <a:rect l="0" t="0" r="0" b="0"/>
          <a:pathLst>
            <a:path>
              <a:moveTo>
                <a:pt x="240713" y="2239116"/>
              </a:moveTo>
              <a:arcTo wR="1441575" hR="1441575" stAng="8784616" swAng="219482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2DEA03-B2FF-4ED5-9B69-7B5D98B3BB2F}">
      <dsp:nvSpPr>
        <dsp:cNvPr id="0" name=""/>
        <dsp:cNvSpPr/>
      </dsp:nvSpPr>
      <dsp:spPr>
        <a:xfrm>
          <a:off x="946307" y="997399"/>
          <a:ext cx="1110929" cy="72210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kk-KZ" sz="1300" kern="1200" dirty="0" smtClean="0">
              <a:solidFill>
                <a:schemeClr val="tx1"/>
              </a:solidFill>
              <a:latin typeface="Times New Roman" panose="02020603050405020304" pitchFamily="18" charset="0"/>
              <a:cs typeface="Times New Roman" panose="02020603050405020304" pitchFamily="18" charset="0"/>
            </a:rPr>
            <a:t>Майка пакет</a:t>
          </a:r>
          <a:endParaRPr lang="ru-RU" sz="1300" kern="1200" dirty="0">
            <a:solidFill>
              <a:schemeClr val="tx1"/>
            </a:solidFill>
            <a:latin typeface="Times New Roman" panose="02020603050405020304" pitchFamily="18" charset="0"/>
            <a:cs typeface="Times New Roman" panose="02020603050405020304" pitchFamily="18" charset="0"/>
          </a:endParaRPr>
        </a:p>
      </dsp:txBody>
      <dsp:txXfrm>
        <a:off x="981557" y="1032649"/>
        <a:ext cx="1040429" cy="651603"/>
      </dsp:txXfrm>
    </dsp:sp>
    <dsp:sp modelId="{37125AAA-FA53-40BD-B3F7-4B97B1629CA6}">
      <dsp:nvSpPr>
        <dsp:cNvPr id="0" name=""/>
        <dsp:cNvSpPr/>
      </dsp:nvSpPr>
      <dsp:spPr>
        <a:xfrm>
          <a:off x="1431216" y="362347"/>
          <a:ext cx="2883151" cy="2883151"/>
        </a:xfrm>
        <a:custGeom>
          <a:avLst/>
          <a:gdLst/>
          <a:ahLst/>
          <a:cxnLst/>
          <a:rect l="0" t="0" r="0" b="0"/>
          <a:pathLst>
            <a:path>
              <a:moveTo>
                <a:pt x="251371" y="628215"/>
              </a:moveTo>
              <a:arcTo wR="1441575" hR="1441575" stAng="12860873" swAng="195960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8F31D-63CD-4F5A-B7D9-5B44DB9B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1500</Words>
  <Characters>8552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2019-12-11T05:31:00Z</dcterms:created>
  <dcterms:modified xsi:type="dcterms:W3CDTF">2020-03-23T13:10:00Z</dcterms:modified>
</cp:coreProperties>
</file>