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9B8" w:rsidRDefault="00AB39B8" w:rsidP="0057636C">
      <w:pPr>
        <w:spacing w:after="0" w:line="240" w:lineRule="auto"/>
        <w:jc w:val="center"/>
        <w:rPr>
          <w:rFonts w:ascii="Times New Roman" w:eastAsia="Times New Roman" w:hAnsi="Times New Roman" w:cs="Times New Roman"/>
          <w:b/>
          <w:sz w:val="28"/>
          <w:szCs w:val="28"/>
          <w:lang w:val="kk-KZ" w:eastAsia="ru-RU"/>
        </w:rPr>
      </w:pPr>
      <w:r w:rsidRPr="00AB39B8">
        <w:rPr>
          <w:rFonts w:ascii="Times New Roman" w:eastAsia="Times New Roman" w:hAnsi="Times New Roman" w:cs="Times New Roman"/>
          <w:b/>
          <w:sz w:val="28"/>
          <w:szCs w:val="28"/>
          <w:lang w:val="kk-KZ" w:eastAsia="ru-RU"/>
        </w:rPr>
        <w:t>Мектепке дейінгі есту қа</w:t>
      </w:r>
      <w:r w:rsidR="0057636C">
        <w:rPr>
          <w:rFonts w:ascii="Times New Roman" w:eastAsia="Times New Roman" w:hAnsi="Times New Roman" w:cs="Times New Roman"/>
          <w:b/>
          <w:sz w:val="28"/>
          <w:szCs w:val="28"/>
          <w:lang w:val="kk-KZ" w:eastAsia="ru-RU"/>
        </w:rPr>
        <w:t>білеті бұзылған балалардың сөйлеу тілі ерекшеліктері</w:t>
      </w:r>
    </w:p>
    <w:p w:rsidR="00CC7059" w:rsidRDefault="00CC7059" w:rsidP="0057636C">
      <w:pPr>
        <w:spacing w:after="0" w:line="240" w:lineRule="auto"/>
        <w:jc w:val="center"/>
        <w:rPr>
          <w:rFonts w:ascii="Times New Roman" w:eastAsia="Times New Roman" w:hAnsi="Times New Roman" w:cs="Times New Roman"/>
          <w:b/>
          <w:sz w:val="28"/>
          <w:szCs w:val="28"/>
          <w:lang w:val="kk-KZ" w:eastAsia="ru-RU"/>
        </w:rPr>
      </w:pPr>
    </w:p>
    <w:p w:rsidR="00CC7059" w:rsidRDefault="00AB410C" w:rsidP="0057636C">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column">
              <wp:posOffset>4176395</wp:posOffset>
            </wp:positionH>
            <wp:positionV relativeFrom="paragraph">
              <wp:posOffset>187960</wp:posOffset>
            </wp:positionV>
            <wp:extent cx="1524635" cy="1861185"/>
            <wp:effectExtent l="190500" t="152400" r="170815" b="139065"/>
            <wp:wrapSquare wrapText="bothSides"/>
            <wp:docPr id="2" name="Рисунок 1" descr="C:\Users\Temirbayuly\Desktop\Новая папка (4)\наргиз фото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irbayuly\Desktop\Новая папка (4)\наргиз фото (1).jpeg"/>
                    <pic:cNvPicPr>
                      <a:picLocks noChangeAspect="1" noChangeArrowheads="1"/>
                    </pic:cNvPicPr>
                  </pic:nvPicPr>
                  <pic:blipFill>
                    <a:blip r:embed="rId7" cstate="print"/>
                    <a:srcRect l="84062" t="15022" r="5820" b="65655"/>
                    <a:stretch>
                      <a:fillRect/>
                    </a:stretch>
                  </pic:blipFill>
                  <pic:spPr bwMode="auto">
                    <a:xfrm>
                      <a:off x="0" y="0"/>
                      <a:ext cx="1524635" cy="1861185"/>
                    </a:xfrm>
                    <a:prstGeom prst="rect">
                      <a:avLst/>
                    </a:prstGeom>
                    <a:ln>
                      <a:noFill/>
                    </a:ln>
                    <a:effectLst>
                      <a:outerShdw blurRad="190500" algn="tl" rotWithShape="0">
                        <a:srgbClr val="000000">
                          <a:alpha val="70000"/>
                        </a:srgbClr>
                      </a:outerShdw>
                    </a:effectLst>
                  </pic:spPr>
                </pic:pic>
              </a:graphicData>
            </a:graphic>
          </wp:anchor>
        </w:drawing>
      </w:r>
    </w:p>
    <w:p w:rsidR="00CC7059" w:rsidRDefault="00CC7059" w:rsidP="0057636C">
      <w:pPr>
        <w:spacing w:after="0" w:line="240" w:lineRule="auto"/>
        <w:jc w:val="center"/>
        <w:rPr>
          <w:rFonts w:ascii="Times New Roman" w:eastAsia="Times New Roman" w:hAnsi="Times New Roman" w:cs="Times New Roman"/>
          <w:b/>
          <w:sz w:val="28"/>
          <w:szCs w:val="28"/>
          <w:lang w:val="kk-KZ" w:eastAsia="ru-RU"/>
        </w:rPr>
      </w:pPr>
    </w:p>
    <w:p w:rsidR="00AB410C" w:rsidRDefault="00AB410C" w:rsidP="00AB410C">
      <w:pPr>
        <w:spacing w:after="0" w:line="240" w:lineRule="auto"/>
        <w:rPr>
          <w:rFonts w:ascii="Times New Roman" w:eastAsia="Times New Roman" w:hAnsi="Times New Roman" w:cs="Times New Roman"/>
          <w:b/>
          <w:sz w:val="28"/>
          <w:szCs w:val="28"/>
          <w:lang w:val="kk-KZ" w:eastAsia="ru-RU"/>
        </w:rPr>
      </w:pPr>
    </w:p>
    <w:p w:rsidR="00AB410C" w:rsidRDefault="00AB410C" w:rsidP="00AB410C">
      <w:pPr>
        <w:spacing w:after="0" w:line="240" w:lineRule="auto"/>
        <w:rPr>
          <w:rFonts w:ascii="Times New Roman" w:eastAsia="Times New Roman" w:hAnsi="Times New Roman" w:cs="Times New Roman"/>
          <w:b/>
          <w:sz w:val="28"/>
          <w:szCs w:val="28"/>
          <w:lang w:val="kk-KZ" w:eastAsia="ru-RU"/>
        </w:rPr>
      </w:pPr>
    </w:p>
    <w:p w:rsidR="00AB410C" w:rsidRDefault="00AB410C" w:rsidP="00AB410C">
      <w:pPr>
        <w:spacing w:after="0" w:line="240" w:lineRule="auto"/>
        <w:rPr>
          <w:rFonts w:ascii="Times New Roman" w:eastAsia="Times New Roman" w:hAnsi="Times New Roman" w:cs="Times New Roman"/>
          <w:b/>
          <w:sz w:val="28"/>
          <w:szCs w:val="28"/>
          <w:lang w:val="kk-KZ" w:eastAsia="ru-RU"/>
        </w:rPr>
      </w:pPr>
    </w:p>
    <w:p w:rsidR="00AB410C" w:rsidRDefault="00AB410C" w:rsidP="00AB410C">
      <w:pPr>
        <w:spacing w:after="0" w:line="240" w:lineRule="auto"/>
        <w:rPr>
          <w:rFonts w:ascii="Times New Roman" w:eastAsia="Times New Roman" w:hAnsi="Times New Roman" w:cs="Times New Roman"/>
          <w:b/>
          <w:sz w:val="28"/>
          <w:szCs w:val="28"/>
          <w:lang w:val="kk-KZ" w:eastAsia="ru-RU"/>
        </w:rPr>
      </w:pPr>
    </w:p>
    <w:p w:rsidR="00AB410C" w:rsidRDefault="00AB410C" w:rsidP="00AB410C">
      <w:pPr>
        <w:spacing w:after="0" w:line="240" w:lineRule="auto"/>
        <w:rPr>
          <w:rFonts w:ascii="Times New Roman" w:eastAsia="Times New Roman" w:hAnsi="Times New Roman" w:cs="Times New Roman"/>
          <w:b/>
          <w:sz w:val="28"/>
          <w:szCs w:val="28"/>
          <w:lang w:val="kk-KZ" w:eastAsia="ru-RU"/>
        </w:rPr>
      </w:pPr>
    </w:p>
    <w:p w:rsidR="00AB410C" w:rsidRDefault="00AB410C" w:rsidP="00AB410C">
      <w:pPr>
        <w:spacing w:after="0" w:line="240" w:lineRule="auto"/>
        <w:rPr>
          <w:rFonts w:ascii="Times New Roman" w:eastAsia="Times New Roman" w:hAnsi="Times New Roman" w:cs="Times New Roman"/>
          <w:b/>
          <w:sz w:val="28"/>
          <w:szCs w:val="28"/>
          <w:lang w:val="kk-KZ" w:eastAsia="ru-RU"/>
        </w:rPr>
      </w:pPr>
    </w:p>
    <w:p w:rsidR="00AB410C" w:rsidRDefault="00AB410C" w:rsidP="00AB410C">
      <w:pPr>
        <w:spacing w:after="0" w:line="240" w:lineRule="auto"/>
        <w:rPr>
          <w:rFonts w:ascii="Times New Roman" w:eastAsia="Times New Roman" w:hAnsi="Times New Roman" w:cs="Times New Roman"/>
          <w:b/>
          <w:sz w:val="28"/>
          <w:szCs w:val="28"/>
          <w:lang w:val="kk-KZ" w:eastAsia="ru-RU"/>
        </w:rPr>
      </w:pPr>
    </w:p>
    <w:p w:rsidR="00AB410C" w:rsidRDefault="00AB410C" w:rsidP="00AB410C">
      <w:pPr>
        <w:spacing w:after="0" w:line="240" w:lineRule="auto"/>
        <w:rPr>
          <w:rFonts w:ascii="Times New Roman" w:eastAsia="Times New Roman" w:hAnsi="Times New Roman" w:cs="Times New Roman"/>
          <w:b/>
          <w:sz w:val="28"/>
          <w:szCs w:val="28"/>
          <w:lang w:val="kk-KZ" w:eastAsia="ru-RU"/>
        </w:rPr>
      </w:pPr>
    </w:p>
    <w:p w:rsidR="00AB410C" w:rsidRDefault="00AB410C" w:rsidP="00AB410C">
      <w:pPr>
        <w:spacing w:after="0" w:line="240" w:lineRule="auto"/>
        <w:jc w:val="right"/>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 xml:space="preserve">  </w:t>
      </w:r>
    </w:p>
    <w:p w:rsidR="00AB410C" w:rsidRPr="00AB410C" w:rsidRDefault="00AB410C" w:rsidP="00AB410C">
      <w:pPr>
        <w:spacing w:after="0" w:line="240" w:lineRule="auto"/>
        <w:jc w:val="right"/>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 xml:space="preserve"> </w:t>
      </w:r>
      <w:r w:rsidRPr="00AB410C">
        <w:rPr>
          <w:rFonts w:ascii="Times New Roman" w:eastAsia="Times New Roman" w:hAnsi="Times New Roman" w:cs="Times New Roman"/>
          <w:i/>
          <w:sz w:val="28"/>
          <w:szCs w:val="28"/>
          <w:lang w:val="kk-KZ" w:eastAsia="ru-RU"/>
        </w:rPr>
        <w:t>Сейтқали Наргиз Елмұратқызы</w:t>
      </w:r>
    </w:p>
    <w:p w:rsidR="00AB410C" w:rsidRDefault="00AB410C" w:rsidP="00AB410C">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b/>
          <w:sz w:val="28"/>
          <w:szCs w:val="28"/>
          <w:lang w:val="kk-KZ" w:eastAsia="ru-RU"/>
        </w:rPr>
        <w:t xml:space="preserve">                                                                                      </w:t>
      </w:r>
      <w:r w:rsidRPr="00AB410C">
        <w:rPr>
          <w:rFonts w:ascii="Times New Roman" w:eastAsia="Times New Roman" w:hAnsi="Times New Roman" w:cs="Times New Roman"/>
          <w:i/>
          <w:sz w:val="28"/>
          <w:szCs w:val="28"/>
          <w:lang w:val="kk-KZ" w:eastAsia="ru-RU"/>
        </w:rPr>
        <w:t>«Cыр жұлдызы»</w:t>
      </w:r>
      <w:r>
        <w:rPr>
          <w:rFonts w:ascii="Times New Roman" w:eastAsia="Times New Roman" w:hAnsi="Times New Roman" w:cs="Times New Roman"/>
          <w:i/>
          <w:sz w:val="28"/>
          <w:szCs w:val="28"/>
          <w:lang w:val="kk-KZ" w:eastAsia="ru-RU"/>
        </w:rPr>
        <w:t xml:space="preserve"> бөбекжай</w:t>
      </w:r>
    </w:p>
    <w:p w:rsidR="00CC7059" w:rsidRPr="00AB410C" w:rsidRDefault="00AB410C" w:rsidP="00AB410C">
      <w:pPr>
        <w:spacing w:after="0" w:line="240" w:lineRule="auto"/>
        <w:jc w:val="right"/>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 xml:space="preserve">  </w:t>
      </w:r>
      <w:r w:rsidRPr="00AB410C">
        <w:rPr>
          <w:rFonts w:ascii="Times New Roman" w:eastAsia="Times New Roman" w:hAnsi="Times New Roman" w:cs="Times New Roman"/>
          <w:i/>
          <w:sz w:val="28"/>
          <w:szCs w:val="28"/>
          <w:lang w:val="kk-KZ" w:eastAsia="ru-RU"/>
        </w:rPr>
        <w:t>бақшасының сурдопедагогі</w:t>
      </w:r>
    </w:p>
    <w:p w:rsidR="00CC7059" w:rsidRDefault="00CC7059" w:rsidP="0057636C">
      <w:pPr>
        <w:spacing w:after="0" w:line="240" w:lineRule="auto"/>
        <w:jc w:val="center"/>
        <w:rPr>
          <w:rFonts w:ascii="Times New Roman" w:eastAsia="Times New Roman" w:hAnsi="Times New Roman" w:cs="Times New Roman"/>
          <w:b/>
          <w:sz w:val="28"/>
          <w:szCs w:val="28"/>
          <w:lang w:val="kk-KZ" w:eastAsia="ru-RU"/>
        </w:rPr>
      </w:pPr>
    </w:p>
    <w:p w:rsidR="0057636C" w:rsidRPr="00CC7059" w:rsidRDefault="00CC7059" w:rsidP="00CC7059">
      <w:pPr>
        <w:pStyle w:val="a4"/>
        <w:shd w:val="clear" w:color="auto" w:fill="FFFFFF"/>
        <w:spacing w:before="0" w:beforeAutospacing="0" w:after="0" w:afterAutospacing="0"/>
        <w:rPr>
          <w:sz w:val="28"/>
          <w:szCs w:val="28"/>
        </w:rPr>
      </w:pPr>
      <w:r>
        <w:rPr>
          <w:sz w:val="28"/>
          <w:szCs w:val="28"/>
          <w:lang w:val="kk-KZ"/>
        </w:rPr>
        <w:t xml:space="preserve">         </w:t>
      </w:r>
      <w:r w:rsidR="00AB410C">
        <w:rPr>
          <w:sz w:val="28"/>
          <w:szCs w:val="28"/>
          <w:lang w:val="kk-KZ"/>
        </w:rPr>
        <w:t xml:space="preserve"> </w:t>
      </w:r>
      <w:r>
        <w:rPr>
          <w:sz w:val="28"/>
          <w:szCs w:val="28"/>
          <w:lang w:val="kk-KZ"/>
        </w:rPr>
        <w:t xml:space="preserve"> </w:t>
      </w:r>
      <w:r w:rsidRPr="00CC7059">
        <w:rPr>
          <w:sz w:val="28"/>
          <w:szCs w:val="28"/>
        </w:rPr>
        <w:t>Л.С.Выготский</w:t>
      </w:r>
      <w:r w:rsidRPr="00CC7059">
        <w:rPr>
          <w:sz w:val="28"/>
          <w:szCs w:val="28"/>
          <w:lang w:val="kk-KZ"/>
        </w:rPr>
        <w:t xml:space="preserve"> </w:t>
      </w:r>
      <w:r w:rsidRPr="00CC7059">
        <w:rPr>
          <w:sz w:val="28"/>
          <w:szCs w:val="28"/>
        </w:rPr>
        <w:t>айтқандай: «Мылқаулық</w:t>
      </w:r>
      <w:r w:rsidRPr="00CC7059">
        <w:rPr>
          <w:sz w:val="28"/>
          <w:szCs w:val="28"/>
          <w:lang w:val="kk-KZ"/>
        </w:rPr>
        <w:t xml:space="preserve"> </w:t>
      </w:r>
      <w:r w:rsidRPr="00CC7059">
        <w:rPr>
          <w:sz w:val="28"/>
          <w:szCs w:val="28"/>
        </w:rPr>
        <w:t>органикалық</w:t>
      </w:r>
      <w:r w:rsidRPr="00CC7059">
        <w:rPr>
          <w:sz w:val="28"/>
          <w:szCs w:val="28"/>
          <w:lang w:val="kk-KZ"/>
        </w:rPr>
        <w:t xml:space="preserve"> </w:t>
      </w:r>
      <w:r w:rsidRPr="00CC7059">
        <w:rPr>
          <w:sz w:val="28"/>
          <w:szCs w:val="28"/>
        </w:rPr>
        <w:t>зақымдалудан</w:t>
      </w:r>
      <w:r w:rsidRPr="00CC7059">
        <w:rPr>
          <w:sz w:val="28"/>
          <w:szCs w:val="28"/>
          <w:lang w:val="kk-KZ"/>
        </w:rPr>
        <w:t xml:space="preserve"> </w:t>
      </w:r>
      <w:r w:rsidRPr="00CC7059">
        <w:rPr>
          <w:sz w:val="28"/>
          <w:szCs w:val="28"/>
        </w:rPr>
        <w:t>емес,</w:t>
      </w:r>
      <w:r w:rsidRPr="00CC7059">
        <w:rPr>
          <w:sz w:val="28"/>
          <w:szCs w:val="28"/>
          <w:lang w:val="kk-KZ"/>
        </w:rPr>
        <w:t xml:space="preserve"> </w:t>
      </w:r>
      <w:r w:rsidRPr="00CC7059">
        <w:rPr>
          <w:sz w:val="28"/>
          <w:szCs w:val="28"/>
        </w:rPr>
        <w:t>дыбысты естімей және</w:t>
      </w:r>
      <w:r w:rsidRPr="00CC7059">
        <w:rPr>
          <w:sz w:val="28"/>
          <w:szCs w:val="28"/>
          <w:lang w:val="kk-KZ"/>
        </w:rPr>
        <w:t xml:space="preserve"> </w:t>
      </w:r>
      <w:r w:rsidRPr="00CC7059">
        <w:rPr>
          <w:sz w:val="28"/>
          <w:szCs w:val="28"/>
        </w:rPr>
        <w:t>дауыстап сөйлеуі жете</w:t>
      </w:r>
      <w:r w:rsidRPr="00CC7059">
        <w:rPr>
          <w:sz w:val="28"/>
          <w:szCs w:val="28"/>
          <w:lang w:val="kk-KZ"/>
        </w:rPr>
        <w:t xml:space="preserve"> </w:t>
      </w:r>
      <w:r w:rsidRPr="00CC7059">
        <w:rPr>
          <w:sz w:val="28"/>
          <w:szCs w:val="28"/>
        </w:rPr>
        <w:t>дамымаған</w:t>
      </w:r>
      <w:r>
        <w:rPr>
          <w:sz w:val="28"/>
          <w:szCs w:val="28"/>
          <w:lang w:val="kk-KZ"/>
        </w:rPr>
        <w:t>дықтан</w:t>
      </w:r>
      <w:r w:rsidRPr="00CC7059">
        <w:rPr>
          <w:sz w:val="28"/>
          <w:szCs w:val="28"/>
        </w:rPr>
        <w:t>. Мылқауды</w:t>
      </w:r>
      <w:r w:rsidRPr="00CC7059">
        <w:rPr>
          <w:sz w:val="28"/>
          <w:szCs w:val="28"/>
          <w:lang w:val="kk-KZ"/>
        </w:rPr>
        <w:t xml:space="preserve"> </w:t>
      </w:r>
      <w:r w:rsidRPr="00CC7059">
        <w:rPr>
          <w:sz w:val="28"/>
          <w:szCs w:val="28"/>
        </w:rPr>
        <w:t>сөйлеуге үйрету</w:t>
      </w:r>
      <w:r w:rsidRPr="00CC7059">
        <w:rPr>
          <w:sz w:val="28"/>
          <w:szCs w:val="28"/>
          <w:lang w:val="kk-KZ"/>
        </w:rPr>
        <w:t xml:space="preserve"> </w:t>
      </w:r>
      <w:r w:rsidRPr="00CC7059">
        <w:rPr>
          <w:sz w:val="28"/>
          <w:szCs w:val="28"/>
        </w:rPr>
        <w:t>оның</w:t>
      </w:r>
      <w:r w:rsidRPr="00CC7059">
        <w:rPr>
          <w:sz w:val="28"/>
          <w:szCs w:val="28"/>
          <w:lang w:val="kk-KZ"/>
        </w:rPr>
        <w:t xml:space="preserve">  </w:t>
      </w:r>
      <w:r w:rsidRPr="00CC7059">
        <w:rPr>
          <w:sz w:val="28"/>
          <w:szCs w:val="28"/>
        </w:rPr>
        <w:t>сезім</w:t>
      </w:r>
      <w:r w:rsidRPr="00CC7059">
        <w:rPr>
          <w:sz w:val="28"/>
          <w:szCs w:val="28"/>
          <w:lang w:val="kk-KZ"/>
        </w:rPr>
        <w:t xml:space="preserve"> </w:t>
      </w:r>
      <w:r w:rsidRPr="00CC7059">
        <w:rPr>
          <w:sz w:val="28"/>
          <w:szCs w:val="28"/>
        </w:rPr>
        <w:t>мүшесін</w:t>
      </w:r>
      <w:r w:rsidRPr="00CC7059">
        <w:rPr>
          <w:sz w:val="28"/>
          <w:szCs w:val="28"/>
          <w:lang w:val="kk-KZ"/>
        </w:rPr>
        <w:t xml:space="preserve"> </w:t>
      </w:r>
      <w:r w:rsidRPr="00CC7059">
        <w:rPr>
          <w:sz w:val="28"/>
          <w:szCs w:val="28"/>
        </w:rPr>
        <w:t>екіншісіне</w:t>
      </w:r>
      <w:r w:rsidRPr="00CC7059">
        <w:rPr>
          <w:sz w:val="28"/>
          <w:szCs w:val="28"/>
          <w:lang w:val="kk-KZ"/>
        </w:rPr>
        <w:t xml:space="preserve"> </w:t>
      </w:r>
      <w:r w:rsidRPr="00CC7059">
        <w:rPr>
          <w:sz w:val="28"/>
          <w:szCs w:val="28"/>
        </w:rPr>
        <w:t>ауыстыру</w:t>
      </w:r>
      <w:r w:rsidRPr="00CC7059">
        <w:rPr>
          <w:sz w:val="28"/>
          <w:szCs w:val="28"/>
          <w:lang w:val="kk-KZ"/>
        </w:rPr>
        <w:t xml:space="preserve"> </w:t>
      </w:r>
      <w:r w:rsidRPr="00CC7059">
        <w:rPr>
          <w:sz w:val="28"/>
          <w:szCs w:val="28"/>
        </w:rPr>
        <w:t>емес»,- дейді.</w:t>
      </w:r>
    </w:p>
    <w:p w:rsidR="0057636C" w:rsidRPr="0057636C" w:rsidRDefault="0057636C" w:rsidP="006368B4">
      <w:pPr>
        <w:pStyle w:val="a4"/>
        <w:shd w:val="clear" w:color="auto" w:fill="FFFFFF"/>
        <w:spacing w:before="0" w:beforeAutospacing="0" w:after="0" w:afterAutospacing="0"/>
        <w:jc w:val="both"/>
        <w:rPr>
          <w:rFonts w:ascii="Arial" w:hAnsi="Arial" w:cs="Arial"/>
          <w:color w:val="000000"/>
          <w:sz w:val="28"/>
          <w:szCs w:val="28"/>
        </w:rPr>
      </w:pPr>
      <w:r w:rsidRPr="0057636C">
        <w:rPr>
          <w:bCs/>
          <w:color w:val="000000"/>
          <w:sz w:val="28"/>
          <w:szCs w:val="28"/>
          <w:lang w:val="kk-KZ"/>
        </w:rPr>
        <w:t xml:space="preserve">       </w:t>
      </w:r>
      <w:r w:rsidRPr="0057636C">
        <w:rPr>
          <w:bCs/>
          <w:color w:val="000000"/>
          <w:sz w:val="28"/>
          <w:szCs w:val="28"/>
        </w:rPr>
        <w:t xml:space="preserve">Мүмкіндігі шектеулі балаларды оқыту мен тәрбиелеудің екі түрлі ерекшеліктері бар. Оның бірі бала психикасының даму шамасына орай тәрбие талаптары, екіншісі кемістігін толтырудағы өз бойындағы мүмкіншіліктері. </w:t>
      </w:r>
    </w:p>
    <w:p w:rsidR="0057636C" w:rsidRPr="0057636C" w:rsidRDefault="0057636C" w:rsidP="006368B4">
      <w:pPr>
        <w:pStyle w:val="a4"/>
        <w:shd w:val="clear" w:color="auto" w:fill="FFFFFF"/>
        <w:spacing w:before="0" w:beforeAutospacing="0" w:after="0" w:afterAutospacing="0"/>
        <w:jc w:val="both"/>
        <w:rPr>
          <w:rFonts w:ascii="Arial" w:hAnsi="Arial" w:cs="Arial"/>
          <w:color w:val="000000"/>
          <w:sz w:val="28"/>
          <w:szCs w:val="28"/>
        </w:rPr>
      </w:pPr>
      <w:r w:rsidRPr="0057636C">
        <w:rPr>
          <w:bCs/>
          <w:color w:val="000000"/>
          <w:sz w:val="28"/>
          <w:szCs w:val="28"/>
          <w:lang w:val="kk-KZ"/>
        </w:rPr>
        <w:t xml:space="preserve">      </w:t>
      </w:r>
      <w:r w:rsidRPr="0057636C">
        <w:rPr>
          <w:bCs/>
          <w:color w:val="000000"/>
          <w:sz w:val="28"/>
          <w:szCs w:val="28"/>
        </w:rPr>
        <w:t>Сурдопедагогиканың ең басты мәселесі естімейтін баланың сақталған есту қабілетін сақтай және дамыта отырып, сөйлеуге үйрету. Адамның сөйлеуіне жағдай жасалса, ол соған бейімделіп сөйлеуге тырысады. Егер ондай</w:t>
      </w:r>
      <w:r w:rsidRPr="0057636C">
        <w:rPr>
          <w:bCs/>
          <w:color w:val="000000"/>
          <w:sz w:val="28"/>
          <w:szCs w:val="28"/>
          <w:lang w:val="kk-KZ"/>
        </w:rPr>
        <w:t xml:space="preserve"> жағдай жасалмай,</w:t>
      </w:r>
      <w:r w:rsidRPr="0057636C">
        <w:rPr>
          <w:bCs/>
          <w:color w:val="000000"/>
          <w:sz w:val="28"/>
          <w:szCs w:val="28"/>
        </w:rPr>
        <w:t xml:space="preserve"> елеусіз қалса, ол қайтадан кереңмен мылқаулыққа әкеліп соқтырады.</w:t>
      </w:r>
    </w:p>
    <w:p w:rsidR="0057636C" w:rsidRPr="0057636C" w:rsidRDefault="0057636C" w:rsidP="006368B4">
      <w:pPr>
        <w:pStyle w:val="a4"/>
        <w:shd w:val="clear" w:color="auto" w:fill="FFFFFF"/>
        <w:spacing w:before="0" w:beforeAutospacing="0" w:after="0" w:afterAutospacing="0"/>
        <w:jc w:val="both"/>
        <w:rPr>
          <w:rFonts w:ascii="Arial" w:hAnsi="Arial" w:cs="Arial"/>
          <w:color w:val="000000"/>
          <w:sz w:val="28"/>
          <w:szCs w:val="28"/>
        </w:rPr>
      </w:pPr>
      <w:r w:rsidRPr="0057636C">
        <w:rPr>
          <w:bCs/>
          <w:color w:val="000000"/>
          <w:sz w:val="28"/>
          <w:szCs w:val="28"/>
          <w:lang w:val="kk-KZ"/>
        </w:rPr>
        <w:t xml:space="preserve">     </w:t>
      </w:r>
      <w:r w:rsidRPr="0057636C">
        <w:rPr>
          <w:bCs/>
          <w:color w:val="000000"/>
          <w:sz w:val="28"/>
          <w:szCs w:val="28"/>
        </w:rPr>
        <w:t>Естімейтін балаларды оқытуда сөйлеу тілін дамытуға басты назар аударып, жеке тұлғаның дамуын кейінге қалдыра тұруға болмайтын мәселе</w:t>
      </w:r>
      <w:r>
        <w:rPr>
          <w:bCs/>
          <w:color w:val="000000"/>
          <w:sz w:val="28"/>
          <w:szCs w:val="28"/>
          <w:lang w:val="kk-KZ"/>
        </w:rPr>
        <w:t xml:space="preserve"> болып табылады</w:t>
      </w:r>
      <w:r w:rsidRPr="0057636C">
        <w:rPr>
          <w:bCs/>
          <w:color w:val="000000"/>
          <w:sz w:val="28"/>
          <w:szCs w:val="28"/>
        </w:rPr>
        <w:t xml:space="preserve">. Мүмкіндігі шектеулі балаларға тәрбие беріп, оқыту қажеттігін шектей алмаймыз. Керісінше естімейтін балаларды ауызша және жазбаша сөйлеу тіліне үйрету үшін, өмірге даярлап, жеке тұлғаны дамыту үшін педагогикалық әдіс-тәсілдер қажет. </w:t>
      </w:r>
    </w:p>
    <w:p w:rsidR="0057636C" w:rsidRPr="0057636C" w:rsidRDefault="0057636C" w:rsidP="006368B4">
      <w:pPr>
        <w:pStyle w:val="a4"/>
        <w:shd w:val="clear" w:color="auto" w:fill="FFFFFF"/>
        <w:spacing w:before="0" w:beforeAutospacing="0" w:after="0" w:afterAutospacing="0"/>
        <w:jc w:val="both"/>
        <w:rPr>
          <w:b/>
          <w:bCs/>
          <w:color w:val="000000"/>
          <w:sz w:val="28"/>
          <w:szCs w:val="28"/>
          <w:lang w:val="kk-KZ"/>
        </w:rPr>
      </w:pPr>
      <w:r>
        <w:rPr>
          <w:b/>
          <w:sz w:val="28"/>
          <w:szCs w:val="28"/>
          <w:lang w:val="kk-KZ"/>
        </w:rPr>
        <w:t xml:space="preserve">        </w:t>
      </w:r>
      <w:r w:rsidR="00AB39B8" w:rsidRPr="0057636C">
        <w:rPr>
          <w:color w:val="000000"/>
          <w:sz w:val="28"/>
          <w:szCs w:val="28"/>
          <w:lang w:val="kk-KZ"/>
        </w:rPr>
        <w:t xml:space="preserve">Естімейтін балалар құлақ түбіндегі қатты дыбысты сезіне алады, бірақ арнайы оқытусыз сөздер мен сөйлемдерді түсінбейді. </w:t>
      </w:r>
      <w:r w:rsidR="00AB39B8" w:rsidRPr="0057636C">
        <w:rPr>
          <w:color w:val="000000"/>
          <w:sz w:val="28"/>
          <w:szCs w:val="28"/>
        </w:rPr>
        <w:t>Естімейтін балалар үшін есту аппараты немесе кохлеарлы имплантты қолдану қажет. Есту аппараты немесе кохлеарлы имплантты қолданғанның өзінде естімейтін балалар айналадағылардың сөйлеуін қабылдау мен түсінуде қиналады. Бұндай балалардың ауызша сөйлеу тілі өздігінен дамымайды, сондықтан оларды ұзақ жүйелі түзете-дамыту жұмысына қосу</w:t>
      </w:r>
      <w:r w:rsidRPr="0057636C">
        <w:rPr>
          <w:color w:val="000000"/>
          <w:sz w:val="28"/>
          <w:szCs w:val="28"/>
          <w:lang w:val="kk-KZ"/>
        </w:rPr>
        <w:t xml:space="preserve"> </w:t>
      </w:r>
      <w:r w:rsidR="00AB39B8" w:rsidRPr="0057636C">
        <w:rPr>
          <w:color w:val="000000"/>
          <w:sz w:val="28"/>
          <w:szCs w:val="28"/>
        </w:rPr>
        <w:t>керек.</w:t>
      </w:r>
      <w:r w:rsidRPr="0057636C">
        <w:rPr>
          <w:b/>
          <w:bCs/>
          <w:color w:val="000000"/>
          <w:sz w:val="28"/>
          <w:szCs w:val="28"/>
          <w:lang w:val="kk-KZ"/>
        </w:rPr>
        <w:t xml:space="preserve">    </w:t>
      </w:r>
    </w:p>
    <w:p w:rsidR="0057636C" w:rsidRPr="0057636C" w:rsidRDefault="0057636C" w:rsidP="006368B4">
      <w:pPr>
        <w:pStyle w:val="a4"/>
        <w:shd w:val="clear" w:color="auto" w:fill="FFFFFF"/>
        <w:spacing w:before="0" w:beforeAutospacing="0" w:after="0" w:afterAutospacing="0"/>
        <w:jc w:val="both"/>
        <w:rPr>
          <w:rFonts w:ascii="Arial" w:hAnsi="Arial" w:cs="Arial"/>
          <w:color w:val="000000"/>
          <w:sz w:val="28"/>
          <w:szCs w:val="28"/>
        </w:rPr>
      </w:pPr>
      <w:r w:rsidRPr="0057636C">
        <w:rPr>
          <w:b/>
          <w:bCs/>
          <w:color w:val="000000"/>
          <w:sz w:val="28"/>
          <w:szCs w:val="28"/>
          <w:lang w:val="kk-KZ"/>
        </w:rPr>
        <w:t xml:space="preserve">    </w:t>
      </w:r>
      <w:r>
        <w:rPr>
          <w:b/>
          <w:bCs/>
          <w:color w:val="000000"/>
          <w:sz w:val="28"/>
          <w:szCs w:val="28"/>
          <w:lang w:val="kk-KZ"/>
        </w:rPr>
        <w:t xml:space="preserve"> </w:t>
      </w:r>
      <w:r w:rsidRPr="0057636C">
        <w:rPr>
          <w:b/>
          <w:bCs/>
          <w:color w:val="000000"/>
          <w:sz w:val="28"/>
          <w:szCs w:val="28"/>
          <w:lang w:val="kk-KZ"/>
        </w:rPr>
        <w:t xml:space="preserve"> </w:t>
      </w:r>
      <w:r w:rsidRPr="0057636C">
        <w:rPr>
          <w:bCs/>
          <w:color w:val="000000"/>
          <w:sz w:val="28"/>
          <w:szCs w:val="28"/>
        </w:rPr>
        <w:t xml:space="preserve">Баламен сөйлескенде қалыпты еститін балалармен сөйлескендей түсінікті, нақты, қатты дауыстап, мәнерлеп баланың бетіне қарап сөйлеу керек. </w:t>
      </w:r>
      <w:r w:rsidRPr="0057636C">
        <w:rPr>
          <w:bCs/>
          <w:color w:val="000000"/>
          <w:sz w:val="28"/>
          <w:szCs w:val="28"/>
        </w:rPr>
        <w:lastRenderedPageBreak/>
        <w:t>Сөздерді буынға бөлмей т</w:t>
      </w:r>
      <w:r>
        <w:rPr>
          <w:bCs/>
          <w:color w:val="000000"/>
          <w:sz w:val="28"/>
          <w:szCs w:val="28"/>
        </w:rPr>
        <w:t>олық ырғақты сақтай отырып айту</w:t>
      </w:r>
      <w:r>
        <w:rPr>
          <w:bCs/>
          <w:color w:val="000000"/>
          <w:sz w:val="28"/>
          <w:szCs w:val="28"/>
          <w:lang w:val="kk-KZ"/>
        </w:rPr>
        <w:t>,</w:t>
      </w:r>
      <w:r>
        <w:rPr>
          <w:bCs/>
          <w:color w:val="000000"/>
          <w:sz w:val="28"/>
          <w:szCs w:val="28"/>
        </w:rPr>
        <w:t xml:space="preserve"> </w:t>
      </w:r>
      <w:r>
        <w:rPr>
          <w:bCs/>
          <w:color w:val="000000"/>
          <w:sz w:val="28"/>
          <w:szCs w:val="28"/>
          <w:lang w:val="kk-KZ"/>
        </w:rPr>
        <w:t>д</w:t>
      </w:r>
      <w:r w:rsidRPr="0057636C">
        <w:rPr>
          <w:bCs/>
          <w:color w:val="000000"/>
          <w:sz w:val="28"/>
          <w:szCs w:val="28"/>
        </w:rPr>
        <w:t xml:space="preserve">ауыстап қатты және нақты айту, баладағы есту қабілетінің қалдығы болса, естіп қабылдауын дамытуға әсер етеді. </w:t>
      </w:r>
    </w:p>
    <w:p w:rsidR="00AB39B8" w:rsidRPr="0057636C" w:rsidRDefault="0057636C" w:rsidP="006368B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AB410C">
        <w:rPr>
          <w:rFonts w:ascii="Times New Roman" w:eastAsia="Times New Roman" w:hAnsi="Times New Roman" w:cs="Times New Roman"/>
          <w:sz w:val="28"/>
          <w:szCs w:val="28"/>
          <w:lang w:val="kk-KZ" w:eastAsia="ru-RU"/>
        </w:rPr>
        <w:t xml:space="preserve"> </w:t>
      </w:r>
      <w:r w:rsidR="00AB39B8" w:rsidRPr="0057636C">
        <w:rPr>
          <w:rFonts w:ascii="Times New Roman" w:eastAsia="Times New Roman" w:hAnsi="Times New Roman" w:cs="Times New Roman"/>
          <w:sz w:val="28"/>
          <w:szCs w:val="28"/>
          <w:lang w:val="kk-KZ" w:eastAsia="ru-RU"/>
        </w:rPr>
        <w:t xml:space="preserve"> </w:t>
      </w:r>
      <w:r w:rsidR="00AB39B8" w:rsidRPr="0057636C">
        <w:rPr>
          <w:rFonts w:ascii="Times New Roman" w:eastAsia="Times New Roman" w:hAnsi="Times New Roman" w:cs="Times New Roman"/>
          <w:color w:val="000000"/>
          <w:sz w:val="28"/>
          <w:szCs w:val="28"/>
          <w:lang w:val="kk-KZ" w:eastAsia="ru-RU"/>
        </w:rPr>
        <w:t>Есту қабілеті бұзылған балалар айналадығылардың сөйлеуін үш әдіспен қабылдайды: есту-көру, есту арқылы, көру арқылы.</w:t>
      </w:r>
      <w:r w:rsidR="00AB39B8" w:rsidRPr="0057636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color w:val="000000"/>
          <w:sz w:val="28"/>
          <w:szCs w:val="28"/>
          <w:lang w:val="kk-KZ" w:eastAsia="ru-RU"/>
        </w:rPr>
        <w:t>Естімейтін,</w:t>
      </w:r>
      <w:r w:rsidR="00AB39B8" w:rsidRPr="0057636C">
        <w:rPr>
          <w:rFonts w:ascii="Times New Roman" w:eastAsia="Times New Roman" w:hAnsi="Times New Roman" w:cs="Times New Roman"/>
          <w:color w:val="000000"/>
          <w:sz w:val="28"/>
          <w:szCs w:val="28"/>
          <w:lang w:val="kk-KZ" w:eastAsia="ru-RU"/>
        </w:rPr>
        <w:t>нашар еститін балалар сөйлеушіні бірнеше себептерге байланысты әрдайым түсіне бермейді. Есту қабілеті бұзылған баланың айтқанды түсінуі сөйлеушінің артикуляциялық мүшесінің анатомиялық ерекшеліктері (жұқа еріндер, тістестіру ерекшеліктері және т.б.), ерінді бүркеу (мұрт, сақал, ашық түсті далап және басқа) және сөйлеу тілінің ерекшелігі (анық емес, жылдам сөйлеу және т.б.) қиындатады.</w:t>
      </w:r>
      <w:r w:rsidR="00AB39B8" w:rsidRPr="0057636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color w:val="000000"/>
          <w:sz w:val="28"/>
          <w:szCs w:val="28"/>
          <w:lang w:val="kk-KZ" w:eastAsia="ru-RU"/>
        </w:rPr>
        <w:t>Естімейтін,</w:t>
      </w:r>
      <w:r w:rsidR="00AB39B8" w:rsidRPr="0057636C">
        <w:rPr>
          <w:rFonts w:ascii="Times New Roman" w:eastAsia="Times New Roman" w:hAnsi="Times New Roman" w:cs="Times New Roman"/>
          <w:color w:val="000000"/>
          <w:sz w:val="28"/>
          <w:szCs w:val="28"/>
          <w:lang w:val="kk-KZ" w:eastAsia="ru-RU"/>
        </w:rPr>
        <w:t>нашар еститін балаға қатысты сөйлеушінің тұрған орны және әңгімеге қатысушылардың саны да үлкен маңызға ие. Мысалы, сөйлеушінің жарық көзіне арқасымен тұруы, балаға қырымен немесе арқасымен тұруы, әңгімеге екі неме</w:t>
      </w:r>
      <w:r>
        <w:rPr>
          <w:rFonts w:ascii="Times New Roman" w:eastAsia="Times New Roman" w:hAnsi="Times New Roman" w:cs="Times New Roman"/>
          <w:color w:val="000000"/>
          <w:sz w:val="28"/>
          <w:szCs w:val="28"/>
          <w:lang w:val="kk-KZ" w:eastAsia="ru-RU"/>
        </w:rPr>
        <w:t>се одан да көп адамның қатысуы баланың  сөйлеуді түсінуіне</w:t>
      </w:r>
      <w:r w:rsidR="00AB39B8" w:rsidRPr="0057636C">
        <w:rPr>
          <w:rFonts w:ascii="Times New Roman" w:eastAsia="Times New Roman" w:hAnsi="Times New Roman" w:cs="Times New Roman"/>
          <w:color w:val="000000"/>
          <w:sz w:val="28"/>
          <w:szCs w:val="28"/>
          <w:lang w:val="kk-KZ" w:eastAsia="ru-RU"/>
        </w:rPr>
        <w:t xml:space="preserve"> кері әсерін тигізеді.</w:t>
      </w:r>
    </w:p>
    <w:p w:rsidR="00AB39B8" w:rsidRPr="0057636C" w:rsidRDefault="00AB39B8" w:rsidP="006368B4">
      <w:pPr>
        <w:spacing w:after="0" w:line="240" w:lineRule="auto"/>
        <w:jc w:val="both"/>
        <w:rPr>
          <w:rFonts w:ascii="Times New Roman" w:eastAsia="Times New Roman" w:hAnsi="Times New Roman" w:cs="Times New Roman"/>
          <w:sz w:val="28"/>
          <w:szCs w:val="28"/>
          <w:lang w:val="kk-KZ" w:eastAsia="ru-RU"/>
        </w:rPr>
      </w:pPr>
      <w:r w:rsidRPr="0057636C">
        <w:rPr>
          <w:rFonts w:ascii="Times New Roman" w:eastAsia="Times New Roman" w:hAnsi="Times New Roman" w:cs="Times New Roman"/>
          <w:sz w:val="28"/>
          <w:szCs w:val="28"/>
          <w:lang w:val="kk-KZ" w:eastAsia="ru-RU"/>
        </w:rPr>
        <w:t xml:space="preserve">         </w:t>
      </w:r>
      <w:r w:rsidR="00CC7059">
        <w:rPr>
          <w:rFonts w:ascii="Times New Roman" w:hAnsi="Times New Roman" w:cs="Times New Roman"/>
          <w:sz w:val="28"/>
          <w:szCs w:val="28"/>
          <w:lang w:val="kk-KZ"/>
        </w:rPr>
        <w:t>Е</w:t>
      </w:r>
      <w:r w:rsidR="00CC7059" w:rsidRPr="0057636C">
        <w:rPr>
          <w:rFonts w:ascii="Times New Roman" w:hAnsi="Times New Roman" w:cs="Times New Roman"/>
          <w:sz w:val="28"/>
          <w:szCs w:val="28"/>
          <w:lang w:val="kk-KZ"/>
        </w:rPr>
        <w:t>сту қабілетінің бұзылуы</w:t>
      </w:r>
      <w:r w:rsidR="00CC7059" w:rsidRPr="0057636C">
        <w:rPr>
          <w:rFonts w:ascii="Times New Roman" w:hAnsi="Times New Roman" w:cs="Times New Roman"/>
          <w:sz w:val="28"/>
          <w:szCs w:val="28"/>
        </w:rPr>
        <w:t xml:space="preserve"> – </w:t>
      </w:r>
      <w:r w:rsidR="00CC7059" w:rsidRPr="0057636C">
        <w:rPr>
          <w:rFonts w:ascii="Times New Roman" w:hAnsi="Times New Roman" w:cs="Times New Roman"/>
          <w:sz w:val="28"/>
          <w:szCs w:val="28"/>
          <w:lang w:val="kk-KZ"/>
        </w:rPr>
        <w:t xml:space="preserve">сөйлеу тілінің дамымауына </w:t>
      </w:r>
      <w:r w:rsidR="00CC7059" w:rsidRPr="0057636C">
        <w:rPr>
          <w:rFonts w:ascii="Times New Roman" w:hAnsi="Times New Roman" w:cs="Times New Roman"/>
          <w:sz w:val="28"/>
          <w:szCs w:val="28"/>
        </w:rPr>
        <w:t xml:space="preserve"> әкеп соғады. Естімейтіндерде сөйлеу тілінің қандайда бір органикалық бұзылыстар</w:t>
      </w:r>
      <w:r w:rsidR="00CC7059" w:rsidRPr="0057636C">
        <w:rPr>
          <w:rFonts w:ascii="Times New Roman" w:hAnsi="Times New Roman" w:cs="Times New Roman"/>
          <w:sz w:val="28"/>
          <w:szCs w:val="28"/>
          <w:lang w:val="kk-KZ"/>
        </w:rPr>
        <w:t>ы</w:t>
      </w:r>
      <w:r w:rsidR="00CC7059" w:rsidRPr="0057636C">
        <w:rPr>
          <w:rFonts w:ascii="Times New Roman" w:hAnsi="Times New Roman" w:cs="Times New Roman"/>
          <w:sz w:val="28"/>
          <w:szCs w:val="28"/>
        </w:rPr>
        <w:t xml:space="preserve"> байқалмайды. Қоршаған ортаның сөйлеу тілін естімегендіктен, оған еліктей алмағандықтан </w:t>
      </w:r>
      <w:r w:rsidR="00CC7059" w:rsidRPr="0057636C">
        <w:rPr>
          <w:rFonts w:ascii="Times New Roman" w:hAnsi="Times New Roman" w:cs="Times New Roman"/>
          <w:sz w:val="28"/>
          <w:szCs w:val="28"/>
          <w:lang w:val="kk-KZ"/>
        </w:rPr>
        <w:t>балада сөйлеу тілінің дамымауы</w:t>
      </w:r>
      <w:r w:rsidR="00CC7059" w:rsidRPr="0057636C">
        <w:rPr>
          <w:rFonts w:ascii="Times New Roman" w:hAnsi="Times New Roman" w:cs="Times New Roman"/>
          <w:sz w:val="28"/>
          <w:szCs w:val="28"/>
        </w:rPr>
        <w:t xml:space="preserve"> б</w:t>
      </w:r>
      <w:r w:rsidR="00CC7059" w:rsidRPr="0057636C">
        <w:rPr>
          <w:rFonts w:ascii="Times New Roman" w:hAnsi="Times New Roman" w:cs="Times New Roman"/>
          <w:sz w:val="28"/>
          <w:szCs w:val="28"/>
          <w:lang w:val="kk-KZ"/>
        </w:rPr>
        <w:t>олады.</w:t>
      </w:r>
      <w:r w:rsidR="00CC7059">
        <w:rPr>
          <w:rFonts w:ascii="Times New Roman" w:hAnsi="Times New Roman" w:cs="Times New Roman"/>
          <w:sz w:val="28"/>
          <w:szCs w:val="28"/>
          <w:lang w:val="kk-KZ"/>
        </w:rPr>
        <w:t xml:space="preserve"> </w:t>
      </w:r>
      <w:r w:rsidRPr="0057636C">
        <w:rPr>
          <w:rFonts w:ascii="Times New Roman" w:eastAsia="Times New Roman" w:hAnsi="Times New Roman" w:cs="Times New Roman"/>
          <w:color w:val="000000"/>
          <w:sz w:val="28"/>
          <w:szCs w:val="28"/>
          <w:lang w:val="kk-KZ" w:eastAsia="ru-RU"/>
        </w:rPr>
        <w:t>Сөйлеу тілінің даму ерекшеліктері, есту қабілеті бұзылған баланың сөздік қоры да оның сөйлеуді қабылдаудағы мүмкіндіктеріне едәуір әсер етеді.</w:t>
      </w:r>
      <w:r w:rsidRPr="0057636C">
        <w:rPr>
          <w:rFonts w:ascii="Times New Roman" w:eastAsia="Times New Roman" w:hAnsi="Times New Roman" w:cs="Times New Roman"/>
          <w:sz w:val="28"/>
          <w:szCs w:val="28"/>
          <w:lang w:val="kk-KZ" w:eastAsia="ru-RU"/>
        </w:rPr>
        <w:t xml:space="preserve"> </w:t>
      </w:r>
      <w:r w:rsidRPr="0057636C">
        <w:rPr>
          <w:rFonts w:ascii="Times New Roman" w:eastAsia="Times New Roman" w:hAnsi="Times New Roman" w:cs="Times New Roman"/>
          <w:color w:val="000000"/>
          <w:sz w:val="28"/>
          <w:szCs w:val="28"/>
          <w:lang w:val="kk-KZ" w:eastAsia="ru-RU"/>
        </w:rPr>
        <w:t xml:space="preserve">Есту арқылы қабылдаудың бұзылысы және осының салдарынан пайда болатын сөйлеу тілінің жетілмеуі бұндай баланың өзіндік дамуын қалыптастырады. </w:t>
      </w:r>
      <w:r w:rsidRPr="0057636C">
        <w:rPr>
          <w:rFonts w:ascii="Times New Roman" w:eastAsia="Times New Roman" w:hAnsi="Times New Roman" w:cs="Times New Roman"/>
          <w:sz w:val="28"/>
          <w:szCs w:val="28"/>
          <w:lang w:val="kk-KZ" w:eastAsia="ru-RU"/>
        </w:rPr>
        <w:t xml:space="preserve"> </w:t>
      </w:r>
      <w:r w:rsidRPr="0057636C">
        <w:rPr>
          <w:rFonts w:ascii="Times New Roman" w:eastAsia="Times New Roman" w:hAnsi="Times New Roman" w:cs="Times New Roman"/>
          <w:color w:val="000000"/>
          <w:sz w:val="28"/>
          <w:szCs w:val="28"/>
          <w:lang w:val="kk-KZ" w:eastAsia="ru-RU"/>
        </w:rPr>
        <w:t>Естімейтін және нашар еститін балалар қалыпты құрдастарына қарағанда қоғамд</w:t>
      </w:r>
      <w:r w:rsidR="0057636C">
        <w:rPr>
          <w:rFonts w:ascii="Times New Roman" w:eastAsia="Times New Roman" w:hAnsi="Times New Roman" w:cs="Times New Roman"/>
          <w:color w:val="000000"/>
          <w:sz w:val="28"/>
          <w:szCs w:val="28"/>
          <w:lang w:val="kk-KZ" w:eastAsia="ru-RU"/>
        </w:rPr>
        <w:t xml:space="preserve">а бейімделу нашар </w:t>
      </w:r>
      <w:r w:rsidRPr="0057636C">
        <w:rPr>
          <w:rFonts w:ascii="Times New Roman" w:eastAsia="Times New Roman" w:hAnsi="Times New Roman" w:cs="Times New Roman"/>
          <w:color w:val="000000"/>
          <w:sz w:val="28"/>
          <w:szCs w:val="28"/>
          <w:lang w:val="kk-KZ" w:eastAsia="ru-RU"/>
        </w:rPr>
        <w:t>болады: тұйық, өздері сияқтылармен сөйлесуді қалайды, сәтсіздіктен қорыққандықтан еститін құрдастармен ойнаудан қашады.</w:t>
      </w:r>
    </w:p>
    <w:p w:rsidR="0057636C" w:rsidRPr="00CC7059" w:rsidRDefault="0057636C" w:rsidP="006368B4">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AB39B8" w:rsidRPr="0057636C">
        <w:rPr>
          <w:rFonts w:ascii="Times New Roman" w:eastAsia="Times New Roman" w:hAnsi="Times New Roman" w:cs="Times New Roman"/>
          <w:color w:val="000000"/>
          <w:sz w:val="28"/>
          <w:szCs w:val="28"/>
          <w:lang w:val="kk-KZ" w:eastAsia="ru-RU"/>
        </w:rPr>
        <w:t>Түзету-дамыту сабақтарына арналған арнайы кабинеттер жасау есту қабілеті бұзылған балалардың денсаулығы</w:t>
      </w:r>
      <w:r>
        <w:rPr>
          <w:rFonts w:ascii="Times New Roman" w:eastAsia="Times New Roman" w:hAnsi="Times New Roman" w:cs="Times New Roman"/>
          <w:color w:val="000000"/>
          <w:sz w:val="28"/>
          <w:szCs w:val="28"/>
          <w:lang w:val="kk-KZ" w:eastAsia="ru-RU"/>
        </w:rPr>
        <w:t>н сақтау шарты болып табылады. А</w:t>
      </w:r>
      <w:r w:rsidR="00AB39B8" w:rsidRPr="0057636C">
        <w:rPr>
          <w:rFonts w:ascii="Times New Roman" w:eastAsia="Times New Roman" w:hAnsi="Times New Roman" w:cs="Times New Roman"/>
          <w:color w:val="000000"/>
          <w:sz w:val="28"/>
          <w:szCs w:val="28"/>
          <w:lang w:val="kk-KZ" w:eastAsia="ru-RU"/>
        </w:rPr>
        <w:t>рнайы кабинеттер дыбыс өткізбейтін, түзете-дамыту сабақтарына арналған</w:t>
      </w:r>
      <w:r>
        <w:rPr>
          <w:rFonts w:ascii="Times New Roman" w:eastAsia="Times New Roman" w:hAnsi="Times New Roman" w:cs="Times New Roman"/>
          <w:color w:val="000000"/>
          <w:sz w:val="28"/>
          <w:szCs w:val="28"/>
          <w:lang w:val="kk-KZ" w:eastAsia="ru-RU"/>
        </w:rPr>
        <w:t xml:space="preserve"> </w:t>
      </w:r>
      <w:r w:rsidR="00AB39B8" w:rsidRPr="0057636C">
        <w:rPr>
          <w:rFonts w:ascii="Times New Roman" w:eastAsia="Times New Roman" w:hAnsi="Times New Roman" w:cs="Times New Roman"/>
          <w:color w:val="000000"/>
          <w:sz w:val="28"/>
          <w:szCs w:val="28"/>
          <w:lang w:val="kk-KZ" w:eastAsia="ru-RU"/>
        </w:rPr>
        <w:t xml:space="preserve"> құр</w:t>
      </w:r>
      <w:r>
        <w:rPr>
          <w:rFonts w:ascii="Times New Roman" w:eastAsia="Times New Roman" w:hAnsi="Times New Roman" w:cs="Times New Roman"/>
          <w:color w:val="000000"/>
          <w:sz w:val="28"/>
          <w:szCs w:val="28"/>
          <w:lang w:val="kk-KZ" w:eastAsia="ru-RU"/>
        </w:rPr>
        <w:t>ал-жабдықтармен жабдықталған</w:t>
      </w:r>
      <w:r w:rsidR="00AB39B8" w:rsidRPr="0057636C">
        <w:rPr>
          <w:rFonts w:ascii="Times New Roman" w:eastAsia="Times New Roman" w:hAnsi="Times New Roman" w:cs="Times New Roman"/>
          <w:color w:val="000000"/>
          <w:sz w:val="28"/>
          <w:szCs w:val="28"/>
          <w:lang w:val="kk-KZ" w:eastAsia="ru-RU"/>
        </w:rPr>
        <w:t xml:space="preserve"> болуы қажет.</w:t>
      </w:r>
      <w:r w:rsidR="00AB39B8" w:rsidRPr="0057636C">
        <w:rPr>
          <w:rFonts w:ascii="Times New Roman" w:eastAsia="Times New Roman" w:hAnsi="Times New Roman" w:cs="Times New Roman"/>
          <w:color w:val="000000"/>
          <w:sz w:val="28"/>
          <w:szCs w:val="28"/>
          <w:lang w:eastAsia="ru-RU"/>
        </w:rPr>
        <w:t>Есту арқылы қабылдау мен сөйлеудің дыбыс айту жағын дамыту бойынша то</w:t>
      </w:r>
      <w:r>
        <w:rPr>
          <w:rFonts w:ascii="Times New Roman" w:eastAsia="Times New Roman" w:hAnsi="Times New Roman" w:cs="Times New Roman"/>
          <w:color w:val="000000"/>
          <w:sz w:val="28"/>
          <w:szCs w:val="28"/>
          <w:lang w:eastAsia="ru-RU"/>
        </w:rPr>
        <w:t>птық және жеке сабақтарға арнал</w:t>
      </w:r>
      <w:r w:rsidR="00AB39B8" w:rsidRPr="0057636C">
        <w:rPr>
          <w:rFonts w:ascii="Times New Roman" w:eastAsia="Times New Roman" w:hAnsi="Times New Roman" w:cs="Times New Roman"/>
          <w:color w:val="000000"/>
          <w:sz w:val="28"/>
          <w:szCs w:val="28"/>
          <w:lang w:eastAsia="ru-RU"/>
        </w:rPr>
        <w:t>ған, музыкалық ырғақтық сабақтарға</w:t>
      </w:r>
      <w:r w:rsidR="00CC7059">
        <w:rPr>
          <w:rFonts w:ascii="Times New Roman" w:eastAsia="Times New Roman" w:hAnsi="Times New Roman" w:cs="Times New Roman"/>
          <w:color w:val="000000"/>
          <w:sz w:val="28"/>
          <w:szCs w:val="28"/>
          <w:lang w:eastAsia="ru-RU"/>
        </w:rPr>
        <w:t xml:space="preserve"> арналған кабинеттер дыбыс</w:t>
      </w:r>
      <w:r w:rsidR="00CC7059">
        <w:rPr>
          <w:rFonts w:ascii="Times New Roman" w:eastAsia="Times New Roman" w:hAnsi="Times New Roman" w:cs="Times New Roman"/>
          <w:color w:val="000000"/>
          <w:sz w:val="28"/>
          <w:szCs w:val="28"/>
          <w:lang w:val="kk-KZ" w:eastAsia="ru-RU"/>
        </w:rPr>
        <w:t xml:space="preserve"> күшейткіш</w:t>
      </w:r>
      <w:r w:rsidR="00CC7059">
        <w:rPr>
          <w:rFonts w:ascii="Times New Roman" w:eastAsia="Times New Roman" w:hAnsi="Times New Roman" w:cs="Times New Roman"/>
          <w:color w:val="000000"/>
          <w:sz w:val="28"/>
          <w:szCs w:val="28"/>
          <w:lang w:eastAsia="ru-RU"/>
        </w:rPr>
        <w:t xml:space="preserve"> </w:t>
      </w:r>
      <w:r w:rsidR="00CC7059">
        <w:rPr>
          <w:rFonts w:ascii="Times New Roman" w:eastAsia="Times New Roman" w:hAnsi="Times New Roman" w:cs="Times New Roman"/>
          <w:color w:val="000000"/>
          <w:sz w:val="28"/>
          <w:szCs w:val="28"/>
          <w:lang w:val="kk-KZ" w:eastAsia="ru-RU"/>
        </w:rPr>
        <w:t>аппаратурамен жабдықталады.</w:t>
      </w:r>
      <w:r w:rsidR="00AB39B8" w:rsidRPr="0057636C">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val="kk-KZ" w:eastAsia="ru-RU"/>
        </w:rPr>
        <w:t xml:space="preserve">   </w:t>
      </w:r>
      <w:r w:rsidR="00CC7059">
        <w:rPr>
          <w:rFonts w:ascii="Times New Roman" w:hAnsi="Times New Roman" w:cs="Times New Roman"/>
          <w:sz w:val="28"/>
          <w:szCs w:val="28"/>
          <w:lang w:val="kk-KZ"/>
        </w:rPr>
        <w:t xml:space="preserve">   Қорытындылай келе</w:t>
      </w:r>
      <w:r>
        <w:rPr>
          <w:rFonts w:ascii="Times New Roman" w:hAnsi="Times New Roman" w:cs="Times New Roman"/>
          <w:sz w:val="28"/>
          <w:szCs w:val="28"/>
          <w:lang w:val="kk-KZ"/>
        </w:rPr>
        <w:t>,</w:t>
      </w:r>
      <w:r w:rsidR="00CC7059">
        <w:rPr>
          <w:rFonts w:ascii="Times New Roman" w:hAnsi="Times New Roman" w:cs="Times New Roman"/>
          <w:sz w:val="28"/>
          <w:szCs w:val="28"/>
          <w:lang w:val="kk-KZ"/>
        </w:rPr>
        <w:t xml:space="preserve"> е</w:t>
      </w:r>
      <w:r>
        <w:rPr>
          <w:rFonts w:ascii="Times New Roman" w:hAnsi="Times New Roman" w:cs="Times New Roman"/>
          <w:sz w:val="28"/>
          <w:szCs w:val="28"/>
          <w:lang w:val="kk-KZ"/>
        </w:rPr>
        <w:t>сту қабілеті бұзылған балалармен тү</w:t>
      </w:r>
      <w:r w:rsidR="00CC7059">
        <w:rPr>
          <w:rFonts w:ascii="Times New Roman" w:hAnsi="Times New Roman" w:cs="Times New Roman"/>
          <w:sz w:val="28"/>
          <w:szCs w:val="28"/>
          <w:lang w:val="kk-KZ"/>
        </w:rPr>
        <w:t xml:space="preserve">зете-дамыту жұмыстарын </w:t>
      </w:r>
      <w:r w:rsidR="000B5D2D">
        <w:rPr>
          <w:rFonts w:ascii="Times New Roman" w:hAnsi="Times New Roman" w:cs="Times New Roman"/>
          <w:sz w:val="28"/>
          <w:szCs w:val="28"/>
          <w:lang w:val="kk-KZ"/>
        </w:rPr>
        <w:t xml:space="preserve">кешенді түрде </w:t>
      </w:r>
      <w:r w:rsidR="00CC7059">
        <w:rPr>
          <w:rFonts w:ascii="Times New Roman" w:hAnsi="Times New Roman" w:cs="Times New Roman"/>
          <w:sz w:val="28"/>
          <w:szCs w:val="28"/>
          <w:lang w:val="kk-KZ"/>
        </w:rPr>
        <w:t>жүргізе отырып</w:t>
      </w:r>
      <w:r>
        <w:rPr>
          <w:rFonts w:ascii="Times New Roman" w:hAnsi="Times New Roman" w:cs="Times New Roman"/>
          <w:sz w:val="28"/>
          <w:szCs w:val="28"/>
          <w:lang w:val="kk-KZ"/>
        </w:rPr>
        <w:t>,біз баланың сөйлеу тілін дамыта аламыз, қ</w:t>
      </w:r>
      <w:r w:rsidR="00CC7059">
        <w:rPr>
          <w:rFonts w:ascii="Times New Roman" w:hAnsi="Times New Roman" w:cs="Times New Roman"/>
          <w:sz w:val="28"/>
          <w:szCs w:val="28"/>
          <w:lang w:val="kk-KZ"/>
        </w:rPr>
        <w:t>оғаммен,қоршаған ортамен  қарым</w:t>
      </w:r>
      <w:r>
        <w:rPr>
          <w:rFonts w:ascii="Times New Roman" w:hAnsi="Times New Roman" w:cs="Times New Roman"/>
          <w:sz w:val="28"/>
          <w:szCs w:val="28"/>
          <w:lang w:val="kk-KZ"/>
        </w:rPr>
        <w:t>–қатынас жасауына мол мүмкіндік береміз.</w:t>
      </w:r>
    </w:p>
    <w:p w:rsidR="0057636C" w:rsidRPr="0057636C" w:rsidRDefault="0057636C" w:rsidP="0057636C">
      <w:pPr>
        <w:spacing w:after="0" w:line="240" w:lineRule="auto"/>
        <w:jc w:val="both"/>
        <w:rPr>
          <w:rFonts w:ascii="Times New Roman" w:eastAsia="Times New Roman" w:hAnsi="Times New Roman" w:cs="Times New Roman"/>
          <w:color w:val="000000"/>
          <w:sz w:val="28"/>
          <w:szCs w:val="28"/>
          <w:lang w:val="kk-KZ" w:eastAsia="ru-RU"/>
        </w:rPr>
      </w:pPr>
    </w:p>
    <w:sectPr w:rsidR="0057636C" w:rsidRPr="0057636C" w:rsidSect="00AB39B8">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948" w:rsidRDefault="00D91948" w:rsidP="00AB39B8">
      <w:pPr>
        <w:spacing w:after="0" w:line="240" w:lineRule="auto"/>
      </w:pPr>
      <w:r>
        <w:separator/>
      </w:r>
    </w:p>
  </w:endnote>
  <w:endnote w:type="continuationSeparator" w:id="0">
    <w:p w:rsidR="00D91948" w:rsidRDefault="00D91948" w:rsidP="00AB3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948" w:rsidRDefault="00D91948" w:rsidP="00AB39B8">
      <w:pPr>
        <w:spacing w:after="0" w:line="240" w:lineRule="auto"/>
      </w:pPr>
      <w:r>
        <w:separator/>
      </w:r>
    </w:p>
  </w:footnote>
  <w:footnote w:type="continuationSeparator" w:id="0">
    <w:p w:rsidR="00D91948" w:rsidRDefault="00D91948" w:rsidP="00AB39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4425"/>
    <w:multiLevelType w:val="multilevel"/>
    <w:tmpl w:val="FDD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characterSpacingControl w:val="doNotCompress"/>
  <w:footnotePr>
    <w:footnote w:id="-1"/>
    <w:footnote w:id="0"/>
  </w:footnotePr>
  <w:endnotePr>
    <w:endnote w:id="-1"/>
    <w:endnote w:id="0"/>
  </w:endnotePr>
  <w:compat/>
  <w:rsids>
    <w:rsidRoot w:val="00AB39B8"/>
    <w:rsid w:val="000B3DB8"/>
    <w:rsid w:val="000B5D2D"/>
    <w:rsid w:val="004C76D3"/>
    <w:rsid w:val="0057636C"/>
    <w:rsid w:val="006368B4"/>
    <w:rsid w:val="00AB39B8"/>
    <w:rsid w:val="00AB410C"/>
    <w:rsid w:val="00B15709"/>
    <w:rsid w:val="00BD36F6"/>
    <w:rsid w:val="00C7617B"/>
    <w:rsid w:val="00CC7059"/>
    <w:rsid w:val="00D91948"/>
    <w:rsid w:val="00DC691A"/>
    <w:rsid w:val="00DD57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D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39B8"/>
    <w:rPr>
      <w:color w:val="0000FF"/>
      <w:u w:val="single"/>
    </w:rPr>
  </w:style>
  <w:style w:type="paragraph" w:styleId="a4">
    <w:name w:val="Normal (Web)"/>
    <w:basedOn w:val="a"/>
    <w:uiPriority w:val="99"/>
    <w:unhideWhenUsed/>
    <w:rsid w:val="00AB39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AB39B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B39B8"/>
  </w:style>
  <w:style w:type="paragraph" w:styleId="a7">
    <w:name w:val="footer"/>
    <w:basedOn w:val="a"/>
    <w:link w:val="a8"/>
    <w:uiPriority w:val="99"/>
    <w:semiHidden/>
    <w:unhideWhenUsed/>
    <w:rsid w:val="00AB39B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B39B8"/>
  </w:style>
  <w:style w:type="paragraph" w:styleId="a9">
    <w:name w:val="Balloon Text"/>
    <w:basedOn w:val="a"/>
    <w:link w:val="aa"/>
    <w:uiPriority w:val="99"/>
    <w:semiHidden/>
    <w:unhideWhenUsed/>
    <w:rsid w:val="00AB410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B41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961214">
      <w:bodyDiv w:val="1"/>
      <w:marLeft w:val="0"/>
      <w:marRight w:val="0"/>
      <w:marTop w:val="0"/>
      <w:marBottom w:val="0"/>
      <w:divBdr>
        <w:top w:val="none" w:sz="0" w:space="0" w:color="auto"/>
        <w:left w:val="none" w:sz="0" w:space="0" w:color="auto"/>
        <w:bottom w:val="none" w:sz="0" w:space="0" w:color="auto"/>
        <w:right w:val="none" w:sz="0" w:space="0" w:color="auto"/>
      </w:divBdr>
    </w:div>
    <w:div w:id="794786611">
      <w:bodyDiv w:val="1"/>
      <w:marLeft w:val="0"/>
      <w:marRight w:val="0"/>
      <w:marTop w:val="0"/>
      <w:marBottom w:val="0"/>
      <w:divBdr>
        <w:top w:val="none" w:sz="0" w:space="0" w:color="auto"/>
        <w:left w:val="none" w:sz="0" w:space="0" w:color="auto"/>
        <w:bottom w:val="none" w:sz="0" w:space="0" w:color="auto"/>
        <w:right w:val="none" w:sz="0" w:space="0" w:color="auto"/>
      </w:divBdr>
    </w:div>
    <w:div w:id="180770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663</Words>
  <Characters>3782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Сымбат Куатбай</dc:creator>
  <cp:keywords/>
  <dc:description/>
  <cp:lastModifiedBy>Сымбат Куатбай</cp:lastModifiedBy>
  <cp:revision>8</cp:revision>
  <dcterms:created xsi:type="dcterms:W3CDTF">2019-11-13T11:38:00Z</dcterms:created>
  <dcterms:modified xsi:type="dcterms:W3CDTF">2019-11-14T06:28:00Z</dcterms:modified>
</cp:coreProperties>
</file>