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25" w:type="pct"/>
        <w:tblInd w:w="-1310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2120"/>
        <w:gridCol w:w="717"/>
        <w:gridCol w:w="2080"/>
        <w:gridCol w:w="1320"/>
        <w:gridCol w:w="1840"/>
        <w:gridCol w:w="567"/>
        <w:gridCol w:w="1139"/>
        <w:gridCol w:w="785"/>
        <w:gridCol w:w="774"/>
      </w:tblGrid>
      <w:tr w:rsidR="0094438E" w:rsidRPr="001B3CC0" w:rsidTr="001B3CC0">
        <w:trPr>
          <w:cantSplit/>
          <w:trHeight w:val="473"/>
        </w:trPr>
        <w:tc>
          <w:tcPr>
            <w:tcW w:w="2750" w:type="pct"/>
            <w:gridSpan w:val="4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94438E" w:rsidRPr="001B3CC0" w:rsidRDefault="0094438E" w:rsidP="001B3CC0">
            <w:pPr>
              <w:ind w:right="-5891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0" w:name="_Toc303949809"/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 xml:space="preserve">Раздел долгосрочного плана: </w:t>
            </w:r>
            <w:r w:rsidR="001B3CC0" w:rsidRPr="001B3CC0">
              <w:rPr>
                <w:rFonts w:ascii="Times New Roman" w:hAnsi="Times New Roman"/>
                <w:b/>
                <w:sz w:val="24"/>
                <w:lang w:val="ru-RU"/>
              </w:rPr>
              <w:t>Вода - источник жизни</w:t>
            </w:r>
          </w:p>
        </w:tc>
        <w:tc>
          <w:tcPr>
            <w:tcW w:w="2250" w:type="pct"/>
            <w:gridSpan w:val="5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94438E" w:rsidRPr="001B3CC0" w:rsidRDefault="0094438E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Школа: №39</w:t>
            </w:r>
          </w:p>
        </w:tc>
      </w:tr>
      <w:tr w:rsidR="0094438E" w:rsidRPr="001B3CC0" w:rsidTr="001B3CC0">
        <w:trPr>
          <w:cantSplit/>
          <w:trHeight w:val="304"/>
        </w:trPr>
        <w:tc>
          <w:tcPr>
            <w:tcW w:w="2750" w:type="pct"/>
            <w:gridSpan w:val="4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096D68" w:rsidRPr="001B3CC0" w:rsidRDefault="0094438E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Дата:</w:t>
            </w:r>
            <w:r w:rsidR="00096D68" w:rsidRPr="001B3CC0">
              <w:rPr>
                <w:rFonts w:ascii="Times New Roman" w:hAnsi="Times New Roman"/>
                <w:b/>
                <w:sz w:val="24"/>
                <w:lang w:val="en-US"/>
              </w:rPr>
              <w:t>04.02.2019</w:t>
            </w:r>
            <w:r w:rsidR="001B3CC0" w:rsidRPr="001B3CC0">
              <w:rPr>
                <w:rFonts w:ascii="Times New Roman" w:hAnsi="Times New Roman"/>
                <w:b/>
                <w:sz w:val="24"/>
                <w:lang w:val="ru-RU"/>
              </w:rPr>
              <w:t xml:space="preserve">          Класс: 8 а</w:t>
            </w:r>
          </w:p>
        </w:tc>
        <w:tc>
          <w:tcPr>
            <w:tcW w:w="2250" w:type="pct"/>
            <w:gridSpan w:val="5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096D68" w:rsidRPr="001B3CC0" w:rsidRDefault="0094438E" w:rsidP="001B3CC0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ФИО учителя: Амантаева</w:t>
            </w:r>
            <w:r w:rsidR="001B3CC0" w:rsidRPr="001B3CC0">
              <w:rPr>
                <w:rFonts w:ascii="Times New Roman" w:hAnsi="Times New Roman"/>
                <w:b/>
                <w:sz w:val="24"/>
                <w:lang w:val="ru-RU"/>
              </w:rPr>
              <w:t xml:space="preserve"> М.С.</w:t>
            </w:r>
          </w:p>
        </w:tc>
      </w:tr>
      <w:tr w:rsidR="0094438E" w:rsidRPr="001B3CC0" w:rsidTr="001B3CC0">
        <w:trPr>
          <w:cantSplit/>
          <w:trHeight w:val="422"/>
        </w:trPr>
        <w:tc>
          <w:tcPr>
            <w:tcW w:w="1251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94438E" w:rsidRPr="001B3CC0" w:rsidRDefault="0094438E">
            <w:pPr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2310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</w:tcPr>
          <w:p w:rsidR="0094438E" w:rsidRPr="001B3CC0" w:rsidRDefault="0094438E" w:rsidP="0094438E">
            <w:pPr>
              <w:pStyle w:val="AssignmentTemplate"/>
              <w:spacing w:before="120" w:after="120" w:line="276" w:lineRule="auto"/>
              <w:ind w:right="-3795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Жемчужины Казахстана </w:t>
            </w:r>
          </w:p>
        </w:tc>
        <w:tc>
          <w:tcPr>
            <w:tcW w:w="1098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94438E" w:rsidRPr="001B3CC0" w:rsidRDefault="0094438E" w:rsidP="0094438E">
            <w:pPr>
              <w:pStyle w:val="AssignmentTemplate"/>
              <w:spacing w:before="120" w:after="120" w:line="276" w:lineRule="auto"/>
              <w:ind w:left="-5399" w:right="-3242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94438E" w:rsidRPr="001B3CC0" w:rsidRDefault="0094438E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4438E" w:rsidRPr="001B3CC0" w:rsidTr="001B3CC0">
        <w:trPr>
          <w:cantSplit/>
        </w:trPr>
        <w:tc>
          <w:tcPr>
            <w:tcW w:w="125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4438E" w:rsidRPr="001B3CC0" w:rsidRDefault="0094438E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Учебные цели для достижения на этом уроке   (ссылка на учебную программу)</w:t>
            </w:r>
          </w:p>
        </w:tc>
        <w:tc>
          <w:tcPr>
            <w:tcW w:w="3749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4438E" w:rsidRPr="001B3CC0" w:rsidRDefault="004E5A92">
            <w:pPr>
              <w:spacing w:before="60" w:after="60"/>
              <w:rPr>
                <w:rFonts w:ascii="Times New Roman" w:hAnsi="Times New Roman"/>
                <w:sz w:val="24"/>
                <w:lang w:val="ru-RU" w:eastAsia="en-GB"/>
              </w:rPr>
            </w:pPr>
            <w:r w:rsidRPr="001B3CC0">
              <w:rPr>
                <w:rFonts w:ascii="Times New Roman" w:hAnsi="Times New Roman"/>
                <w:sz w:val="24"/>
                <w:lang w:val="ru-RU" w:eastAsia="en-GB"/>
              </w:rPr>
              <w:t>8.1.4.1. определять основную мысль текста, выявляя авторскую позицию;</w:t>
            </w:r>
          </w:p>
          <w:p w:rsidR="004E5A92" w:rsidRPr="001B3CC0" w:rsidRDefault="004E5A92">
            <w:pPr>
              <w:spacing w:before="60" w:after="60"/>
              <w:rPr>
                <w:rFonts w:ascii="Times New Roman" w:hAnsi="Times New Roman"/>
                <w:sz w:val="24"/>
                <w:lang w:val="ru-RU" w:eastAsia="en-GB"/>
              </w:rPr>
            </w:pPr>
            <w:r w:rsidRPr="001B3CC0">
              <w:rPr>
                <w:rFonts w:ascii="Times New Roman" w:hAnsi="Times New Roman"/>
                <w:sz w:val="24"/>
                <w:lang w:val="ru-RU" w:eastAsia="en-GB"/>
              </w:rPr>
              <w:t>8.2.2.1. пересказывать содержание текста с творческими дополнениями;</w:t>
            </w:r>
          </w:p>
          <w:p w:rsidR="004E5A92" w:rsidRPr="001B3CC0" w:rsidRDefault="004E5A92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 w:eastAsia="en-GB"/>
              </w:rPr>
              <w:t>8.3.4.1. использовать виды чтения чтение, включая аналитическое</w:t>
            </w:r>
          </w:p>
        </w:tc>
      </w:tr>
      <w:tr w:rsidR="0094438E" w:rsidRPr="001B3CC0" w:rsidTr="001B3CC0">
        <w:trPr>
          <w:cantSplit/>
          <w:trHeight w:val="603"/>
        </w:trPr>
        <w:tc>
          <w:tcPr>
            <w:tcW w:w="125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4438E" w:rsidRPr="001B3CC0" w:rsidRDefault="0094438E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tcW w:w="3749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4438E" w:rsidRPr="001B3CC0" w:rsidRDefault="004E5A9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Все учащи</w:t>
            </w:r>
            <w:r w:rsidR="00EB1E71" w:rsidRPr="001B3CC0">
              <w:rPr>
                <w:rFonts w:ascii="Times New Roman" w:hAnsi="Times New Roman"/>
                <w:b/>
                <w:sz w:val="24"/>
                <w:lang w:val="ru-RU"/>
              </w:rPr>
              <w:t>е</w:t>
            </w: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ся смогут:</w:t>
            </w:r>
          </w:p>
          <w:p w:rsidR="004E5A92" w:rsidRPr="001B3CC0" w:rsidRDefault="00E303D9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4E5A92" w:rsidRPr="001B3CC0">
              <w:rPr>
                <w:rFonts w:ascii="Times New Roman" w:hAnsi="Times New Roman"/>
                <w:sz w:val="24"/>
                <w:lang w:val="ru-RU"/>
              </w:rPr>
              <w:t xml:space="preserve">определять </w:t>
            </w:r>
            <w:r w:rsidR="008B672F" w:rsidRPr="001B3CC0">
              <w:rPr>
                <w:rFonts w:ascii="Times New Roman" w:hAnsi="Times New Roman"/>
                <w:sz w:val="24"/>
                <w:lang w:val="ru-RU" w:eastAsia="en-GB"/>
              </w:rPr>
              <w:t>главную идею прослушанного</w:t>
            </w:r>
            <w:r w:rsidR="004E5A92" w:rsidRPr="001B3CC0">
              <w:rPr>
                <w:rFonts w:ascii="Times New Roman" w:hAnsi="Times New Roman"/>
                <w:sz w:val="24"/>
                <w:lang w:val="ru-RU" w:eastAsia="en-GB"/>
              </w:rPr>
              <w:t xml:space="preserve"> т</w:t>
            </w:r>
            <w:r w:rsidR="008B672F" w:rsidRPr="001B3CC0">
              <w:rPr>
                <w:rFonts w:ascii="Times New Roman" w:hAnsi="Times New Roman"/>
                <w:sz w:val="24"/>
                <w:lang w:val="ru-RU" w:eastAsia="en-GB"/>
              </w:rPr>
              <w:t>екста</w:t>
            </w:r>
            <w:r w:rsidR="004E5A92" w:rsidRPr="001B3CC0">
              <w:rPr>
                <w:rFonts w:ascii="Times New Roman" w:hAnsi="Times New Roman"/>
                <w:sz w:val="24"/>
                <w:lang w:val="ru-RU" w:eastAsia="en-GB"/>
              </w:rPr>
              <w:t>;</w:t>
            </w:r>
          </w:p>
          <w:p w:rsidR="008B672F" w:rsidRPr="001B3CC0" w:rsidRDefault="008B672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1B3CC0">
              <w:rPr>
                <w:rFonts w:ascii="Times New Roman" w:hAnsi="Times New Roman"/>
                <w:sz w:val="24"/>
                <w:lang w:val="ru-RU" w:eastAsia="en-GB"/>
              </w:rPr>
              <w:t>- пересказывать с небольшими дополнениями;</w:t>
            </w:r>
          </w:p>
          <w:p w:rsidR="00E303D9" w:rsidRPr="001B3CC0" w:rsidRDefault="00E303D9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1B3CC0">
              <w:rPr>
                <w:rFonts w:ascii="Times New Roman" w:hAnsi="Times New Roman"/>
                <w:sz w:val="24"/>
                <w:lang w:val="ru-RU" w:eastAsia="en-GB"/>
              </w:rPr>
              <w:t>- использовать выборочное чтение.</w:t>
            </w:r>
          </w:p>
          <w:p w:rsidR="00E303D9" w:rsidRPr="001B3CC0" w:rsidRDefault="00E303D9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 w:eastAsia="en-GB"/>
              </w:rPr>
              <w:t>Большинство учащи</w:t>
            </w:r>
            <w:r w:rsidR="00EB1E71" w:rsidRPr="001B3CC0">
              <w:rPr>
                <w:rFonts w:ascii="Times New Roman" w:hAnsi="Times New Roman"/>
                <w:b/>
                <w:sz w:val="24"/>
                <w:lang w:val="ru-RU" w:eastAsia="en-GB"/>
              </w:rPr>
              <w:t>х</w:t>
            </w:r>
            <w:r w:rsidRPr="001B3CC0">
              <w:rPr>
                <w:rFonts w:ascii="Times New Roman" w:hAnsi="Times New Roman"/>
                <w:b/>
                <w:sz w:val="24"/>
                <w:lang w:val="ru-RU" w:eastAsia="en-GB"/>
              </w:rPr>
              <w:t>ся смогу</w:t>
            </w:r>
            <w:r w:rsidR="008B672F" w:rsidRPr="001B3CC0">
              <w:rPr>
                <w:rFonts w:ascii="Times New Roman" w:hAnsi="Times New Roman"/>
                <w:b/>
                <w:sz w:val="24"/>
                <w:lang w:val="ru-RU" w:eastAsia="en-GB"/>
              </w:rPr>
              <w:t>т</w:t>
            </w:r>
            <w:r w:rsidRPr="001B3CC0">
              <w:rPr>
                <w:rFonts w:ascii="Times New Roman" w:hAnsi="Times New Roman"/>
                <w:b/>
                <w:sz w:val="24"/>
                <w:lang w:val="ru-RU" w:eastAsia="en-GB"/>
              </w:rPr>
              <w:t>:</w:t>
            </w:r>
          </w:p>
          <w:p w:rsidR="00E303D9" w:rsidRPr="001B3CC0" w:rsidRDefault="00E303D9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1B3CC0">
              <w:rPr>
                <w:rFonts w:ascii="Times New Roman" w:hAnsi="Times New Roman"/>
                <w:sz w:val="24"/>
                <w:lang w:val="ru-RU" w:eastAsia="en-GB"/>
              </w:rPr>
              <w:t>- использовать аналитическое чтение.</w:t>
            </w:r>
          </w:p>
          <w:p w:rsidR="00E303D9" w:rsidRPr="001B3CC0" w:rsidRDefault="00E303D9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 w:eastAsia="en-GB"/>
              </w:rPr>
              <w:t>Некоторые учащи</w:t>
            </w:r>
            <w:r w:rsidR="00EB1E71" w:rsidRPr="001B3CC0">
              <w:rPr>
                <w:rFonts w:ascii="Times New Roman" w:hAnsi="Times New Roman"/>
                <w:b/>
                <w:sz w:val="24"/>
                <w:lang w:val="ru-RU" w:eastAsia="en-GB"/>
              </w:rPr>
              <w:t>е</w:t>
            </w:r>
            <w:r w:rsidRPr="001B3CC0">
              <w:rPr>
                <w:rFonts w:ascii="Times New Roman" w:hAnsi="Times New Roman"/>
                <w:b/>
                <w:sz w:val="24"/>
                <w:lang w:val="ru-RU" w:eastAsia="en-GB"/>
              </w:rPr>
              <w:t>ся смогут:</w:t>
            </w:r>
          </w:p>
          <w:p w:rsidR="008B672F" w:rsidRPr="001B3CC0" w:rsidRDefault="008B672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1B3CC0">
              <w:rPr>
                <w:rFonts w:ascii="Times New Roman" w:hAnsi="Times New Roman"/>
                <w:sz w:val="24"/>
                <w:lang w:val="ru-RU" w:eastAsia="en-GB"/>
              </w:rPr>
              <w:t>- определить отношение автора по прослушанному тексту;</w:t>
            </w:r>
          </w:p>
          <w:p w:rsidR="00E303D9" w:rsidRPr="001B3CC0" w:rsidRDefault="00E303D9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 w:eastAsia="en-GB"/>
              </w:rPr>
              <w:t>- пересказывать содержание текста с творческими дополнениями</w:t>
            </w:r>
            <w:r w:rsidR="008B672F" w:rsidRPr="001B3CC0">
              <w:rPr>
                <w:rFonts w:ascii="Times New Roman" w:hAnsi="Times New Roman"/>
                <w:sz w:val="24"/>
                <w:lang w:val="ru-RU" w:eastAsia="en-GB"/>
              </w:rPr>
              <w:t>:</w:t>
            </w:r>
            <w:r w:rsidRPr="001B3CC0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</w:tc>
      </w:tr>
      <w:tr w:rsidR="0094438E" w:rsidRPr="001B3CC0" w:rsidTr="001B3CC0">
        <w:trPr>
          <w:cantSplit/>
          <w:trHeight w:val="603"/>
        </w:trPr>
        <w:tc>
          <w:tcPr>
            <w:tcW w:w="125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4438E" w:rsidRPr="001B3CC0" w:rsidRDefault="0094438E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Критерий оценивания</w:t>
            </w:r>
            <w:bookmarkStart w:id="1" w:name="_GoBack"/>
            <w:bookmarkEnd w:id="1"/>
          </w:p>
        </w:tc>
        <w:tc>
          <w:tcPr>
            <w:tcW w:w="3749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B672F" w:rsidRPr="001B3CC0" w:rsidRDefault="00E303D9" w:rsidP="00E303D9">
            <w:pPr>
              <w:pStyle w:val="a3"/>
              <w:numPr>
                <w:ilvl w:val="0"/>
                <w:numId w:val="3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1B3CC0">
              <w:rPr>
                <w:rFonts w:ascii="Times New Roman" w:hAnsi="Times New Roman"/>
                <w:sz w:val="24"/>
                <w:lang w:val="ru-RU" w:eastAsia="en-GB"/>
              </w:rPr>
              <w:t>Оп</w:t>
            </w:r>
            <w:r w:rsidR="008B672F" w:rsidRPr="001B3CC0">
              <w:rPr>
                <w:rFonts w:ascii="Times New Roman" w:hAnsi="Times New Roman"/>
                <w:sz w:val="24"/>
                <w:lang w:val="ru-RU" w:eastAsia="en-GB"/>
              </w:rPr>
              <w:t xml:space="preserve">ределяет основную мысль текста. </w:t>
            </w:r>
          </w:p>
          <w:p w:rsidR="0094438E" w:rsidRPr="001B3CC0" w:rsidRDefault="008B672F" w:rsidP="00E303D9">
            <w:pPr>
              <w:pStyle w:val="a3"/>
              <w:numPr>
                <w:ilvl w:val="0"/>
                <w:numId w:val="3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1B3CC0">
              <w:rPr>
                <w:rFonts w:ascii="Times New Roman" w:hAnsi="Times New Roman"/>
                <w:sz w:val="24"/>
                <w:lang w:val="ru-RU" w:eastAsia="en-GB"/>
              </w:rPr>
              <w:t>Выявляет</w:t>
            </w:r>
            <w:r w:rsidR="00A03F7D" w:rsidRPr="001B3CC0">
              <w:rPr>
                <w:rFonts w:ascii="Times New Roman" w:hAnsi="Times New Roman"/>
                <w:sz w:val="24"/>
                <w:lang w:val="ru-RU" w:eastAsia="en-GB"/>
              </w:rPr>
              <w:t xml:space="preserve"> отношение автора</w:t>
            </w:r>
            <w:r w:rsidR="00E303D9" w:rsidRPr="001B3CC0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  <w:p w:rsidR="00E303D9" w:rsidRPr="001B3CC0" w:rsidRDefault="00A03F7D" w:rsidP="00A03F7D">
            <w:pPr>
              <w:pStyle w:val="a3"/>
              <w:numPr>
                <w:ilvl w:val="0"/>
                <w:numId w:val="3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1B3CC0">
              <w:rPr>
                <w:rFonts w:ascii="Times New Roman" w:hAnsi="Times New Roman"/>
                <w:sz w:val="24"/>
                <w:lang w:val="ru-RU" w:eastAsia="en-GB"/>
              </w:rPr>
              <w:t>Использует выборочное/аналитическое чтение.</w:t>
            </w:r>
          </w:p>
          <w:p w:rsidR="00571A84" w:rsidRPr="001B3CC0" w:rsidRDefault="00571A84" w:rsidP="00A03F7D">
            <w:pPr>
              <w:pStyle w:val="a3"/>
              <w:numPr>
                <w:ilvl w:val="0"/>
                <w:numId w:val="3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1B3CC0">
              <w:rPr>
                <w:rFonts w:ascii="Times New Roman" w:hAnsi="Times New Roman"/>
                <w:sz w:val="24"/>
                <w:lang w:val="ru-RU" w:eastAsia="en-GB"/>
              </w:rPr>
              <w:t>Передаёт содержание текста с творческими дополнениями.</w:t>
            </w:r>
          </w:p>
        </w:tc>
      </w:tr>
      <w:tr w:rsidR="0094438E" w:rsidRPr="001B3CC0" w:rsidTr="001B3CC0">
        <w:trPr>
          <w:cantSplit/>
          <w:trHeight w:val="603"/>
        </w:trPr>
        <w:tc>
          <w:tcPr>
            <w:tcW w:w="125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4438E" w:rsidRPr="001B3CC0" w:rsidRDefault="0094438E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Языковые цели</w:t>
            </w:r>
          </w:p>
          <w:p w:rsidR="0094438E" w:rsidRPr="001B3CC0" w:rsidRDefault="0094438E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49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71A84" w:rsidRPr="001B3CC0" w:rsidRDefault="00544288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 xml:space="preserve">Ключевые слова и фразы: </w:t>
            </w:r>
            <w:r w:rsidR="00A03F7D" w:rsidRPr="001B3CC0">
              <w:rPr>
                <w:rFonts w:ascii="Times New Roman" w:hAnsi="Times New Roman"/>
                <w:i/>
                <w:sz w:val="24"/>
                <w:lang w:val="ru-RU"/>
              </w:rPr>
              <w:t>Жемчужина,  родник,</w:t>
            </w:r>
            <w:r w:rsidR="00A03F7D" w:rsidRPr="001B3CC0">
              <w:rPr>
                <w:rFonts w:ascii="Times New Roman" w:hAnsi="Times New Roman"/>
                <w:sz w:val="24"/>
                <w:lang w:val="ru-RU"/>
              </w:rPr>
              <w:t xml:space="preserve">  высокогорные озёра, хребет Кунгей,</w:t>
            </w:r>
            <w:r w:rsidR="00571A84" w:rsidRPr="001B3CC0">
              <w:rPr>
                <w:rFonts w:ascii="Times New Roman" w:hAnsi="Times New Roman"/>
                <w:sz w:val="24"/>
                <w:lang w:val="ru-RU"/>
              </w:rPr>
              <w:t xml:space="preserve"> сероводородная грязь, минеральная соль, стая розовых фламинго, </w:t>
            </w:r>
          </w:p>
          <w:p w:rsidR="00544288" w:rsidRPr="001B3CC0" w:rsidRDefault="00544288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i/>
                <w:sz w:val="24"/>
                <w:lang w:val="ru-RU"/>
              </w:rPr>
              <w:t>Семиречье, Айнабулак, Алаколь, Кольсай, Алатау, Тянь-Шань, Боровое.</w:t>
            </w:r>
          </w:p>
          <w:p w:rsidR="00544288" w:rsidRPr="001B3CC0" w:rsidRDefault="00544288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Вопросы для обсуждения</w:t>
            </w:r>
            <w:r w:rsidR="0094438E" w:rsidRPr="001B3CC0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544288" w:rsidRPr="001B3CC0" w:rsidRDefault="00544288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Какими чувствами, на ваш взгляд, проникнуто произведение?</w:t>
            </w:r>
          </w:p>
          <w:p w:rsidR="0094438E" w:rsidRPr="001B3CC0" w:rsidRDefault="00544288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Как в тексте проявляется авторская позиция к Жетысу?</w:t>
            </w:r>
          </w:p>
        </w:tc>
      </w:tr>
      <w:tr w:rsidR="0094438E" w:rsidRPr="001B3CC0" w:rsidTr="001B3CC0">
        <w:trPr>
          <w:cantSplit/>
          <w:trHeight w:val="603"/>
        </w:trPr>
        <w:tc>
          <w:tcPr>
            <w:tcW w:w="125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4438E" w:rsidRPr="001B3CC0" w:rsidRDefault="0094438E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Привитие ценностей</w:t>
            </w:r>
          </w:p>
          <w:p w:rsidR="0094438E" w:rsidRPr="001B3CC0" w:rsidRDefault="0094438E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4438E" w:rsidRPr="001B3CC0" w:rsidRDefault="0094438E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49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4438E" w:rsidRPr="001B3CC0" w:rsidRDefault="006055DA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i/>
                <w:sz w:val="24"/>
                <w:lang w:val="ru-RU"/>
              </w:rPr>
              <w:t>Забота об окружающих;</w:t>
            </w:r>
          </w:p>
          <w:p w:rsidR="006055DA" w:rsidRPr="001B3CC0" w:rsidRDefault="006055DA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i/>
                <w:sz w:val="24"/>
                <w:lang w:val="ru-RU"/>
              </w:rPr>
              <w:t>Ответственность;</w:t>
            </w:r>
          </w:p>
          <w:p w:rsidR="006055DA" w:rsidRPr="001B3CC0" w:rsidRDefault="006055DA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i/>
                <w:sz w:val="24"/>
                <w:lang w:val="ru-RU"/>
              </w:rPr>
              <w:t>Коммуникативные навыки.</w:t>
            </w:r>
          </w:p>
        </w:tc>
      </w:tr>
      <w:tr w:rsidR="0094438E" w:rsidRPr="001B3CC0" w:rsidTr="001B3CC0">
        <w:trPr>
          <w:cantSplit/>
          <w:trHeight w:val="349"/>
        </w:trPr>
        <w:tc>
          <w:tcPr>
            <w:tcW w:w="125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4438E" w:rsidRPr="001B3CC0" w:rsidRDefault="0094438E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Межпредметная связь</w:t>
            </w:r>
          </w:p>
        </w:tc>
        <w:tc>
          <w:tcPr>
            <w:tcW w:w="3749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4438E" w:rsidRPr="001B3CC0" w:rsidRDefault="006055DA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i/>
                <w:sz w:val="24"/>
                <w:lang w:val="ru-RU"/>
              </w:rPr>
              <w:t xml:space="preserve">Казахский язык. </w:t>
            </w:r>
            <w:r w:rsidR="008B672F" w:rsidRPr="001B3CC0">
              <w:rPr>
                <w:rFonts w:ascii="Times New Roman" w:hAnsi="Times New Roman"/>
                <w:i/>
                <w:sz w:val="24"/>
                <w:lang w:val="ru-RU"/>
              </w:rPr>
              <w:t>Г</w:t>
            </w:r>
            <w:r w:rsidRPr="001B3CC0">
              <w:rPr>
                <w:rFonts w:ascii="Times New Roman" w:hAnsi="Times New Roman"/>
                <w:i/>
                <w:sz w:val="24"/>
                <w:lang w:val="ru-RU"/>
              </w:rPr>
              <w:t>еография</w:t>
            </w:r>
          </w:p>
          <w:p w:rsidR="0094438E" w:rsidRPr="001B3CC0" w:rsidRDefault="0094438E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94438E" w:rsidRPr="001B3CC0" w:rsidTr="001B3CC0">
        <w:trPr>
          <w:cantSplit/>
        </w:trPr>
        <w:tc>
          <w:tcPr>
            <w:tcW w:w="125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4438E" w:rsidRPr="001B3CC0" w:rsidRDefault="0094438E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1B3CC0">
              <w:rPr>
                <w:rFonts w:ascii="Times New Roman" w:hAnsi="Times New Roman"/>
                <w:b/>
                <w:sz w:val="24"/>
                <w:lang w:val="kk-KZ"/>
              </w:rPr>
              <w:t>Предшествующие знания по теме</w:t>
            </w:r>
          </w:p>
          <w:p w:rsidR="0094438E" w:rsidRPr="001B3CC0" w:rsidRDefault="0094438E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49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4438E" w:rsidRPr="001B3CC0" w:rsidRDefault="006055D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Умеют определять основную мысль текста. Извлекать информацию по прослушанному тексту.</w:t>
            </w:r>
          </w:p>
        </w:tc>
      </w:tr>
      <w:tr w:rsidR="0094438E" w:rsidRPr="001B3CC0" w:rsidTr="001B3CC0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94438E" w:rsidRPr="001B3CC0" w:rsidRDefault="0094438E" w:rsidP="00387EFF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94438E" w:rsidRPr="001B3CC0" w:rsidTr="001B3CC0">
        <w:trPr>
          <w:trHeight w:val="528"/>
        </w:trPr>
        <w:tc>
          <w:tcPr>
            <w:tcW w:w="93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4438E" w:rsidRPr="001B3CC0" w:rsidRDefault="009443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3378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4438E" w:rsidRPr="001B3CC0" w:rsidRDefault="009443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 xml:space="preserve">Виды запланированных упражнений на уроке  </w:t>
            </w:r>
          </w:p>
          <w:p w:rsidR="0094438E" w:rsidRPr="001B3CC0" w:rsidRDefault="009443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68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4438E" w:rsidRPr="001B3CC0" w:rsidRDefault="009443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94438E" w:rsidRPr="001B3CC0" w:rsidTr="001B3CC0">
        <w:trPr>
          <w:trHeight w:val="1413"/>
        </w:trPr>
        <w:tc>
          <w:tcPr>
            <w:tcW w:w="93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4438E" w:rsidRPr="001B3CC0" w:rsidRDefault="0094438E" w:rsidP="0037314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37314F" w:rsidRPr="001B3CC0" w:rsidRDefault="00402700" w:rsidP="0037314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5</w:t>
            </w:r>
            <w:r w:rsidR="0037314F" w:rsidRPr="001B3CC0">
              <w:rPr>
                <w:rFonts w:ascii="Times New Roman" w:hAnsi="Times New Roman"/>
                <w:sz w:val="24"/>
                <w:lang w:val="ru-RU"/>
              </w:rPr>
              <w:t xml:space="preserve"> минут</w:t>
            </w:r>
          </w:p>
          <w:p w:rsidR="00402700" w:rsidRPr="001B3CC0" w:rsidRDefault="00402700" w:rsidP="0037314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7314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7314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7314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7314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7314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7314F">
            <w:pPr>
              <w:jc w:val="center"/>
              <w:rPr>
                <w:rFonts w:ascii="Times New Roman" w:hAnsi="Times New Roman"/>
                <w:sz w:val="24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lastRenderedPageBreak/>
              <w:t>10 минут</w:t>
            </w:r>
          </w:p>
        </w:tc>
        <w:tc>
          <w:tcPr>
            <w:tcW w:w="3378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4438E" w:rsidRPr="001B3CC0" w:rsidRDefault="000C7687" w:rsidP="000C7687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1.Приветствие. Создание коллаборативной среды.</w:t>
            </w:r>
          </w:p>
          <w:p w:rsidR="00684186" w:rsidRPr="001B3CC0" w:rsidRDefault="000C7687" w:rsidP="000C7687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 xml:space="preserve">2.Деление класса на </w:t>
            </w:r>
            <w:r w:rsidR="00684186" w:rsidRPr="001B3CC0">
              <w:rPr>
                <w:rFonts w:ascii="Times New Roman" w:hAnsi="Times New Roman"/>
                <w:sz w:val="24"/>
                <w:lang w:val="ru-RU"/>
              </w:rPr>
              <w:t>две группы с помощью карточек.</w:t>
            </w:r>
          </w:p>
          <w:p w:rsidR="0037314F" w:rsidRPr="001B3CC0" w:rsidRDefault="0037314F" w:rsidP="000C7687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 xml:space="preserve">3. Ознакомление с целями урока и </w:t>
            </w:r>
            <w:r w:rsidR="00EB1E71" w:rsidRPr="001B3CC0">
              <w:rPr>
                <w:rFonts w:ascii="Times New Roman" w:hAnsi="Times New Roman"/>
                <w:sz w:val="24"/>
                <w:lang w:val="ru-RU"/>
              </w:rPr>
              <w:t>обсуждение критериев оценивания</w:t>
            </w:r>
            <w:r w:rsidRPr="001B3CC0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571A84" w:rsidRPr="001B3CC0" w:rsidRDefault="00571A84" w:rsidP="00571A84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 xml:space="preserve"> 1.</w:t>
            </w:r>
            <w:r w:rsidR="00684186" w:rsidRPr="001B3CC0">
              <w:rPr>
                <w:rFonts w:ascii="Times New Roman" w:hAnsi="Times New Roman"/>
                <w:sz w:val="24"/>
                <w:lang w:val="ru-RU"/>
              </w:rPr>
              <w:t xml:space="preserve">Развиваем навыки слушания. </w:t>
            </w:r>
            <w:r w:rsidRPr="001B3CC0">
              <w:rPr>
                <w:rFonts w:ascii="Times New Roman" w:hAnsi="Times New Roman"/>
                <w:sz w:val="24"/>
                <w:lang w:val="ru-RU"/>
              </w:rPr>
              <w:t xml:space="preserve">Определение </w:t>
            </w:r>
            <w:r w:rsidRPr="001B3CC0">
              <w:rPr>
                <w:rFonts w:ascii="Times New Roman" w:hAnsi="Times New Roman"/>
                <w:sz w:val="24"/>
                <w:lang w:val="ru-RU" w:eastAsia="en-GB"/>
              </w:rPr>
              <w:t>главной идеи прослушанного текста и выявление отношения автора.</w:t>
            </w:r>
          </w:p>
          <w:p w:rsidR="00897EA9" w:rsidRPr="001B3CC0" w:rsidRDefault="00897EA9" w:rsidP="000C7687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Критерий оценивания:</w:t>
            </w:r>
          </w:p>
          <w:p w:rsidR="00571A84" w:rsidRPr="001B3CC0" w:rsidRDefault="00571A84" w:rsidP="00571A84">
            <w:pPr>
              <w:pStyle w:val="a3"/>
              <w:numPr>
                <w:ilvl w:val="0"/>
                <w:numId w:val="6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1B3CC0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 xml:space="preserve">Определяет основную мысль текста. </w:t>
            </w:r>
          </w:p>
          <w:p w:rsidR="00897EA9" w:rsidRPr="001B3CC0" w:rsidRDefault="00571A84" w:rsidP="000C7687">
            <w:pPr>
              <w:pStyle w:val="a3"/>
              <w:numPr>
                <w:ilvl w:val="0"/>
                <w:numId w:val="6"/>
              </w:num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 w:eastAsia="en-GB"/>
              </w:rPr>
              <w:t>Выявляет отношение автора.</w:t>
            </w:r>
          </w:p>
          <w:p w:rsidR="00897EA9" w:rsidRPr="001B3CC0" w:rsidRDefault="00897EA9" w:rsidP="000C7687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Уровень мыслительных навыков:</w:t>
            </w:r>
            <w:r w:rsidRPr="001B3CC0">
              <w:rPr>
                <w:rFonts w:ascii="Times New Roman" w:hAnsi="Times New Roman"/>
                <w:sz w:val="24"/>
                <w:lang w:val="ru-RU"/>
              </w:rPr>
              <w:t xml:space="preserve"> понимание</w:t>
            </w:r>
          </w:p>
          <w:p w:rsidR="00897EA9" w:rsidRPr="001B3CC0" w:rsidRDefault="00897EA9" w:rsidP="000C7687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Задание:</w:t>
            </w:r>
          </w:p>
          <w:p w:rsidR="00571A84" w:rsidRPr="001B3CC0" w:rsidRDefault="00571A84" w:rsidP="0037314F">
            <w:pPr>
              <w:pStyle w:val="a3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Внимательно просмотрите и прослушайте видеоматериал.</w:t>
            </w:r>
          </w:p>
          <w:p w:rsidR="00897EA9" w:rsidRPr="001B3CC0" w:rsidRDefault="00897EA9" w:rsidP="00897EA9">
            <w:pPr>
              <w:pStyle w:val="a3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Определ</w:t>
            </w:r>
            <w:r w:rsidR="0037314F" w:rsidRPr="001B3CC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B3CC0">
              <w:rPr>
                <w:rFonts w:ascii="Times New Roman" w:hAnsi="Times New Roman"/>
                <w:sz w:val="24"/>
                <w:lang w:val="ru-RU"/>
              </w:rPr>
              <w:t>т</w:t>
            </w:r>
            <w:r w:rsidR="0037314F" w:rsidRPr="001B3CC0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1B3CC0">
              <w:rPr>
                <w:rFonts w:ascii="Times New Roman" w:hAnsi="Times New Roman"/>
                <w:sz w:val="24"/>
                <w:lang w:val="ru-RU"/>
              </w:rPr>
              <w:t xml:space="preserve"> основную мысль текста.</w:t>
            </w:r>
          </w:p>
          <w:p w:rsidR="00897EA9" w:rsidRPr="001B3CC0" w:rsidRDefault="0037314F" w:rsidP="00897EA9">
            <w:pPr>
              <w:pStyle w:val="a3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 xml:space="preserve"> Ответьте на вопрос:</w:t>
            </w:r>
          </w:p>
          <w:p w:rsidR="0037314F" w:rsidRPr="001B3CC0" w:rsidRDefault="0037314F" w:rsidP="0037314F">
            <w:pPr>
              <w:pStyle w:val="a3"/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- Что хотел передать автор своим слушателям?</w:t>
            </w:r>
          </w:p>
          <w:p w:rsidR="00A30092" w:rsidRPr="001B3CC0" w:rsidRDefault="0037314F" w:rsidP="00A30092">
            <w:pPr>
              <w:pStyle w:val="a3"/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- Какое отношение автора вы почувствовали во время просмотра видеоматериала?</w:t>
            </w:r>
          </w:p>
          <w:p w:rsidR="00897EA9" w:rsidRPr="001B3CC0" w:rsidRDefault="00EF2803" w:rsidP="00A3009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Обратная связь</w:t>
            </w:r>
            <w:r w:rsidR="00A30092" w:rsidRPr="001B3CC0">
              <w:rPr>
                <w:rFonts w:ascii="Times New Roman" w:hAnsi="Times New Roman"/>
                <w:b/>
                <w:sz w:val="24"/>
                <w:lang w:val="ru-RU"/>
              </w:rPr>
              <w:t xml:space="preserve"> учителя.</w:t>
            </w:r>
          </w:p>
          <w:p w:rsidR="000C7687" w:rsidRPr="001B3CC0" w:rsidRDefault="00EF2803" w:rsidP="000C7687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Ещё какие реки и озёра стали «жемчужиной Казахстана»?</w:t>
            </w:r>
          </w:p>
          <w:p w:rsidR="00A30092" w:rsidRPr="001B3CC0" w:rsidRDefault="00A30092" w:rsidP="000C7687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Ф.</w:t>
            </w:r>
            <w:r w:rsidRPr="001B3CC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Поощрение учителя</w:t>
            </w:r>
          </w:p>
        </w:tc>
        <w:tc>
          <w:tcPr>
            <w:tcW w:w="68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4438E" w:rsidRDefault="001B3CC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Карточки</w:t>
            </w:r>
          </w:p>
          <w:p w:rsidR="001B3CC0" w:rsidRDefault="001B3CC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3CC0" w:rsidRDefault="001B3CC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3CC0" w:rsidRDefault="001B3CC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3CC0" w:rsidRDefault="001B3CC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3CC0" w:rsidRDefault="001B3CC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3CC0" w:rsidRDefault="001B3CC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3CC0" w:rsidRDefault="001B3CC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3CC0" w:rsidRDefault="001B3CC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3CC0" w:rsidRDefault="001B3CC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3CC0" w:rsidRDefault="001B3CC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3CC0" w:rsidRDefault="001B3CC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Видеоролик</w:t>
            </w:r>
          </w:p>
          <w:p w:rsidR="001B3CC0" w:rsidRDefault="001B3CC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3CC0" w:rsidRDefault="001B3CC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3CC0" w:rsidRDefault="001B3CC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3CC0" w:rsidRDefault="001B3CC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3CC0" w:rsidRPr="001B3CC0" w:rsidRDefault="001B3CC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4438E" w:rsidRPr="001B3CC0" w:rsidTr="001B3CC0">
        <w:trPr>
          <w:trHeight w:val="263"/>
        </w:trPr>
        <w:tc>
          <w:tcPr>
            <w:tcW w:w="93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4438E" w:rsidRPr="001B3CC0" w:rsidRDefault="00F024D8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="0094438E" w:rsidRPr="001B3CC0">
              <w:rPr>
                <w:rFonts w:ascii="Times New Roman" w:hAnsi="Times New Roman"/>
                <w:sz w:val="24"/>
                <w:lang w:val="ru-RU"/>
              </w:rPr>
              <w:t>Середина урока</w:t>
            </w:r>
          </w:p>
          <w:p w:rsidR="003212FC" w:rsidRPr="001B3CC0" w:rsidRDefault="00172FFC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402700" w:rsidRPr="001B3CC0">
              <w:rPr>
                <w:rFonts w:ascii="Times New Roman" w:hAnsi="Times New Roman"/>
                <w:sz w:val="24"/>
                <w:lang w:val="ru-RU"/>
              </w:rPr>
              <w:t>10</w:t>
            </w:r>
            <w:r w:rsidR="003212FC" w:rsidRPr="001B3CC0">
              <w:rPr>
                <w:rFonts w:ascii="Times New Roman" w:hAnsi="Times New Roman"/>
                <w:sz w:val="24"/>
                <w:lang w:val="ru-RU"/>
              </w:rPr>
              <w:t xml:space="preserve"> минут</w:t>
            </w:r>
          </w:p>
          <w:p w:rsidR="00402700" w:rsidRPr="001B3CC0" w:rsidRDefault="00402700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3212F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2700" w:rsidRPr="001B3CC0" w:rsidRDefault="00402700" w:rsidP="0040270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10 минут</w:t>
            </w:r>
          </w:p>
        </w:tc>
        <w:tc>
          <w:tcPr>
            <w:tcW w:w="3378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4438E" w:rsidRPr="001B3CC0" w:rsidRDefault="0037314F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Г</w:t>
            </w:r>
            <w:r w:rsidR="00E805CF" w:rsidRPr="001B3CC0">
              <w:rPr>
                <w:rFonts w:ascii="Times New Roman" w:hAnsi="Times New Roman"/>
                <w:b/>
                <w:sz w:val="24"/>
                <w:lang w:val="ru-RU"/>
              </w:rPr>
              <w:t xml:space="preserve">. </w:t>
            </w: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 xml:space="preserve"> Чтени</w:t>
            </w:r>
            <w:r w:rsidR="00E805CF" w:rsidRPr="001B3CC0">
              <w:rPr>
                <w:rFonts w:ascii="Times New Roman" w:hAnsi="Times New Roman"/>
                <w:b/>
                <w:sz w:val="24"/>
                <w:lang w:val="ru-RU"/>
              </w:rPr>
              <w:t>е текст</w:t>
            </w: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а из упражнения 6</w:t>
            </w:r>
            <w:r w:rsidR="00E805CF" w:rsidRPr="001B3CC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 xml:space="preserve">«Алаколь» </w:t>
            </w:r>
            <w:r w:rsidR="00E805CF" w:rsidRPr="001B3CC0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 xml:space="preserve"> «Кольсайские озёра» и оформления графического органайзера «Двузначный пузырь»</w:t>
            </w:r>
          </w:p>
          <w:p w:rsidR="00E805CF" w:rsidRPr="001B3CC0" w:rsidRDefault="00E805CF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Критерий оценивания:</w:t>
            </w:r>
            <w:r w:rsidR="00D41194" w:rsidRPr="001B3CC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37314F" w:rsidRPr="001B3CC0" w:rsidRDefault="0037314F" w:rsidP="0037314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1B3CC0">
              <w:rPr>
                <w:rFonts w:ascii="Times New Roman" w:hAnsi="Times New Roman"/>
                <w:sz w:val="24"/>
                <w:lang w:val="ru-RU" w:eastAsia="en-GB"/>
              </w:rPr>
              <w:t>Использует выборочное/аналитическое чтение.</w:t>
            </w:r>
          </w:p>
          <w:p w:rsidR="00D41194" w:rsidRPr="001B3CC0" w:rsidRDefault="00D41194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Уровень мыслительных навыков:</w:t>
            </w:r>
          </w:p>
          <w:p w:rsidR="00D41194" w:rsidRPr="001B3CC0" w:rsidRDefault="00D41194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Применение</w:t>
            </w:r>
          </w:p>
          <w:p w:rsidR="0037314F" w:rsidRPr="001B3CC0" w:rsidRDefault="0037314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Задание</w:t>
            </w:r>
          </w:p>
          <w:p w:rsidR="0037314F" w:rsidRPr="001B3CC0" w:rsidRDefault="0037314F" w:rsidP="00F4264B">
            <w:pPr>
              <w:pStyle w:val="a3"/>
              <w:numPr>
                <w:ilvl w:val="0"/>
                <w:numId w:val="8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 xml:space="preserve">Прочитать тексты </w:t>
            </w:r>
            <w:r w:rsidR="00F4264B" w:rsidRPr="001B3CC0">
              <w:rPr>
                <w:rFonts w:ascii="Times New Roman" w:hAnsi="Times New Roman"/>
                <w:sz w:val="24"/>
                <w:lang w:val="ru-RU"/>
              </w:rPr>
              <w:t>«Алаколь» и «Кольсайские озёра», формулируя фактические вопросы.</w:t>
            </w:r>
          </w:p>
          <w:p w:rsidR="00F4264B" w:rsidRPr="001B3CC0" w:rsidRDefault="00F4264B" w:rsidP="00F4264B">
            <w:pPr>
              <w:pStyle w:val="a3"/>
              <w:numPr>
                <w:ilvl w:val="0"/>
                <w:numId w:val="8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Проанализировать текст на основе графического органайзера «Двузначный пузырь».</w:t>
            </w:r>
          </w:p>
          <w:p w:rsidR="00F4264B" w:rsidRPr="001B3CC0" w:rsidRDefault="00F4264B" w:rsidP="00F4264B">
            <w:pPr>
              <w:pStyle w:val="a3"/>
              <w:numPr>
                <w:ilvl w:val="0"/>
                <w:numId w:val="8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Поделиться информацией с другой группой.</w:t>
            </w:r>
          </w:p>
          <w:p w:rsidR="00D41194" w:rsidRPr="001B3CC0" w:rsidRDefault="00F4264B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Дескрипто</w:t>
            </w:r>
            <w:r w:rsidRPr="001B3CC0">
              <w:rPr>
                <w:rFonts w:ascii="Times New Roman" w:hAnsi="Times New Roman"/>
                <w:sz w:val="24"/>
                <w:lang w:val="ru-RU"/>
              </w:rPr>
              <w:t>р</w:t>
            </w:r>
            <w:r w:rsidR="00D41194" w:rsidRPr="001B3CC0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r w:rsidRPr="001B3CC0">
              <w:rPr>
                <w:rFonts w:ascii="Times New Roman" w:hAnsi="Times New Roman"/>
                <w:sz w:val="24"/>
                <w:lang w:val="ru-RU"/>
              </w:rPr>
              <w:t xml:space="preserve">                   </w:t>
            </w:r>
            <w:r w:rsidR="00D41194" w:rsidRPr="001B3CC0">
              <w:rPr>
                <w:rFonts w:ascii="Times New Roman" w:hAnsi="Times New Roman"/>
                <w:i/>
                <w:sz w:val="24"/>
                <w:lang w:val="ru-RU"/>
              </w:rPr>
              <w:t>Обучающийся</w:t>
            </w:r>
          </w:p>
          <w:p w:rsidR="00F4264B" w:rsidRPr="001B3CC0" w:rsidRDefault="00D41194" w:rsidP="00F4264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F9554A" w:rsidRPr="001B3CC0">
              <w:rPr>
                <w:rFonts w:ascii="Times New Roman" w:hAnsi="Times New Roman"/>
                <w:sz w:val="24"/>
                <w:lang w:val="ru-RU"/>
              </w:rPr>
              <w:t xml:space="preserve">  анализирует текст, составляя</w:t>
            </w:r>
            <w:r w:rsidR="00F4264B" w:rsidRPr="001B3CC0">
              <w:rPr>
                <w:rFonts w:ascii="Times New Roman" w:hAnsi="Times New Roman"/>
                <w:sz w:val="24"/>
                <w:lang w:val="ru-RU"/>
              </w:rPr>
              <w:t xml:space="preserve"> вопросы;</w:t>
            </w:r>
          </w:p>
          <w:p w:rsidR="00D41194" w:rsidRPr="001B3CC0" w:rsidRDefault="00F4264B" w:rsidP="00F4264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-   создает органайзер на основе анализа текста;</w:t>
            </w:r>
          </w:p>
          <w:p w:rsidR="00F4264B" w:rsidRPr="001B3CC0" w:rsidRDefault="00F4264B" w:rsidP="00F4264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-   презентует работу.</w:t>
            </w:r>
          </w:p>
          <w:p w:rsidR="00E805CF" w:rsidRPr="001B3CC0" w:rsidRDefault="00F4264B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3212FC" w:rsidRPr="001B3CC0">
              <w:rPr>
                <w:rFonts w:ascii="Times New Roman" w:hAnsi="Times New Roman"/>
                <w:b/>
                <w:sz w:val="24"/>
                <w:lang w:val="ru-RU"/>
              </w:rPr>
              <w:t>Ф. Взаимооценивание групп на основе дескриптора</w:t>
            </w:r>
          </w:p>
          <w:p w:rsidR="00F024D8" w:rsidRPr="001B3CC0" w:rsidRDefault="00F024D8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024D8" w:rsidRPr="001B3CC0" w:rsidRDefault="002462E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П/К</w:t>
            </w:r>
            <w:r w:rsidR="00F024D8" w:rsidRPr="001B3CC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1B3CC0">
              <w:rPr>
                <w:rFonts w:ascii="Times New Roman" w:hAnsi="Times New Roman"/>
                <w:sz w:val="24"/>
                <w:lang w:val="ru-RU"/>
              </w:rPr>
              <w:t>По стратегии «Диалоговое поле</w:t>
            </w:r>
            <w:r w:rsidR="00F024D8" w:rsidRPr="001B3CC0">
              <w:rPr>
                <w:rFonts w:ascii="Times New Roman" w:hAnsi="Times New Roman"/>
                <w:sz w:val="24"/>
                <w:lang w:val="ru-RU"/>
              </w:rPr>
              <w:t>» обсудите в парах и предлож</w:t>
            </w:r>
            <w:r w:rsidRPr="001B3CC0">
              <w:rPr>
                <w:rFonts w:ascii="Times New Roman" w:hAnsi="Times New Roman"/>
                <w:sz w:val="24"/>
                <w:lang w:val="ru-RU"/>
              </w:rPr>
              <w:t>ите свой вариант концовки текста</w:t>
            </w:r>
            <w:r w:rsidR="00F024D8" w:rsidRPr="001B3CC0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F024D8" w:rsidRPr="001B3CC0" w:rsidRDefault="00F024D8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 xml:space="preserve">Критерий оценивания: </w:t>
            </w:r>
          </w:p>
          <w:p w:rsidR="00F024D8" w:rsidRPr="001B3CC0" w:rsidRDefault="00F024D8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 w:eastAsia="en-GB"/>
              </w:rPr>
              <w:t>Передаёт содержание текста с творческими дополнениями.</w:t>
            </w:r>
          </w:p>
          <w:p w:rsidR="00F024D8" w:rsidRPr="001B3CC0" w:rsidRDefault="00F024D8" w:rsidP="00F024D8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Уровень мыслительных навыков:</w:t>
            </w:r>
          </w:p>
          <w:p w:rsidR="00F024D8" w:rsidRPr="001B3CC0" w:rsidRDefault="00F024D8" w:rsidP="00F024D8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 xml:space="preserve">Анализ </w:t>
            </w:r>
          </w:p>
          <w:p w:rsidR="00F024D8" w:rsidRPr="001B3CC0" w:rsidRDefault="00F024D8" w:rsidP="00F024D8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Задание</w:t>
            </w:r>
          </w:p>
          <w:p w:rsidR="00F024D8" w:rsidRPr="001B3CC0" w:rsidRDefault="00F024D8" w:rsidP="00F024D8">
            <w:pPr>
              <w:pStyle w:val="a3"/>
              <w:numPr>
                <w:ilvl w:val="0"/>
                <w:numId w:val="9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Прочитать текст.</w:t>
            </w:r>
          </w:p>
          <w:p w:rsidR="00F024D8" w:rsidRPr="001B3CC0" w:rsidRDefault="002462E1" w:rsidP="00F024D8">
            <w:pPr>
              <w:pStyle w:val="a3"/>
              <w:numPr>
                <w:ilvl w:val="0"/>
                <w:numId w:val="9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По стратегии «Диалоговое поле</w:t>
            </w:r>
            <w:r w:rsidR="00F024D8" w:rsidRPr="001B3CC0">
              <w:rPr>
                <w:rFonts w:ascii="Times New Roman" w:hAnsi="Times New Roman"/>
                <w:sz w:val="24"/>
                <w:lang w:val="ru-RU"/>
              </w:rPr>
              <w:t>» обсудите в парах и предлож</w:t>
            </w:r>
            <w:r w:rsidRPr="001B3CC0">
              <w:rPr>
                <w:rFonts w:ascii="Times New Roman" w:hAnsi="Times New Roman"/>
                <w:sz w:val="24"/>
                <w:lang w:val="ru-RU"/>
              </w:rPr>
              <w:t>ите свой вариант концовки текста</w:t>
            </w:r>
            <w:r w:rsidR="00F024D8" w:rsidRPr="001B3CC0">
              <w:rPr>
                <w:rFonts w:ascii="Times New Roman" w:hAnsi="Times New Roman"/>
                <w:sz w:val="24"/>
                <w:lang w:val="ru-RU"/>
              </w:rPr>
              <w:t>.</w:t>
            </w:r>
            <w:r w:rsidR="00214A2B" w:rsidRPr="001B3CC0">
              <w:rPr>
                <w:rFonts w:ascii="Times New Roman" w:hAnsi="Times New Roman"/>
                <w:sz w:val="24"/>
                <w:lang w:val="ru-RU"/>
              </w:rPr>
              <w:t xml:space="preserve"> Сравните с вариантом автора.</w:t>
            </w:r>
          </w:p>
          <w:p w:rsidR="00F024D8" w:rsidRPr="001B3CC0" w:rsidRDefault="00F024D8" w:rsidP="00F024D8">
            <w:pPr>
              <w:pStyle w:val="a3"/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024D8" w:rsidRPr="001B3CC0" w:rsidRDefault="00F024D8" w:rsidP="00F024D8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>Дескрипто</w:t>
            </w:r>
            <w:r w:rsidRPr="001B3CC0">
              <w:rPr>
                <w:rFonts w:ascii="Times New Roman" w:hAnsi="Times New Roman"/>
                <w:sz w:val="24"/>
                <w:lang w:val="ru-RU"/>
              </w:rPr>
              <w:t xml:space="preserve">р:                    </w:t>
            </w:r>
            <w:r w:rsidRPr="001B3CC0">
              <w:rPr>
                <w:rFonts w:ascii="Times New Roman" w:hAnsi="Times New Roman"/>
                <w:i/>
                <w:sz w:val="24"/>
                <w:lang w:val="ru-RU"/>
              </w:rPr>
              <w:t>Обучающийся</w:t>
            </w:r>
          </w:p>
          <w:p w:rsidR="00F024D8" w:rsidRPr="001B3CC0" w:rsidRDefault="00F024D8" w:rsidP="00214A2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 xml:space="preserve">-   </w:t>
            </w:r>
            <w:r w:rsidR="00F9554A" w:rsidRPr="001B3CC0">
              <w:rPr>
                <w:rFonts w:ascii="Times New Roman" w:hAnsi="Times New Roman"/>
                <w:sz w:val="24"/>
                <w:lang w:val="ru-RU"/>
              </w:rPr>
              <w:t>создает небольшое высказывания, выделяя основную мысль</w:t>
            </w:r>
            <w:r w:rsidR="00214A2B" w:rsidRPr="001B3CC0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214A2B" w:rsidRPr="001B3CC0" w:rsidRDefault="00F9554A" w:rsidP="00214A2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-   предлагает дополнительную информацию.</w:t>
            </w:r>
          </w:p>
          <w:p w:rsidR="00214A2B" w:rsidRPr="001B3CC0" w:rsidRDefault="00214A2B" w:rsidP="00214A2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4438E" w:rsidRPr="001B3CC0" w:rsidRDefault="00F024D8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 xml:space="preserve"> Ф. Взаимооценивание </w:t>
            </w:r>
            <w:r w:rsidR="00214A2B" w:rsidRPr="001B3CC0">
              <w:rPr>
                <w:rFonts w:ascii="Times New Roman" w:hAnsi="Times New Roman"/>
                <w:b/>
                <w:sz w:val="24"/>
                <w:lang w:val="ru-RU"/>
              </w:rPr>
              <w:t xml:space="preserve"> «Пожелание товарищу».</w:t>
            </w:r>
          </w:p>
        </w:tc>
        <w:tc>
          <w:tcPr>
            <w:tcW w:w="68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4438E" w:rsidRDefault="0094438E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3CC0" w:rsidRPr="001B3CC0" w:rsidRDefault="001B3CC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Слайд</w:t>
            </w:r>
          </w:p>
        </w:tc>
      </w:tr>
      <w:tr w:rsidR="0094438E" w:rsidRPr="001B3CC0" w:rsidTr="001B3CC0">
        <w:trPr>
          <w:trHeight w:val="2239"/>
        </w:trPr>
        <w:tc>
          <w:tcPr>
            <w:tcW w:w="93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4438E" w:rsidRPr="001B3CC0" w:rsidRDefault="0094438E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lastRenderedPageBreak/>
              <w:t>Конец урока</w:t>
            </w:r>
          </w:p>
          <w:p w:rsidR="00402700" w:rsidRPr="001B3CC0" w:rsidRDefault="00402700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5 минут</w:t>
            </w:r>
          </w:p>
          <w:p w:rsidR="0094438E" w:rsidRPr="001B3CC0" w:rsidRDefault="0094438E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378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4438E" w:rsidRPr="001B3CC0" w:rsidRDefault="00696D5B" w:rsidP="00696D5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color w:val="000000"/>
                <w:sz w:val="24"/>
                <w:lang w:val="ru-RU"/>
              </w:rPr>
              <w:t>По стратегии «Плюс, минус, интересно» учащиеся заполняют таблицу . В графу «плюс» записывается все, что понравилось на уроке. В графу «минус» записывается все, что не понравилось на уроке, осталось непонятным. В графу «интересно» обучающиеся вписывают все любопытные факты, о которых узнали на уроке и что бы еще хотелось узнать по данной проблеме, вопросы к учителю.</w:t>
            </w:r>
          </w:p>
        </w:tc>
        <w:tc>
          <w:tcPr>
            <w:tcW w:w="68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tbl>
            <w:tblPr>
              <w:tblStyle w:val="a4"/>
              <w:tblpPr w:leftFromText="180" w:rightFromText="180" w:horzAnchor="margin" w:tblpX="-147" w:tblpY="419"/>
              <w:tblOverlap w:val="never"/>
              <w:tblW w:w="1555" w:type="dxa"/>
              <w:tblLayout w:type="fixed"/>
              <w:tblLook w:val="04A0"/>
            </w:tblPr>
            <w:tblGrid>
              <w:gridCol w:w="363"/>
              <w:gridCol w:w="367"/>
              <w:gridCol w:w="825"/>
            </w:tblGrid>
            <w:tr w:rsidR="00696D5B" w:rsidRPr="001B3CC0" w:rsidTr="001B3CC0">
              <w:trPr>
                <w:trHeight w:val="615"/>
              </w:trPr>
              <w:tc>
                <w:tcPr>
                  <w:tcW w:w="363" w:type="dxa"/>
                </w:tcPr>
                <w:p w:rsidR="00696D5B" w:rsidRPr="001B3CC0" w:rsidRDefault="00696D5B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B3CC0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367" w:type="dxa"/>
                </w:tcPr>
                <w:p w:rsidR="00696D5B" w:rsidRPr="001B3CC0" w:rsidRDefault="00696D5B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B3CC0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- </w:t>
                  </w:r>
                </w:p>
              </w:tc>
              <w:tc>
                <w:tcPr>
                  <w:tcW w:w="825" w:type="dxa"/>
                </w:tcPr>
                <w:p w:rsidR="00696D5B" w:rsidRPr="001B3CC0" w:rsidRDefault="00696D5B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B3CC0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интересно</w:t>
                  </w:r>
                </w:p>
              </w:tc>
            </w:tr>
            <w:tr w:rsidR="00696D5B" w:rsidRPr="001B3CC0" w:rsidTr="001B3CC0">
              <w:trPr>
                <w:trHeight w:val="1036"/>
              </w:trPr>
              <w:tc>
                <w:tcPr>
                  <w:tcW w:w="363" w:type="dxa"/>
                </w:tcPr>
                <w:p w:rsidR="00696D5B" w:rsidRPr="001B3CC0" w:rsidRDefault="00696D5B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7" w:type="dxa"/>
                </w:tcPr>
                <w:p w:rsidR="00696D5B" w:rsidRPr="001B3CC0" w:rsidRDefault="00696D5B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25" w:type="dxa"/>
                </w:tcPr>
                <w:p w:rsidR="00696D5B" w:rsidRPr="001B3CC0" w:rsidRDefault="00696D5B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94438E" w:rsidRPr="001B3CC0" w:rsidRDefault="0094438E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4438E" w:rsidRPr="001B3CC0" w:rsidTr="001B3CC0">
        <w:tc>
          <w:tcPr>
            <w:tcW w:w="216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4438E" w:rsidRPr="001B3CC0" w:rsidRDefault="009443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 xml:space="preserve">Дифференциация – </w:t>
            </w:r>
            <w:r w:rsidRPr="001B3CC0">
              <w:rPr>
                <w:rFonts w:ascii="Times New Roman" w:hAnsi="Times New Roman"/>
                <w:b/>
                <w:sz w:val="24"/>
                <w:lang w:val="kk-KZ"/>
              </w:rPr>
              <w:t xml:space="preserve">каким способом вы хотите больше оказывать поддержку? Какие задания вы даете ученикам более способным по сравнению с другими? </w:t>
            </w:r>
          </w:p>
        </w:tc>
        <w:tc>
          <w:tcPr>
            <w:tcW w:w="164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4438E" w:rsidRPr="001B3CC0" w:rsidRDefault="009443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 xml:space="preserve">Оценивание – как Вы планируете проверять уровень освоения материала учащимися?   </w:t>
            </w:r>
          </w:p>
        </w:tc>
        <w:tc>
          <w:tcPr>
            <w:tcW w:w="118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4438E" w:rsidRPr="001B3CC0" w:rsidRDefault="009443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 xml:space="preserve">Охрана здоровья и соблюдение техники безопасности  </w:t>
            </w: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94438E" w:rsidRPr="001B3CC0" w:rsidTr="001B3CC0">
        <w:trPr>
          <w:trHeight w:val="896"/>
        </w:trPr>
        <w:tc>
          <w:tcPr>
            <w:tcW w:w="216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4438E" w:rsidRPr="001B3CC0" w:rsidRDefault="00F9554A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i/>
                <w:sz w:val="24"/>
                <w:lang w:val="ru-RU"/>
              </w:rPr>
              <w:t>Дифференциация охватывает весь процесс урока, учитывая личные интересы учащихся были включены текст-ресурсы о жемчужинах Казахстана. Для вовлечения всех учащихся в процесс о</w:t>
            </w:r>
            <w:r w:rsidR="001109FC" w:rsidRPr="001B3CC0">
              <w:rPr>
                <w:rFonts w:ascii="Times New Roman" w:hAnsi="Times New Roman"/>
                <w:i/>
                <w:sz w:val="24"/>
                <w:lang w:val="ru-RU"/>
              </w:rPr>
              <w:t xml:space="preserve">бучения запланирована стратегия </w:t>
            </w:r>
            <w:r w:rsidRPr="001B3CC0">
              <w:rPr>
                <w:rFonts w:ascii="Times New Roman" w:hAnsi="Times New Roman"/>
                <w:i/>
                <w:sz w:val="24"/>
                <w:lang w:val="ru-RU"/>
              </w:rPr>
              <w:t>в каждой группе.</w:t>
            </w:r>
            <w:r w:rsidR="001109FC" w:rsidRPr="001B3CC0">
              <w:rPr>
                <w:rFonts w:ascii="Times New Roman" w:hAnsi="Times New Roman"/>
                <w:i/>
                <w:sz w:val="24"/>
                <w:lang w:val="ru-RU"/>
              </w:rPr>
              <w:t xml:space="preserve"> Стратегия влияет на эффективность группой работы, а также углубления понимания всех обучающихся. Графический органайзер с специальной поддержкой для связности текста поддерживает развитие навыков чтения и достижение цели по чтению.</w:t>
            </w:r>
          </w:p>
        </w:tc>
        <w:tc>
          <w:tcPr>
            <w:tcW w:w="164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4438E" w:rsidRPr="001B3CC0" w:rsidRDefault="00ED629C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1B3CC0">
              <w:rPr>
                <w:rFonts w:ascii="Times New Roman" w:hAnsi="Times New Roman"/>
                <w:i/>
                <w:sz w:val="24"/>
                <w:lang w:val="kk-KZ"/>
              </w:rPr>
              <w:t>После каждого задания проводятся различные виды формативного оценивания, взаимооценивание. Учащимся даются критерии и дескрипторы, по которым они должны провести взаимооценивание. Это необходимо для прозрачности процесса оценивания и выявления своих сильных и слабых сторон при выполнении определенной задачи. С помощью дескриптора они могут определять последующие шаги и действия, а также оценивают свои навыки. Поощрение учителя в начале урока стимулирует учащихся, влияет на повышение внутренней мотивации.</w:t>
            </w:r>
          </w:p>
          <w:p w:rsidR="0094438E" w:rsidRPr="001B3CC0" w:rsidRDefault="0094438E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18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4438E" w:rsidRPr="001B3CC0" w:rsidRDefault="0094438E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i/>
                <w:sz w:val="24"/>
                <w:lang w:val="ru-RU"/>
              </w:rPr>
              <w:t xml:space="preserve">  Технологии  охраны здоровья.</w:t>
            </w:r>
          </w:p>
          <w:p w:rsidR="0094438E" w:rsidRPr="001B3CC0" w:rsidRDefault="0094438E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i/>
                <w:sz w:val="24"/>
                <w:lang w:val="ru-RU"/>
              </w:rPr>
              <w:t xml:space="preserve">Использование на уроках тонизирующих упражнений и активные виды работы.  </w:t>
            </w:r>
          </w:p>
          <w:p w:rsidR="0094438E" w:rsidRPr="001B3CC0" w:rsidRDefault="0094438E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Пункты Правил </w:t>
            </w:r>
            <w:r w:rsidRPr="001B3CC0">
              <w:rPr>
                <w:rFonts w:ascii="Times New Roman" w:hAnsi="Times New Roman"/>
                <w:b/>
                <w:sz w:val="24"/>
                <w:lang w:val="ru-RU"/>
              </w:rPr>
              <w:t xml:space="preserve">техники безопасности, </w:t>
            </w:r>
            <w:r w:rsidRPr="001B3CC0">
              <w:rPr>
                <w:rFonts w:ascii="Times New Roman" w:hAnsi="Times New Roman"/>
                <w:sz w:val="24"/>
                <w:lang w:val="ru-RU"/>
              </w:rPr>
              <w:t>используемых на данном уроке</w:t>
            </w:r>
            <w:r w:rsidR="001109FC" w:rsidRPr="001B3CC0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1109FC" w:rsidRPr="001B3CC0" w:rsidRDefault="001109FC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1B3CC0">
              <w:rPr>
                <w:rFonts w:ascii="Times New Roman" w:hAnsi="Times New Roman"/>
                <w:sz w:val="24"/>
                <w:lang w:val="ru-RU"/>
              </w:rPr>
              <w:t>«Диалоговое поле» дает возможность встать с места, меняться местами, активно участвовать, задавать вопросы друг другу, свободно передвигаясь по классу.</w:t>
            </w:r>
          </w:p>
          <w:p w:rsidR="0094438E" w:rsidRPr="001B3CC0" w:rsidRDefault="0094438E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</w:tc>
      </w:tr>
    </w:tbl>
    <w:p w:rsidR="0094438E" w:rsidRDefault="0094438E" w:rsidP="0094438E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94438E" w:rsidRDefault="0094438E" w:rsidP="0094438E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94438E" w:rsidRDefault="0094438E" w:rsidP="0094438E">
      <w:pPr>
        <w:rPr>
          <w:rFonts w:ascii="Times New Roman" w:hAnsi="Times New Roman"/>
          <w:sz w:val="24"/>
          <w:lang w:val="kk-KZ"/>
        </w:rPr>
      </w:pPr>
    </w:p>
    <w:p w:rsidR="0005122A" w:rsidRDefault="0005122A"/>
    <w:sectPr w:rsidR="0005122A" w:rsidSect="001B3C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F64" w:rsidRDefault="002D4F64" w:rsidP="001B3CC0">
      <w:pPr>
        <w:spacing w:line="240" w:lineRule="auto"/>
      </w:pPr>
      <w:r>
        <w:separator/>
      </w:r>
    </w:p>
  </w:endnote>
  <w:endnote w:type="continuationSeparator" w:id="1">
    <w:p w:rsidR="002D4F64" w:rsidRDefault="002D4F64" w:rsidP="001B3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F64" w:rsidRDefault="002D4F64" w:rsidP="001B3CC0">
      <w:pPr>
        <w:spacing w:line="240" w:lineRule="auto"/>
      </w:pPr>
      <w:r>
        <w:separator/>
      </w:r>
    </w:p>
  </w:footnote>
  <w:footnote w:type="continuationSeparator" w:id="1">
    <w:p w:rsidR="002D4F64" w:rsidRDefault="002D4F64" w:rsidP="001B3C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1B1"/>
    <w:multiLevelType w:val="hybridMultilevel"/>
    <w:tmpl w:val="7642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F7935"/>
    <w:multiLevelType w:val="hybridMultilevel"/>
    <w:tmpl w:val="0264F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25CCA"/>
    <w:multiLevelType w:val="hybridMultilevel"/>
    <w:tmpl w:val="1FDEE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3406C"/>
    <w:multiLevelType w:val="hybridMultilevel"/>
    <w:tmpl w:val="1FDEE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85C87"/>
    <w:multiLevelType w:val="hybridMultilevel"/>
    <w:tmpl w:val="6F6E3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C34BD"/>
    <w:multiLevelType w:val="hybridMultilevel"/>
    <w:tmpl w:val="6F6E3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3907FF"/>
    <w:multiLevelType w:val="hybridMultilevel"/>
    <w:tmpl w:val="1FDEE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C537B"/>
    <w:multiLevelType w:val="hybridMultilevel"/>
    <w:tmpl w:val="6050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38E"/>
    <w:rsid w:val="0005122A"/>
    <w:rsid w:val="000566B3"/>
    <w:rsid w:val="0009286E"/>
    <w:rsid w:val="00096D68"/>
    <w:rsid w:val="000C7687"/>
    <w:rsid w:val="001109FC"/>
    <w:rsid w:val="00172FFC"/>
    <w:rsid w:val="001B3CC0"/>
    <w:rsid w:val="001E38DF"/>
    <w:rsid w:val="00214A2B"/>
    <w:rsid w:val="002462E1"/>
    <w:rsid w:val="002D4F64"/>
    <w:rsid w:val="003212FC"/>
    <w:rsid w:val="00344581"/>
    <w:rsid w:val="0037314F"/>
    <w:rsid w:val="00387EFF"/>
    <w:rsid w:val="003975E8"/>
    <w:rsid w:val="00402556"/>
    <w:rsid w:val="00402700"/>
    <w:rsid w:val="004804B7"/>
    <w:rsid w:val="004C7392"/>
    <w:rsid w:val="004E5A92"/>
    <w:rsid w:val="00544288"/>
    <w:rsid w:val="00571A84"/>
    <w:rsid w:val="005F607C"/>
    <w:rsid w:val="006055DA"/>
    <w:rsid w:val="00684186"/>
    <w:rsid w:val="00696D5B"/>
    <w:rsid w:val="006A51D4"/>
    <w:rsid w:val="006B5CC8"/>
    <w:rsid w:val="00897EA9"/>
    <w:rsid w:val="008B672F"/>
    <w:rsid w:val="0094438E"/>
    <w:rsid w:val="009B3D53"/>
    <w:rsid w:val="009C5A5A"/>
    <w:rsid w:val="009E661D"/>
    <w:rsid w:val="009F063C"/>
    <w:rsid w:val="00A03F7D"/>
    <w:rsid w:val="00A30092"/>
    <w:rsid w:val="00A60C0F"/>
    <w:rsid w:val="00C125E2"/>
    <w:rsid w:val="00CB0CAF"/>
    <w:rsid w:val="00D05726"/>
    <w:rsid w:val="00D41194"/>
    <w:rsid w:val="00D647BC"/>
    <w:rsid w:val="00E21A49"/>
    <w:rsid w:val="00E303D9"/>
    <w:rsid w:val="00E805CF"/>
    <w:rsid w:val="00EB1E71"/>
    <w:rsid w:val="00ED629C"/>
    <w:rsid w:val="00EF2803"/>
    <w:rsid w:val="00F024D8"/>
    <w:rsid w:val="00F4264B"/>
    <w:rsid w:val="00F9554A"/>
    <w:rsid w:val="00FB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8E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9443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4438E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3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4438E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NESHeading2CharChar">
    <w:name w:val="NES Heading 2 Char Char"/>
    <w:link w:val="NESHeading2"/>
    <w:locked/>
    <w:rsid w:val="0094438E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94438E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paragraph" w:customStyle="1" w:styleId="AssignmentTemplate">
    <w:name w:val="AssignmentTemplate"/>
    <w:basedOn w:val="9"/>
    <w:rsid w:val="0094438E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NESNormalChar">
    <w:name w:val="NES Normal Char"/>
    <w:link w:val="NESNormal"/>
    <w:locked/>
    <w:rsid w:val="0094438E"/>
    <w:rPr>
      <w:rFonts w:ascii="Times New Roman" w:eastAsia="Times New Roman" w:hAnsi="Times New Roman" w:cs="Times New Roman"/>
      <w:iCs/>
    </w:rPr>
  </w:style>
  <w:style w:type="paragraph" w:customStyle="1" w:styleId="NESNormal">
    <w:name w:val="NES Normal"/>
    <w:basedOn w:val="a"/>
    <w:link w:val="NESNormalChar"/>
    <w:autoRedefine/>
    <w:rsid w:val="0094438E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9443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9443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3">
    <w:name w:val="List Paragraph"/>
    <w:basedOn w:val="a"/>
    <w:uiPriority w:val="34"/>
    <w:qFormat/>
    <w:rsid w:val="00E303D9"/>
    <w:pPr>
      <w:ind w:left="720"/>
      <w:contextualSpacing/>
    </w:pPr>
  </w:style>
  <w:style w:type="table" w:styleId="a4">
    <w:name w:val="Table Grid"/>
    <w:basedOn w:val="a1"/>
    <w:uiPriority w:val="59"/>
    <w:rsid w:val="00696D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B3CC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3CC0"/>
    <w:rPr>
      <w:rFonts w:ascii="Arial" w:eastAsia="Times New Roman" w:hAnsi="Arial" w:cs="Times New Roman"/>
      <w:szCs w:val="24"/>
      <w:lang w:val="en-GB"/>
    </w:rPr>
  </w:style>
  <w:style w:type="paragraph" w:styleId="a7">
    <w:name w:val="footer"/>
    <w:basedOn w:val="a"/>
    <w:link w:val="a8"/>
    <w:uiPriority w:val="99"/>
    <w:semiHidden/>
    <w:unhideWhenUsed/>
    <w:rsid w:val="001B3CC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3CC0"/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3C78D-0EB5-46C3-B7B8-0B20F14C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Молдир</dc:creator>
  <cp:lastModifiedBy>Молдир</cp:lastModifiedBy>
  <cp:revision>20</cp:revision>
  <cp:lastPrinted>2019-06-13T04:29:00Z</cp:lastPrinted>
  <dcterms:created xsi:type="dcterms:W3CDTF">2018-06-14T20:38:00Z</dcterms:created>
  <dcterms:modified xsi:type="dcterms:W3CDTF">2019-06-13T04:30:00Z</dcterms:modified>
</cp:coreProperties>
</file>