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780" w:rsidRDefault="008B3D72" w:rsidP="008B3D72">
      <w:pPr>
        <w:pStyle w:val="a3"/>
        <w:tabs>
          <w:tab w:val="left" w:pos="5974"/>
        </w:tabs>
        <w:spacing w:before="0" w:beforeAutospacing="0" w:after="230" w:afterAutospacing="0"/>
        <w:jc w:val="center"/>
        <w:rPr>
          <w:sz w:val="28"/>
          <w:szCs w:val="28"/>
          <w:lang w:val="kk-KZ"/>
        </w:rPr>
      </w:pPr>
      <w:proofErr w:type="spellStart"/>
      <w:r w:rsidRPr="008B3D72">
        <w:rPr>
          <w:sz w:val="28"/>
          <w:szCs w:val="28"/>
        </w:rPr>
        <w:t>Р</w:t>
      </w:r>
      <w:r w:rsidR="002D5780" w:rsidRPr="008B3D72">
        <w:rPr>
          <w:sz w:val="28"/>
          <w:szCs w:val="28"/>
        </w:rPr>
        <w:t>ухани</w:t>
      </w:r>
      <w:proofErr w:type="spellEnd"/>
      <w:r w:rsidR="002D5780" w:rsidRPr="008B3D72">
        <w:rPr>
          <w:sz w:val="28"/>
          <w:szCs w:val="28"/>
        </w:rPr>
        <w:t xml:space="preserve"> жаңғ</w:t>
      </w:r>
      <w:proofErr w:type="gramStart"/>
      <w:r w:rsidRPr="008B3D72">
        <w:rPr>
          <w:sz w:val="28"/>
          <w:szCs w:val="28"/>
        </w:rPr>
        <w:t>ыр</w:t>
      </w:r>
      <w:r>
        <w:rPr>
          <w:sz w:val="28"/>
          <w:szCs w:val="28"/>
          <w:lang w:val="kk-KZ"/>
        </w:rPr>
        <w:t>у</w:t>
      </w:r>
      <w:r w:rsidRPr="008B3D72">
        <w:rPr>
          <w:sz w:val="28"/>
          <w:szCs w:val="28"/>
        </w:rPr>
        <w:t>-</w:t>
      </w:r>
      <w:r w:rsidRPr="008B3D72">
        <w:rPr>
          <w:sz w:val="28"/>
          <w:szCs w:val="28"/>
          <w:lang w:val="kk-KZ"/>
        </w:rPr>
        <w:t>болаша</w:t>
      </w:r>
      <w:proofErr w:type="gramEnd"/>
      <w:r w:rsidRPr="008B3D72">
        <w:rPr>
          <w:sz w:val="28"/>
          <w:szCs w:val="28"/>
          <w:lang w:val="kk-KZ"/>
        </w:rPr>
        <w:t>ққа бастар жарқын жол</w:t>
      </w:r>
      <w:r w:rsidR="002B7D21">
        <w:rPr>
          <w:sz w:val="28"/>
          <w:szCs w:val="28"/>
          <w:lang w:val="kk-KZ"/>
        </w:rPr>
        <w:t>!</w:t>
      </w:r>
    </w:p>
    <w:p w:rsidR="008752B0" w:rsidRDefault="008B3D72" w:rsidP="002B7D21">
      <w:pPr>
        <w:pStyle w:val="a3"/>
        <w:tabs>
          <w:tab w:val="left" w:pos="5974"/>
        </w:tabs>
        <w:spacing w:before="0" w:beforeAutospacing="0" w:after="230" w:afterAutospacing="0"/>
        <w:jc w:val="both"/>
        <w:rPr>
          <w:color w:val="000000"/>
          <w:sz w:val="28"/>
          <w:szCs w:val="28"/>
          <w:lang w:val="kk-KZ"/>
        </w:rPr>
      </w:pPr>
      <w:r>
        <w:rPr>
          <w:sz w:val="28"/>
          <w:szCs w:val="28"/>
          <w:lang w:val="kk-KZ"/>
        </w:rPr>
        <w:t xml:space="preserve">        Елбасымыз ұсынған рухани жаңғырудың маңызы өте зор! Әсіресе </w:t>
      </w:r>
      <w:r w:rsidR="002D5780" w:rsidRPr="008B3D72">
        <w:rPr>
          <w:color w:val="000000"/>
          <w:sz w:val="28"/>
          <w:szCs w:val="28"/>
          <w:lang w:val="kk-KZ"/>
        </w:rPr>
        <w:t>адам</w:t>
      </w:r>
      <w:r>
        <w:rPr>
          <w:color w:val="000000"/>
          <w:sz w:val="28"/>
          <w:szCs w:val="28"/>
          <w:lang w:val="kk-KZ"/>
        </w:rPr>
        <w:t>ның сана-сезімінің жаңғыруы</w:t>
      </w:r>
      <w:r w:rsidR="002B7D21">
        <w:rPr>
          <w:color w:val="000000"/>
          <w:sz w:val="28"/>
          <w:szCs w:val="28"/>
          <w:lang w:val="kk-KZ"/>
        </w:rPr>
        <w:t>,сондай-ақ</w:t>
      </w:r>
      <w:r w:rsidR="002D5780" w:rsidRPr="002B7D21">
        <w:rPr>
          <w:color w:val="000000"/>
          <w:sz w:val="28"/>
          <w:szCs w:val="28"/>
          <w:lang w:val="kk-KZ"/>
        </w:rPr>
        <w:t xml:space="preserve"> руханият пен мәдениет, экономикалық сауаттылық пен білім, сандық сана</w:t>
      </w:r>
      <w:r w:rsidR="002B7D21">
        <w:rPr>
          <w:color w:val="000000"/>
          <w:sz w:val="28"/>
          <w:szCs w:val="28"/>
          <w:lang w:val="kk-KZ"/>
        </w:rPr>
        <w:t>да өзгеруі</w:t>
      </w:r>
      <w:r w:rsidR="002D5780" w:rsidRPr="002B7D21">
        <w:rPr>
          <w:color w:val="000000"/>
          <w:sz w:val="28"/>
          <w:szCs w:val="28"/>
          <w:lang w:val="kk-KZ"/>
        </w:rPr>
        <w:t xml:space="preserve"> керектігін терең </w:t>
      </w:r>
      <w:r w:rsidR="002B7D21">
        <w:rPr>
          <w:color w:val="000000"/>
          <w:sz w:val="28"/>
          <w:szCs w:val="28"/>
          <w:lang w:val="kk-KZ"/>
        </w:rPr>
        <w:t xml:space="preserve">ұғынуымыз керек. </w:t>
      </w:r>
      <w:r w:rsidR="002D5780" w:rsidRPr="002B7D21">
        <w:rPr>
          <w:color w:val="000000"/>
          <w:sz w:val="28"/>
          <w:szCs w:val="28"/>
          <w:lang w:val="kk-KZ"/>
        </w:rPr>
        <w:t xml:space="preserve">. </w:t>
      </w:r>
      <w:r w:rsidR="002D5780" w:rsidRPr="00EB19BD">
        <w:rPr>
          <w:color w:val="000000"/>
          <w:sz w:val="28"/>
          <w:szCs w:val="28"/>
          <w:lang w:val="kk-KZ"/>
        </w:rPr>
        <w:t>Ең басты мақсат - қоғамдық сананы жаңғырту, сол арқылы өркениетті елдердің қатарына қосылу. Осы мақсатқа жету үшін Президент 6 басым бағытты көрсеткен. Олардың өзі бірнеше мемлекеттік бағдарламадан тұрады. Олардың қатарында "Туған жер", "100 жаңа есім", "Қазақстанның киелі жерлерінің картасы" сынды бағдарламалар бар. Сонымен қатар, Елбасы қазақ тілі латын әліпбиіне кешіктірмей көшіруді де осы мақаласында үкіметке тапсырды.</w:t>
      </w:r>
      <w:r w:rsidR="002B7D21">
        <w:rPr>
          <w:color w:val="000000"/>
          <w:sz w:val="28"/>
          <w:szCs w:val="28"/>
          <w:lang w:val="kk-KZ"/>
        </w:rPr>
        <w:t xml:space="preserve"> Осы бағытта жұмыстар жүргізілуде. </w:t>
      </w:r>
      <w:r w:rsidR="008752B0">
        <w:rPr>
          <w:color w:val="000000"/>
          <w:sz w:val="28"/>
          <w:szCs w:val="28"/>
          <w:lang w:val="kk-KZ"/>
        </w:rPr>
        <w:t xml:space="preserve"> </w:t>
      </w:r>
    </w:p>
    <w:p w:rsidR="002D5780" w:rsidRPr="002B7D21" w:rsidRDefault="008752B0" w:rsidP="002B7D21">
      <w:pPr>
        <w:pStyle w:val="a3"/>
        <w:tabs>
          <w:tab w:val="left" w:pos="5974"/>
        </w:tabs>
        <w:spacing w:before="0" w:beforeAutospacing="0" w:after="230" w:afterAutospacing="0"/>
        <w:jc w:val="both"/>
        <w:rPr>
          <w:color w:val="000000"/>
          <w:sz w:val="28"/>
          <w:szCs w:val="28"/>
          <w:lang w:val="kk-KZ"/>
        </w:rPr>
      </w:pPr>
      <w:r>
        <w:rPr>
          <w:color w:val="000000"/>
          <w:sz w:val="28"/>
          <w:szCs w:val="28"/>
          <w:lang w:val="kk-KZ"/>
        </w:rPr>
        <w:t xml:space="preserve">     Ендігі мәселе,</w:t>
      </w:r>
      <w:r w:rsidR="002B7D21">
        <w:rPr>
          <w:color w:val="000000"/>
          <w:sz w:val="28"/>
          <w:szCs w:val="28"/>
          <w:lang w:val="kk-KZ"/>
        </w:rPr>
        <w:t xml:space="preserve"> осының барлығы сан ғасырлар армандап</w:t>
      </w:r>
      <w:r>
        <w:rPr>
          <w:color w:val="000000"/>
          <w:sz w:val="28"/>
          <w:szCs w:val="28"/>
          <w:lang w:val="kk-KZ"/>
        </w:rPr>
        <w:t>,</w:t>
      </w:r>
      <w:r w:rsidR="002B7D21">
        <w:rPr>
          <w:color w:val="000000"/>
          <w:sz w:val="28"/>
          <w:szCs w:val="28"/>
          <w:lang w:val="kk-KZ"/>
        </w:rPr>
        <w:t xml:space="preserve"> бүгінгі таңда қолымыз жетіп отырған</w:t>
      </w:r>
      <w:r>
        <w:rPr>
          <w:color w:val="000000"/>
          <w:sz w:val="28"/>
          <w:szCs w:val="28"/>
          <w:lang w:val="kk-KZ"/>
        </w:rPr>
        <w:t>,</w:t>
      </w:r>
      <w:r w:rsidR="002B7D21">
        <w:rPr>
          <w:color w:val="000000"/>
          <w:sz w:val="28"/>
          <w:szCs w:val="28"/>
          <w:lang w:val="kk-KZ"/>
        </w:rPr>
        <w:t xml:space="preserve"> </w:t>
      </w:r>
      <w:r w:rsidRPr="008B3D72">
        <w:rPr>
          <w:sz w:val="28"/>
          <w:szCs w:val="28"/>
          <w:lang w:val="kk-KZ"/>
        </w:rPr>
        <w:t>ең бағалы құндылығымыз</w:t>
      </w:r>
      <w:r>
        <w:rPr>
          <w:sz w:val="28"/>
          <w:szCs w:val="28"/>
          <w:lang w:val="kk-KZ"/>
        </w:rPr>
        <w:t xml:space="preserve">- </w:t>
      </w:r>
      <w:r w:rsidRPr="008B3D72">
        <w:rPr>
          <w:sz w:val="28"/>
          <w:szCs w:val="28"/>
          <w:lang w:val="kk-KZ"/>
        </w:rPr>
        <w:t>егемендігімізді сақтап,</w:t>
      </w:r>
      <w:r>
        <w:rPr>
          <w:sz w:val="28"/>
          <w:szCs w:val="28"/>
          <w:lang w:val="kk-KZ"/>
        </w:rPr>
        <w:t xml:space="preserve"> тәуелсіз еліміздің дамуы үшін аянбай қызмет ету!</w:t>
      </w:r>
    </w:p>
    <w:p w:rsidR="006C5AA7" w:rsidRPr="00EB19BD" w:rsidRDefault="002D5780" w:rsidP="00EB19BD">
      <w:pPr>
        <w:jc w:val="right"/>
        <w:rPr>
          <w:rFonts w:ascii="Times New Roman" w:hAnsi="Times New Roman" w:cs="Times New Roman"/>
          <w:b/>
          <w:sz w:val="28"/>
          <w:szCs w:val="28"/>
          <w:lang w:val="kk-KZ"/>
        </w:rPr>
      </w:pPr>
      <w:r w:rsidRPr="008B3D72">
        <w:rPr>
          <w:rFonts w:ascii="Times New Roman" w:hAnsi="Times New Roman" w:cs="Times New Roman"/>
          <w:sz w:val="28"/>
          <w:szCs w:val="28"/>
          <w:lang w:val="kk-KZ"/>
        </w:rPr>
        <w:t xml:space="preserve"> </w:t>
      </w:r>
    </w:p>
    <w:tbl>
      <w:tblPr>
        <w:tblW w:w="0" w:type="auto"/>
        <w:tblCellSpacing w:w="15" w:type="dxa"/>
        <w:tblCellMar>
          <w:top w:w="15" w:type="dxa"/>
          <w:left w:w="15" w:type="dxa"/>
          <w:bottom w:w="15" w:type="dxa"/>
          <w:right w:w="15" w:type="dxa"/>
        </w:tblCellMar>
        <w:tblLook w:val="04A0"/>
      </w:tblPr>
      <w:tblGrid>
        <w:gridCol w:w="81"/>
        <w:gridCol w:w="81"/>
      </w:tblGrid>
      <w:tr w:rsidR="002D5780" w:rsidRPr="00EB7991" w:rsidTr="002D5780">
        <w:trPr>
          <w:tblCellSpacing w:w="15" w:type="dxa"/>
        </w:trPr>
        <w:tc>
          <w:tcPr>
            <w:tcW w:w="0" w:type="auto"/>
            <w:hideMark/>
          </w:tcPr>
          <w:p w:rsidR="002D5780" w:rsidRPr="00EB19BD" w:rsidRDefault="002D5780" w:rsidP="00EB19BD">
            <w:pPr>
              <w:spacing w:after="153" w:line="322" w:lineRule="atLeast"/>
              <w:jc w:val="right"/>
              <w:rPr>
                <w:rFonts w:ascii="Times New Roman" w:eastAsia="Times New Roman" w:hAnsi="Times New Roman" w:cs="Times New Roman"/>
                <w:b/>
                <w:sz w:val="28"/>
                <w:szCs w:val="28"/>
                <w:lang w:val="kk-KZ" w:eastAsia="ru-RU"/>
              </w:rPr>
            </w:pPr>
          </w:p>
        </w:tc>
        <w:tc>
          <w:tcPr>
            <w:tcW w:w="0" w:type="auto"/>
            <w:hideMark/>
          </w:tcPr>
          <w:p w:rsidR="002D5780" w:rsidRPr="00EB19BD" w:rsidRDefault="002D5780" w:rsidP="00EB19BD">
            <w:pPr>
              <w:spacing w:after="0" w:line="240" w:lineRule="auto"/>
              <w:jc w:val="right"/>
              <w:rPr>
                <w:rFonts w:ascii="Times New Roman" w:eastAsia="Times New Roman" w:hAnsi="Times New Roman" w:cs="Times New Roman"/>
                <w:b/>
                <w:sz w:val="28"/>
                <w:szCs w:val="28"/>
                <w:lang w:val="kk-KZ" w:eastAsia="ru-RU"/>
              </w:rPr>
            </w:pPr>
          </w:p>
        </w:tc>
      </w:tr>
    </w:tbl>
    <w:p w:rsidR="00EB19BD" w:rsidRDefault="00EB19BD" w:rsidP="00EB19BD">
      <w:pPr>
        <w:tabs>
          <w:tab w:val="left" w:pos="7185"/>
        </w:tabs>
        <w:jc w:val="right"/>
        <w:rPr>
          <w:rFonts w:ascii="Times New Roman" w:hAnsi="Times New Roman" w:cs="Times New Roman"/>
          <w:b/>
          <w:sz w:val="28"/>
          <w:szCs w:val="28"/>
          <w:lang w:val="kk-KZ"/>
        </w:rPr>
      </w:pPr>
    </w:p>
    <w:p w:rsidR="00EB7991" w:rsidRDefault="00EB19BD" w:rsidP="00EB19BD">
      <w:pPr>
        <w:tabs>
          <w:tab w:val="left" w:pos="7185"/>
        </w:tabs>
        <w:jc w:val="right"/>
        <w:rPr>
          <w:rFonts w:ascii="Times New Roman" w:hAnsi="Times New Roman" w:cs="Times New Roman"/>
          <w:b/>
          <w:sz w:val="28"/>
          <w:szCs w:val="28"/>
          <w:lang w:val="kk-KZ"/>
        </w:rPr>
      </w:pPr>
      <w:r w:rsidRPr="00EB19BD">
        <w:rPr>
          <w:rFonts w:ascii="Times New Roman" w:hAnsi="Times New Roman" w:cs="Times New Roman"/>
          <w:b/>
          <w:sz w:val="28"/>
          <w:szCs w:val="28"/>
          <w:lang w:val="kk-KZ"/>
        </w:rPr>
        <w:t>Павлодар облы</w:t>
      </w:r>
      <w:r w:rsidR="00EB7991">
        <w:rPr>
          <w:rFonts w:ascii="Times New Roman" w:hAnsi="Times New Roman" w:cs="Times New Roman"/>
          <w:b/>
          <w:sz w:val="28"/>
          <w:szCs w:val="28"/>
          <w:lang w:val="kk-KZ"/>
        </w:rPr>
        <w:t xml:space="preserve">сы Қашыр ауданы </w:t>
      </w:r>
    </w:p>
    <w:p w:rsidR="00EB19BD" w:rsidRPr="00EB19BD" w:rsidRDefault="00EB7991" w:rsidP="00EB19BD">
      <w:pPr>
        <w:tabs>
          <w:tab w:val="left" w:pos="7185"/>
        </w:tabs>
        <w:jc w:val="right"/>
        <w:rPr>
          <w:rFonts w:ascii="Times New Roman" w:hAnsi="Times New Roman" w:cs="Times New Roman"/>
          <w:b/>
          <w:sz w:val="28"/>
          <w:szCs w:val="28"/>
          <w:lang w:val="kk-KZ"/>
        </w:rPr>
      </w:pPr>
      <w:r>
        <w:rPr>
          <w:rFonts w:ascii="Times New Roman" w:hAnsi="Times New Roman" w:cs="Times New Roman"/>
          <w:b/>
          <w:sz w:val="28"/>
          <w:szCs w:val="28"/>
          <w:lang w:val="kk-KZ"/>
        </w:rPr>
        <w:t>Тлеубай негізгі жалпы білім беру  мектебі</w:t>
      </w:r>
    </w:p>
    <w:p w:rsidR="002D5780" w:rsidRPr="00EB19BD" w:rsidRDefault="00EB19BD" w:rsidP="00EB19BD">
      <w:pPr>
        <w:tabs>
          <w:tab w:val="left" w:pos="7185"/>
        </w:tabs>
        <w:jc w:val="right"/>
        <w:rPr>
          <w:rFonts w:ascii="Times New Roman" w:hAnsi="Times New Roman" w:cs="Times New Roman"/>
          <w:b/>
          <w:sz w:val="28"/>
          <w:szCs w:val="28"/>
          <w:lang w:val="kk-KZ"/>
        </w:rPr>
      </w:pPr>
      <w:r w:rsidRPr="00EB19BD">
        <w:rPr>
          <w:rFonts w:ascii="Times New Roman" w:hAnsi="Times New Roman" w:cs="Times New Roman"/>
          <w:b/>
          <w:sz w:val="28"/>
          <w:szCs w:val="28"/>
          <w:lang w:val="kk-KZ"/>
        </w:rPr>
        <w:t xml:space="preserve">                             мектебінің бастауыш сынып мұғалімі Ербол Харығаш</w:t>
      </w:r>
      <w:r>
        <w:rPr>
          <w:rFonts w:ascii="Times New Roman" w:hAnsi="Times New Roman" w:cs="Times New Roman"/>
          <w:b/>
          <w:sz w:val="28"/>
          <w:szCs w:val="28"/>
          <w:lang w:val="kk-KZ"/>
        </w:rPr>
        <w:t>.</w:t>
      </w:r>
    </w:p>
    <w:sectPr w:rsidR="002D5780" w:rsidRPr="00EB19BD" w:rsidSect="006C5A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2D5780"/>
    <w:rsid w:val="002B7D21"/>
    <w:rsid w:val="002D5780"/>
    <w:rsid w:val="006C5AA7"/>
    <w:rsid w:val="008752B0"/>
    <w:rsid w:val="008B3D72"/>
    <w:rsid w:val="00C34972"/>
    <w:rsid w:val="00C836CE"/>
    <w:rsid w:val="00EB19BD"/>
    <w:rsid w:val="00EB7991"/>
    <w:rsid w:val="00FC10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A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57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5780"/>
    <w:rPr>
      <w:b/>
      <w:bCs/>
    </w:rPr>
  </w:style>
  <w:style w:type="character" w:styleId="a5">
    <w:name w:val="Hyperlink"/>
    <w:basedOn w:val="a0"/>
    <w:uiPriority w:val="99"/>
    <w:semiHidden/>
    <w:unhideWhenUsed/>
    <w:rsid w:val="002D5780"/>
    <w:rPr>
      <w:color w:val="0000FF"/>
      <w:u w:val="single"/>
    </w:rPr>
  </w:style>
</w:styles>
</file>

<file path=word/webSettings.xml><?xml version="1.0" encoding="utf-8"?>
<w:webSettings xmlns:r="http://schemas.openxmlformats.org/officeDocument/2006/relationships" xmlns:w="http://schemas.openxmlformats.org/wordprocessingml/2006/main">
  <w:divs>
    <w:div w:id="134878577">
      <w:bodyDiv w:val="1"/>
      <w:marLeft w:val="0"/>
      <w:marRight w:val="0"/>
      <w:marTop w:val="0"/>
      <w:marBottom w:val="0"/>
      <w:divBdr>
        <w:top w:val="none" w:sz="0" w:space="0" w:color="auto"/>
        <w:left w:val="none" w:sz="0" w:space="0" w:color="auto"/>
        <w:bottom w:val="none" w:sz="0" w:space="0" w:color="auto"/>
        <w:right w:val="none" w:sz="0" w:space="0" w:color="auto"/>
      </w:divBdr>
      <w:divsChild>
        <w:div w:id="924844099">
          <w:marLeft w:val="0"/>
          <w:marRight w:val="0"/>
          <w:marTop w:val="0"/>
          <w:marBottom w:val="0"/>
          <w:divBdr>
            <w:top w:val="none" w:sz="0" w:space="0" w:color="auto"/>
            <w:left w:val="none" w:sz="0" w:space="0" w:color="auto"/>
            <w:bottom w:val="none" w:sz="0" w:space="0" w:color="auto"/>
            <w:right w:val="none" w:sz="0" w:space="0" w:color="auto"/>
          </w:divBdr>
          <w:divsChild>
            <w:div w:id="1165852048">
              <w:marLeft w:val="0"/>
              <w:marRight w:val="0"/>
              <w:marTop w:val="0"/>
              <w:marBottom w:val="368"/>
              <w:divBdr>
                <w:top w:val="none" w:sz="0" w:space="0" w:color="auto"/>
                <w:left w:val="none" w:sz="0" w:space="0" w:color="auto"/>
                <w:bottom w:val="none" w:sz="0" w:space="0" w:color="auto"/>
                <w:right w:val="none" w:sz="0" w:space="0" w:color="auto"/>
              </w:divBdr>
              <w:divsChild>
                <w:div w:id="1630281472">
                  <w:marLeft w:val="0"/>
                  <w:marRight w:val="0"/>
                  <w:marTop w:val="0"/>
                  <w:marBottom w:val="0"/>
                  <w:divBdr>
                    <w:top w:val="none" w:sz="0" w:space="0" w:color="auto"/>
                    <w:left w:val="none" w:sz="0" w:space="0" w:color="auto"/>
                    <w:bottom w:val="none" w:sz="0" w:space="0" w:color="auto"/>
                    <w:right w:val="none" w:sz="0" w:space="0" w:color="auto"/>
                  </w:divBdr>
                  <w:divsChild>
                    <w:div w:id="7619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700710">
      <w:bodyDiv w:val="1"/>
      <w:marLeft w:val="0"/>
      <w:marRight w:val="0"/>
      <w:marTop w:val="0"/>
      <w:marBottom w:val="0"/>
      <w:divBdr>
        <w:top w:val="none" w:sz="0" w:space="0" w:color="auto"/>
        <w:left w:val="none" w:sz="0" w:space="0" w:color="auto"/>
        <w:bottom w:val="none" w:sz="0" w:space="0" w:color="auto"/>
        <w:right w:val="none" w:sz="0" w:space="0" w:color="auto"/>
      </w:divBdr>
      <w:divsChild>
        <w:div w:id="557204005">
          <w:marLeft w:val="0"/>
          <w:marRight w:val="0"/>
          <w:marTop w:val="0"/>
          <w:marBottom w:val="0"/>
          <w:divBdr>
            <w:top w:val="none" w:sz="0" w:space="0" w:color="auto"/>
            <w:left w:val="none" w:sz="0" w:space="0" w:color="auto"/>
            <w:bottom w:val="none" w:sz="0" w:space="0" w:color="auto"/>
            <w:right w:val="none" w:sz="0" w:space="0" w:color="auto"/>
          </w:divBdr>
        </w:div>
        <w:div w:id="591275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161</Words>
  <Characters>921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орик</dc:creator>
  <cp:keywords/>
  <dc:description/>
  <cp:lastModifiedBy>АСХАТ</cp:lastModifiedBy>
  <cp:revision>8</cp:revision>
  <dcterms:created xsi:type="dcterms:W3CDTF">2018-02-08T00:56:00Z</dcterms:created>
  <dcterms:modified xsi:type="dcterms:W3CDTF">2018-02-15T04:10:00Z</dcterms:modified>
</cp:coreProperties>
</file>