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13" w:rsidRPr="00C00CF4" w:rsidRDefault="00CE6E13" w:rsidP="00CE6E13">
      <w:pPr>
        <w:jc w:val="center"/>
        <w:rPr>
          <w:rFonts w:ascii="Times New Roman" w:hAnsi="Times New Roman" w:cs="Times New Roman"/>
          <w:b/>
          <w:color w:val="0000FF"/>
          <w:sz w:val="24"/>
          <w:lang w:val="en-US"/>
        </w:rPr>
      </w:pPr>
      <w:r w:rsidRPr="00C00CF4">
        <w:rPr>
          <w:rFonts w:ascii="Times New Roman" w:hAnsi="Times New Roman" w:cs="Times New Roman"/>
          <w:b/>
          <w:color w:val="0000FF"/>
          <w:sz w:val="24"/>
          <w:lang w:val="kk-KZ"/>
        </w:rPr>
        <w:t>Қысқа мерзімді сабақ жоспары</w:t>
      </w:r>
    </w:p>
    <w:tbl>
      <w:tblPr>
        <w:tblW w:w="10920" w:type="dxa"/>
        <w:jc w:val="center"/>
        <w:tblInd w:w="-885" w:type="dxa"/>
        <w:tblBorders>
          <w:top w:val="single" w:sz="8" w:space="0" w:color="00B050"/>
          <w:left w:val="single" w:sz="8" w:space="0" w:color="00B050"/>
          <w:bottom w:val="single" w:sz="8" w:space="0" w:color="00B050"/>
          <w:right w:val="single" w:sz="8" w:space="0" w:color="00B050"/>
          <w:insideH w:val="single" w:sz="8" w:space="0" w:color="00B050"/>
          <w:insideV w:val="single" w:sz="8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72"/>
        <w:gridCol w:w="567"/>
        <w:gridCol w:w="2551"/>
        <w:gridCol w:w="426"/>
        <w:gridCol w:w="454"/>
        <w:gridCol w:w="1814"/>
        <w:gridCol w:w="1417"/>
        <w:gridCol w:w="1632"/>
      </w:tblGrid>
      <w:tr w:rsidR="00CE6E13" w:rsidRPr="0025549C" w:rsidTr="005B1706">
        <w:trPr>
          <w:trHeight w:val="374"/>
          <w:jc w:val="center"/>
        </w:trPr>
        <w:tc>
          <w:tcPr>
            <w:tcW w:w="2626" w:type="dxa"/>
            <w:gridSpan w:val="3"/>
            <w:shd w:val="clear" w:color="auto" w:fill="auto"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/>
              </w:rPr>
              <w:t>Пәні: математика</w:t>
            </w:r>
          </w:p>
        </w:tc>
        <w:tc>
          <w:tcPr>
            <w:tcW w:w="8294" w:type="dxa"/>
            <w:gridSpan w:val="6"/>
            <w:shd w:val="clear" w:color="auto" w:fill="auto"/>
          </w:tcPr>
          <w:p w:rsidR="00CE6E13" w:rsidRPr="00C00CF4" w:rsidRDefault="00CE6E13" w:rsidP="005B170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Қаратай Тұрысов атындағы </w:t>
            </w:r>
            <w:r w:rsidRPr="00C00CF4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 xml:space="preserve">№53  мектеп –гимназиясы </w:t>
            </w:r>
          </w:p>
        </w:tc>
      </w:tr>
      <w:tr w:rsidR="00CE6E13" w:rsidRPr="0025549C" w:rsidTr="005B1706">
        <w:trPr>
          <w:trHeight w:val="374"/>
          <w:jc w:val="center"/>
        </w:trPr>
        <w:tc>
          <w:tcPr>
            <w:tcW w:w="2626" w:type="dxa"/>
            <w:gridSpan w:val="3"/>
            <w:shd w:val="clear" w:color="auto" w:fill="auto"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/>
              </w:rPr>
              <w:t>Күні: 25. 02. 2020 ж</w:t>
            </w:r>
          </w:p>
        </w:tc>
        <w:tc>
          <w:tcPr>
            <w:tcW w:w="8294" w:type="dxa"/>
            <w:gridSpan w:val="6"/>
            <w:shd w:val="clear" w:color="auto" w:fill="auto"/>
          </w:tcPr>
          <w:p w:rsidR="00CE6E13" w:rsidRPr="00C00CF4" w:rsidRDefault="00CE6E13" w:rsidP="005B170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Мұғалімнің аты-жөні: Қабылбекова З. С.</w:t>
            </w:r>
          </w:p>
        </w:tc>
      </w:tr>
      <w:tr w:rsidR="00CE6E13" w:rsidRPr="00C00CF4" w:rsidTr="005B1706">
        <w:trPr>
          <w:trHeight w:val="374"/>
          <w:jc w:val="center"/>
        </w:trPr>
        <w:tc>
          <w:tcPr>
            <w:tcW w:w="2626" w:type="dxa"/>
            <w:gridSpan w:val="3"/>
            <w:shd w:val="clear" w:color="auto" w:fill="auto"/>
          </w:tcPr>
          <w:p w:rsidR="00CE6E13" w:rsidRPr="00C00CF4" w:rsidRDefault="00CE6E13" w:rsidP="005B170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FF"/>
                <w:spacing w:val="-1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b/>
                <w:bCs/>
                <w:color w:val="0000FF"/>
                <w:spacing w:val="-1"/>
                <w:sz w:val="24"/>
                <w:szCs w:val="24"/>
                <w:lang w:val="kk-KZ"/>
              </w:rPr>
              <w:t>Сынып:  2 «Ә»</w:t>
            </w:r>
          </w:p>
        </w:tc>
        <w:tc>
          <w:tcPr>
            <w:tcW w:w="3431" w:type="dxa"/>
            <w:gridSpan w:val="3"/>
            <w:shd w:val="clear" w:color="auto" w:fill="auto"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4863" w:type="dxa"/>
            <w:gridSpan w:val="3"/>
            <w:shd w:val="clear" w:color="auto" w:fill="auto"/>
          </w:tcPr>
          <w:p w:rsidR="00CE6E13" w:rsidRPr="00C00CF4" w:rsidRDefault="00CE6E13" w:rsidP="005B1706">
            <w:pPr>
              <w:spacing w:after="0" w:line="240" w:lineRule="auto"/>
              <w:ind w:left="658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Қатыспағандар: </w:t>
            </w:r>
          </w:p>
        </w:tc>
      </w:tr>
      <w:tr w:rsidR="00CE6E13" w:rsidRPr="0025549C" w:rsidTr="005B1706">
        <w:trPr>
          <w:trHeight w:val="374"/>
          <w:jc w:val="center"/>
        </w:trPr>
        <w:tc>
          <w:tcPr>
            <w:tcW w:w="2626" w:type="dxa"/>
            <w:gridSpan w:val="3"/>
            <w:shd w:val="clear" w:color="auto" w:fill="auto"/>
            <w:hideMark/>
          </w:tcPr>
          <w:p w:rsidR="00CE6E13" w:rsidRPr="00A33240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>Сабақ тақырыбы</w:t>
            </w:r>
            <w:r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en-US"/>
              </w:rPr>
              <w:t>:</w:t>
            </w:r>
          </w:p>
        </w:tc>
        <w:tc>
          <w:tcPr>
            <w:tcW w:w="8294" w:type="dxa"/>
            <w:gridSpan w:val="6"/>
            <w:shd w:val="clear" w:color="auto" w:fill="auto"/>
            <w:hideMark/>
          </w:tcPr>
          <w:p w:rsidR="00CE6E13" w:rsidRPr="00A33240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>Теңдеудің күрделірек түрі және оларды шешу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 </w:t>
            </w:r>
            <w:r w:rsidRPr="00A3324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(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Ұлттық тағамдар</w:t>
            </w:r>
            <w:r w:rsidRPr="00A3324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)</w:t>
            </w:r>
          </w:p>
        </w:tc>
      </w:tr>
      <w:tr w:rsidR="00CE6E13" w:rsidRPr="0025549C" w:rsidTr="005B1706">
        <w:trPr>
          <w:jc w:val="center"/>
        </w:trPr>
        <w:tc>
          <w:tcPr>
            <w:tcW w:w="2059" w:type="dxa"/>
            <w:gridSpan w:val="2"/>
            <w:shd w:val="clear" w:color="auto" w:fill="auto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</w:t>
            </w:r>
            <w:r w:rsidRPr="00A33240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-</w:t>
            </w: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масына сілтеме)</w:t>
            </w:r>
          </w:p>
        </w:tc>
        <w:tc>
          <w:tcPr>
            <w:tcW w:w="8861" w:type="dxa"/>
            <w:gridSpan w:val="7"/>
            <w:shd w:val="clear" w:color="auto" w:fill="auto"/>
            <w:hideMark/>
          </w:tcPr>
          <w:p w:rsidR="00CE6E13" w:rsidRPr="00C00CF4" w:rsidRDefault="00CE6E13" w:rsidP="005B1706">
            <w:pPr>
              <w:spacing w:after="0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2.3.3.6 - х &lt; және х &gt; түріндегі теңсіздіктерге сәйкес келетін сандарды анықтау </w:t>
            </w:r>
          </w:p>
          <w:p w:rsidR="00CE6E13" w:rsidRPr="00C00CF4" w:rsidRDefault="00CE6E13" w:rsidP="005B1706">
            <w:pPr>
              <w:spacing w:after="0" w:line="240" w:lineRule="auto"/>
              <w:rPr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2.3.3.6 - көбейту мен бөлуге берілген қарапайым теңдеулерді; х+(25-6)=38; (24-3)-х=8; а+6=7+80 түріндегі күрделі теңдеулерді</w:t>
            </w:r>
          </w:p>
        </w:tc>
      </w:tr>
      <w:tr w:rsidR="00CE6E13" w:rsidRPr="0025549C" w:rsidTr="005B1706">
        <w:trPr>
          <w:trHeight w:val="1539"/>
          <w:jc w:val="center"/>
        </w:trPr>
        <w:tc>
          <w:tcPr>
            <w:tcW w:w="2059" w:type="dxa"/>
            <w:gridSpan w:val="2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pacing w:val="-1"/>
                <w:sz w:val="24"/>
                <w:szCs w:val="24"/>
                <w:lang w:val="kk-KZ"/>
              </w:rPr>
            </w:pPr>
            <w:proofErr w:type="spellStart"/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GB"/>
              </w:rPr>
              <w:t>Сабақтың</w:t>
            </w:r>
            <w:proofErr w:type="spellEnd"/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GB"/>
              </w:rPr>
              <w:t>мақсаттары</w:t>
            </w:r>
            <w:proofErr w:type="spellEnd"/>
          </w:p>
        </w:tc>
        <w:tc>
          <w:tcPr>
            <w:tcW w:w="8861" w:type="dxa"/>
            <w:gridSpan w:val="7"/>
            <w:shd w:val="clear" w:color="auto" w:fill="auto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Барлық оқушылар үшін: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• күрделі теңдеулерді шешу.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Көптеген оқушылар үшін: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• күрделі теңдеулердегі белгісіз компонентті қалай табуды түсіндіру.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Кейбір оқушылар үшін: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• суреттер мен сызбалар бойынша күрделі теңдеулер құрастыру</w:t>
            </w:r>
          </w:p>
        </w:tc>
      </w:tr>
      <w:tr w:rsidR="00CE6E13" w:rsidRPr="00C00CF4" w:rsidTr="005B1706">
        <w:trPr>
          <w:trHeight w:val="1860"/>
          <w:jc w:val="center"/>
        </w:trPr>
        <w:tc>
          <w:tcPr>
            <w:tcW w:w="2059" w:type="dxa"/>
            <w:gridSpan w:val="2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GB"/>
              </w:rPr>
            </w:pPr>
            <w:r w:rsidRPr="00C00CF4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8861" w:type="dxa"/>
            <w:gridSpan w:val="7"/>
            <w:shd w:val="clear" w:color="auto" w:fill="auto"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Ойлау дағдыларының деңгейі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 *Теңдеу ұғымын тұжырымдайды;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*Теңдеу түрлерін түсінеді;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* Күрделі теңдеуді ажырата алады;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* Күрделі теңдеуді құрады;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*Қарапайым теңдеу мен күрделі теңдеу арасындағы байланысты анықтайды;</w:t>
            </w:r>
          </w:p>
          <w:p w:rsidR="00CE6E13" w:rsidRPr="00C00CF4" w:rsidRDefault="00CE6E13" w:rsidP="005B1706">
            <w:pPr>
              <w:spacing w:after="63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*Күрделі теңдеуді</w:t>
            </w: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 </w:t>
            </w: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есептейді.</w:t>
            </w:r>
            <w:r w:rsidRPr="00C00CF4">
              <w:rPr>
                <w:rFonts w:ascii="Arial" w:eastAsia="Calibri" w:hAnsi="Arial" w:cs="Arial"/>
                <w:bCs/>
                <w:color w:val="0000FF"/>
                <w:sz w:val="24"/>
                <w:szCs w:val="24"/>
                <w:lang w:val="kk-KZ"/>
              </w:rPr>
              <w:t xml:space="preserve"> </w:t>
            </w:r>
            <w:r w:rsidRPr="00C00CF4">
              <w:rPr>
                <w:rFonts w:ascii="Arial" w:eastAsia="Calibri" w:hAnsi="Arial" w:cs="Arial"/>
                <w:color w:val="0000FF"/>
                <w:sz w:val="24"/>
                <w:szCs w:val="24"/>
                <w:lang w:val="kk-KZ"/>
              </w:rPr>
              <w:t xml:space="preserve"> </w:t>
            </w:r>
          </w:p>
        </w:tc>
      </w:tr>
      <w:tr w:rsidR="00CE6E13" w:rsidRPr="0025549C" w:rsidTr="005B1706">
        <w:trPr>
          <w:trHeight w:val="928"/>
          <w:jc w:val="center"/>
        </w:trPr>
        <w:tc>
          <w:tcPr>
            <w:tcW w:w="2059" w:type="dxa"/>
            <w:gridSpan w:val="2"/>
            <w:vMerge w:val="restart"/>
            <w:shd w:val="clear" w:color="auto" w:fill="auto"/>
          </w:tcPr>
          <w:p w:rsidR="00CE6E13" w:rsidRPr="00C00CF4" w:rsidRDefault="00CE6E13" w:rsidP="005B1706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Тілдік  мақсаттар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8861" w:type="dxa"/>
            <w:gridSpan w:val="7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Оқушылар орындай алады: </w:t>
            </w:r>
          </w:p>
          <w:p w:rsidR="00CE6E13" w:rsidRPr="00C00CF4" w:rsidRDefault="00CE6E13" w:rsidP="005B1706">
            <w:pPr>
              <w:widowControl w:val="0"/>
              <w:spacing w:after="2" w:line="240" w:lineRule="auto"/>
              <w:rPr>
                <w:rFonts w:ascii="Arial" w:eastAsia="Times New Roman" w:hAnsi="Arial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• күрделі теңдеулердегі белгісіз компоненттерді қалай табуды түсіндіре алады.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Пəндік лексика жəне терминология. </w:t>
            </w:r>
          </w:p>
          <w:p w:rsidR="00CE6E13" w:rsidRPr="00C00CF4" w:rsidRDefault="00CE6E13" w:rsidP="005B1706">
            <w:pPr>
              <w:widowControl w:val="0"/>
              <w:spacing w:after="72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Теңдеу, амалдар тəртібі, қосу мен азайтудағы компоненттер атаулары, </w:t>
            </w:r>
          </w:p>
        </w:tc>
      </w:tr>
      <w:tr w:rsidR="00CE6E13" w:rsidRPr="00C00CF4" w:rsidTr="005B1706">
        <w:trPr>
          <w:trHeight w:val="1125"/>
          <w:jc w:val="center"/>
        </w:trPr>
        <w:tc>
          <w:tcPr>
            <w:tcW w:w="2059" w:type="dxa"/>
            <w:gridSpan w:val="2"/>
            <w:vMerge/>
            <w:shd w:val="clear" w:color="auto" w:fill="auto"/>
            <w:vAlign w:val="center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8861" w:type="dxa"/>
            <w:gridSpan w:val="7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Диалог/жазбаша жұмысқа қажетті пайдалы фразалар топтамасы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CE6E13" w:rsidRPr="00C00CF4" w:rsidRDefault="00CE6E13" w:rsidP="005B1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теңдеу – уравнение –</w:t>
            </w: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 </w:t>
            </w: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equation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ұлттық тағам – национальные блюда – national dishes</w:t>
            </w: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CE6E13" w:rsidRPr="00C00CF4" w:rsidRDefault="00CE6E13" w:rsidP="005B1706">
            <w:pPr>
              <w:widowControl w:val="0"/>
              <w:spacing w:after="72" w:line="240" w:lineRule="auto"/>
              <w:rPr>
                <w:rFonts w:ascii="Arial" w:eastAsia="Times New Roman" w:hAnsi="Arial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val="kk-KZ"/>
              </w:rPr>
              <w:t>Талқылау: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«Теңдеуді жеңілдету» деген не? 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Теңдеудің белгісіз компонентін атай аласың ба? 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74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Белгісіз компонентті қалай табады?</w:t>
            </w: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/>
              </w:rPr>
              <w:t xml:space="preserve"> </w:t>
            </w:r>
          </w:p>
        </w:tc>
      </w:tr>
      <w:tr w:rsidR="00CE6E13" w:rsidRPr="0025549C" w:rsidTr="005B1706">
        <w:trPr>
          <w:trHeight w:val="720"/>
          <w:jc w:val="center"/>
        </w:trPr>
        <w:tc>
          <w:tcPr>
            <w:tcW w:w="2059" w:type="dxa"/>
            <w:gridSpan w:val="2"/>
            <w:vMerge/>
            <w:shd w:val="clear" w:color="auto" w:fill="auto"/>
            <w:vAlign w:val="center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8861" w:type="dxa"/>
            <w:gridSpan w:val="7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spacing w:after="74" w:line="240" w:lineRule="auto"/>
              <w:rPr>
                <w:rFonts w:ascii="Arial" w:eastAsia="Times New Roman" w:hAnsi="Arial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i/>
                <w:color w:val="0000FF"/>
                <w:sz w:val="24"/>
                <w:szCs w:val="24"/>
                <w:lang w:val="kk-KZ"/>
              </w:rPr>
              <w:t xml:space="preserve">Жазу: </w:t>
            </w:r>
          </w:p>
          <w:p w:rsidR="00CE6E13" w:rsidRPr="00C00CF4" w:rsidRDefault="00CE6E13" w:rsidP="005B1706">
            <w:pPr>
              <w:widowControl w:val="0"/>
              <w:spacing w:after="63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Теңдеудің шешуін жəне оны тексеруді жазу.</w:t>
            </w:r>
          </w:p>
        </w:tc>
      </w:tr>
      <w:tr w:rsidR="00CE6E13" w:rsidRPr="0025549C" w:rsidTr="005B1706">
        <w:trPr>
          <w:trHeight w:val="672"/>
          <w:jc w:val="center"/>
        </w:trPr>
        <w:tc>
          <w:tcPr>
            <w:tcW w:w="2059" w:type="dxa"/>
            <w:gridSpan w:val="2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pacing w:val="-1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>Бағалау  критерийлері</w:t>
            </w:r>
          </w:p>
        </w:tc>
        <w:tc>
          <w:tcPr>
            <w:tcW w:w="8861" w:type="dxa"/>
            <w:gridSpan w:val="7"/>
            <w:shd w:val="clear" w:color="auto" w:fill="auto"/>
            <w:hideMark/>
          </w:tcPr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Күрделі  теңдеулерді шешеді.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күрделі теңдеулердегі белгісіз компонентті қалай табуды түсіндіреді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 xml:space="preserve">суреттер мен сызбалар бойынша күрделі теңдеулер құрастырады.  </w:t>
            </w:r>
          </w:p>
        </w:tc>
      </w:tr>
      <w:tr w:rsidR="00CE6E13" w:rsidRPr="0025549C" w:rsidTr="005B1706">
        <w:trPr>
          <w:trHeight w:val="506"/>
          <w:jc w:val="center"/>
        </w:trPr>
        <w:tc>
          <w:tcPr>
            <w:tcW w:w="2059" w:type="dxa"/>
            <w:gridSpan w:val="2"/>
            <w:shd w:val="clear" w:color="auto" w:fill="auto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C00CF4"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  <w:t>Құндылықтар</w:t>
            </w:r>
            <w:r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  <w:t>-</w:t>
            </w:r>
            <w:r w:rsidRPr="00C00CF4"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  <w:t>ды дарыту</w:t>
            </w:r>
          </w:p>
        </w:tc>
        <w:tc>
          <w:tcPr>
            <w:tcW w:w="8861" w:type="dxa"/>
            <w:gridSpan w:val="7"/>
            <w:shd w:val="clear" w:color="auto" w:fill="auto"/>
            <w:hideMark/>
          </w:tcPr>
          <w:p w:rsidR="00CE6E13" w:rsidRPr="00B60752" w:rsidRDefault="00CE6E13" w:rsidP="005B170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B6075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«Мәңгілік ел» жалпыұлттық идеясының құндылықтары</w:t>
            </w:r>
          </w:p>
          <w:p w:rsidR="00CE6E13" w:rsidRPr="00B60752" w:rsidRDefault="00CE6E13" w:rsidP="005B1706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B6075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Еңбек  және  шығармашылық ынтымақтастық,  өмір бойы білім алу</w:t>
            </w:r>
          </w:p>
          <w:p w:rsidR="00CE6E13" w:rsidRPr="00B60752" w:rsidRDefault="00CE6E13" w:rsidP="005B1706">
            <w:pPr>
              <w:framePr w:hSpace="180" w:wrap="around" w:vAnchor="page" w:hAnchor="margin" w:xAlign="center" w:y="811"/>
              <w:spacing w:before="60" w:after="60"/>
              <w:contextualSpacing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B6075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Зайырлы қоғам және жоғары руханият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B6075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Денсаулық, достық және айнадағыларға  қамқорлық көрсету</w:t>
            </w:r>
          </w:p>
        </w:tc>
      </w:tr>
      <w:tr w:rsidR="00CE6E13" w:rsidRPr="0025549C" w:rsidTr="005B1706">
        <w:trPr>
          <w:jc w:val="center"/>
        </w:trPr>
        <w:tc>
          <w:tcPr>
            <w:tcW w:w="2059" w:type="dxa"/>
            <w:gridSpan w:val="2"/>
            <w:shd w:val="clear" w:color="auto" w:fill="auto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C00CF4"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8861" w:type="dxa"/>
            <w:gridSpan w:val="7"/>
            <w:shd w:val="clear" w:color="auto" w:fill="auto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Өзін өзі тану, әдебиеттік оқу</w:t>
            </w:r>
            <w:r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, музыка</w:t>
            </w: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 </w:t>
            </w:r>
          </w:p>
        </w:tc>
      </w:tr>
      <w:tr w:rsidR="00CE6E13" w:rsidRPr="00C00CF4" w:rsidTr="005B1706">
        <w:trPr>
          <w:jc w:val="center"/>
        </w:trPr>
        <w:tc>
          <w:tcPr>
            <w:tcW w:w="2059" w:type="dxa"/>
            <w:gridSpan w:val="2"/>
            <w:shd w:val="clear" w:color="auto" w:fill="auto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C00CF4"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8861" w:type="dxa"/>
            <w:gridSpan w:val="7"/>
            <w:shd w:val="clear" w:color="auto" w:fill="auto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Моноблок</w:t>
            </w: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 </w:t>
            </w:r>
          </w:p>
        </w:tc>
      </w:tr>
      <w:tr w:rsidR="00CE6E13" w:rsidRPr="0025549C" w:rsidTr="005B1706">
        <w:trPr>
          <w:jc w:val="center"/>
        </w:trPr>
        <w:tc>
          <w:tcPr>
            <w:tcW w:w="2059" w:type="dxa"/>
            <w:gridSpan w:val="2"/>
            <w:shd w:val="clear" w:color="auto" w:fill="auto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C00CF4"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  <w:t>Алдыңғы  білім</w:t>
            </w:r>
          </w:p>
        </w:tc>
        <w:tc>
          <w:tcPr>
            <w:tcW w:w="8861" w:type="dxa"/>
            <w:gridSpan w:val="7"/>
            <w:shd w:val="clear" w:color="auto" w:fill="auto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Көбейту мен бөлудің өзара байланысын және көбейту мен бөлуге қатысты жай теңдеуді шешуді біледі.</w:t>
            </w:r>
          </w:p>
        </w:tc>
      </w:tr>
      <w:tr w:rsidR="00CE6E13" w:rsidRPr="00C00CF4" w:rsidTr="005B1706">
        <w:trPr>
          <w:jc w:val="center"/>
        </w:trPr>
        <w:tc>
          <w:tcPr>
            <w:tcW w:w="10920" w:type="dxa"/>
            <w:gridSpan w:val="9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FF"/>
                <w:spacing w:val="-1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bCs/>
                <w:color w:val="0000FF"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CE6E13" w:rsidRPr="00C00CF4" w:rsidTr="005B1706">
        <w:trPr>
          <w:jc w:val="center"/>
        </w:trPr>
        <w:tc>
          <w:tcPr>
            <w:tcW w:w="1987" w:type="dxa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FF"/>
                <w:spacing w:val="-1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bCs/>
                <w:color w:val="0000FF"/>
                <w:spacing w:val="-1"/>
                <w:sz w:val="24"/>
                <w:szCs w:val="24"/>
                <w:lang w:val="kk-KZ"/>
              </w:rPr>
              <w:t>Жоспарланған</w:t>
            </w:r>
            <w:r w:rsidRPr="00C00CF4">
              <w:rPr>
                <w:rFonts w:ascii="Times New Roman" w:eastAsia="Calibri" w:hAnsi="Times New Roman" w:cs="Times New Roman"/>
                <w:b/>
                <w:bCs/>
                <w:color w:val="0000FF"/>
                <w:spacing w:val="28"/>
                <w:sz w:val="24"/>
                <w:szCs w:val="24"/>
                <w:lang w:val="kk-KZ"/>
              </w:rPr>
              <w:t xml:space="preserve"> </w:t>
            </w:r>
            <w:r w:rsidRPr="00C00CF4">
              <w:rPr>
                <w:rFonts w:ascii="Times New Roman" w:eastAsia="Calibri" w:hAnsi="Times New Roman" w:cs="Times New Roman"/>
                <w:b/>
                <w:bCs/>
                <w:color w:val="0000FF"/>
                <w:spacing w:val="-1"/>
                <w:sz w:val="24"/>
                <w:szCs w:val="24"/>
                <w:lang w:val="kk-KZ"/>
              </w:rPr>
              <w:lastRenderedPageBreak/>
              <w:t>уақыт</w:t>
            </w:r>
          </w:p>
        </w:tc>
        <w:tc>
          <w:tcPr>
            <w:tcW w:w="7301" w:type="dxa"/>
            <w:gridSpan w:val="7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FF"/>
                <w:spacing w:val="-1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bCs/>
                <w:color w:val="0000FF"/>
                <w:spacing w:val="-1"/>
                <w:sz w:val="24"/>
                <w:szCs w:val="24"/>
                <w:lang w:val="kk-KZ"/>
              </w:rPr>
              <w:lastRenderedPageBreak/>
              <w:t>Сабақ барысы :</w:t>
            </w:r>
          </w:p>
        </w:tc>
        <w:tc>
          <w:tcPr>
            <w:tcW w:w="1632" w:type="dxa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FF"/>
                <w:spacing w:val="-1"/>
                <w:sz w:val="24"/>
                <w:szCs w:val="24"/>
                <w:lang w:val="kk-KZ"/>
              </w:rPr>
            </w:pPr>
            <w:proofErr w:type="spellStart"/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GB" w:eastAsia="en-GB"/>
              </w:rPr>
              <w:t>Ресурстар</w:t>
            </w:r>
            <w:proofErr w:type="spellEnd"/>
          </w:p>
        </w:tc>
      </w:tr>
      <w:tr w:rsidR="00CE6E13" w:rsidRPr="0025549C" w:rsidTr="005B1706">
        <w:trPr>
          <w:jc w:val="center"/>
        </w:trPr>
        <w:tc>
          <w:tcPr>
            <w:tcW w:w="1987" w:type="dxa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CE6E13" w:rsidRPr="00C00CF4" w:rsidRDefault="00CE6E13" w:rsidP="005B17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pacing w:val="-1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301" w:type="dxa"/>
            <w:gridSpan w:val="7"/>
            <w:shd w:val="clear" w:color="auto" w:fill="auto"/>
            <w:hideMark/>
          </w:tcPr>
          <w:p w:rsidR="00CE6E13" w:rsidRPr="00A33240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A3324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Пихологиялық ахуал қалыптастыру. </w:t>
            </w:r>
          </w:p>
          <w:p w:rsidR="00CE6E13" w:rsidRPr="00A33240" w:rsidRDefault="00CE6E13" w:rsidP="005B17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A33240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Математика – қызық пән, </w:t>
            </w:r>
          </w:p>
          <w:p w:rsidR="00CE6E13" w:rsidRPr="00A33240" w:rsidRDefault="00CE6E13" w:rsidP="005B17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A33240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Бәріміз оны білеміз. </w:t>
            </w:r>
          </w:p>
          <w:p w:rsidR="00CE6E13" w:rsidRPr="00A33240" w:rsidRDefault="00CE6E13" w:rsidP="005B17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A33240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Қызықты есеп шығарып,</w:t>
            </w:r>
          </w:p>
          <w:p w:rsidR="00CE6E13" w:rsidRPr="00A33240" w:rsidRDefault="00CE6E13" w:rsidP="005B17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A33240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Тез жауабын береміз.</w:t>
            </w:r>
            <w:r w:rsidRPr="00A33240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Қызығушылықты ояту. «Ой қозғау»  әдісі.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1.Еліміздегі түрлі ұлт өкілдері және олардың ұлттық тағамдарының атауларын сұраймын.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2.Отбасында қандай ұлттық тағамдар пісірілетіні туралы əңгіме жүргіземін.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3.Таңертең қандай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тамақ 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жеп келгені туралы және адам ағзасына қаншалықты пайдалы екендігі туралы әңгімелетемін.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4. «Таңғы асты тастама» мақалының мағынасын қалай түсінесің?</w:t>
            </w:r>
          </w:p>
        </w:tc>
        <w:tc>
          <w:tcPr>
            <w:tcW w:w="1632" w:type="dxa"/>
            <w:shd w:val="clear" w:color="auto" w:fill="auto"/>
          </w:tcPr>
          <w:p w:rsidR="00CE6E13" w:rsidRPr="00C00CF4" w:rsidRDefault="00CE6E13" w:rsidP="005B170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</w:p>
        </w:tc>
      </w:tr>
      <w:tr w:rsidR="00CE6E13" w:rsidRPr="00C00CF4" w:rsidTr="005B1706">
        <w:trPr>
          <w:trHeight w:val="424"/>
          <w:jc w:val="center"/>
        </w:trPr>
        <w:tc>
          <w:tcPr>
            <w:tcW w:w="1987" w:type="dxa"/>
            <w:shd w:val="clear" w:color="auto" w:fill="auto"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Сабақтың ортасы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 xml:space="preserve">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7301" w:type="dxa"/>
            <w:gridSpan w:val="7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lastRenderedPageBreak/>
              <w:t xml:space="preserve">СТО әдісі: «Мағынаны таны»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81"/>
              <w:gridCol w:w="3556"/>
            </w:tblGrid>
            <w:tr w:rsidR="00CE6E13" w:rsidRPr="00C00CF4" w:rsidTr="005B1706">
              <w:trPr>
                <w:trHeight w:val="585"/>
              </w:trPr>
              <w:tc>
                <w:tcPr>
                  <w:tcW w:w="3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6E13" w:rsidRDefault="00CE6E13" w:rsidP="005B17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kk-KZ" w:eastAsia="ru-RU"/>
                    </w:rPr>
                  </w:pPr>
                  <w:r w:rsidRPr="00C00CF4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12 + 6    20 &gt; 14    </w:t>
                  </w:r>
                </w:p>
                <w:p w:rsidR="00CE6E13" w:rsidRPr="00C00CF4" w:rsidRDefault="00CE6E13" w:rsidP="005B170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FF"/>
                      <w:sz w:val="24"/>
                      <w:szCs w:val="24"/>
                      <w:lang w:val="kk-KZ"/>
                    </w:rPr>
                  </w:pPr>
                  <w:r w:rsidRPr="00C00CF4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45+d</w:t>
                  </w:r>
                  <w:r w:rsidRPr="00C00CF4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kk-KZ" w:eastAsia="ru-RU"/>
                    </w:rPr>
                    <w:t xml:space="preserve">     </w:t>
                  </w:r>
                  <w:r w:rsidRPr="00C00CF4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b + d</w:t>
                  </w:r>
                  <w:r w:rsidRPr="00C00CF4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kk-KZ" w:eastAsia="ru-RU"/>
                    </w:rPr>
                    <w:t xml:space="preserve">  </w:t>
                  </w:r>
                </w:p>
              </w:tc>
              <w:tc>
                <w:tcPr>
                  <w:tcW w:w="3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6E13" w:rsidRPr="00C00CF4" w:rsidRDefault="00CE6E13" w:rsidP="005B1706">
                  <w:pPr>
                    <w:spacing w:after="0" w:line="240" w:lineRule="auto"/>
                    <w:ind w:right="618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kk-KZ" w:eastAsia="ru-RU"/>
                    </w:rPr>
                  </w:pPr>
                  <w:r w:rsidRPr="00C00CF4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c + 8 = 28     15 – d = 9  </w:t>
                  </w:r>
                </w:p>
                <w:p w:rsidR="00CE6E13" w:rsidRPr="00C00CF4" w:rsidRDefault="00CE6E13" w:rsidP="005B1706">
                  <w:pPr>
                    <w:spacing w:after="1" w:line="240" w:lineRule="auto"/>
                    <w:ind w:right="8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kk-KZ" w:eastAsia="ru-RU"/>
                    </w:rPr>
                  </w:pPr>
                  <w:r w:rsidRPr="00C00CF4">
                    <w:rPr>
                      <w:rFonts w:ascii="Times New Roman" w:eastAsia="Times New Roman" w:hAnsi="Times New Roman" w:cs="Times New Roman"/>
                      <w:i/>
                      <w:color w:val="0000FF"/>
                      <w:sz w:val="24"/>
                      <w:szCs w:val="24"/>
                      <w:lang w:eastAsia="ru-RU"/>
                    </w:rPr>
                    <w:t xml:space="preserve">х </w:t>
                  </w:r>
                  <w:r w:rsidRPr="00C00CF4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+ 30 = 58 </w:t>
                  </w:r>
                  <w:r w:rsidRPr="00C00CF4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kk-KZ" w:eastAsia="ru-RU"/>
                    </w:rPr>
                    <w:t xml:space="preserve">    </w:t>
                  </w:r>
                  <w:r w:rsidRPr="00C00CF4">
                    <w:rPr>
                      <w:rFonts w:ascii="Times New Roman" w:eastAsia="Times New Roman" w:hAnsi="Times New Roman" w:cs="Times New Roman"/>
                      <w:i/>
                      <w:color w:val="0000FF"/>
                      <w:sz w:val="24"/>
                      <w:szCs w:val="24"/>
                      <w:lang w:eastAsia="ru-RU"/>
                    </w:rPr>
                    <w:t xml:space="preserve">х </w:t>
                  </w:r>
                  <w:r w:rsidRPr="00C00CF4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+ 30 = 20 +</w:t>
                  </w:r>
                  <w:r w:rsidRPr="00C00CF4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Pr="00C00CF4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 xml:space="preserve">38 </w:t>
                  </w:r>
                </w:p>
              </w:tc>
            </w:tr>
          </w:tbl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–</w:t>
            </w:r>
            <w:proofErr w:type="spell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Бұ</w:t>
            </w:r>
            <w:proofErr w:type="gram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математикалық</w:t>
            </w:r>
            <w:proofErr w:type="spellEnd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жазбалар</w:t>
            </w:r>
            <w:proofErr w:type="spellEnd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қалай</w:t>
            </w:r>
            <w:proofErr w:type="spellEnd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аталады</w:t>
            </w:r>
            <w:proofErr w:type="spellEnd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? 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–Теңдеулерді атаңдар. </w:t>
            </w:r>
          </w:p>
          <w:p w:rsidR="00CE6E13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-Теңдеу дегеніміз не?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>Электронды оқулық түсіндірмесі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>Жаңа сабақтың мақсаты мен тақырыбын хабарлау</w:t>
            </w: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 «Кім қалай ойлайды?» Топта талқылау. </w:t>
            </w:r>
            <w:r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№1. Теңдеудің қалай құрастырылғанын түсіндір.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i/>
                <w:color w:val="0000FF"/>
                <w:sz w:val="24"/>
                <w:szCs w:val="24"/>
                <w:lang w:val="kk-KZ"/>
              </w:rPr>
              <w:t xml:space="preserve"> Дескриптор: </w:t>
            </w:r>
            <w:r w:rsidRPr="00C00CF4">
              <w:rPr>
                <w:rFonts w:ascii="Arial" w:eastAsia="Times New Roman" w:hAnsi="Arial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74A0D70" wp14:editId="1EF27109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34925</wp:posOffset>
                  </wp:positionV>
                  <wp:extent cx="1136650" cy="599440"/>
                  <wp:effectExtent l="0" t="0" r="6350" b="0"/>
                  <wp:wrapThrough wrapText="bothSides">
                    <wp:wrapPolygon edited="0">
                      <wp:start x="0" y="0"/>
                      <wp:lineTo x="0" y="20593"/>
                      <wp:lineTo x="21359" y="20593"/>
                      <wp:lineTo x="21359" y="0"/>
                      <wp:lineTo x="0" y="0"/>
                    </wp:wrapPolygon>
                  </wp:wrapThrough>
                  <wp:docPr id="1" name="Рисунок 11" descr="Описание: Описание: C:\Documents and Settings\Admin\Мои документы\Мои рисунки\Изображение\Изображение 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Описание: C:\Documents and Settings\Admin\Мои документы\Мои рисунки\Изображение\Изображение 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81" t="25970" r="29208" b="59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  <w:t>Теңдеуді оқиды</w:t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  <w:t>Теңдеудің құрастырылуын айтады.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         </w:t>
            </w: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  <w:t>х+25=38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  <w:t xml:space="preserve">          </w:t>
            </w: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  <w:t>x=38-25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  <w:t xml:space="preserve">          x=13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  <w:t xml:space="preserve">        13+25=38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  <w:t xml:space="preserve">            38=38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                                    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i/>
                <w:color w:val="0000FF"/>
                <w:sz w:val="24"/>
                <w:szCs w:val="24"/>
                <w:lang w:val="kk-KZ"/>
              </w:rPr>
              <w:t xml:space="preserve">      Дескриптор:</w:t>
            </w:r>
            <w:r w:rsidRPr="00C00CF4">
              <w:rPr>
                <w:rFonts w:ascii="Arial" w:eastAsia="Times New Roman" w:hAnsi="Arial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5E71699" wp14:editId="1D5ACB7E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68580</wp:posOffset>
                  </wp:positionV>
                  <wp:extent cx="1116330" cy="558165"/>
                  <wp:effectExtent l="0" t="0" r="7620" b="0"/>
                  <wp:wrapThrough wrapText="bothSides">
                    <wp:wrapPolygon edited="0">
                      <wp:start x="0" y="0"/>
                      <wp:lineTo x="0" y="20642"/>
                      <wp:lineTo x="21379" y="20642"/>
                      <wp:lineTo x="21379" y="0"/>
                      <wp:lineTo x="0" y="0"/>
                    </wp:wrapPolygon>
                  </wp:wrapThrough>
                  <wp:docPr id="2" name="Рисунок 10" descr="Описание: Описание: C:\Documents and Settings\Admin\Мои документы\Мои рисунки\Изображение\Изображение 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Описание: C:\Documents and Settings\Admin\Мои документы\Мои рисунки\Изображение\Изображение 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81" t="47630" r="29208" b="39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558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  <w:t>Теңдеуді оқиды</w:t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  <w:t>Теңдеудің құрастырылуын айтады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i/>
                <w:color w:val="0000FF"/>
                <w:sz w:val="24"/>
                <w:szCs w:val="24"/>
                <w:lang w:val="kk-KZ"/>
              </w:rPr>
              <w:t>Ұқсастығы мен айырмашылығын ажыратады.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    </w:t>
            </w: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  <w:t>х+30=20+38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  <w:t xml:space="preserve">     x+30=58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  <w:t xml:space="preserve">     x=58-30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  <w:t xml:space="preserve">       x=28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  <w:t xml:space="preserve">    28+30=20+38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FF"/>
                <w:sz w:val="24"/>
                <w:szCs w:val="24"/>
                <w:lang w:val="en-US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en-US" w:eastAsia="ru-RU"/>
              </w:rPr>
              <w:t xml:space="preserve">     58=58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Calibri" w:hAnsi="Calibri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F3D676E" wp14:editId="31B5CBD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43180</wp:posOffset>
                  </wp:positionV>
                  <wp:extent cx="965200" cy="1024890"/>
                  <wp:effectExtent l="0" t="0" r="6350" b="3810"/>
                  <wp:wrapSquare wrapText="bothSides"/>
                  <wp:docPr id="3" name="Рисунок 9" descr="Описание: Описание: C:\Documents and Settings\Admin\Мои документы\Мои рисунки\Изображение\Изображение 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Описание: C:\Documents and Settings\Admin\Мои документы\Мои рисунки\Изображение\Изображение 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65" t="63731" b="11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024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Теңдеуді бірден шешуге болады ма?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Оқушыладың түсіндірмесін тыңдаймын.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Оқушыларға күрделенген теңдеуді қалай шешкендері туралы қорытынды жасауды  ұсынамын.   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Күрделі теңдеулерді шешу алгоритімімен танысу.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1.Теңдеуге қара.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2.Қай бөлігін қысқартуға болатыны туралы ойлан.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3.Мүмкін есептеулерді орында.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lastRenderedPageBreak/>
              <w:t xml:space="preserve">4.Алынған қарапайым теңдеуді жаз.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Calibri" w:hAnsi="Calibri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2658D723" wp14:editId="394214C2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361315</wp:posOffset>
                  </wp:positionV>
                  <wp:extent cx="971550" cy="581025"/>
                  <wp:effectExtent l="0" t="0" r="0" b="9525"/>
                  <wp:wrapThrough wrapText="bothSides">
                    <wp:wrapPolygon edited="0">
                      <wp:start x="0" y="0"/>
                      <wp:lineTo x="0" y="21246"/>
                      <wp:lineTo x="21176" y="21246"/>
                      <wp:lineTo x="21176" y="0"/>
                      <wp:lineTo x="0" y="0"/>
                    </wp:wrapPolygon>
                  </wp:wrapThrough>
                  <wp:docPr id="4" name="Рисунок 8" descr="Описание: Описание: C:\Documents and Settings\Admin\Мои документы\Мои рисунки\Изображение\Изображение 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Описание: C:\Documents and Settings\Admin\Мои документы\Мои рисунки\Изображение\Изображение 1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07" t="7266" r="14462" b="77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5.Теңдеуді шеш.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6.Тексеруді орында.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Бұл теңдеуді бірден шешуге болады ма?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Шешуге болатын өрнек бар ма?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/>
              </w:rPr>
              <w:t>Яғни күрделі теңдеуді жай теңдеуге айналдырып алу керектігін түсінеді.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15+9+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x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=30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24+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x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=30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x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=30-24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x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=6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15+9+6=30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  30=30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Бағалау критерийлері:  </w:t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Теңдеуді ықшамдау дегеннің не екенін білемін. </w:t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Теңдеуді қысқарта аламын. </w:t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Белгісіз компонентті атай аламын. </w:t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Белгісіз компонентті қалай табуды білемін. </w:t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Теңдеуді</w:t>
            </w:r>
            <w:proofErr w:type="spellEnd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шеше</w:t>
            </w:r>
            <w:proofErr w:type="spellEnd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аламын</w:t>
            </w:r>
            <w:proofErr w:type="spellEnd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жəне</w:t>
            </w:r>
            <w:proofErr w:type="spellEnd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тексере</w:t>
            </w:r>
            <w:proofErr w:type="spellEnd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аламын</w:t>
            </w:r>
            <w:proofErr w:type="spellEnd"/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. </w:t>
            </w:r>
          </w:p>
          <w:p w:rsidR="00CE6E13" w:rsidRPr="00C00CF4" w:rsidRDefault="00CE6E13" w:rsidP="005B1706">
            <w:pPr>
              <w:spacing w:after="0" w:line="240" w:lineRule="auto"/>
              <w:ind w:left="283"/>
              <w:rPr>
                <w:rFonts w:ascii="Times New Roman" w:eastAsia="Calibri" w:hAnsi="Times New Roman" w:cs="Times New Roman"/>
                <w:b/>
                <w:i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Ереже: </w:t>
            </w:r>
            <w:r w:rsidRPr="00C00CF4">
              <w:rPr>
                <w:rFonts w:ascii="Times New Roman" w:eastAsia="Calibri" w:hAnsi="Times New Roman" w:cs="Times New Roman"/>
                <w:b/>
                <w:i/>
                <w:color w:val="0000FF"/>
                <w:sz w:val="24"/>
                <w:szCs w:val="24"/>
                <w:lang w:val="kk-KZ" w:eastAsia="ru-RU"/>
              </w:rPr>
              <w:t xml:space="preserve">Теңдеудің күрделірек түрін шешу үшін, алдымен есепті орындап, қарапайым түрге келтіру алу қажет.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i/>
                <w:color w:val="0000FF"/>
                <w:sz w:val="24"/>
                <w:szCs w:val="24"/>
                <w:lang w:val="kk-KZ"/>
              </w:rPr>
              <w:t>Дескриптор.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  <w:t>Күрделі теңдеуді құрастырады  және  оны шешеді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  <w:t>Жай теңдеу құрастырады және оны шешеді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val="kk-KZ" w:eastAsia="ru-RU"/>
              </w:rPr>
              <w:t>Шешімін дұрыс табады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Тақтамен жұмыс:</w:t>
            </w: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 №3. Есептерді шығар: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233569" wp14:editId="5CC4DC4D">
                      <wp:simplePos x="0" y="0"/>
                      <wp:positionH relativeFrom="column">
                        <wp:posOffset>2014220</wp:posOffset>
                      </wp:positionH>
                      <wp:positionV relativeFrom="paragraph">
                        <wp:posOffset>5080</wp:posOffset>
                      </wp:positionV>
                      <wp:extent cx="180975" cy="457200"/>
                      <wp:effectExtent l="0" t="0" r="28575" b="19050"/>
                      <wp:wrapNone/>
                      <wp:docPr id="464" name="Правая фигурная скобка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457200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464" o:spid="_x0000_s1026" type="#_x0000_t88" style="position:absolute;margin-left:158.6pt;margin-top:.4pt;width:14.25pt;height:3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" adj="712" strokecolor="#4a7ebb"/>
                  </w:pict>
                </mc:Fallback>
              </mc:AlternateContent>
            </w: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А. қазақ халқының тағамы – 12 </w:t>
            </w:r>
          </w:p>
          <w:p w:rsidR="00CE6E13" w:rsidRPr="00C00CF4" w:rsidRDefault="00CE6E13" w:rsidP="005B1706">
            <w:pPr>
              <w:widowControl w:val="0"/>
              <w:tabs>
                <w:tab w:val="center" w:pos="3542"/>
              </w:tabs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Орыс халқының  тағамы – 9</w:t>
            </w: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ab/>
              <w:t xml:space="preserve">              ? тағам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Басқа ұлттардың тағамы – 13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Ш:</w:t>
            </w: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 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12+9+13=34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Ж: Жарыста барлығы 34 тағам дайындалды. </w:t>
            </w:r>
          </w:p>
          <w:p w:rsidR="00CE6E13" w:rsidRPr="00C00CF4" w:rsidRDefault="00CE6E13" w:rsidP="005B1706">
            <w:pPr>
              <w:widowControl w:val="0"/>
              <w:spacing w:after="0"/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Arial"/>
                <w:b/>
                <w:bCs/>
                <w:color w:val="0000FF"/>
                <w:sz w:val="24"/>
                <w:szCs w:val="24"/>
                <w:lang w:val="kk-KZ"/>
              </w:rPr>
              <w:t>ҚБ:</w:t>
            </w:r>
            <w:r w:rsidRPr="00C00CF4">
              <w:rPr>
                <w:rFonts w:ascii="Times New Roman" w:eastAsia="Times New Roman" w:hAnsi="Times New Roman" w:cs="Arial"/>
                <w:bCs/>
                <w:color w:val="0000FF"/>
                <w:sz w:val="24"/>
                <w:szCs w:val="24"/>
                <w:lang w:val="kk-KZ"/>
              </w:rPr>
              <w:t xml:space="preserve">    </w:t>
            </w:r>
            <w:r w:rsidRPr="00C00CF4">
              <w:rPr>
                <w:rFonts w:ascii="Times New Roman" w:eastAsia="Times New Roman" w:hAnsi="Times New Roman" w:cs="Arial"/>
                <w:b/>
                <w:color w:val="0000FF"/>
                <w:sz w:val="24"/>
                <w:szCs w:val="24"/>
                <w:lang w:val="kk-KZ"/>
              </w:rPr>
              <w:t>«Отшашу»</w:t>
            </w:r>
            <w:r w:rsidRPr="00C00CF4"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  <w:t xml:space="preserve"> </w:t>
            </w:r>
            <w:r w:rsidRPr="00C00CF4">
              <w:rPr>
                <w:rFonts w:ascii="Times New Roman" w:eastAsia="Times New Roman" w:hAnsi="Times New Roman" w:cs="Arial"/>
                <w:b/>
                <w:color w:val="0000FF"/>
                <w:sz w:val="24"/>
                <w:szCs w:val="24"/>
                <w:lang w:val="kk-KZ"/>
              </w:rPr>
              <w:t>әдісі</w:t>
            </w:r>
            <w:r w:rsidRPr="00C00CF4"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Ә. 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Сатып алынды – 50 кг күріш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1-күні - 29 кг жұмсалды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2-күні – 19 кг жұмсалды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Қалды-? кг күріш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Ш: 50 кг – (29 кг+19 кг) =  50 кг -  48 кг = 2 кг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Ж: 2 кг күріш қалды. </w:t>
            </w:r>
          </w:p>
          <w:p w:rsidR="00CE6E13" w:rsidRPr="00C00CF4" w:rsidRDefault="00CE6E13" w:rsidP="005B1706">
            <w:pPr>
              <w:widowControl w:val="0"/>
              <w:spacing w:after="0"/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Arial"/>
                <w:b/>
                <w:bCs/>
                <w:color w:val="0000FF"/>
                <w:sz w:val="24"/>
                <w:szCs w:val="24"/>
                <w:lang w:val="kk-KZ"/>
              </w:rPr>
              <w:t>ҚБ:</w:t>
            </w:r>
            <w:r w:rsidRPr="00C00CF4">
              <w:rPr>
                <w:rFonts w:ascii="Times New Roman" w:eastAsia="Times New Roman" w:hAnsi="Times New Roman" w:cs="Arial"/>
                <w:bCs/>
                <w:color w:val="0000FF"/>
                <w:sz w:val="24"/>
                <w:szCs w:val="24"/>
                <w:lang w:val="kk-KZ"/>
              </w:rPr>
              <w:t xml:space="preserve">    </w:t>
            </w:r>
            <w:r w:rsidRPr="00C00CF4">
              <w:rPr>
                <w:rFonts w:ascii="Times New Roman" w:eastAsia="Times New Roman" w:hAnsi="Times New Roman" w:cs="Arial"/>
                <w:b/>
                <w:color w:val="0000FF"/>
                <w:sz w:val="24"/>
                <w:szCs w:val="24"/>
                <w:lang w:val="kk-KZ"/>
              </w:rPr>
              <w:t>«Отшашу»</w:t>
            </w:r>
            <w:r w:rsidRPr="00C00CF4"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  <w:t xml:space="preserve"> </w:t>
            </w:r>
            <w:r w:rsidRPr="00C00CF4">
              <w:rPr>
                <w:rFonts w:ascii="Times New Roman" w:eastAsia="Times New Roman" w:hAnsi="Times New Roman" w:cs="Arial"/>
                <w:b/>
                <w:color w:val="0000FF"/>
                <w:sz w:val="24"/>
                <w:szCs w:val="24"/>
                <w:lang w:val="kk-KZ"/>
              </w:rPr>
              <w:t>әдісі</w:t>
            </w:r>
            <w:r w:rsidRPr="00C00CF4"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CE6E13" w:rsidRPr="00C00CF4" w:rsidRDefault="00CE6E13" w:rsidP="005B1706">
            <w:pPr>
              <w:widowControl w:val="0"/>
              <w:tabs>
                <w:tab w:val="left" w:pos="41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</w:p>
          <w:p w:rsidR="00CE6E13" w:rsidRPr="00C00CF4" w:rsidRDefault="00CE6E13" w:rsidP="005B1706">
            <w:pPr>
              <w:widowControl w:val="0"/>
              <w:tabs>
                <w:tab w:val="left" w:pos="41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446A0A" wp14:editId="66A4C2F8">
                      <wp:simplePos x="0" y="0"/>
                      <wp:positionH relativeFrom="column">
                        <wp:posOffset>2475865</wp:posOffset>
                      </wp:positionH>
                      <wp:positionV relativeFrom="paragraph">
                        <wp:posOffset>24701</wp:posOffset>
                      </wp:positionV>
                      <wp:extent cx="123190" cy="369570"/>
                      <wp:effectExtent l="0" t="0" r="10160" b="11430"/>
                      <wp:wrapNone/>
                      <wp:docPr id="466" name="Правая фигурная скобка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190" cy="369570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авая фигурная скобка 466" o:spid="_x0000_s1026" type="#_x0000_t88" style="position:absolute;margin-left:194.95pt;margin-top:1.95pt;width:9.7pt;height:29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" adj="600" strokecolor="#4a7ebb"/>
                  </w:pict>
                </mc:Fallback>
              </mc:AlternateConten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Б. 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1- аспаз -25 құймақ пісірді 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ab/>
              <w:t>? құймақ пісірді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2-аспаз - ?, одан 9 құймақ артық пісірді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Ш: 1. 25+9=34  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25+34=59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Ж: Екі аспаз барлығы 59  құймақ пісірді </w:t>
            </w:r>
          </w:p>
          <w:p w:rsidR="00CE6E13" w:rsidRPr="00C00CF4" w:rsidRDefault="00CE6E13" w:rsidP="005B1706">
            <w:pPr>
              <w:widowControl w:val="0"/>
              <w:spacing w:after="0"/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Arial"/>
                <w:b/>
                <w:bCs/>
                <w:color w:val="0000FF"/>
                <w:sz w:val="24"/>
                <w:szCs w:val="24"/>
                <w:lang w:val="kk-KZ"/>
              </w:rPr>
              <w:t>ҚБ:</w:t>
            </w:r>
            <w:r w:rsidRPr="00C00CF4">
              <w:rPr>
                <w:rFonts w:ascii="Times New Roman" w:eastAsia="Times New Roman" w:hAnsi="Times New Roman" w:cs="Arial"/>
                <w:bCs/>
                <w:color w:val="0000FF"/>
                <w:sz w:val="24"/>
                <w:szCs w:val="24"/>
                <w:lang w:val="kk-KZ"/>
              </w:rPr>
              <w:t xml:space="preserve">    </w:t>
            </w:r>
            <w:r w:rsidRPr="00C00CF4">
              <w:rPr>
                <w:rFonts w:ascii="Times New Roman" w:eastAsia="Times New Roman" w:hAnsi="Times New Roman" w:cs="Arial"/>
                <w:b/>
                <w:color w:val="0000FF"/>
                <w:sz w:val="24"/>
                <w:szCs w:val="24"/>
                <w:lang w:val="kk-KZ"/>
              </w:rPr>
              <w:t>«Отшашу»</w:t>
            </w:r>
            <w:r w:rsidRPr="00C00CF4"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  <w:t xml:space="preserve"> </w:t>
            </w:r>
            <w:r w:rsidRPr="00C00CF4">
              <w:rPr>
                <w:rFonts w:ascii="Times New Roman" w:eastAsia="Times New Roman" w:hAnsi="Times New Roman" w:cs="Arial"/>
                <w:b/>
                <w:color w:val="0000FF"/>
                <w:sz w:val="24"/>
                <w:szCs w:val="24"/>
                <w:lang w:val="kk-KZ"/>
              </w:rPr>
              <w:t>әдісі</w:t>
            </w:r>
            <w:r w:rsidRPr="00C00CF4"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CE6E13" w:rsidRPr="00C00CF4" w:rsidRDefault="00CE6E13" w:rsidP="005B1706">
            <w:pPr>
              <w:widowControl w:val="0"/>
              <w:spacing w:after="0"/>
              <w:rPr>
                <w:rFonts w:ascii="Times New Roman" w:eastAsia="Times New Roman" w:hAnsi="Times New Roman" w:cs="Arial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Arial"/>
                <w:b/>
                <w:bCs/>
                <w:color w:val="0000FF"/>
                <w:sz w:val="24"/>
                <w:szCs w:val="24"/>
                <w:lang w:val="kk-KZ"/>
              </w:rPr>
              <w:t>Дескриптор:</w:t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  <w:t>Есептердің шартын оқиды</w:t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  <w:t>Есептің шартын құрады.</w:t>
            </w:r>
          </w:p>
          <w:p w:rsidR="00CE6E13" w:rsidRPr="00C00CF4" w:rsidRDefault="00CE6E13" w:rsidP="005B17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  <w:t xml:space="preserve">Есептің сұрағын қояды 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val="kk-KZ"/>
              </w:rPr>
              <w:t>Есепті   шығарады.</w:t>
            </w:r>
          </w:p>
        </w:tc>
        <w:tc>
          <w:tcPr>
            <w:tcW w:w="1632" w:type="dxa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Оқулық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063AC0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proofErr w:type="spellStart"/>
            <w:r w:rsidRPr="00063AC0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Bilimland</w:t>
            </w:r>
            <w:proofErr w:type="spellEnd"/>
            <w:r w:rsidRPr="00063AC0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 xml:space="preserve">  </w:t>
            </w:r>
          </w:p>
          <w:p w:rsidR="00CE6E13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063AC0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үсіндірмесі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«Ойлан – жұптас – бөліс» әдісі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Оқулық, дәптер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59D88CEB" wp14:editId="63A2F1A1">
                  <wp:extent cx="457200" cy="46926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7D1C9AA8" wp14:editId="4D6611D2">
                  <wp:extent cx="457200" cy="469265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E6E13" w:rsidRPr="00C00CF4" w:rsidRDefault="00CE6E13" w:rsidP="005B1706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5FC6899E" wp14:editId="5E9A548E">
                  <wp:extent cx="457200" cy="4667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</w:tr>
      <w:tr w:rsidR="00CE6E13" w:rsidRPr="00C00CF4" w:rsidTr="005B1706">
        <w:trPr>
          <w:trHeight w:val="424"/>
          <w:jc w:val="center"/>
        </w:trPr>
        <w:tc>
          <w:tcPr>
            <w:tcW w:w="1987" w:type="dxa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7301" w:type="dxa"/>
            <w:gridSpan w:val="7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«Дастархан» әні </w:t>
            </w:r>
          </w:p>
        </w:tc>
        <w:tc>
          <w:tcPr>
            <w:tcW w:w="1632" w:type="dxa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Әнді хормен орындайды </w:t>
            </w:r>
          </w:p>
        </w:tc>
      </w:tr>
      <w:tr w:rsidR="00CE6E13" w:rsidRPr="00C00CF4" w:rsidTr="005B1706">
        <w:trPr>
          <w:trHeight w:val="782"/>
          <w:jc w:val="center"/>
        </w:trPr>
        <w:tc>
          <w:tcPr>
            <w:tcW w:w="1987" w:type="dxa"/>
            <w:shd w:val="clear" w:color="auto" w:fill="auto"/>
          </w:tcPr>
          <w:p w:rsidR="00CE6E13" w:rsidRPr="00C00CF4" w:rsidRDefault="00CE6E13" w:rsidP="005B1706">
            <w:pPr>
              <w:widowControl w:val="0"/>
              <w:tabs>
                <w:tab w:val="left" w:pos="529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Сабақты соңы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7301" w:type="dxa"/>
            <w:gridSpan w:val="7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lastRenderedPageBreak/>
              <w:t xml:space="preserve">«Галареяға  саяхат» </w:t>
            </w:r>
            <w:r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Жеке </w:t>
            </w: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 жұмыс.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1.Мақалдың жалғасын табады.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lastRenderedPageBreak/>
              <w:t>2.Теңдеудің  мәнін есептеп, ұлттық  тағамның атауын табады.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3. Теңдеуді шешеді.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№2. 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Әр бағандағы теңдеулерді салыстыр. Олардың ұқсастығы мен айырмашылығын айт. Екінші және үшінші бағандағы теңдеулерді қалай шешу керектігін түсіндіреді.  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а-69=12+9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ab/>
              <w:t xml:space="preserve">25+х=43+12  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а-69=21                    25+х=55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а=21+69                     х=55-25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а=90                              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х=30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AAA37A" wp14:editId="6A4E5BA1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18415</wp:posOffset>
                      </wp:positionV>
                      <wp:extent cx="771525" cy="0"/>
                      <wp:effectExtent l="0" t="0" r="9525" b="19050"/>
                      <wp:wrapNone/>
                      <wp:docPr id="461" name="Прямая соединительная линия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6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85pt,1.45pt" to="158.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" strokecolor="#4a7ebb"/>
                  </w:pict>
                </mc:Fallback>
              </mc:AlternateContent>
            </w:r>
            <w:r w:rsidRPr="00C00CF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1E274C" wp14:editId="2ED6797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18415</wp:posOffset>
                      </wp:positionV>
                      <wp:extent cx="723900" cy="0"/>
                      <wp:effectExtent l="0" t="0" r="19050" b="19050"/>
                      <wp:wrapNone/>
                      <wp:docPr id="460" name="Прямая соединительная линия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3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6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.45pt" to="57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" strokecolor="#4a7ebb"/>
                  </w:pict>
                </mc:Fallback>
              </mc:AlternateConten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90-69=12+9                25+30=43+12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    21=21                         55=55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45-х=100-60              х+(25-6)=38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45-х=40                      х+19=38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х=45-40                      х=38-19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х=5                              х=19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FE5817" wp14:editId="5C865B59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29210</wp:posOffset>
                      </wp:positionV>
                      <wp:extent cx="771525" cy="0"/>
                      <wp:effectExtent l="0" t="0" r="9525" b="19050"/>
                      <wp:wrapNone/>
                      <wp:docPr id="463" name="Прямая соединительная линия 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1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6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85pt,2.3pt" to="158.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" strokecolor="#4a7ebb"/>
                  </w:pict>
                </mc:Fallback>
              </mc:AlternateContent>
            </w:r>
            <w:r w:rsidRPr="00C00CF4">
              <w:rPr>
                <w:rFonts w:ascii="Times New Roman" w:eastAsia="Times New Roman" w:hAnsi="Times New Roman" w:cs="Times New Roman"/>
                <w:b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6B3BE0" wp14:editId="11E4D25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29210</wp:posOffset>
                      </wp:positionV>
                      <wp:extent cx="723900" cy="0"/>
                      <wp:effectExtent l="0" t="0" r="19050" b="19050"/>
                      <wp:wrapNone/>
                      <wp:docPr id="462" name="Прямая соединительная линия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3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6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2.3pt" to="57.3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" strokecolor="#4a7ebb"/>
                  </w:pict>
                </mc:Fallback>
              </mc:AlternateConten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  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45-5=100-60               19+(25-6)=38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    40=40                         38=38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CE6E13" w:rsidRPr="00575983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х+(2</w:t>
            </w:r>
            <w:r w:rsidRPr="0057598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4+36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)=</w:t>
            </w:r>
            <w:r w:rsidRPr="0057598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65                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(</w:t>
            </w:r>
            <w:r w:rsidRPr="0057598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40-21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)</w:t>
            </w:r>
            <w:r w:rsidRPr="0057598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+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x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=</w:t>
            </w:r>
            <w:r w:rsidRPr="0057598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59</w:t>
            </w:r>
          </w:p>
          <w:p w:rsidR="00CE6E13" w:rsidRPr="00575983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x</w:t>
            </w:r>
            <w:r w:rsidRPr="0057598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+60=65                           19+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x</w:t>
            </w:r>
            <w:r w:rsidRPr="0057598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=59</w:t>
            </w:r>
          </w:p>
          <w:p w:rsidR="00CE6E13" w:rsidRPr="00575983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x</w:t>
            </w:r>
            <w:r w:rsidRPr="0057598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=65-60                            </w: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x</w:t>
            </w:r>
            <w:r w:rsidRPr="0057598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=59-19</w:t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x=5                                    x=40</w:t>
            </w:r>
          </w:p>
          <w:p w:rsidR="00CE6E13" w:rsidRPr="00C00CF4" w:rsidRDefault="00CE6E13" w:rsidP="005B1706">
            <w:pPr>
              <w:widowControl w:val="0"/>
              <w:tabs>
                <w:tab w:val="left" w:pos="28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666F3C" wp14:editId="7EC60E89">
                      <wp:simplePos x="0" y="0"/>
                      <wp:positionH relativeFrom="column">
                        <wp:posOffset>1362466</wp:posOffset>
                      </wp:positionH>
                      <wp:positionV relativeFrom="paragraph">
                        <wp:posOffset>31845</wp:posOffset>
                      </wp:positionV>
                      <wp:extent cx="943583" cy="0"/>
                      <wp:effectExtent l="0" t="0" r="9525" b="19050"/>
                      <wp:wrapNone/>
                      <wp:docPr id="442" name="Прямая соединительная линия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58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4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3pt,2.5pt" to="181.6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AHBAIAALs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" strokecolor="#4a7ebb"/>
                  </w:pict>
                </mc:Fallback>
              </mc:AlternateContent>
            </w:r>
            <w:r w:rsidRPr="00C00CF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289163" wp14:editId="225E40EF">
                      <wp:simplePos x="0" y="0"/>
                      <wp:positionH relativeFrom="column">
                        <wp:posOffset>594</wp:posOffset>
                      </wp:positionH>
                      <wp:positionV relativeFrom="paragraph">
                        <wp:posOffset>31845</wp:posOffset>
                      </wp:positionV>
                      <wp:extent cx="826852" cy="0"/>
                      <wp:effectExtent l="0" t="0" r="11430" b="19050"/>
                      <wp:wrapNone/>
                      <wp:docPr id="440" name="Прямая соединительная линия 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685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4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.5pt" to="65.1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" strokecolor="#4a7ebb"/>
                  </w:pict>
                </mc:Fallback>
              </mc:AlternateContent>
            </w: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ab/>
            </w:r>
          </w:p>
          <w:p w:rsidR="00CE6E13" w:rsidRPr="00C00CF4" w:rsidRDefault="00CE6E13" w:rsidP="005B1706">
            <w:pPr>
              <w:widowControl w:val="0"/>
              <w:tabs>
                <w:tab w:val="left" w:pos="18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5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+(2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4+36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)=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 xml:space="preserve">65                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(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40-21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)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+40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=</w:t>
            </w: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59</w:t>
            </w:r>
          </w:p>
          <w:p w:rsidR="00CE6E13" w:rsidRPr="00C00CF4" w:rsidRDefault="00CE6E13" w:rsidP="005B1706">
            <w:pPr>
              <w:widowControl w:val="0"/>
              <w:tabs>
                <w:tab w:val="left" w:pos="28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 xml:space="preserve">       65=65                             59=59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Теңдеудің берілгенін оқиды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Белгісіз санды табу үшін өрнекті ықшамдайды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Күрделі теңдеуді жай теңдеуге айналдырады 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Белгісіз айнымалының мәнін тауып, есептейді</w:t>
            </w:r>
          </w:p>
          <w:p w:rsidR="00CE6E13" w:rsidRPr="00C00CF4" w:rsidRDefault="00CE6E13" w:rsidP="005B1706">
            <w:pPr>
              <w:pStyle w:val="a4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C00CF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Теңдеуді жазып, тексереді. </w:t>
            </w:r>
          </w:p>
          <w:p w:rsidR="00CE6E13" w:rsidRPr="00C00CF4" w:rsidRDefault="00CE6E13" w:rsidP="005B1706">
            <w:pPr>
              <w:widowControl w:val="0"/>
              <w:spacing w:after="0"/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Times New Roman" w:hAnsi="Times New Roman" w:cs="Arial"/>
                <w:b/>
                <w:bCs/>
                <w:color w:val="0000FF"/>
                <w:sz w:val="24"/>
                <w:szCs w:val="24"/>
                <w:lang w:val="kk-KZ"/>
              </w:rPr>
              <w:t>ҚБ:</w:t>
            </w:r>
            <w:r w:rsidRPr="00C00CF4">
              <w:rPr>
                <w:rFonts w:ascii="Times New Roman" w:eastAsia="Times New Roman" w:hAnsi="Times New Roman" w:cs="Arial"/>
                <w:bCs/>
                <w:color w:val="0000FF"/>
                <w:sz w:val="24"/>
                <w:szCs w:val="24"/>
                <w:lang w:val="kk-KZ"/>
              </w:rPr>
              <w:t xml:space="preserve">    </w:t>
            </w:r>
            <w:r w:rsidRPr="00C00CF4">
              <w:rPr>
                <w:rFonts w:ascii="Times New Roman" w:eastAsia="Times New Roman" w:hAnsi="Times New Roman" w:cs="Arial"/>
                <w:b/>
                <w:color w:val="0000FF"/>
                <w:sz w:val="24"/>
                <w:szCs w:val="24"/>
                <w:lang w:val="kk-KZ"/>
              </w:rPr>
              <w:t>«Жұлдызша арқылы» бағалау</w:t>
            </w:r>
            <w:r w:rsidRPr="00C00CF4"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  <w:t xml:space="preserve"> </w:t>
            </w:r>
            <w:r w:rsidRPr="00C00CF4">
              <w:rPr>
                <w:rFonts w:ascii="Times New Roman" w:eastAsia="Times New Roman" w:hAnsi="Times New Roman" w:cs="Arial"/>
                <w:b/>
                <w:color w:val="0000FF"/>
                <w:sz w:val="24"/>
                <w:szCs w:val="24"/>
                <w:lang w:val="kk-KZ"/>
              </w:rPr>
              <w:t>әдісі</w:t>
            </w:r>
            <w:r w:rsidRPr="00C00CF4">
              <w:rPr>
                <w:rFonts w:ascii="Times New Roman" w:eastAsia="Times New Roman" w:hAnsi="Times New Roman" w:cs="Arial"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CE6E13" w:rsidRPr="00063AC0" w:rsidRDefault="00CE6E13" w:rsidP="005B1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32"/>
              </w:rPr>
            </w:pPr>
            <w:proofErr w:type="spellStart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>Теңдеу</w:t>
            </w:r>
            <w:proofErr w:type="spellEnd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 xml:space="preserve"> </w:t>
            </w:r>
            <w:proofErr w:type="spellStart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>құрастырып</w:t>
            </w:r>
            <w:proofErr w:type="spellEnd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 xml:space="preserve"> </w:t>
            </w:r>
            <w:proofErr w:type="spellStart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>шеш</w:t>
            </w:r>
            <w:proofErr w:type="spellEnd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>.</w:t>
            </w:r>
          </w:p>
          <w:p w:rsidR="00CE6E13" w:rsidRPr="00063AC0" w:rsidRDefault="00CE6E13" w:rsidP="005B1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32"/>
              </w:rPr>
            </w:pPr>
            <w:proofErr w:type="spellStart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>Ойланған</w:t>
            </w:r>
            <w:proofErr w:type="spellEnd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 xml:space="preserve"> </w:t>
            </w:r>
            <w:proofErr w:type="spellStart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>санды</w:t>
            </w:r>
            <w:proofErr w:type="spellEnd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 xml:space="preserve"> 5</w:t>
            </w:r>
            <w:r>
              <w:rPr>
                <w:rFonts w:ascii="Times New Roman" w:hAnsi="Times New Roman" w:cs="Times New Roman"/>
                <w:color w:val="0000FF"/>
                <w:sz w:val="24"/>
                <w:szCs w:val="32"/>
                <w:lang w:val="kk-KZ"/>
              </w:rPr>
              <w:t>-ке</w:t>
            </w:r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sz w:val="24"/>
                <w:szCs w:val="32"/>
                <w:lang w:val="kk-KZ"/>
              </w:rPr>
              <w:t>кемітсе</w:t>
            </w:r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 xml:space="preserve">, 20 мен 15-тің </w:t>
            </w:r>
            <w:proofErr w:type="spellStart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>қосындысына</w:t>
            </w:r>
            <w:proofErr w:type="spellEnd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 xml:space="preserve"> </w:t>
            </w:r>
            <w:proofErr w:type="spellStart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>тең</w:t>
            </w:r>
            <w:proofErr w:type="spellEnd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 xml:space="preserve"> сан</w:t>
            </w:r>
            <w:r>
              <w:rPr>
                <w:rFonts w:ascii="Times New Roman" w:hAnsi="Times New Roman" w:cs="Times New Roman"/>
                <w:color w:val="0000FF"/>
                <w:sz w:val="24"/>
                <w:szCs w:val="32"/>
                <w:lang w:val="kk-KZ"/>
              </w:rPr>
              <w:t xml:space="preserve"> </w:t>
            </w:r>
            <w:proofErr w:type="spellStart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>шығады</w:t>
            </w:r>
            <w:proofErr w:type="spellEnd"/>
            <w:r w:rsidRPr="00063AC0">
              <w:rPr>
                <w:rFonts w:ascii="Times New Roman" w:hAnsi="Times New Roman" w:cs="Times New Roman"/>
                <w:color w:val="0000FF"/>
                <w:sz w:val="24"/>
                <w:szCs w:val="32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0"/>
              <w:gridCol w:w="590"/>
              <w:gridCol w:w="590"/>
              <w:gridCol w:w="590"/>
              <w:gridCol w:w="591"/>
              <w:gridCol w:w="591"/>
            </w:tblGrid>
            <w:tr w:rsidR="00CE6E13" w:rsidTr="005B1706">
              <w:trPr>
                <w:trHeight w:val="265"/>
              </w:trPr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E6E13" w:rsidTr="005B1706">
              <w:trPr>
                <w:trHeight w:val="265"/>
              </w:trPr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E6E13" w:rsidTr="005B1706">
              <w:trPr>
                <w:trHeight w:val="265"/>
              </w:trPr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E6E13" w:rsidTr="005B1706">
              <w:trPr>
                <w:trHeight w:val="248"/>
              </w:trPr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E6E13" w:rsidTr="005B1706">
              <w:trPr>
                <w:trHeight w:val="265"/>
              </w:trPr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E6E13" w:rsidTr="005B1706">
              <w:trPr>
                <w:trHeight w:val="265"/>
              </w:trPr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E6E13" w:rsidTr="005B1706">
              <w:trPr>
                <w:trHeight w:val="265"/>
              </w:trPr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E6E13" w:rsidTr="005B1706">
              <w:trPr>
                <w:trHeight w:val="281"/>
              </w:trPr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0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91" w:type="dxa"/>
                </w:tcPr>
                <w:p w:rsidR="00CE6E13" w:rsidRDefault="00CE6E13" w:rsidP="005B1706">
                  <w:pPr>
                    <w:widowControl w:val="0"/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CE6E13" w:rsidRPr="00063AC0" w:rsidRDefault="00CE6E13" w:rsidP="005B1706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1632" w:type="dxa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lastRenderedPageBreak/>
              <w:t xml:space="preserve">Постер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Оқулық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Постер  «Ұлттық тағамдар»</w:t>
            </w:r>
          </w:p>
          <w:p w:rsidR="00CE6E13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063AC0" w:rsidRDefault="00CE6E13" w:rsidP="005B170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E6E13" w:rsidRPr="00063AC0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proofErr w:type="spellStart"/>
            <w:r w:rsidRPr="00063AC0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>Bilimland</w:t>
            </w:r>
            <w:proofErr w:type="spellEnd"/>
            <w:r w:rsidRPr="00063AC0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en-US"/>
              </w:rPr>
              <w:t xml:space="preserve">  </w:t>
            </w: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063AC0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тапсырмасы </w:t>
            </w: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063AC0" w:rsidRDefault="00CE6E13" w:rsidP="005B1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14EDCC9F" wp14:editId="01CFA14B">
                  <wp:extent cx="750013" cy="708917"/>
                  <wp:effectExtent l="38100" t="38100" r="31115" b="3429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1" t="8694" r="17172" b="5586"/>
                          <a:stretch/>
                        </pic:blipFill>
                        <pic:spPr bwMode="auto">
                          <a:xfrm rot="283951">
                            <a:off x="0" y="0"/>
                            <a:ext cx="751512" cy="710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E13" w:rsidRPr="00C00CF4" w:rsidTr="005B1706">
        <w:trPr>
          <w:trHeight w:val="782"/>
          <w:jc w:val="center"/>
        </w:trPr>
        <w:tc>
          <w:tcPr>
            <w:tcW w:w="1987" w:type="dxa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Кері байланыс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301" w:type="dxa"/>
            <w:gridSpan w:val="7"/>
            <w:shd w:val="clear" w:color="auto" w:fill="auto"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Үйге тапсырма: 65- бет, 2-тапсырманың  1 бағаны  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/>
              </w:rPr>
              <w:t xml:space="preserve">Кері байланыс: </w:t>
            </w:r>
            <w:r w:rsidRPr="00C00CF4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«Таңдау» әдісі      «</w:t>
            </w: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+»,     «-»</w:t>
            </w:r>
            <w:r w:rsidRPr="00C00CF4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 xml:space="preserve"> 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1"/>
              <w:tblW w:w="6687" w:type="dxa"/>
              <w:tblLayout w:type="fixed"/>
              <w:tblLook w:val="0600" w:firstRow="0" w:lastRow="0" w:firstColumn="0" w:lastColumn="0" w:noHBand="1" w:noVBand="1"/>
            </w:tblPr>
            <w:tblGrid>
              <w:gridCol w:w="2979"/>
              <w:gridCol w:w="170"/>
              <w:gridCol w:w="503"/>
              <w:gridCol w:w="2602"/>
              <w:gridCol w:w="433"/>
            </w:tblGrid>
            <w:tr w:rsidR="00CE6E13" w:rsidRPr="0025549C" w:rsidTr="005B1706">
              <w:trPr>
                <w:trHeight w:val="265"/>
              </w:trPr>
              <w:tc>
                <w:tcPr>
                  <w:tcW w:w="2979" w:type="dxa"/>
                </w:tcPr>
                <w:p w:rsidR="00CE6E13" w:rsidRPr="00C00CF4" w:rsidRDefault="00CE6E13" w:rsidP="005B1706">
                  <w:pPr>
                    <w:textAlignment w:val="baseline"/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</w:pPr>
                  <w:r w:rsidRPr="00C00CF4"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lang w:val="kk-KZ"/>
                    </w:rPr>
                    <w:t>Аты жөні: _______</w:t>
                  </w:r>
                  <w:r w:rsidRPr="00C00CF4"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lang w:val="en-US"/>
                    </w:rPr>
                    <w:t>__________</w:t>
                  </w:r>
                  <w:r w:rsidRPr="00C00CF4"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lang w:val="kk-KZ"/>
                    </w:rPr>
                    <w:t xml:space="preserve">_                                                                        </w:t>
                  </w:r>
                </w:p>
              </w:tc>
              <w:tc>
                <w:tcPr>
                  <w:tcW w:w="3708" w:type="dxa"/>
                  <w:gridSpan w:val="4"/>
                </w:tcPr>
                <w:p w:rsidR="00CE6E13" w:rsidRPr="00C00CF4" w:rsidRDefault="00CE6E13" w:rsidP="005B1706">
                  <w:pPr>
                    <w:rPr>
                      <w:rFonts w:ascii="Arial" w:hAnsi="Arial" w:cs="Arial"/>
                      <w:color w:val="0000FF"/>
                      <w:sz w:val="24"/>
                      <w:szCs w:val="24"/>
                      <w:lang w:val="kk-KZ"/>
                    </w:rPr>
                  </w:pPr>
                  <w:r w:rsidRPr="00C00CF4"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lang w:val="kk-KZ"/>
                    </w:rPr>
                    <w:t xml:space="preserve">«Таңдау» әдісі      +    -  белгісін қою критерийлері </w:t>
                  </w:r>
                </w:p>
              </w:tc>
            </w:tr>
            <w:tr w:rsidR="00CE6E13" w:rsidRPr="0025549C" w:rsidTr="005B1706">
              <w:trPr>
                <w:trHeight w:val="265"/>
              </w:trPr>
              <w:tc>
                <w:tcPr>
                  <w:tcW w:w="3149" w:type="dxa"/>
                  <w:gridSpan w:val="2"/>
                  <w:hideMark/>
                </w:tcPr>
                <w:p w:rsidR="00CE6E13" w:rsidRPr="00C00CF4" w:rsidRDefault="00CE6E13" w:rsidP="005B1706">
                  <w:pPr>
                    <w:textAlignment w:val="baseline"/>
                    <w:rPr>
                      <w:rFonts w:ascii="Arial" w:hAnsi="Arial" w:cs="Arial"/>
                      <w:color w:val="0000FF"/>
                      <w:sz w:val="24"/>
                      <w:szCs w:val="24"/>
                      <w:lang w:val="kk-KZ"/>
                    </w:rPr>
                  </w:pP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>Мен үшін сабақ қызықты болды деп ойлаймын</w:t>
                  </w:r>
                </w:p>
              </w:tc>
              <w:tc>
                <w:tcPr>
                  <w:tcW w:w="503" w:type="dxa"/>
                  <w:hideMark/>
                </w:tcPr>
                <w:p w:rsidR="00CE6E13" w:rsidRPr="00C00CF4" w:rsidRDefault="00CE6E13" w:rsidP="005B1706">
                  <w:pPr>
                    <w:rPr>
                      <w:rFonts w:ascii="Arial" w:hAnsi="Arial" w:cs="Arial"/>
                      <w:color w:val="0000FF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02" w:type="dxa"/>
                  <w:hideMark/>
                </w:tcPr>
                <w:p w:rsidR="00CE6E13" w:rsidRPr="00C00CF4" w:rsidRDefault="00CE6E13" w:rsidP="005B1706">
                  <w:pPr>
                    <w:textAlignment w:val="baseline"/>
                    <w:rPr>
                      <w:rFonts w:ascii="Arial" w:hAnsi="Arial" w:cs="Arial"/>
                      <w:color w:val="0000FF"/>
                      <w:sz w:val="24"/>
                      <w:szCs w:val="24"/>
                      <w:lang w:val="kk-KZ"/>
                    </w:rPr>
                  </w:pP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>Мен үшін сабақ қызықсыз болды</w:t>
                  </w:r>
                </w:p>
              </w:tc>
              <w:tc>
                <w:tcPr>
                  <w:tcW w:w="433" w:type="dxa"/>
                  <w:hideMark/>
                </w:tcPr>
                <w:p w:rsidR="00CE6E13" w:rsidRPr="00C00CF4" w:rsidRDefault="00CE6E13" w:rsidP="005B1706">
                  <w:pPr>
                    <w:rPr>
                      <w:rFonts w:ascii="Arial" w:hAnsi="Arial" w:cs="Arial"/>
                      <w:color w:val="0000FF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E6E13" w:rsidRPr="0025549C" w:rsidTr="005B1706">
              <w:trPr>
                <w:trHeight w:val="256"/>
              </w:trPr>
              <w:tc>
                <w:tcPr>
                  <w:tcW w:w="3149" w:type="dxa"/>
                  <w:gridSpan w:val="2"/>
                  <w:hideMark/>
                </w:tcPr>
                <w:p w:rsidR="00CE6E13" w:rsidRPr="00C00CF4" w:rsidRDefault="00CE6E13" w:rsidP="005B1706">
                  <w:pPr>
                    <w:textAlignment w:val="baseline"/>
                    <w:rPr>
                      <w:rFonts w:ascii="Arial" w:hAnsi="Arial" w:cs="Arial"/>
                      <w:color w:val="0000FF"/>
                      <w:sz w:val="24"/>
                      <w:szCs w:val="24"/>
                      <w:lang w:val="kk-KZ"/>
                    </w:rPr>
                  </w:pP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>Мен сабақта көп нәрсе үйрендім</w:t>
                  </w:r>
                </w:p>
              </w:tc>
              <w:tc>
                <w:tcPr>
                  <w:tcW w:w="503" w:type="dxa"/>
                  <w:hideMark/>
                </w:tcPr>
                <w:p w:rsidR="00CE6E13" w:rsidRPr="00C00CF4" w:rsidRDefault="00CE6E13" w:rsidP="005B1706">
                  <w:pPr>
                    <w:rPr>
                      <w:rFonts w:ascii="Arial" w:hAnsi="Arial" w:cs="Arial"/>
                      <w:color w:val="0000FF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02" w:type="dxa"/>
                  <w:hideMark/>
                </w:tcPr>
                <w:p w:rsidR="00CE6E13" w:rsidRPr="00C00CF4" w:rsidRDefault="00CE6E13" w:rsidP="005B1706">
                  <w:pPr>
                    <w:textAlignment w:val="baseline"/>
                    <w:rPr>
                      <w:rFonts w:ascii="Arial" w:hAnsi="Arial" w:cs="Arial"/>
                      <w:color w:val="0000FF"/>
                      <w:sz w:val="24"/>
                      <w:szCs w:val="24"/>
                      <w:lang w:val="kk-KZ"/>
                    </w:rPr>
                  </w:pP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>Менің сабақта үйренгенім аз болды</w:t>
                  </w:r>
                </w:p>
              </w:tc>
              <w:tc>
                <w:tcPr>
                  <w:tcW w:w="433" w:type="dxa"/>
                  <w:hideMark/>
                </w:tcPr>
                <w:p w:rsidR="00CE6E13" w:rsidRPr="00C00CF4" w:rsidRDefault="00CE6E13" w:rsidP="005B1706">
                  <w:pPr>
                    <w:rPr>
                      <w:rFonts w:ascii="Arial" w:hAnsi="Arial" w:cs="Arial"/>
                      <w:color w:val="0000FF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E6E13" w:rsidRPr="00C00CF4" w:rsidTr="005B1706">
              <w:trPr>
                <w:trHeight w:val="259"/>
              </w:trPr>
              <w:tc>
                <w:tcPr>
                  <w:tcW w:w="3149" w:type="dxa"/>
                  <w:gridSpan w:val="2"/>
                  <w:hideMark/>
                </w:tcPr>
                <w:p w:rsidR="00CE6E13" w:rsidRPr="00C00CF4" w:rsidRDefault="00CE6E13" w:rsidP="005B1706">
                  <w:pPr>
                    <w:textAlignment w:val="baseline"/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Мен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басқаларды</w:t>
                  </w:r>
                  <w:proofErr w:type="spell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мұқият</w:t>
                  </w:r>
                  <w:proofErr w:type="spell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lastRenderedPageBreak/>
                    <w:t>тыңдадым</w:t>
                  </w:r>
                  <w:proofErr w:type="spellEnd"/>
                </w:p>
              </w:tc>
              <w:tc>
                <w:tcPr>
                  <w:tcW w:w="503" w:type="dxa"/>
                  <w:hideMark/>
                </w:tcPr>
                <w:p w:rsidR="00CE6E13" w:rsidRPr="00C00CF4" w:rsidRDefault="00CE6E13" w:rsidP="005B1706">
                  <w:pPr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2602" w:type="dxa"/>
                  <w:hideMark/>
                </w:tcPr>
                <w:p w:rsidR="00CE6E13" w:rsidRPr="00C00CF4" w:rsidRDefault="00CE6E13" w:rsidP="005B1706">
                  <w:pPr>
                    <w:textAlignment w:val="baseline"/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Мен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басқаларды</w:t>
                  </w:r>
                  <w:proofErr w:type="spell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 </w:t>
                  </w: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lastRenderedPageBreak/>
                    <w:t>ы</w:t>
                  </w: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 xml:space="preserve">қылассыз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тыңдадым</w:t>
                  </w:r>
                  <w:proofErr w:type="spellEnd"/>
                </w:p>
              </w:tc>
              <w:tc>
                <w:tcPr>
                  <w:tcW w:w="433" w:type="dxa"/>
                  <w:hideMark/>
                </w:tcPr>
                <w:p w:rsidR="00CE6E13" w:rsidRPr="00C00CF4" w:rsidRDefault="00CE6E13" w:rsidP="005B1706">
                  <w:pPr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</w:p>
              </w:tc>
            </w:tr>
            <w:tr w:rsidR="00CE6E13" w:rsidRPr="00C00CF4" w:rsidTr="005B1706">
              <w:trPr>
                <w:trHeight w:val="201"/>
              </w:trPr>
              <w:tc>
                <w:tcPr>
                  <w:tcW w:w="3149" w:type="dxa"/>
                  <w:gridSpan w:val="2"/>
                  <w:hideMark/>
                </w:tcPr>
                <w:p w:rsidR="00CE6E13" w:rsidRPr="00C00CF4" w:rsidRDefault="00CE6E13" w:rsidP="005B1706">
                  <w:pPr>
                    <w:textAlignment w:val="baseline"/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lastRenderedPageBreak/>
                    <w:t xml:space="preserve">Мен </w:t>
                  </w: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 xml:space="preserve">тапсырманы </w:t>
                  </w:r>
                  <w:proofErr w:type="gram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>орындау</w:t>
                  </w:r>
                  <w:proofErr w:type="gram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 xml:space="preserve">ға </w:t>
                  </w: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жиі</w:t>
                  </w:r>
                  <w:proofErr w:type="spell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қатыстым</w:t>
                  </w:r>
                  <w:proofErr w:type="spellEnd"/>
                </w:p>
              </w:tc>
              <w:tc>
                <w:tcPr>
                  <w:tcW w:w="503" w:type="dxa"/>
                  <w:hideMark/>
                </w:tcPr>
                <w:p w:rsidR="00CE6E13" w:rsidRPr="00C00CF4" w:rsidRDefault="00CE6E13" w:rsidP="005B1706">
                  <w:pPr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2602" w:type="dxa"/>
                  <w:hideMark/>
                </w:tcPr>
                <w:p w:rsidR="00CE6E13" w:rsidRPr="00C00CF4" w:rsidRDefault="00CE6E13" w:rsidP="005B1706">
                  <w:pPr>
                    <w:textAlignment w:val="baseline"/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Мен </w:t>
                  </w: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 xml:space="preserve">тапсырманы </w:t>
                  </w:r>
                  <w:proofErr w:type="gram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>орын-дау</w:t>
                  </w:r>
                  <w:proofErr w:type="gram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 xml:space="preserve">ға </w:t>
                  </w: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сирек</w:t>
                  </w:r>
                  <w:proofErr w:type="spell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 xml:space="preserve">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қатыстым</w:t>
                  </w:r>
                  <w:proofErr w:type="spellEnd"/>
                </w:p>
              </w:tc>
              <w:tc>
                <w:tcPr>
                  <w:tcW w:w="433" w:type="dxa"/>
                  <w:hideMark/>
                </w:tcPr>
                <w:p w:rsidR="00CE6E13" w:rsidRPr="00C00CF4" w:rsidRDefault="00CE6E13" w:rsidP="005B1706">
                  <w:pPr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</w:p>
              </w:tc>
            </w:tr>
            <w:tr w:rsidR="00CE6E13" w:rsidRPr="00C00CF4" w:rsidTr="005B1706">
              <w:trPr>
                <w:trHeight w:val="279"/>
              </w:trPr>
              <w:tc>
                <w:tcPr>
                  <w:tcW w:w="3149" w:type="dxa"/>
                  <w:gridSpan w:val="2"/>
                  <w:hideMark/>
                </w:tcPr>
                <w:p w:rsidR="00CE6E13" w:rsidRPr="00C00CF4" w:rsidRDefault="00CE6E13" w:rsidP="005B1706">
                  <w:pPr>
                    <w:textAlignment w:val="baseline"/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Мен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сабақтағы</w:t>
                  </w:r>
                  <w:proofErr w:type="spell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өз</w:t>
                  </w:r>
                  <w:proofErr w:type="spell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жеті</w:t>
                  </w:r>
                  <w:proofErr w:type="gram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ст</w:t>
                  </w:r>
                  <w:proofErr w:type="gram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іктеріме</w:t>
                  </w:r>
                  <w:proofErr w:type="spell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ризамын</w:t>
                  </w:r>
                  <w:proofErr w:type="spellEnd"/>
                </w:p>
              </w:tc>
              <w:tc>
                <w:tcPr>
                  <w:tcW w:w="503" w:type="dxa"/>
                  <w:hideMark/>
                </w:tcPr>
                <w:p w:rsidR="00CE6E13" w:rsidRPr="00C00CF4" w:rsidRDefault="00CE6E13" w:rsidP="005B1706">
                  <w:pPr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2602" w:type="dxa"/>
                  <w:hideMark/>
                </w:tcPr>
                <w:p w:rsidR="00CE6E13" w:rsidRPr="00C00CF4" w:rsidRDefault="00CE6E13" w:rsidP="005B1706">
                  <w:pPr>
                    <w:textAlignment w:val="baseline"/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Мен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сабақтағы</w:t>
                  </w:r>
                  <w:proofErr w:type="spell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өз</w:t>
                  </w:r>
                  <w:proofErr w:type="spell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  <w:lang w:val="kk-KZ"/>
                    </w:rPr>
                    <w:t xml:space="preserve">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жеті</w:t>
                  </w:r>
                  <w:proofErr w:type="gram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ст</w:t>
                  </w:r>
                  <w:proofErr w:type="gram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іктеріме</w:t>
                  </w:r>
                  <w:proofErr w:type="spellEnd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 xml:space="preserve"> риза </w:t>
                  </w:r>
                  <w:proofErr w:type="spellStart"/>
                  <w:r w:rsidRPr="00C00CF4">
                    <w:rPr>
                      <w:rFonts w:ascii="Times New Roman" w:hAnsi="Times New Roman"/>
                      <w:color w:val="0000FF"/>
                      <w:kern w:val="24"/>
                      <w:sz w:val="24"/>
                      <w:szCs w:val="24"/>
                    </w:rPr>
                    <w:t>емеспін</w:t>
                  </w:r>
                  <w:proofErr w:type="spellEnd"/>
                </w:p>
              </w:tc>
              <w:tc>
                <w:tcPr>
                  <w:tcW w:w="433" w:type="dxa"/>
                  <w:hideMark/>
                </w:tcPr>
                <w:p w:rsidR="00CE6E13" w:rsidRPr="00C00CF4" w:rsidRDefault="00CE6E13" w:rsidP="005B1706">
                  <w:pPr>
                    <w:rPr>
                      <w:rFonts w:ascii="Arial" w:hAnsi="Arial" w:cs="Arial"/>
                      <w:color w:val="0000FF"/>
                      <w:sz w:val="24"/>
                      <w:szCs w:val="24"/>
                    </w:rPr>
                  </w:pPr>
                </w:p>
              </w:tc>
            </w:tr>
          </w:tbl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1632" w:type="dxa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</w:tr>
      <w:tr w:rsidR="00CE6E13" w:rsidRPr="00C00CF4" w:rsidTr="005B1706">
        <w:trPr>
          <w:jc w:val="center"/>
        </w:trPr>
        <w:tc>
          <w:tcPr>
            <w:tcW w:w="5177" w:type="dxa"/>
            <w:gridSpan w:val="4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lastRenderedPageBreak/>
              <w:t xml:space="preserve">Саралау 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 Сіз қосымша көмек көрсетуді қалай жоспарлайсыз? Сіз қабілеті жоғары оқушыларға тапсырманы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күрделендіруді қалай жоспарлайсыз?</w:t>
            </w:r>
          </w:p>
        </w:tc>
        <w:tc>
          <w:tcPr>
            <w:tcW w:w="2694" w:type="dxa"/>
            <w:gridSpan w:val="3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 xml:space="preserve">Бағалау 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- Оқушылардың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үйренгенін тексеруді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3049" w:type="dxa"/>
            <w:gridSpan w:val="2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Пəнаралық байланыс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Қауіпсіздік жəне еңбекті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lang w:val="kk-KZ"/>
              </w:rPr>
              <w:t>қорғау ережелері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</w:rPr>
            </w:pPr>
            <w:proofErr w:type="gramStart"/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</w:rPr>
              <w:t>АКТ-мен</w:t>
            </w:r>
            <w:proofErr w:type="gramEnd"/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</w:rPr>
              <w:t>байланыс</w:t>
            </w:r>
            <w:proofErr w:type="spellEnd"/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</w:rPr>
            </w:pPr>
            <w:proofErr w:type="spellStart"/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</w:rPr>
              <w:t>Құндылықтардағы</w:t>
            </w:r>
            <w:proofErr w:type="spellEnd"/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proofErr w:type="spellStart"/>
            <w:r w:rsidRPr="00C00CF4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</w:rPr>
              <w:t>байланыс</w:t>
            </w:r>
            <w:proofErr w:type="spellEnd"/>
          </w:p>
        </w:tc>
      </w:tr>
      <w:tr w:rsidR="00CE6E13" w:rsidRPr="00C00CF4" w:rsidTr="005B1706">
        <w:trPr>
          <w:jc w:val="center"/>
        </w:trPr>
        <w:tc>
          <w:tcPr>
            <w:tcW w:w="5177" w:type="dxa"/>
            <w:gridSpan w:val="4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Arial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Arial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Arial"/>
                <w:color w:val="0000FF"/>
                <w:sz w:val="24"/>
                <w:szCs w:val="24"/>
                <w:lang w:val="kk-KZ"/>
              </w:rPr>
            </w:pPr>
          </w:p>
          <w:p w:rsidR="00CE6E13" w:rsidRPr="00C00CF4" w:rsidRDefault="00CE6E13" w:rsidP="005B170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eastAsia="Calibri" w:hAnsi="Times New Roman" w:cs="Arial"/>
                <w:color w:val="0000FF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Arial"/>
                <w:color w:val="0000FF"/>
                <w:sz w:val="24"/>
                <w:szCs w:val="24"/>
              </w:rPr>
            </w:pPr>
          </w:p>
        </w:tc>
      </w:tr>
      <w:tr w:rsidR="00CE6E13" w:rsidRPr="0025549C" w:rsidTr="005B1706">
        <w:trPr>
          <w:trHeight w:val="2393"/>
          <w:jc w:val="center"/>
        </w:trPr>
        <w:tc>
          <w:tcPr>
            <w:tcW w:w="5603" w:type="dxa"/>
            <w:gridSpan w:val="5"/>
            <w:shd w:val="clear" w:color="auto" w:fill="auto"/>
            <w:hideMark/>
          </w:tcPr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C00CF4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val="kk-KZ" w:eastAsia="en-GB"/>
              </w:rPr>
              <w:t xml:space="preserve">Сабақ бойынша рефлексия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CE6E13" w:rsidRPr="00C00CF4" w:rsidRDefault="00CE6E13" w:rsidP="005B1706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 xml:space="preserve">Сабақта  саралау дұрыс жүргізілді ме?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 xml:space="preserve">Сабақтың уақыттық кезеңдері сақталды ма?  </w:t>
            </w:r>
          </w:p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 w:eastAsia="en-GB"/>
              </w:rPr>
              <w:t>Сабақ жоспарынан қандай ауытқулар болды, неліктен?</w:t>
            </w:r>
          </w:p>
        </w:tc>
        <w:tc>
          <w:tcPr>
            <w:tcW w:w="5317" w:type="dxa"/>
            <w:gridSpan w:val="4"/>
            <w:shd w:val="clear" w:color="auto" w:fill="auto"/>
          </w:tcPr>
          <w:p w:rsidR="00CE6E13" w:rsidRPr="00C00CF4" w:rsidRDefault="00CE6E13" w:rsidP="005B170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</w:p>
        </w:tc>
      </w:tr>
      <w:tr w:rsidR="00CE6E13" w:rsidRPr="0025549C" w:rsidTr="005B1706">
        <w:trPr>
          <w:jc w:val="center"/>
        </w:trPr>
        <w:tc>
          <w:tcPr>
            <w:tcW w:w="10920" w:type="dxa"/>
            <w:gridSpan w:val="9"/>
            <w:shd w:val="clear" w:color="auto" w:fill="auto"/>
            <w:hideMark/>
          </w:tcPr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lang w:val="kk-KZ"/>
              </w:rPr>
              <w:t>Қорытынды бағамдау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1: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2: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1: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2:</w:t>
            </w:r>
          </w:p>
          <w:p w:rsidR="00CE6E13" w:rsidRPr="00C00CF4" w:rsidRDefault="00CE6E13" w:rsidP="005B1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</w:pPr>
            <w:r w:rsidRPr="00C00CF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нені  білдім?</w:t>
            </w:r>
          </w:p>
        </w:tc>
      </w:tr>
    </w:tbl>
    <w:p w:rsidR="00CE6E13" w:rsidRPr="00263C2B" w:rsidRDefault="00CE6E13" w:rsidP="00CE6E13">
      <w:pPr>
        <w:rPr>
          <w:rFonts w:ascii="Times New Roman" w:hAnsi="Times New Roman" w:cs="Times New Roman"/>
          <w:b/>
          <w:sz w:val="24"/>
          <w:lang w:val="kk-KZ"/>
        </w:rPr>
      </w:pPr>
    </w:p>
    <w:p w:rsidR="00CE6E13" w:rsidRPr="00EC7084" w:rsidRDefault="00CE6E13" w:rsidP="00CE6E13">
      <w:pPr>
        <w:rPr>
          <w:lang w:val="kk-KZ"/>
        </w:rPr>
      </w:pPr>
    </w:p>
    <w:p w:rsidR="00627861" w:rsidRPr="00CE6E13" w:rsidRDefault="00627861">
      <w:pPr>
        <w:rPr>
          <w:lang w:val="kk-KZ"/>
        </w:rPr>
      </w:pPr>
      <w:bookmarkStart w:id="0" w:name="_GoBack"/>
      <w:bookmarkEnd w:id="0"/>
    </w:p>
    <w:sectPr w:rsidR="00627861" w:rsidRPr="00CE6E13" w:rsidSect="00EC70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1FBB"/>
    <w:multiLevelType w:val="hybridMultilevel"/>
    <w:tmpl w:val="3342CB06"/>
    <w:lvl w:ilvl="0" w:tplc="8BF49100">
      <w:start w:val="5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34348"/>
    <w:multiLevelType w:val="hybridMultilevel"/>
    <w:tmpl w:val="D0DA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42"/>
    <w:rsid w:val="00627861"/>
    <w:rsid w:val="00CE6E13"/>
    <w:rsid w:val="00F9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E6E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E6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E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E6E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E6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E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7362</Characters>
  <Application>Microsoft Office Word</Application>
  <DocSecurity>0</DocSecurity>
  <Lines>61</Lines>
  <Paragraphs>17</Paragraphs>
  <ScaleCrop>false</ScaleCrop>
  <Company/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Daulet</dc:creator>
  <cp:keywords/>
  <dc:description/>
  <cp:lastModifiedBy>Daulet</cp:lastModifiedBy>
  <cp:revision>2</cp:revision>
  <dcterms:created xsi:type="dcterms:W3CDTF">2020-02-28T06:50:00Z</dcterms:created>
  <dcterms:modified xsi:type="dcterms:W3CDTF">2020-02-28T06:51:00Z</dcterms:modified>
</cp:coreProperties>
</file>