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3"/>
        <w:tblW w:w="10915" w:type="dxa"/>
        <w:tblInd w:w="-1026" w:type="dxa"/>
        <w:tblLook w:val="04A0"/>
      </w:tblPr>
      <w:tblGrid>
        <w:gridCol w:w="3544"/>
        <w:gridCol w:w="7371"/>
      </w:tblGrid>
      <w:tr w:rsidR="00C96232" w:rsidRPr="00FB62AE" w:rsidTr="00C96232">
        <w:tc>
          <w:tcPr>
            <w:tcW w:w="10915" w:type="dxa"/>
            <w:gridSpan w:val="2"/>
          </w:tcPr>
          <w:p w:rsidR="00C96232" w:rsidRPr="00F754DC" w:rsidRDefault="00C96232" w:rsidP="00CF1372">
            <w:pPr>
              <w:widowControl w:val="0"/>
              <w:tabs>
                <w:tab w:val="left" w:pos="5371"/>
              </w:tabs>
              <w:spacing w:line="260" w:lineRule="exact"/>
              <w:ind w:left="98" w:right="142"/>
              <w:jc w:val="right"/>
              <w:rPr>
                <w:rFonts w:ascii="Times New Roman" w:eastAsia="Times New Roman" w:hAnsi="Times New Roman" w:cs="Times New Roman"/>
                <w:b/>
                <w:sz w:val="24"/>
                <w:szCs w:val="24"/>
                <w:lang w:val="kk-KZ" w:eastAsia="en-US"/>
              </w:rPr>
            </w:pPr>
            <w:r w:rsidRPr="00F754DC">
              <w:rPr>
                <w:rFonts w:ascii="Times New Roman" w:eastAsia="Times New Roman" w:hAnsi="Times New Roman" w:cs="Times New Roman"/>
                <w:b/>
                <w:sz w:val="24"/>
                <w:szCs w:val="24"/>
                <w:lang w:val="kk-KZ" w:eastAsia="en-US"/>
              </w:rPr>
              <w:t xml:space="preserve">Ұзақ мерзімді жоспардың тарауы:                                               </w:t>
            </w:r>
            <w:r w:rsidRPr="00F754DC">
              <w:rPr>
                <w:rFonts w:ascii="Times New Roman" w:eastAsia="Times New Roman" w:hAnsi="Times New Roman" w:cs="Times New Roman"/>
                <w:b/>
                <w:sz w:val="24"/>
                <w:szCs w:val="24"/>
                <w:lang w:val="kk-KZ" w:eastAsia="en-US"/>
              </w:rPr>
              <w:tab/>
              <w:t>Мектеп: Осакаров ауданы әкімдігінің «Сарыөзек ауылының № 21 орта мектебі»  КММ</w:t>
            </w:r>
          </w:p>
          <w:p w:rsidR="00C96232" w:rsidRPr="00F754DC" w:rsidRDefault="00C96232" w:rsidP="00CF1372">
            <w:pPr>
              <w:widowControl w:val="0"/>
              <w:tabs>
                <w:tab w:val="left" w:pos="5371"/>
              </w:tabs>
              <w:spacing w:before="197"/>
              <w:ind w:left="98"/>
              <w:rPr>
                <w:rFonts w:ascii="Times New Roman" w:eastAsia="Times New Roman" w:hAnsi="Times New Roman" w:cs="Times New Roman"/>
                <w:b/>
                <w:sz w:val="24"/>
                <w:szCs w:val="24"/>
                <w:lang w:val="kk-KZ" w:eastAsia="en-US"/>
              </w:rPr>
            </w:pPr>
            <w:r w:rsidRPr="00F754DC">
              <w:rPr>
                <w:rFonts w:ascii="Times New Roman" w:eastAsia="Times New Roman" w:hAnsi="Times New Roman" w:cs="Times New Roman"/>
                <w:b/>
                <w:sz w:val="24"/>
                <w:szCs w:val="24"/>
                <w:lang w:val="kk-KZ" w:eastAsia="en-US"/>
              </w:rPr>
              <w:t>Күні:</w:t>
            </w:r>
            <w:r w:rsidRPr="00F754DC">
              <w:rPr>
                <w:rFonts w:ascii="Times New Roman" w:eastAsia="Times New Roman" w:hAnsi="Times New Roman" w:cs="Times New Roman"/>
                <w:b/>
                <w:sz w:val="24"/>
                <w:szCs w:val="24"/>
                <w:lang w:val="kk-KZ" w:eastAsia="en-US"/>
              </w:rPr>
              <w:tab/>
              <w:t>Мұғалімніңаты-жөні:</w:t>
            </w:r>
            <w:r w:rsidR="00FB62AE">
              <w:rPr>
                <w:rFonts w:ascii="Times New Roman" w:eastAsia="Times New Roman" w:hAnsi="Times New Roman" w:cs="Times New Roman"/>
                <w:b/>
                <w:sz w:val="24"/>
                <w:szCs w:val="24"/>
                <w:lang w:val="kk-KZ" w:eastAsia="en-US"/>
              </w:rPr>
              <w:t xml:space="preserve"> Хакимов Қ.М</w:t>
            </w:r>
          </w:p>
          <w:p w:rsidR="00C96232" w:rsidRPr="00F754DC" w:rsidRDefault="00C96232" w:rsidP="00CF1372">
            <w:pPr>
              <w:rPr>
                <w:rFonts w:ascii="Times New Roman" w:hAnsi="Times New Roman" w:cs="Times New Roman"/>
                <w:sz w:val="24"/>
                <w:szCs w:val="24"/>
                <w:lang w:val="kk-KZ"/>
              </w:rPr>
            </w:pPr>
            <w:r w:rsidRPr="00F754DC">
              <w:rPr>
                <w:rFonts w:ascii="Times New Roman" w:eastAsia="Times New Roman" w:hAnsi="Times New Roman" w:cs="Times New Roman"/>
                <w:b/>
                <w:sz w:val="24"/>
                <w:szCs w:val="24"/>
                <w:lang w:val="kk-KZ" w:eastAsia="en-US"/>
              </w:rPr>
              <w:t>Сынып:</w:t>
            </w:r>
            <w:r w:rsidRPr="00F754DC">
              <w:rPr>
                <w:rFonts w:ascii="Times New Roman" w:eastAsia="Times New Roman" w:hAnsi="Times New Roman" w:cs="Times New Roman"/>
                <w:b/>
                <w:sz w:val="24"/>
                <w:szCs w:val="24"/>
                <w:lang w:val="kk-KZ" w:eastAsia="en-US"/>
              </w:rPr>
              <w:tab/>
              <w:t xml:space="preserve">                                                             Қатысқандар:</w:t>
            </w:r>
            <w:r w:rsidRPr="00F754DC">
              <w:rPr>
                <w:rFonts w:ascii="Times New Roman" w:eastAsia="Times New Roman" w:hAnsi="Times New Roman" w:cs="Times New Roman"/>
                <w:b/>
                <w:sz w:val="24"/>
                <w:szCs w:val="24"/>
                <w:lang w:val="kk-KZ" w:eastAsia="en-US"/>
              </w:rPr>
              <w:tab/>
              <w:t xml:space="preserve">      Қатыспағандар:</w:t>
            </w:r>
          </w:p>
        </w:tc>
      </w:tr>
      <w:tr w:rsidR="00C96232" w:rsidRPr="00351A5A" w:rsidTr="004F0960">
        <w:tc>
          <w:tcPr>
            <w:tcW w:w="3544" w:type="dxa"/>
          </w:tcPr>
          <w:p w:rsidR="00C96232" w:rsidRPr="00F754DC" w:rsidRDefault="00C96232" w:rsidP="00CF1372">
            <w:pPr>
              <w:widowControl w:val="0"/>
              <w:spacing w:line="260" w:lineRule="exact"/>
              <w:ind w:left="98" w:right="98"/>
              <w:rPr>
                <w:rFonts w:ascii="Times New Roman" w:eastAsia="Times New Roman" w:hAnsi="Times New Roman" w:cs="Times New Roman"/>
                <w:b/>
                <w:sz w:val="24"/>
                <w:szCs w:val="24"/>
                <w:lang w:val="kk-KZ" w:eastAsia="en-US"/>
              </w:rPr>
            </w:pPr>
            <w:r w:rsidRPr="00F754DC">
              <w:rPr>
                <w:rFonts w:ascii="Times New Roman" w:eastAsia="Times New Roman" w:hAnsi="Times New Roman" w:cs="Times New Roman"/>
                <w:b/>
                <w:sz w:val="24"/>
                <w:szCs w:val="24"/>
                <w:lang w:val="kk-KZ" w:eastAsia="en-US"/>
              </w:rPr>
              <w:t>Сабақтың тақырыбы</w:t>
            </w:r>
          </w:p>
        </w:tc>
        <w:tc>
          <w:tcPr>
            <w:tcW w:w="7371" w:type="dxa"/>
          </w:tcPr>
          <w:p w:rsidR="00C96232" w:rsidRPr="00C96232" w:rsidRDefault="00C96232" w:rsidP="004F0960">
            <w:pPr>
              <w:rPr>
                <w:rFonts w:ascii="Times New Roman" w:hAnsi="Times New Roman" w:cs="Times New Roman"/>
                <w:lang w:val="kk-KZ"/>
              </w:rPr>
            </w:pPr>
            <w:r w:rsidRPr="004F0960">
              <w:rPr>
                <w:rFonts w:ascii="Times New Roman" w:hAnsi="Times New Roman" w:cs="Times New Roman"/>
                <w:lang w:val="kk-KZ"/>
              </w:rPr>
              <w:t>Д</w:t>
            </w:r>
            <w:r w:rsidRPr="00C96232">
              <w:rPr>
                <w:rFonts w:ascii="Times New Roman" w:hAnsi="Times New Roman" w:cs="Times New Roman"/>
                <w:lang w:val="kk-KZ"/>
              </w:rPr>
              <w:t xml:space="preserve">үниежүзілік </w:t>
            </w:r>
            <w:r w:rsidR="004F0960">
              <w:rPr>
                <w:rFonts w:ascii="Times New Roman" w:hAnsi="Times New Roman" w:cs="Times New Roman"/>
                <w:lang w:val="kk-KZ"/>
              </w:rPr>
              <w:t>шаруашылықтың салалық  құрамы: өндіру, қайта өңдеу салалары, қызмет көрсету аясы.</w:t>
            </w:r>
          </w:p>
        </w:tc>
      </w:tr>
      <w:tr w:rsidR="00C96232" w:rsidRPr="00351A5A" w:rsidTr="004F0960">
        <w:tc>
          <w:tcPr>
            <w:tcW w:w="3544" w:type="dxa"/>
          </w:tcPr>
          <w:p w:rsidR="00C96232" w:rsidRPr="00F754DC" w:rsidRDefault="00C96232" w:rsidP="00CF1372">
            <w:pPr>
              <w:widowControl w:val="0"/>
              <w:spacing w:before="25"/>
              <w:ind w:left="98" w:right="98"/>
              <w:rPr>
                <w:rFonts w:ascii="Times New Roman" w:eastAsia="Times New Roman" w:hAnsi="Times New Roman" w:cs="Times New Roman"/>
                <w:b/>
                <w:sz w:val="24"/>
                <w:szCs w:val="24"/>
                <w:lang w:val="kk-KZ" w:eastAsia="en-US"/>
              </w:rPr>
            </w:pPr>
            <w:r w:rsidRPr="00F754DC">
              <w:rPr>
                <w:rFonts w:ascii="Times New Roman" w:eastAsia="Times New Roman" w:hAnsi="Times New Roman" w:cs="Times New Roman"/>
                <w:b/>
                <w:sz w:val="24"/>
                <w:szCs w:val="24"/>
                <w:lang w:val="kk-KZ" w:eastAsia="en-US"/>
              </w:rPr>
              <w:t>Сабақтың мақсаты</w:t>
            </w:r>
          </w:p>
        </w:tc>
        <w:tc>
          <w:tcPr>
            <w:tcW w:w="7371" w:type="dxa"/>
          </w:tcPr>
          <w:p w:rsidR="00C96232" w:rsidRPr="00F754DC" w:rsidRDefault="004F0960" w:rsidP="004F0960">
            <w:pPr>
              <w:ind w:left="142" w:right="14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Шаруашылық салаларын жіктеу, өндіру және қайта өңдеу салалары,қызмет көрсету аясы </w:t>
            </w:r>
          </w:p>
        </w:tc>
      </w:tr>
      <w:tr w:rsidR="00C96232" w:rsidRPr="00351A5A" w:rsidTr="004F0960">
        <w:tc>
          <w:tcPr>
            <w:tcW w:w="3544" w:type="dxa"/>
          </w:tcPr>
          <w:p w:rsidR="00C96232" w:rsidRPr="00F754DC" w:rsidRDefault="00C96232" w:rsidP="00CF1372">
            <w:pPr>
              <w:widowControl w:val="0"/>
              <w:spacing w:before="24"/>
              <w:ind w:left="98" w:right="98"/>
              <w:rPr>
                <w:rFonts w:ascii="Times New Roman" w:eastAsia="Times New Roman" w:hAnsi="Times New Roman" w:cs="Times New Roman"/>
                <w:b/>
                <w:sz w:val="24"/>
                <w:szCs w:val="24"/>
                <w:lang w:val="kk-KZ" w:eastAsia="en-US"/>
              </w:rPr>
            </w:pPr>
            <w:r w:rsidRPr="00F754DC">
              <w:rPr>
                <w:rFonts w:ascii="Times New Roman" w:eastAsia="Times New Roman" w:hAnsi="Times New Roman" w:cs="Times New Roman"/>
                <w:b/>
                <w:sz w:val="24"/>
                <w:szCs w:val="24"/>
                <w:lang w:val="kk-KZ" w:eastAsia="en-US"/>
              </w:rPr>
              <w:t>Бағалау критерийі</w:t>
            </w:r>
          </w:p>
        </w:tc>
        <w:tc>
          <w:tcPr>
            <w:tcW w:w="7371" w:type="dxa"/>
          </w:tcPr>
          <w:p w:rsidR="00C96232" w:rsidRPr="00F754DC" w:rsidRDefault="004F0960" w:rsidP="00CF1372">
            <w:pPr>
              <w:widowControl w:val="0"/>
              <w:spacing w:before="57" w:line="225" w:lineRule="auto"/>
              <w:ind w:left="98" w:right="97"/>
              <w:jc w:val="both"/>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rPr>
              <w:t xml:space="preserve">Өндіруші және өңдеуші өнеркәсіп салаларын </w:t>
            </w:r>
            <w:r w:rsidR="00C96232" w:rsidRPr="00F754DC">
              <w:rPr>
                <w:rFonts w:ascii="Times New Roman" w:eastAsia="Times New Roman" w:hAnsi="Times New Roman" w:cs="Times New Roman"/>
                <w:sz w:val="24"/>
                <w:szCs w:val="24"/>
                <w:lang w:val="kk-KZ" w:eastAsia="en-US"/>
              </w:rPr>
              <w:t>анықтайды.</w:t>
            </w:r>
          </w:p>
          <w:p w:rsidR="00C96232" w:rsidRPr="00F754DC" w:rsidRDefault="00C96232" w:rsidP="00CF1372">
            <w:pPr>
              <w:widowControl w:val="0"/>
              <w:spacing w:before="57" w:line="225" w:lineRule="auto"/>
              <w:ind w:left="98" w:right="97"/>
              <w:jc w:val="both"/>
              <w:rPr>
                <w:rFonts w:ascii="Times New Roman" w:eastAsia="Times New Roman" w:hAnsi="Times New Roman" w:cs="Times New Roman"/>
                <w:sz w:val="24"/>
                <w:szCs w:val="24"/>
                <w:lang w:val="kk-KZ" w:eastAsia="en-US"/>
              </w:rPr>
            </w:pPr>
            <w:r w:rsidRPr="00F754DC">
              <w:rPr>
                <w:rFonts w:ascii="Times New Roman" w:eastAsia="Times New Roman" w:hAnsi="Times New Roman" w:cs="Times New Roman"/>
                <w:sz w:val="24"/>
                <w:szCs w:val="24"/>
                <w:lang w:val="kk-KZ" w:eastAsia="en-US"/>
              </w:rPr>
              <w:t xml:space="preserve">Берілген ақпарат бойынша жіктеп, сәйкестендіреді. </w:t>
            </w:r>
          </w:p>
          <w:p w:rsidR="00C96232" w:rsidRPr="00F754DC" w:rsidRDefault="004F0960" w:rsidP="00D2380E">
            <w:pPr>
              <w:widowControl w:val="0"/>
              <w:spacing w:before="57" w:line="225" w:lineRule="auto"/>
              <w:ind w:left="98" w:right="97"/>
              <w:jc w:val="both"/>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rPr>
              <w:t>Қызмет көрсету аясының мүмкіндіктерін</w:t>
            </w:r>
            <w:r w:rsidR="00D2380E" w:rsidRPr="00F754DC">
              <w:rPr>
                <w:rFonts w:ascii="Times New Roman" w:eastAsia="Times New Roman" w:hAnsi="Times New Roman" w:cs="Times New Roman"/>
                <w:sz w:val="24"/>
                <w:szCs w:val="24"/>
                <w:lang w:val="kk-KZ" w:eastAsia="en-US"/>
              </w:rPr>
              <w:t xml:space="preserve"> </w:t>
            </w:r>
            <w:r w:rsidR="00C96232" w:rsidRPr="00F754DC">
              <w:rPr>
                <w:rFonts w:ascii="Times New Roman" w:eastAsia="Times New Roman" w:hAnsi="Times New Roman" w:cs="Times New Roman"/>
                <w:sz w:val="24"/>
                <w:szCs w:val="24"/>
                <w:lang w:val="kk-KZ" w:eastAsia="en-US"/>
              </w:rPr>
              <w:t>талдайды</w:t>
            </w:r>
            <w:r w:rsidR="00D2380E">
              <w:rPr>
                <w:rFonts w:ascii="Times New Roman" w:eastAsia="Times New Roman" w:hAnsi="Times New Roman" w:cs="Times New Roman"/>
                <w:sz w:val="24"/>
                <w:szCs w:val="24"/>
                <w:lang w:val="kk-KZ" w:eastAsia="en-US"/>
              </w:rPr>
              <w:t>.</w:t>
            </w:r>
          </w:p>
        </w:tc>
      </w:tr>
      <w:tr w:rsidR="00C96232" w:rsidRPr="00351A5A" w:rsidTr="004F0960">
        <w:tc>
          <w:tcPr>
            <w:tcW w:w="3544" w:type="dxa"/>
          </w:tcPr>
          <w:p w:rsidR="00C96232" w:rsidRPr="00F754DC" w:rsidRDefault="00C96232" w:rsidP="00CF1372">
            <w:pPr>
              <w:widowControl w:val="0"/>
              <w:spacing w:before="25"/>
              <w:ind w:left="98" w:right="98"/>
              <w:rPr>
                <w:rFonts w:ascii="Times New Roman" w:eastAsia="Times New Roman" w:hAnsi="Times New Roman" w:cs="Times New Roman"/>
                <w:sz w:val="24"/>
                <w:szCs w:val="24"/>
                <w:lang w:val="kk-KZ" w:eastAsia="en-US"/>
              </w:rPr>
            </w:pPr>
            <w:r w:rsidRPr="00F754DC">
              <w:rPr>
                <w:rFonts w:ascii="Times New Roman" w:eastAsia="Times New Roman" w:hAnsi="Times New Roman" w:cs="Times New Roman"/>
                <w:b/>
                <w:sz w:val="24"/>
                <w:szCs w:val="24"/>
                <w:lang w:val="kk-KZ" w:eastAsia="en-US"/>
              </w:rPr>
              <w:t>Құндылықтарға баулу</w:t>
            </w:r>
          </w:p>
        </w:tc>
        <w:tc>
          <w:tcPr>
            <w:tcW w:w="7371" w:type="dxa"/>
          </w:tcPr>
          <w:p w:rsidR="00C96232" w:rsidRPr="00F754DC" w:rsidRDefault="004F0960" w:rsidP="00C96232">
            <w:pPr>
              <w:widowControl w:val="0"/>
              <w:numPr>
                <w:ilvl w:val="0"/>
                <w:numId w:val="2"/>
              </w:numPr>
              <w:spacing w:before="63" w:line="260" w:lineRule="exact"/>
              <w:ind w:left="175" w:right="159" w:firstLine="0"/>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Практикалық т</w:t>
            </w:r>
            <w:r w:rsidR="00C96232" w:rsidRPr="00F754DC">
              <w:rPr>
                <w:rFonts w:ascii="Times New Roman" w:eastAsia="Times New Roman" w:hAnsi="Times New Roman" w:cs="Times New Roman"/>
                <w:sz w:val="24"/>
                <w:szCs w:val="24"/>
                <w:lang w:val="kk-KZ" w:eastAsia="en-US"/>
              </w:rPr>
              <w:t>әжірибеден өткізеді.</w:t>
            </w:r>
          </w:p>
          <w:p w:rsidR="00C96232" w:rsidRPr="00F754DC" w:rsidRDefault="004F0960" w:rsidP="00C96232">
            <w:pPr>
              <w:widowControl w:val="0"/>
              <w:numPr>
                <w:ilvl w:val="0"/>
                <w:numId w:val="2"/>
              </w:numPr>
              <w:spacing w:before="63" w:line="260" w:lineRule="exact"/>
              <w:ind w:left="175" w:right="159" w:firstLine="0"/>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Рольдік ойындар арқылы</w:t>
            </w:r>
            <w:r w:rsidR="00C96232" w:rsidRPr="00F754DC">
              <w:rPr>
                <w:rFonts w:ascii="Times New Roman" w:eastAsia="Times New Roman" w:hAnsi="Times New Roman" w:cs="Times New Roman"/>
                <w:sz w:val="24"/>
                <w:szCs w:val="24"/>
                <w:lang w:val="kk-KZ" w:eastAsia="en-US"/>
              </w:rPr>
              <w:t xml:space="preserve"> мәселелерді шешуді үйренеді. </w:t>
            </w:r>
          </w:p>
        </w:tc>
      </w:tr>
      <w:tr w:rsidR="00C96232" w:rsidRPr="00F754DC" w:rsidTr="004F0960">
        <w:tc>
          <w:tcPr>
            <w:tcW w:w="3544" w:type="dxa"/>
          </w:tcPr>
          <w:p w:rsidR="00C96232" w:rsidRPr="00F754DC" w:rsidRDefault="00C96232" w:rsidP="00CF1372">
            <w:pPr>
              <w:widowControl w:val="0"/>
              <w:spacing w:before="25"/>
              <w:ind w:left="98" w:right="98"/>
              <w:rPr>
                <w:rFonts w:ascii="Times New Roman" w:eastAsia="Times New Roman" w:hAnsi="Times New Roman" w:cs="Times New Roman"/>
                <w:b/>
                <w:sz w:val="24"/>
                <w:szCs w:val="24"/>
                <w:lang w:val="kk-KZ" w:eastAsia="en-US"/>
              </w:rPr>
            </w:pPr>
            <w:r w:rsidRPr="00F754DC">
              <w:rPr>
                <w:rFonts w:ascii="Times New Roman" w:eastAsia="Times New Roman" w:hAnsi="Times New Roman" w:cs="Times New Roman"/>
                <w:b/>
                <w:sz w:val="24"/>
                <w:szCs w:val="24"/>
                <w:lang w:val="kk-KZ" w:eastAsia="en-US"/>
              </w:rPr>
              <w:t>Пəнаралық байланыс</w:t>
            </w:r>
          </w:p>
        </w:tc>
        <w:tc>
          <w:tcPr>
            <w:tcW w:w="7371" w:type="dxa"/>
          </w:tcPr>
          <w:p w:rsidR="00C96232" w:rsidRPr="00F754DC" w:rsidRDefault="004F0960" w:rsidP="00CF1372">
            <w:pPr>
              <w:widowControl w:val="0"/>
              <w:spacing w:before="60" w:line="260" w:lineRule="exact"/>
              <w:ind w:left="98" w:right="151"/>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Экономика, бизнес.</w:t>
            </w:r>
          </w:p>
        </w:tc>
      </w:tr>
      <w:tr w:rsidR="00C96232" w:rsidRPr="00345EC7" w:rsidTr="004F0960">
        <w:tc>
          <w:tcPr>
            <w:tcW w:w="3544" w:type="dxa"/>
          </w:tcPr>
          <w:p w:rsidR="00C96232" w:rsidRPr="00F754DC" w:rsidRDefault="00C96232" w:rsidP="00CF1372">
            <w:pPr>
              <w:widowControl w:val="0"/>
              <w:spacing w:before="24"/>
              <w:ind w:left="98" w:right="98"/>
              <w:rPr>
                <w:rFonts w:ascii="Times New Roman" w:eastAsia="Times New Roman" w:hAnsi="Times New Roman" w:cs="Times New Roman"/>
                <w:b/>
                <w:sz w:val="24"/>
                <w:szCs w:val="24"/>
                <w:lang w:val="kk-KZ" w:eastAsia="en-US"/>
              </w:rPr>
            </w:pPr>
            <w:r w:rsidRPr="00F754DC">
              <w:rPr>
                <w:rFonts w:ascii="Times New Roman" w:eastAsia="Times New Roman" w:hAnsi="Times New Roman" w:cs="Times New Roman"/>
                <w:b/>
                <w:sz w:val="24"/>
                <w:szCs w:val="24"/>
                <w:lang w:val="kk-KZ" w:eastAsia="en-US"/>
              </w:rPr>
              <w:t>Алдыңғы білім</w:t>
            </w:r>
          </w:p>
        </w:tc>
        <w:tc>
          <w:tcPr>
            <w:tcW w:w="7371" w:type="dxa"/>
          </w:tcPr>
          <w:p w:rsidR="00C96232" w:rsidRPr="00F754DC" w:rsidRDefault="004F0960" w:rsidP="00D2380E">
            <w:pPr>
              <w:widowControl w:val="0"/>
              <w:spacing w:before="59" w:line="260" w:lineRule="exact"/>
              <w:ind w:left="98" w:right="471"/>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rPr>
              <w:t>Экономикалық география функциялары</w:t>
            </w:r>
          </w:p>
        </w:tc>
      </w:tr>
    </w:tbl>
    <w:p w:rsidR="00C96232" w:rsidRDefault="00C96232" w:rsidP="00C96232">
      <w:pPr>
        <w:ind w:left="-1134"/>
        <w:rPr>
          <w:rFonts w:ascii="Times New Roman" w:hAnsi="Times New Roman" w:cs="Times New Roman"/>
          <w:lang w:val="kk-KZ"/>
        </w:rPr>
      </w:pPr>
    </w:p>
    <w:tbl>
      <w:tblPr>
        <w:tblStyle w:val="a3"/>
        <w:tblW w:w="11057" w:type="dxa"/>
        <w:tblInd w:w="-1168" w:type="dxa"/>
        <w:tblLayout w:type="fixed"/>
        <w:tblLook w:val="04A0"/>
      </w:tblPr>
      <w:tblGrid>
        <w:gridCol w:w="1985"/>
        <w:gridCol w:w="6662"/>
        <w:gridCol w:w="2410"/>
      </w:tblGrid>
      <w:tr w:rsidR="00B4535F" w:rsidRPr="008A6FF4" w:rsidTr="00C05CEA">
        <w:tc>
          <w:tcPr>
            <w:tcW w:w="1985" w:type="dxa"/>
          </w:tcPr>
          <w:p w:rsidR="00B4535F" w:rsidRPr="00E53F01" w:rsidRDefault="00B4535F" w:rsidP="00E53F01">
            <w:pPr>
              <w:pStyle w:val="TableParagraph"/>
              <w:ind w:left="34" w:right="34" w:hanging="1"/>
              <w:jc w:val="center"/>
              <w:rPr>
                <w:rFonts w:ascii="Arial" w:hAnsi="Arial" w:cs="Arial"/>
                <w:b/>
                <w:sz w:val="20"/>
                <w:szCs w:val="20"/>
                <w:lang w:val="kk-KZ"/>
              </w:rPr>
            </w:pPr>
            <w:r w:rsidRPr="00E53F01">
              <w:rPr>
                <w:rFonts w:ascii="Arial" w:hAnsi="Arial" w:cs="Arial"/>
                <w:b/>
                <w:sz w:val="20"/>
                <w:szCs w:val="20"/>
                <w:lang w:val="kk-KZ"/>
              </w:rPr>
              <w:t>Сабақтың жоспарланған кезеңдері</w:t>
            </w:r>
          </w:p>
        </w:tc>
        <w:tc>
          <w:tcPr>
            <w:tcW w:w="6662" w:type="dxa"/>
          </w:tcPr>
          <w:p w:rsidR="00B4535F" w:rsidRPr="00E53F01" w:rsidRDefault="00B4535F" w:rsidP="00E53F01">
            <w:pPr>
              <w:pStyle w:val="TableParagraph"/>
              <w:ind w:left="34" w:right="34"/>
              <w:rPr>
                <w:rFonts w:ascii="Arial" w:hAnsi="Arial" w:cs="Arial"/>
                <w:b/>
                <w:sz w:val="20"/>
                <w:szCs w:val="20"/>
                <w:lang w:val="kk-KZ"/>
              </w:rPr>
            </w:pPr>
            <w:r w:rsidRPr="00E53F01">
              <w:rPr>
                <w:rFonts w:ascii="Arial" w:hAnsi="Arial" w:cs="Arial"/>
                <w:b/>
                <w:sz w:val="20"/>
                <w:szCs w:val="20"/>
                <w:lang w:val="kk-KZ"/>
              </w:rPr>
              <w:t>Сабақтағы жоспарланған жаттығу түрлері</w:t>
            </w:r>
          </w:p>
        </w:tc>
        <w:tc>
          <w:tcPr>
            <w:tcW w:w="2410" w:type="dxa"/>
          </w:tcPr>
          <w:p w:rsidR="00B4535F" w:rsidRPr="00E53F01" w:rsidRDefault="00B4535F" w:rsidP="00E53F01">
            <w:pPr>
              <w:pStyle w:val="TableParagraph"/>
              <w:ind w:left="34" w:right="34"/>
              <w:rPr>
                <w:rFonts w:ascii="Arial" w:hAnsi="Arial" w:cs="Arial"/>
                <w:b/>
                <w:sz w:val="20"/>
                <w:szCs w:val="20"/>
                <w:lang w:val="kk-KZ"/>
              </w:rPr>
            </w:pPr>
            <w:r w:rsidRPr="00E53F01">
              <w:rPr>
                <w:rFonts w:ascii="Arial" w:hAnsi="Arial" w:cs="Arial"/>
                <w:b/>
                <w:sz w:val="20"/>
                <w:szCs w:val="20"/>
                <w:lang w:val="kk-KZ"/>
              </w:rPr>
              <w:t>Ресурстар</w:t>
            </w:r>
          </w:p>
        </w:tc>
      </w:tr>
      <w:tr w:rsidR="00B4535F" w:rsidRPr="00351A5A" w:rsidTr="00C05CEA">
        <w:trPr>
          <w:trHeight w:val="1919"/>
        </w:trPr>
        <w:tc>
          <w:tcPr>
            <w:tcW w:w="1985" w:type="dxa"/>
          </w:tcPr>
          <w:p w:rsidR="00B4535F" w:rsidRPr="008A6FF4" w:rsidRDefault="00B4535F" w:rsidP="008A6FF4">
            <w:pPr>
              <w:pStyle w:val="TableParagraph"/>
              <w:ind w:left="215" w:right="215"/>
              <w:jc w:val="center"/>
              <w:rPr>
                <w:rFonts w:ascii="Arial" w:hAnsi="Arial" w:cs="Arial"/>
                <w:sz w:val="24"/>
                <w:szCs w:val="24"/>
                <w:lang w:val="kk-KZ"/>
              </w:rPr>
            </w:pPr>
            <w:r w:rsidRPr="008A6FF4">
              <w:rPr>
                <w:rFonts w:ascii="Arial" w:hAnsi="Arial" w:cs="Arial"/>
                <w:sz w:val="24"/>
                <w:szCs w:val="24"/>
                <w:lang w:val="kk-KZ"/>
              </w:rPr>
              <w:t>Сабақтың басы</w:t>
            </w:r>
          </w:p>
          <w:p w:rsidR="00B4535F" w:rsidRPr="008A6FF4" w:rsidRDefault="004F0960" w:rsidP="008A6FF4">
            <w:pPr>
              <w:pStyle w:val="TableParagraph"/>
              <w:ind w:left="215" w:right="215"/>
              <w:jc w:val="center"/>
              <w:rPr>
                <w:rFonts w:ascii="Arial" w:hAnsi="Arial" w:cs="Arial"/>
                <w:sz w:val="24"/>
                <w:szCs w:val="24"/>
                <w:lang w:val="kk-KZ"/>
              </w:rPr>
            </w:pPr>
            <w:r>
              <w:rPr>
                <w:rFonts w:ascii="Arial" w:hAnsi="Arial" w:cs="Arial"/>
                <w:sz w:val="24"/>
                <w:szCs w:val="24"/>
                <w:lang w:val="kk-KZ"/>
              </w:rPr>
              <w:t xml:space="preserve">1 мин </w:t>
            </w:r>
          </w:p>
          <w:p w:rsidR="00B4535F" w:rsidRPr="008A6FF4" w:rsidRDefault="00B4535F" w:rsidP="008A6FF4">
            <w:pPr>
              <w:pStyle w:val="TableParagraph"/>
              <w:ind w:left="215" w:right="215"/>
              <w:jc w:val="center"/>
              <w:rPr>
                <w:rFonts w:ascii="Arial" w:hAnsi="Arial" w:cs="Arial"/>
                <w:sz w:val="24"/>
                <w:szCs w:val="24"/>
                <w:lang w:val="kk-KZ"/>
              </w:rPr>
            </w:pPr>
            <w:r w:rsidRPr="008A6FF4">
              <w:rPr>
                <w:rFonts w:ascii="Arial" w:hAnsi="Arial" w:cs="Arial"/>
                <w:sz w:val="24"/>
                <w:szCs w:val="24"/>
                <w:lang w:val="kk-KZ"/>
              </w:rPr>
              <w:t>2 мин.</w:t>
            </w:r>
          </w:p>
          <w:p w:rsidR="008A6FF4" w:rsidRDefault="008A6FF4" w:rsidP="00345EC7">
            <w:pPr>
              <w:pStyle w:val="TableParagraph"/>
              <w:ind w:left="0" w:right="215"/>
              <w:rPr>
                <w:rFonts w:ascii="Arial" w:hAnsi="Arial" w:cs="Arial"/>
                <w:sz w:val="24"/>
                <w:szCs w:val="24"/>
                <w:lang w:val="kk-KZ"/>
              </w:rPr>
            </w:pPr>
          </w:p>
          <w:p w:rsidR="00B4535F" w:rsidRPr="008A6FF4" w:rsidRDefault="00B4535F" w:rsidP="008A6FF4">
            <w:pPr>
              <w:pStyle w:val="TableParagraph"/>
              <w:ind w:left="215" w:right="215"/>
              <w:jc w:val="center"/>
              <w:rPr>
                <w:rFonts w:ascii="Arial" w:hAnsi="Arial" w:cs="Arial"/>
                <w:sz w:val="24"/>
                <w:szCs w:val="24"/>
                <w:lang w:val="kk-KZ"/>
              </w:rPr>
            </w:pPr>
            <w:r w:rsidRPr="008A6FF4">
              <w:rPr>
                <w:rFonts w:ascii="Arial" w:hAnsi="Arial" w:cs="Arial"/>
                <w:sz w:val="24"/>
                <w:szCs w:val="24"/>
                <w:lang w:val="kk-KZ"/>
              </w:rPr>
              <w:t>1 мин</w:t>
            </w:r>
          </w:p>
          <w:p w:rsidR="00B4535F" w:rsidRPr="008A6FF4" w:rsidRDefault="00B4535F" w:rsidP="008A6FF4">
            <w:pPr>
              <w:pStyle w:val="TableParagraph"/>
              <w:ind w:left="0" w:right="215"/>
              <w:rPr>
                <w:rFonts w:ascii="Arial" w:hAnsi="Arial" w:cs="Arial"/>
                <w:sz w:val="24"/>
                <w:szCs w:val="24"/>
                <w:lang w:val="kk-KZ"/>
              </w:rPr>
            </w:pPr>
          </w:p>
        </w:tc>
        <w:tc>
          <w:tcPr>
            <w:tcW w:w="6662" w:type="dxa"/>
          </w:tcPr>
          <w:p w:rsidR="00B4535F" w:rsidRPr="00C05CEA" w:rsidRDefault="00B4535F" w:rsidP="00E53F01">
            <w:pPr>
              <w:pStyle w:val="TableParagraph"/>
              <w:tabs>
                <w:tab w:val="left" w:pos="33"/>
              </w:tabs>
              <w:ind w:left="38"/>
              <w:jc w:val="both"/>
              <w:rPr>
                <w:sz w:val="28"/>
                <w:szCs w:val="28"/>
                <w:lang w:val="kk-KZ"/>
              </w:rPr>
            </w:pPr>
            <w:r w:rsidRPr="00C05CEA">
              <w:rPr>
                <w:sz w:val="28"/>
                <w:szCs w:val="28"/>
                <w:lang w:val="kk-KZ"/>
              </w:rPr>
              <w:t xml:space="preserve">Сәлемдесу. </w:t>
            </w:r>
          </w:p>
          <w:p w:rsidR="00B4535F" w:rsidRPr="00C05CEA" w:rsidRDefault="00B4535F" w:rsidP="00345EC7">
            <w:pPr>
              <w:pStyle w:val="TableParagraph"/>
              <w:tabs>
                <w:tab w:val="left" w:pos="33"/>
              </w:tabs>
              <w:ind w:left="38"/>
              <w:jc w:val="both"/>
              <w:rPr>
                <w:sz w:val="28"/>
                <w:szCs w:val="28"/>
                <w:lang w:val="kk-KZ"/>
              </w:rPr>
            </w:pPr>
            <w:r w:rsidRPr="00C05CEA">
              <w:rPr>
                <w:sz w:val="28"/>
                <w:szCs w:val="28"/>
                <w:lang w:val="kk-KZ"/>
              </w:rPr>
              <w:t>Ынтымақтастық атмосферасын құру.</w:t>
            </w:r>
            <w:r w:rsidR="004F0960" w:rsidRPr="00C05CEA">
              <w:rPr>
                <w:sz w:val="28"/>
                <w:szCs w:val="28"/>
                <w:lang w:val="kk-KZ"/>
              </w:rPr>
              <w:t xml:space="preserve"> Бейнеролик. «Өмірге құштар бол»</w:t>
            </w:r>
            <w:r w:rsidRPr="00C05CEA">
              <w:rPr>
                <w:sz w:val="28"/>
                <w:szCs w:val="28"/>
                <w:lang w:val="kk-KZ"/>
              </w:rPr>
              <w:t xml:space="preserve"> </w:t>
            </w:r>
          </w:p>
          <w:p w:rsidR="00345EC7" w:rsidRPr="00C05CEA" w:rsidRDefault="00345EC7" w:rsidP="00345EC7">
            <w:pPr>
              <w:pStyle w:val="TableParagraph"/>
              <w:tabs>
                <w:tab w:val="left" w:pos="33"/>
              </w:tabs>
              <w:ind w:left="38"/>
              <w:jc w:val="both"/>
              <w:rPr>
                <w:sz w:val="28"/>
                <w:szCs w:val="28"/>
                <w:lang w:val="kk-KZ"/>
              </w:rPr>
            </w:pPr>
            <w:r w:rsidRPr="00C05CEA">
              <w:rPr>
                <w:b/>
                <w:sz w:val="28"/>
                <w:szCs w:val="28"/>
                <w:lang w:val="kk-KZ"/>
              </w:rPr>
              <w:t>Топтастыру:</w:t>
            </w:r>
            <w:r w:rsidRPr="00C05CEA">
              <w:rPr>
                <w:sz w:val="28"/>
                <w:szCs w:val="28"/>
                <w:lang w:val="kk-KZ"/>
              </w:rPr>
              <w:t xml:space="preserve"> </w:t>
            </w:r>
            <w:r w:rsidRPr="007E253F">
              <w:rPr>
                <w:i/>
                <w:sz w:val="28"/>
                <w:szCs w:val="28"/>
                <w:lang w:val="kk-KZ"/>
              </w:rPr>
              <w:t>«Брокерлер», «Дилерлер», «Трейдерлер</w:t>
            </w:r>
            <w:r w:rsidR="008A6FF4" w:rsidRPr="007E253F">
              <w:rPr>
                <w:i/>
                <w:sz w:val="28"/>
                <w:szCs w:val="28"/>
                <w:lang w:val="kk-KZ"/>
              </w:rPr>
              <w:t>»</w:t>
            </w:r>
            <w:r w:rsidR="007219E0" w:rsidRPr="007E253F">
              <w:rPr>
                <w:b/>
                <w:i/>
                <w:sz w:val="28"/>
                <w:szCs w:val="28"/>
                <w:lang w:val="kk-KZ"/>
              </w:rPr>
              <w:t xml:space="preserve"> </w:t>
            </w:r>
            <w:r w:rsidR="007219E0" w:rsidRPr="00C05CEA">
              <w:rPr>
                <w:b/>
                <w:sz w:val="28"/>
                <w:szCs w:val="28"/>
                <w:lang w:val="kk-KZ"/>
              </w:rPr>
              <w:t>«Сиқырлы қоржын» әдісі.</w:t>
            </w:r>
            <w:r w:rsidRPr="00C05CEA">
              <w:rPr>
                <w:sz w:val="28"/>
                <w:szCs w:val="28"/>
                <w:lang w:val="kk-KZ"/>
              </w:rPr>
              <w:t xml:space="preserve"> Тұрмыстық және өндірістік заттарды қолдану арқылы топтастыру.</w:t>
            </w:r>
          </w:p>
          <w:p w:rsidR="004F0960" w:rsidRPr="00FB62AE" w:rsidRDefault="00FB62AE" w:rsidP="004F0960">
            <w:pPr>
              <w:pStyle w:val="TableParagraph"/>
              <w:tabs>
                <w:tab w:val="left" w:pos="33"/>
              </w:tabs>
              <w:ind w:left="38"/>
              <w:jc w:val="both"/>
              <w:rPr>
                <w:sz w:val="28"/>
                <w:szCs w:val="28"/>
                <w:lang w:val="kk-KZ"/>
              </w:rPr>
            </w:pPr>
            <w:r>
              <w:rPr>
                <w:sz w:val="28"/>
                <w:szCs w:val="28"/>
                <w:lang w:val="kk-KZ"/>
              </w:rPr>
              <w:t>АКТ, Тау-кен, Құрылыс саласы.</w:t>
            </w:r>
          </w:p>
        </w:tc>
        <w:tc>
          <w:tcPr>
            <w:tcW w:w="2410" w:type="dxa"/>
          </w:tcPr>
          <w:p w:rsidR="00534B2F" w:rsidRPr="00C05CEA" w:rsidRDefault="00B4535F" w:rsidP="008A6FF4">
            <w:pPr>
              <w:jc w:val="both"/>
              <w:rPr>
                <w:rFonts w:ascii="Arial" w:hAnsi="Arial" w:cs="Arial"/>
                <w:sz w:val="24"/>
                <w:szCs w:val="24"/>
                <w:lang w:val="kk-KZ"/>
              </w:rPr>
            </w:pPr>
            <w:r w:rsidRPr="008A6FF4">
              <w:rPr>
                <w:rFonts w:ascii="Arial" w:hAnsi="Arial" w:cs="Arial"/>
                <w:sz w:val="24"/>
                <w:szCs w:val="24"/>
                <w:lang w:val="kk-KZ"/>
              </w:rPr>
              <w:t xml:space="preserve"> </w:t>
            </w:r>
            <w:r w:rsidRPr="00C05CEA">
              <w:rPr>
                <w:rFonts w:ascii="Arial" w:hAnsi="Arial" w:cs="Arial"/>
                <w:sz w:val="24"/>
                <w:szCs w:val="24"/>
                <w:lang w:val="kk-KZ"/>
              </w:rPr>
              <w:t>Сынып, оқу құралдары, сабақ жоспары</w:t>
            </w:r>
            <w:r w:rsidR="00534B2F" w:rsidRPr="00C05CEA">
              <w:rPr>
                <w:rFonts w:ascii="Arial" w:hAnsi="Arial" w:cs="Arial"/>
                <w:sz w:val="24"/>
                <w:szCs w:val="24"/>
                <w:lang w:val="kk-KZ"/>
              </w:rPr>
              <w:t>, АКТ</w:t>
            </w:r>
          </w:p>
          <w:p w:rsidR="00B4535F" w:rsidRPr="008A6FF4" w:rsidRDefault="00534B2F" w:rsidP="008A6FF4">
            <w:pPr>
              <w:jc w:val="both"/>
              <w:rPr>
                <w:rFonts w:ascii="Arial" w:hAnsi="Arial" w:cs="Arial"/>
                <w:sz w:val="24"/>
                <w:szCs w:val="24"/>
                <w:lang w:val="kk-KZ"/>
              </w:rPr>
            </w:pPr>
            <w:r w:rsidRPr="00C05CEA">
              <w:rPr>
                <w:rFonts w:ascii="Arial" w:hAnsi="Arial" w:cs="Arial"/>
                <w:sz w:val="24"/>
                <w:szCs w:val="24"/>
                <w:lang w:val="kk-KZ"/>
              </w:rPr>
              <w:t>Тұрмыстық заттар: темір кені, мұнай капсуласы, электронды жабдықтар</w:t>
            </w:r>
          </w:p>
        </w:tc>
      </w:tr>
      <w:tr w:rsidR="00B4535F" w:rsidRPr="00351A5A" w:rsidTr="00C05CEA">
        <w:trPr>
          <w:trHeight w:val="2125"/>
        </w:trPr>
        <w:tc>
          <w:tcPr>
            <w:tcW w:w="1985" w:type="dxa"/>
          </w:tcPr>
          <w:p w:rsidR="00B4535F" w:rsidRPr="008A6FF4" w:rsidRDefault="00B4535F" w:rsidP="004421C4">
            <w:pPr>
              <w:pStyle w:val="TableParagraph"/>
              <w:ind w:left="215" w:right="215"/>
              <w:jc w:val="center"/>
              <w:rPr>
                <w:rFonts w:ascii="Arial" w:hAnsi="Arial" w:cs="Arial"/>
                <w:sz w:val="24"/>
                <w:szCs w:val="24"/>
                <w:lang w:val="kk-KZ"/>
              </w:rPr>
            </w:pPr>
            <w:r w:rsidRPr="008A6FF4">
              <w:rPr>
                <w:rFonts w:ascii="Arial" w:hAnsi="Arial" w:cs="Arial"/>
                <w:sz w:val="24"/>
                <w:szCs w:val="24"/>
                <w:lang w:val="kk-KZ"/>
              </w:rPr>
              <w:t>Сабақтың ортасы</w:t>
            </w:r>
          </w:p>
          <w:p w:rsidR="00B4535F" w:rsidRPr="008A6FF4" w:rsidRDefault="00B4535F" w:rsidP="008A6FF4">
            <w:pPr>
              <w:pStyle w:val="TableParagraph"/>
              <w:ind w:left="215" w:right="215"/>
              <w:jc w:val="center"/>
              <w:rPr>
                <w:rFonts w:ascii="Arial" w:hAnsi="Arial" w:cs="Arial"/>
                <w:sz w:val="24"/>
                <w:szCs w:val="24"/>
                <w:lang w:val="kk-KZ"/>
              </w:rPr>
            </w:pPr>
            <w:r w:rsidRPr="008A6FF4">
              <w:rPr>
                <w:rFonts w:ascii="Arial" w:hAnsi="Arial" w:cs="Arial"/>
                <w:sz w:val="24"/>
                <w:szCs w:val="24"/>
                <w:lang w:val="kk-KZ"/>
              </w:rPr>
              <w:t xml:space="preserve"> мин</w:t>
            </w:r>
          </w:p>
          <w:p w:rsidR="00B4535F" w:rsidRPr="008A6FF4" w:rsidRDefault="00B4535F" w:rsidP="007E253F">
            <w:pPr>
              <w:pStyle w:val="TableParagraph"/>
              <w:ind w:left="0" w:right="215"/>
              <w:jc w:val="center"/>
              <w:rPr>
                <w:rFonts w:ascii="Arial" w:hAnsi="Arial" w:cs="Arial"/>
                <w:sz w:val="24"/>
                <w:szCs w:val="24"/>
                <w:lang w:val="kk-KZ"/>
              </w:rPr>
            </w:pPr>
            <w:r w:rsidRPr="008A6FF4">
              <w:rPr>
                <w:rFonts w:ascii="Arial" w:hAnsi="Arial" w:cs="Arial"/>
                <w:sz w:val="24"/>
                <w:szCs w:val="24"/>
                <w:lang w:val="kk-KZ"/>
              </w:rPr>
              <w:t>Үй тапсырмасы</w:t>
            </w:r>
          </w:p>
          <w:p w:rsidR="00B4535F" w:rsidRPr="008A6FF4" w:rsidRDefault="00B4535F" w:rsidP="004421C4">
            <w:pPr>
              <w:pStyle w:val="TableParagraph"/>
              <w:ind w:left="0" w:right="215"/>
              <w:rPr>
                <w:rFonts w:ascii="Arial" w:hAnsi="Arial" w:cs="Arial"/>
                <w:sz w:val="24"/>
                <w:szCs w:val="24"/>
                <w:lang w:val="kk-KZ"/>
              </w:rPr>
            </w:pPr>
          </w:p>
          <w:p w:rsidR="00B4535F" w:rsidRPr="008A6FF4" w:rsidRDefault="00B4535F" w:rsidP="008A6FF4">
            <w:pPr>
              <w:pStyle w:val="TableParagraph"/>
              <w:ind w:left="0" w:right="215"/>
              <w:rPr>
                <w:rFonts w:ascii="Arial" w:hAnsi="Arial" w:cs="Arial"/>
                <w:sz w:val="24"/>
                <w:szCs w:val="24"/>
                <w:lang w:val="kk-KZ"/>
              </w:rPr>
            </w:pPr>
          </w:p>
          <w:p w:rsidR="007E253F" w:rsidRDefault="007E253F" w:rsidP="004421C4">
            <w:pPr>
              <w:pStyle w:val="TableParagraph"/>
              <w:ind w:left="215" w:right="215"/>
              <w:jc w:val="center"/>
              <w:rPr>
                <w:rFonts w:ascii="Arial" w:hAnsi="Arial" w:cs="Arial"/>
                <w:sz w:val="24"/>
                <w:szCs w:val="24"/>
                <w:lang w:val="kk-KZ"/>
              </w:rPr>
            </w:pPr>
          </w:p>
          <w:p w:rsidR="007E253F" w:rsidRDefault="007E253F" w:rsidP="004421C4">
            <w:pPr>
              <w:pStyle w:val="TableParagraph"/>
              <w:ind w:left="215" w:right="215"/>
              <w:jc w:val="center"/>
              <w:rPr>
                <w:rFonts w:ascii="Arial" w:hAnsi="Arial" w:cs="Arial"/>
                <w:sz w:val="24"/>
                <w:szCs w:val="24"/>
                <w:lang w:val="kk-KZ"/>
              </w:rPr>
            </w:pPr>
          </w:p>
          <w:p w:rsidR="007E253F" w:rsidRDefault="007E253F" w:rsidP="004421C4">
            <w:pPr>
              <w:pStyle w:val="TableParagraph"/>
              <w:ind w:left="215" w:right="215"/>
              <w:jc w:val="center"/>
              <w:rPr>
                <w:rFonts w:ascii="Arial" w:hAnsi="Arial" w:cs="Arial"/>
                <w:sz w:val="24"/>
                <w:szCs w:val="24"/>
                <w:lang w:val="kk-KZ"/>
              </w:rPr>
            </w:pPr>
          </w:p>
          <w:p w:rsidR="007E253F" w:rsidRDefault="007E253F" w:rsidP="004421C4">
            <w:pPr>
              <w:pStyle w:val="TableParagraph"/>
              <w:ind w:left="215" w:right="215"/>
              <w:jc w:val="center"/>
              <w:rPr>
                <w:rFonts w:ascii="Arial" w:hAnsi="Arial" w:cs="Arial"/>
                <w:sz w:val="24"/>
                <w:szCs w:val="24"/>
                <w:lang w:val="kk-KZ"/>
              </w:rPr>
            </w:pPr>
          </w:p>
          <w:p w:rsidR="007E253F" w:rsidRDefault="007E253F" w:rsidP="004421C4">
            <w:pPr>
              <w:pStyle w:val="TableParagraph"/>
              <w:ind w:left="215" w:right="215"/>
              <w:jc w:val="center"/>
              <w:rPr>
                <w:rFonts w:ascii="Arial" w:hAnsi="Arial" w:cs="Arial"/>
                <w:sz w:val="24"/>
                <w:szCs w:val="24"/>
                <w:lang w:val="kk-KZ"/>
              </w:rPr>
            </w:pPr>
          </w:p>
          <w:p w:rsidR="00F00130" w:rsidRPr="008A6FF4" w:rsidRDefault="00E53F01" w:rsidP="004421C4">
            <w:pPr>
              <w:pStyle w:val="TableParagraph"/>
              <w:ind w:left="215" w:right="215"/>
              <w:jc w:val="center"/>
              <w:rPr>
                <w:rFonts w:ascii="Arial" w:hAnsi="Arial" w:cs="Arial"/>
                <w:sz w:val="24"/>
                <w:szCs w:val="24"/>
                <w:lang w:val="kk-KZ"/>
              </w:rPr>
            </w:pPr>
            <w:r>
              <w:rPr>
                <w:rFonts w:ascii="Arial" w:hAnsi="Arial" w:cs="Arial"/>
                <w:sz w:val="24"/>
                <w:szCs w:val="24"/>
                <w:lang w:val="kk-KZ"/>
              </w:rPr>
              <w:t xml:space="preserve"> </w:t>
            </w:r>
            <w:r w:rsidR="00B4535F" w:rsidRPr="008A6FF4">
              <w:rPr>
                <w:rFonts w:ascii="Arial" w:hAnsi="Arial" w:cs="Arial"/>
                <w:sz w:val="24"/>
                <w:szCs w:val="24"/>
                <w:lang w:val="kk-KZ"/>
              </w:rPr>
              <w:t>мин</w:t>
            </w:r>
          </w:p>
          <w:p w:rsidR="00B4535F" w:rsidRPr="008A6FF4" w:rsidRDefault="00B4535F" w:rsidP="00E53F01">
            <w:pPr>
              <w:pStyle w:val="TableParagraph"/>
              <w:ind w:left="0" w:right="215"/>
              <w:rPr>
                <w:rFonts w:ascii="Arial" w:hAnsi="Arial" w:cs="Arial"/>
                <w:sz w:val="24"/>
                <w:szCs w:val="24"/>
                <w:lang w:val="kk-KZ"/>
              </w:rPr>
            </w:pPr>
          </w:p>
          <w:p w:rsidR="007E253F" w:rsidRDefault="007E253F" w:rsidP="008A6FF4">
            <w:pPr>
              <w:pStyle w:val="TableParagraph"/>
              <w:ind w:left="215" w:right="215"/>
              <w:jc w:val="center"/>
              <w:rPr>
                <w:rFonts w:ascii="Arial" w:hAnsi="Arial" w:cs="Arial"/>
                <w:sz w:val="24"/>
                <w:szCs w:val="24"/>
                <w:lang w:val="kk-KZ"/>
              </w:rPr>
            </w:pPr>
          </w:p>
          <w:p w:rsidR="007E253F" w:rsidRDefault="007E253F" w:rsidP="008A6FF4">
            <w:pPr>
              <w:pStyle w:val="TableParagraph"/>
              <w:ind w:left="215" w:right="215"/>
              <w:jc w:val="center"/>
              <w:rPr>
                <w:rFonts w:ascii="Arial" w:hAnsi="Arial" w:cs="Arial"/>
                <w:sz w:val="24"/>
                <w:szCs w:val="24"/>
                <w:lang w:val="kk-KZ"/>
              </w:rPr>
            </w:pPr>
          </w:p>
          <w:p w:rsidR="007E253F" w:rsidRDefault="007E253F" w:rsidP="008A6FF4">
            <w:pPr>
              <w:pStyle w:val="TableParagraph"/>
              <w:ind w:left="215" w:right="215"/>
              <w:jc w:val="center"/>
              <w:rPr>
                <w:rFonts w:ascii="Arial" w:hAnsi="Arial" w:cs="Arial"/>
                <w:sz w:val="24"/>
                <w:szCs w:val="24"/>
                <w:lang w:val="kk-KZ"/>
              </w:rPr>
            </w:pPr>
          </w:p>
          <w:p w:rsidR="00B4535F" w:rsidRPr="008A6FF4" w:rsidRDefault="00B4535F" w:rsidP="008A6FF4">
            <w:pPr>
              <w:pStyle w:val="TableParagraph"/>
              <w:ind w:left="215" w:right="215"/>
              <w:jc w:val="center"/>
              <w:rPr>
                <w:rFonts w:ascii="Arial" w:hAnsi="Arial" w:cs="Arial"/>
                <w:sz w:val="24"/>
                <w:szCs w:val="24"/>
                <w:lang w:val="kk-KZ"/>
              </w:rPr>
            </w:pPr>
            <w:r w:rsidRPr="008A6FF4">
              <w:rPr>
                <w:rFonts w:ascii="Arial" w:hAnsi="Arial" w:cs="Arial"/>
                <w:sz w:val="24"/>
                <w:szCs w:val="24"/>
                <w:lang w:val="kk-KZ"/>
              </w:rPr>
              <w:t>мин</w:t>
            </w:r>
          </w:p>
          <w:p w:rsidR="00B4535F" w:rsidRPr="008A6FF4" w:rsidRDefault="00B4535F" w:rsidP="008A6FF4">
            <w:pPr>
              <w:pStyle w:val="TableParagraph"/>
              <w:ind w:left="215" w:right="215"/>
              <w:jc w:val="center"/>
              <w:rPr>
                <w:rFonts w:ascii="Arial" w:hAnsi="Arial" w:cs="Arial"/>
                <w:sz w:val="24"/>
                <w:szCs w:val="24"/>
                <w:lang w:val="kk-KZ"/>
              </w:rPr>
            </w:pPr>
          </w:p>
          <w:p w:rsidR="007E253F" w:rsidRDefault="007E253F" w:rsidP="007E253F">
            <w:pPr>
              <w:pStyle w:val="TableParagraph"/>
              <w:ind w:left="215" w:right="215"/>
              <w:jc w:val="center"/>
              <w:rPr>
                <w:rFonts w:ascii="Arial" w:hAnsi="Arial" w:cs="Arial"/>
                <w:sz w:val="24"/>
                <w:szCs w:val="24"/>
                <w:lang w:val="kk-KZ"/>
              </w:rPr>
            </w:pPr>
            <w:r w:rsidRPr="008A6FF4">
              <w:rPr>
                <w:rFonts w:ascii="Arial" w:hAnsi="Arial" w:cs="Arial"/>
                <w:sz w:val="24"/>
                <w:szCs w:val="24"/>
                <w:lang w:val="kk-KZ"/>
              </w:rPr>
              <w:t xml:space="preserve"> </w:t>
            </w:r>
          </w:p>
          <w:p w:rsidR="007E253F" w:rsidRDefault="007E253F" w:rsidP="007E253F">
            <w:pPr>
              <w:pStyle w:val="TableParagraph"/>
              <w:ind w:left="215" w:right="215"/>
              <w:jc w:val="center"/>
              <w:rPr>
                <w:rFonts w:ascii="Arial" w:hAnsi="Arial" w:cs="Arial"/>
                <w:sz w:val="24"/>
                <w:szCs w:val="24"/>
                <w:lang w:val="kk-KZ"/>
              </w:rPr>
            </w:pPr>
          </w:p>
          <w:p w:rsidR="007E253F" w:rsidRDefault="007E253F" w:rsidP="007E253F">
            <w:pPr>
              <w:pStyle w:val="TableParagraph"/>
              <w:ind w:left="215" w:right="215"/>
              <w:jc w:val="center"/>
              <w:rPr>
                <w:rFonts w:ascii="Arial" w:hAnsi="Arial" w:cs="Arial"/>
                <w:sz w:val="24"/>
                <w:szCs w:val="24"/>
                <w:lang w:val="kk-KZ"/>
              </w:rPr>
            </w:pPr>
          </w:p>
          <w:p w:rsidR="007E253F" w:rsidRDefault="007E253F" w:rsidP="007E253F">
            <w:pPr>
              <w:pStyle w:val="TableParagraph"/>
              <w:ind w:left="215" w:right="215"/>
              <w:jc w:val="center"/>
              <w:rPr>
                <w:rFonts w:ascii="Arial" w:hAnsi="Arial" w:cs="Arial"/>
                <w:sz w:val="24"/>
                <w:szCs w:val="24"/>
                <w:lang w:val="kk-KZ"/>
              </w:rPr>
            </w:pPr>
          </w:p>
          <w:p w:rsidR="007E253F" w:rsidRDefault="007E253F" w:rsidP="007E253F">
            <w:pPr>
              <w:pStyle w:val="TableParagraph"/>
              <w:ind w:left="215" w:right="215"/>
              <w:jc w:val="center"/>
              <w:rPr>
                <w:rFonts w:ascii="Arial" w:hAnsi="Arial" w:cs="Arial"/>
                <w:sz w:val="24"/>
                <w:szCs w:val="24"/>
                <w:lang w:val="kk-KZ"/>
              </w:rPr>
            </w:pPr>
            <w:r w:rsidRPr="008A6FF4">
              <w:rPr>
                <w:rFonts w:ascii="Arial" w:hAnsi="Arial" w:cs="Arial"/>
                <w:sz w:val="24"/>
                <w:szCs w:val="24"/>
                <w:lang w:val="kk-KZ"/>
              </w:rPr>
              <w:t>Мин</w:t>
            </w:r>
          </w:p>
          <w:p w:rsidR="007E253F" w:rsidRDefault="007E253F" w:rsidP="007E253F">
            <w:pPr>
              <w:pStyle w:val="TableParagraph"/>
              <w:ind w:left="215" w:right="215"/>
              <w:jc w:val="center"/>
              <w:rPr>
                <w:rFonts w:ascii="Arial" w:hAnsi="Arial" w:cs="Arial"/>
                <w:sz w:val="24"/>
                <w:szCs w:val="24"/>
                <w:lang w:val="kk-KZ"/>
              </w:rPr>
            </w:pPr>
            <w:r>
              <w:rPr>
                <w:rFonts w:ascii="Arial" w:hAnsi="Arial" w:cs="Arial"/>
                <w:sz w:val="24"/>
                <w:szCs w:val="24"/>
                <w:lang w:val="kk-KZ"/>
              </w:rPr>
              <w:lastRenderedPageBreak/>
              <w:t>Мин</w:t>
            </w:r>
          </w:p>
          <w:p w:rsidR="007E253F" w:rsidRDefault="007E253F" w:rsidP="007E253F">
            <w:pPr>
              <w:pStyle w:val="TableParagraph"/>
              <w:ind w:left="215" w:right="215"/>
              <w:jc w:val="center"/>
              <w:rPr>
                <w:rFonts w:ascii="Arial" w:hAnsi="Arial" w:cs="Arial"/>
                <w:sz w:val="24"/>
                <w:szCs w:val="24"/>
                <w:lang w:val="kk-KZ"/>
              </w:rPr>
            </w:pPr>
          </w:p>
          <w:p w:rsidR="007E253F" w:rsidRDefault="007E253F" w:rsidP="007E253F">
            <w:pPr>
              <w:pStyle w:val="TableParagraph"/>
              <w:ind w:left="215" w:right="215"/>
              <w:jc w:val="center"/>
              <w:rPr>
                <w:rFonts w:ascii="Arial" w:hAnsi="Arial" w:cs="Arial"/>
                <w:sz w:val="24"/>
                <w:szCs w:val="24"/>
                <w:lang w:val="kk-KZ"/>
              </w:rPr>
            </w:pPr>
          </w:p>
          <w:p w:rsidR="007E253F" w:rsidRDefault="007E253F" w:rsidP="007E253F">
            <w:pPr>
              <w:pStyle w:val="TableParagraph"/>
              <w:ind w:left="215" w:right="215"/>
              <w:jc w:val="center"/>
              <w:rPr>
                <w:rFonts w:ascii="Arial" w:hAnsi="Arial" w:cs="Arial"/>
                <w:sz w:val="24"/>
                <w:szCs w:val="24"/>
                <w:lang w:val="kk-KZ"/>
              </w:rPr>
            </w:pPr>
          </w:p>
          <w:p w:rsidR="007E253F" w:rsidRDefault="007E253F" w:rsidP="007E253F">
            <w:pPr>
              <w:pStyle w:val="TableParagraph"/>
              <w:ind w:left="215" w:right="215"/>
              <w:jc w:val="center"/>
              <w:rPr>
                <w:rFonts w:ascii="Arial" w:hAnsi="Arial" w:cs="Arial"/>
                <w:sz w:val="24"/>
                <w:szCs w:val="24"/>
                <w:lang w:val="kk-KZ"/>
              </w:rPr>
            </w:pPr>
          </w:p>
          <w:p w:rsidR="007E253F" w:rsidRDefault="007E253F" w:rsidP="007E253F">
            <w:pPr>
              <w:pStyle w:val="TableParagraph"/>
              <w:ind w:left="215" w:right="215"/>
              <w:jc w:val="center"/>
              <w:rPr>
                <w:rFonts w:ascii="Arial" w:hAnsi="Arial" w:cs="Arial"/>
                <w:sz w:val="24"/>
                <w:szCs w:val="24"/>
                <w:lang w:val="kk-KZ"/>
              </w:rPr>
            </w:pPr>
          </w:p>
          <w:p w:rsidR="007E253F" w:rsidRPr="008A6FF4" w:rsidRDefault="007E253F" w:rsidP="007E253F">
            <w:pPr>
              <w:pStyle w:val="TableParagraph"/>
              <w:ind w:left="215" w:right="215"/>
              <w:jc w:val="center"/>
              <w:rPr>
                <w:rFonts w:ascii="Arial" w:hAnsi="Arial" w:cs="Arial"/>
                <w:sz w:val="24"/>
                <w:szCs w:val="24"/>
                <w:lang w:val="kk-KZ"/>
              </w:rPr>
            </w:pPr>
            <w:r>
              <w:rPr>
                <w:rFonts w:ascii="Arial" w:hAnsi="Arial" w:cs="Arial"/>
                <w:sz w:val="24"/>
                <w:szCs w:val="24"/>
                <w:lang w:val="kk-KZ"/>
              </w:rPr>
              <w:t>мин</w:t>
            </w:r>
          </w:p>
          <w:p w:rsidR="00B4535F" w:rsidRPr="008A6FF4" w:rsidRDefault="00B4535F" w:rsidP="00E53F01">
            <w:pPr>
              <w:pStyle w:val="TableParagraph"/>
              <w:ind w:left="0" w:right="215"/>
              <w:rPr>
                <w:rFonts w:ascii="Arial" w:hAnsi="Arial" w:cs="Arial"/>
                <w:sz w:val="24"/>
                <w:szCs w:val="24"/>
                <w:lang w:val="kk-KZ"/>
              </w:rPr>
            </w:pPr>
          </w:p>
        </w:tc>
        <w:tc>
          <w:tcPr>
            <w:tcW w:w="6662" w:type="dxa"/>
          </w:tcPr>
          <w:p w:rsidR="00B43B07" w:rsidRPr="00C05CEA" w:rsidRDefault="007219E0" w:rsidP="008A6FF4">
            <w:pPr>
              <w:pStyle w:val="TableParagraph"/>
              <w:ind w:right="95"/>
              <w:jc w:val="both"/>
              <w:rPr>
                <w:sz w:val="28"/>
                <w:szCs w:val="28"/>
                <w:lang w:val="kk-KZ"/>
              </w:rPr>
            </w:pPr>
            <w:r w:rsidRPr="00C05CEA">
              <w:rPr>
                <w:b/>
                <w:sz w:val="28"/>
                <w:szCs w:val="28"/>
                <w:lang w:val="kk-KZ"/>
              </w:rPr>
              <w:lastRenderedPageBreak/>
              <w:t>«</w:t>
            </w:r>
            <w:r w:rsidR="00345EC7" w:rsidRPr="00C05CEA">
              <w:rPr>
                <w:b/>
                <w:sz w:val="28"/>
                <w:szCs w:val="28"/>
                <w:lang w:val="kk-KZ"/>
              </w:rPr>
              <w:t>Б</w:t>
            </w:r>
            <w:r w:rsidRPr="00C05CEA">
              <w:rPr>
                <w:b/>
                <w:sz w:val="28"/>
                <w:szCs w:val="28"/>
                <w:lang w:val="kk-KZ"/>
              </w:rPr>
              <w:t>ір сөзбен атау»</w:t>
            </w:r>
            <w:r w:rsidR="0006589E" w:rsidRPr="00C05CEA">
              <w:rPr>
                <w:b/>
                <w:sz w:val="28"/>
                <w:szCs w:val="28"/>
                <w:lang w:val="kk-KZ"/>
              </w:rPr>
              <w:t xml:space="preserve"> әдісі</w:t>
            </w:r>
            <w:r w:rsidR="0006589E" w:rsidRPr="00C05CEA">
              <w:rPr>
                <w:sz w:val="28"/>
                <w:szCs w:val="28"/>
                <w:lang w:val="kk-KZ"/>
              </w:rPr>
              <w:t>. Тақтада көрсетіледі.</w:t>
            </w:r>
          </w:p>
          <w:p w:rsidR="00534B2F" w:rsidRPr="007E253F" w:rsidRDefault="00534B2F" w:rsidP="008A6FF4">
            <w:pPr>
              <w:pStyle w:val="TableParagraph"/>
              <w:ind w:right="95"/>
              <w:jc w:val="both"/>
              <w:rPr>
                <w:i/>
                <w:sz w:val="28"/>
                <w:szCs w:val="28"/>
                <w:lang w:val="kk-KZ"/>
              </w:rPr>
            </w:pPr>
            <w:r w:rsidRPr="007E253F">
              <w:rPr>
                <w:i/>
                <w:sz w:val="28"/>
                <w:szCs w:val="28"/>
                <w:lang w:val="kk-KZ"/>
              </w:rPr>
              <w:t xml:space="preserve">Полиэтилен, парафин, полипропилен, </w:t>
            </w:r>
          </w:p>
          <w:p w:rsidR="00534B2F" w:rsidRPr="007E253F" w:rsidRDefault="00534B2F" w:rsidP="008A6FF4">
            <w:pPr>
              <w:pStyle w:val="TableParagraph"/>
              <w:ind w:right="95"/>
              <w:jc w:val="both"/>
              <w:rPr>
                <w:i/>
                <w:sz w:val="28"/>
                <w:szCs w:val="28"/>
                <w:lang w:val="kk-KZ"/>
              </w:rPr>
            </w:pPr>
            <w:r w:rsidRPr="007E253F">
              <w:rPr>
                <w:i/>
                <w:sz w:val="28"/>
                <w:szCs w:val="28"/>
                <w:lang w:val="kk-KZ"/>
              </w:rPr>
              <w:t>Полиметалл,боксит,шойын</w:t>
            </w:r>
          </w:p>
          <w:p w:rsidR="00534B2F" w:rsidRPr="007E253F" w:rsidRDefault="00534B2F" w:rsidP="00534B2F">
            <w:pPr>
              <w:pStyle w:val="TableParagraph"/>
              <w:ind w:right="95"/>
              <w:jc w:val="both"/>
              <w:rPr>
                <w:i/>
                <w:sz w:val="28"/>
                <w:szCs w:val="28"/>
                <w:lang w:val="kk-KZ"/>
              </w:rPr>
            </w:pPr>
            <w:r w:rsidRPr="007E253F">
              <w:rPr>
                <w:i/>
                <w:sz w:val="28"/>
                <w:szCs w:val="28"/>
                <w:lang w:val="kk-KZ"/>
              </w:rPr>
              <w:t>Бензин, мазут, асфальт</w:t>
            </w:r>
          </w:p>
          <w:p w:rsidR="007219E0" w:rsidRPr="00C05CEA" w:rsidRDefault="00534B2F" w:rsidP="00534B2F">
            <w:pPr>
              <w:pStyle w:val="TableParagraph"/>
              <w:ind w:right="95"/>
              <w:jc w:val="both"/>
              <w:rPr>
                <w:sz w:val="28"/>
                <w:szCs w:val="28"/>
                <w:lang w:val="kk-KZ"/>
              </w:rPr>
            </w:pPr>
            <w:r w:rsidRPr="00C05CEA">
              <w:rPr>
                <w:sz w:val="28"/>
                <w:szCs w:val="28"/>
                <w:lang w:val="kk-KZ"/>
              </w:rPr>
              <w:t xml:space="preserve"> </w:t>
            </w:r>
            <w:r w:rsidR="0006589E" w:rsidRPr="00C05CEA">
              <w:rPr>
                <w:sz w:val="28"/>
                <w:szCs w:val="28"/>
                <w:lang w:val="kk-KZ"/>
              </w:rPr>
              <w:t>Нәтиже:«Жарайсың», «өте дұрыс» деген қолпаштау сөздерін қолдану арқылы формативті бағалау.</w:t>
            </w:r>
          </w:p>
          <w:p w:rsidR="0006589E" w:rsidRPr="00C05CEA" w:rsidRDefault="0006589E" w:rsidP="00534B2F">
            <w:pPr>
              <w:pStyle w:val="TableParagraph"/>
              <w:ind w:right="95"/>
              <w:jc w:val="both"/>
              <w:rPr>
                <w:i/>
                <w:sz w:val="28"/>
                <w:szCs w:val="28"/>
                <w:lang w:val="kk-KZ"/>
              </w:rPr>
            </w:pPr>
          </w:p>
          <w:p w:rsidR="007219E0" w:rsidRPr="00C05CEA" w:rsidRDefault="007219E0" w:rsidP="008A6FF4">
            <w:pPr>
              <w:pStyle w:val="TableParagraph"/>
              <w:ind w:right="95"/>
              <w:jc w:val="both"/>
              <w:rPr>
                <w:sz w:val="28"/>
                <w:szCs w:val="28"/>
                <w:lang w:val="kk-KZ"/>
              </w:rPr>
            </w:pPr>
            <w:r w:rsidRPr="00C05CEA">
              <w:rPr>
                <w:b/>
                <w:sz w:val="28"/>
                <w:szCs w:val="28"/>
                <w:lang w:val="kk-KZ"/>
              </w:rPr>
              <w:t xml:space="preserve">«Графикалық органайзер» </w:t>
            </w:r>
            <w:r w:rsidRPr="00C05CEA">
              <w:rPr>
                <w:sz w:val="28"/>
                <w:szCs w:val="28"/>
                <w:lang w:val="kk-KZ"/>
              </w:rPr>
              <w:t>толтыру.</w:t>
            </w:r>
          </w:p>
          <w:p w:rsidR="007219E0" w:rsidRPr="00C05CEA" w:rsidRDefault="007219E0" w:rsidP="007219E0">
            <w:pPr>
              <w:pStyle w:val="TableParagraph"/>
              <w:ind w:right="95"/>
              <w:jc w:val="both"/>
              <w:rPr>
                <w:sz w:val="28"/>
                <w:szCs w:val="28"/>
                <w:lang w:val="kk-KZ"/>
              </w:rPr>
            </w:pPr>
            <w:r w:rsidRPr="00C05CEA">
              <w:rPr>
                <w:sz w:val="28"/>
                <w:szCs w:val="28"/>
                <w:lang w:val="kk-KZ"/>
              </w:rPr>
              <w:t xml:space="preserve"> </w:t>
            </w:r>
            <w:r w:rsidR="00534B2F" w:rsidRPr="00C05CEA">
              <w:rPr>
                <w:sz w:val="28"/>
                <w:szCs w:val="28"/>
                <w:lang w:val="kk-KZ"/>
              </w:rPr>
              <w:t xml:space="preserve">«Брокер» </w:t>
            </w:r>
            <w:r w:rsidRPr="00C05CEA">
              <w:rPr>
                <w:sz w:val="28"/>
                <w:szCs w:val="28"/>
                <w:lang w:val="kk-KZ"/>
              </w:rPr>
              <w:t>өндіруші өнеркәсіп</w:t>
            </w:r>
          </w:p>
          <w:p w:rsidR="007219E0" w:rsidRPr="00C05CEA" w:rsidRDefault="00534B2F" w:rsidP="008A6FF4">
            <w:pPr>
              <w:pStyle w:val="TableParagraph"/>
              <w:ind w:right="95"/>
              <w:jc w:val="both"/>
              <w:rPr>
                <w:sz w:val="28"/>
                <w:szCs w:val="28"/>
                <w:lang w:val="kk-KZ"/>
              </w:rPr>
            </w:pPr>
            <w:r w:rsidRPr="00C05CEA">
              <w:rPr>
                <w:sz w:val="28"/>
                <w:szCs w:val="28"/>
                <w:lang w:val="kk-KZ"/>
              </w:rPr>
              <w:t xml:space="preserve"> «Дилер»  </w:t>
            </w:r>
            <w:r w:rsidR="007219E0" w:rsidRPr="00C05CEA">
              <w:rPr>
                <w:sz w:val="28"/>
                <w:szCs w:val="28"/>
                <w:lang w:val="kk-KZ"/>
              </w:rPr>
              <w:t xml:space="preserve">өңдеуші өнеркәсіп </w:t>
            </w:r>
          </w:p>
          <w:p w:rsidR="007219E0" w:rsidRPr="00C05CEA" w:rsidRDefault="0006589E" w:rsidP="008A6FF4">
            <w:pPr>
              <w:pStyle w:val="TableParagraph"/>
              <w:ind w:right="95"/>
              <w:jc w:val="both"/>
              <w:rPr>
                <w:sz w:val="28"/>
                <w:szCs w:val="28"/>
                <w:lang w:val="kk-KZ"/>
              </w:rPr>
            </w:pPr>
            <w:r w:rsidRPr="00C05CEA">
              <w:rPr>
                <w:sz w:val="28"/>
                <w:szCs w:val="28"/>
                <w:lang w:val="kk-KZ"/>
              </w:rPr>
              <w:t xml:space="preserve">«Трейдер» </w:t>
            </w:r>
            <w:r w:rsidR="004421C4" w:rsidRPr="00C05CEA">
              <w:rPr>
                <w:sz w:val="28"/>
                <w:szCs w:val="28"/>
                <w:lang w:val="kk-KZ"/>
              </w:rPr>
              <w:t>Қызм</w:t>
            </w:r>
            <w:r w:rsidR="007219E0" w:rsidRPr="00C05CEA">
              <w:rPr>
                <w:sz w:val="28"/>
                <w:szCs w:val="28"/>
                <w:lang w:val="kk-KZ"/>
              </w:rPr>
              <w:t>ет көрсету саласы</w:t>
            </w:r>
            <w:r w:rsidRPr="00C05CEA">
              <w:rPr>
                <w:sz w:val="28"/>
                <w:szCs w:val="28"/>
                <w:lang w:val="kk-KZ"/>
              </w:rPr>
              <w:t>.</w:t>
            </w:r>
          </w:p>
          <w:p w:rsidR="0006589E" w:rsidRPr="00C05CEA" w:rsidRDefault="0006589E" w:rsidP="008A6FF4">
            <w:pPr>
              <w:pStyle w:val="TableParagraph"/>
              <w:ind w:right="95"/>
              <w:jc w:val="both"/>
              <w:rPr>
                <w:i/>
                <w:sz w:val="28"/>
                <w:szCs w:val="28"/>
                <w:lang w:val="kk-KZ"/>
              </w:rPr>
            </w:pPr>
            <w:r w:rsidRPr="00C05CEA">
              <w:rPr>
                <w:i/>
                <w:sz w:val="28"/>
                <w:szCs w:val="28"/>
                <w:lang w:val="kk-KZ"/>
              </w:rPr>
              <w:t xml:space="preserve">формативті бағалау. </w:t>
            </w:r>
          </w:p>
          <w:p w:rsidR="007219E0" w:rsidRPr="00C05CEA" w:rsidRDefault="007219E0" w:rsidP="008A6FF4">
            <w:pPr>
              <w:pStyle w:val="TableParagraph"/>
              <w:ind w:right="95"/>
              <w:jc w:val="both"/>
              <w:rPr>
                <w:sz w:val="28"/>
                <w:szCs w:val="28"/>
                <w:lang w:val="kk-KZ"/>
              </w:rPr>
            </w:pPr>
            <w:r w:rsidRPr="00C05CEA">
              <w:rPr>
                <w:b/>
                <w:sz w:val="28"/>
                <w:szCs w:val="28"/>
                <w:lang w:val="kk-KZ"/>
              </w:rPr>
              <w:t xml:space="preserve">«Рольдік ойын» </w:t>
            </w:r>
            <w:r w:rsidRPr="00C05CEA">
              <w:rPr>
                <w:sz w:val="28"/>
                <w:szCs w:val="28"/>
                <w:lang w:val="kk-KZ"/>
              </w:rPr>
              <w:t>импровизация</w:t>
            </w:r>
          </w:p>
          <w:p w:rsidR="007219E0" w:rsidRPr="00C05CEA" w:rsidRDefault="00BB5FA9" w:rsidP="008A6FF4">
            <w:pPr>
              <w:pStyle w:val="TableParagraph"/>
              <w:ind w:right="95"/>
              <w:jc w:val="both"/>
              <w:rPr>
                <w:sz w:val="28"/>
                <w:szCs w:val="28"/>
                <w:lang w:val="kk-KZ"/>
              </w:rPr>
            </w:pPr>
            <w:r>
              <w:rPr>
                <w:sz w:val="28"/>
                <w:szCs w:val="28"/>
                <w:lang w:val="kk-KZ"/>
              </w:rPr>
              <w:t>Бро</w:t>
            </w:r>
            <w:r w:rsidR="0006589E" w:rsidRPr="00C05CEA">
              <w:rPr>
                <w:sz w:val="28"/>
                <w:szCs w:val="28"/>
                <w:lang w:val="kk-KZ"/>
              </w:rPr>
              <w:t>кер</w:t>
            </w:r>
            <w:r w:rsidR="007219E0" w:rsidRPr="00C05CEA">
              <w:rPr>
                <w:sz w:val="28"/>
                <w:szCs w:val="28"/>
                <w:lang w:val="kk-KZ"/>
              </w:rPr>
              <w:t xml:space="preserve"> «Гид» ролін келтіреді. Тақырыбы Металлургиялық зауыт.</w:t>
            </w:r>
          </w:p>
          <w:p w:rsidR="0006589E" w:rsidRPr="00C05CEA" w:rsidRDefault="0006589E" w:rsidP="0006589E">
            <w:pPr>
              <w:pStyle w:val="TableParagraph"/>
              <w:ind w:right="95"/>
              <w:jc w:val="both"/>
              <w:rPr>
                <w:sz w:val="28"/>
                <w:szCs w:val="28"/>
                <w:lang w:val="kk-KZ"/>
              </w:rPr>
            </w:pPr>
            <w:r w:rsidRPr="00C05CEA">
              <w:rPr>
                <w:sz w:val="28"/>
                <w:szCs w:val="28"/>
                <w:lang w:val="kk-KZ"/>
              </w:rPr>
              <w:t>Дилерлер «Автомобиль» сатылымы. Қазақстандық автокөлікті таныстырады</w:t>
            </w:r>
          </w:p>
          <w:p w:rsidR="007219E0" w:rsidRPr="00C05CEA" w:rsidRDefault="004421C4" w:rsidP="008A6FF4">
            <w:pPr>
              <w:pStyle w:val="TableParagraph"/>
              <w:ind w:right="95"/>
              <w:jc w:val="both"/>
              <w:rPr>
                <w:sz w:val="28"/>
                <w:szCs w:val="28"/>
                <w:lang w:val="kk-KZ"/>
              </w:rPr>
            </w:pPr>
            <w:r w:rsidRPr="00C05CEA">
              <w:rPr>
                <w:sz w:val="28"/>
                <w:szCs w:val="28"/>
                <w:lang w:val="kk-KZ"/>
              </w:rPr>
              <w:t xml:space="preserve"> </w:t>
            </w:r>
            <w:r w:rsidR="0006589E" w:rsidRPr="00C05CEA">
              <w:rPr>
                <w:sz w:val="28"/>
                <w:szCs w:val="28"/>
                <w:lang w:val="kk-KZ"/>
              </w:rPr>
              <w:t xml:space="preserve">Трейдерлер  </w:t>
            </w:r>
            <w:r w:rsidRPr="00C05CEA">
              <w:rPr>
                <w:sz w:val="28"/>
                <w:szCs w:val="28"/>
                <w:lang w:val="kk-KZ"/>
              </w:rPr>
              <w:t xml:space="preserve">«Аукцион» өткізеді. </w:t>
            </w:r>
          </w:p>
          <w:p w:rsidR="004421C4" w:rsidRPr="00C05CEA" w:rsidRDefault="0006589E" w:rsidP="008A6FF4">
            <w:pPr>
              <w:pStyle w:val="TableParagraph"/>
              <w:ind w:right="95"/>
              <w:jc w:val="both"/>
              <w:rPr>
                <w:i/>
                <w:sz w:val="28"/>
                <w:szCs w:val="28"/>
                <w:lang w:val="kk-KZ"/>
              </w:rPr>
            </w:pPr>
            <w:r w:rsidRPr="00C05CEA">
              <w:rPr>
                <w:i/>
                <w:sz w:val="28"/>
                <w:szCs w:val="28"/>
                <w:lang w:val="kk-KZ"/>
              </w:rPr>
              <w:t xml:space="preserve">формативті бағалау </w:t>
            </w:r>
          </w:p>
          <w:p w:rsidR="007219E0" w:rsidRPr="00C05CEA" w:rsidRDefault="004421C4" w:rsidP="008A6FF4">
            <w:pPr>
              <w:pStyle w:val="TableParagraph"/>
              <w:ind w:right="95"/>
              <w:jc w:val="both"/>
              <w:rPr>
                <w:sz w:val="28"/>
                <w:szCs w:val="28"/>
                <w:lang w:val="kk-KZ"/>
              </w:rPr>
            </w:pPr>
            <w:r w:rsidRPr="00C05CEA">
              <w:rPr>
                <w:sz w:val="28"/>
                <w:szCs w:val="28"/>
                <w:lang w:val="kk-KZ"/>
              </w:rPr>
              <w:t>«Bilimland» қорытынды видеотаспа көрсетіледі.</w:t>
            </w:r>
          </w:p>
          <w:p w:rsidR="0006589E" w:rsidRDefault="00C05CEA" w:rsidP="0006589E">
            <w:pPr>
              <w:rPr>
                <w:rFonts w:ascii="Times New Roman" w:eastAsia="Times New Roman" w:hAnsi="Times New Roman" w:cs="Times New Roman"/>
                <w:sz w:val="28"/>
                <w:szCs w:val="28"/>
                <w:lang w:val="kk-KZ"/>
              </w:rPr>
            </w:pPr>
            <w:r w:rsidRPr="00C05CEA">
              <w:rPr>
                <w:rFonts w:ascii="Times New Roman" w:eastAsia="Times New Roman" w:hAnsi="Times New Roman" w:cs="Times New Roman"/>
                <w:b/>
                <w:sz w:val="28"/>
                <w:szCs w:val="28"/>
                <w:lang w:val="kk-KZ"/>
              </w:rPr>
              <w:lastRenderedPageBreak/>
              <w:t xml:space="preserve"> </w:t>
            </w:r>
            <w:r w:rsidR="0006589E" w:rsidRPr="00C05CEA">
              <w:rPr>
                <w:rFonts w:ascii="Times New Roman" w:eastAsia="Times New Roman" w:hAnsi="Times New Roman" w:cs="Times New Roman"/>
                <w:b/>
                <w:sz w:val="28"/>
                <w:szCs w:val="28"/>
                <w:lang w:val="kk-KZ"/>
              </w:rPr>
              <w:t>«Жұмысқа тұру»</w:t>
            </w:r>
            <w:r w:rsidR="0006589E" w:rsidRPr="00C05CEA">
              <w:rPr>
                <w:rFonts w:ascii="Times New Roman" w:eastAsia="Times New Roman" w:hAnsi="Times New Roman" w:cs="Times New Roman"/>
                <w:sz w:val="28"/>
                <w:szCs w:val="28"/>
                <w:lang w:val="kk-KZ"/>
              </w:rPr>
              <w:t xml:space="preserve"> анкетасы</w:t>
            </w:r>
          </w:p>
          <w:p w:rsidR="00C05CEA" w:rsidRPr="00C05CEA" w:rsidRDefault="00C05CEA" w:rsidP="0006589E">
            <w:pPr>
              <w:rPr>
                <w:rFonts w:ascii="Times New Roman" w:eastAsia="Times New Roman" w:hAnsi="Times New Roman" w:cs="Times New Roman"/>
                <w:sz w:val="28"/>
                <w:szCs w:val="28"/>
                <w:lang w:val="kk-KZ"/>
              </w:rPr>
            </w:pPr>
            <w:r w:rsidRPr="00C05CEA">
              <w:rPr>
                <w:rFonts w:ascii="Times New Roman" w:eastAsia="Times New Roman" w:hAnsi="Times New Roman" w:cs="Times New Roman"/>
                <w:noProof/>
                <w:sz w:val="28"/>
                <w:szCs w:val="28"/>
              </w:rPr>
              <w:drawing>
                <wp:inline distT="0" distB="0" distL="0" distR="0">
                  <wp:extent cx="911035" cy="744279"/>
                  <wp:effectExtent l="19050" t="0" r="3365" b="0"/>
                  <wp:docPr id="8" name="Рисунок 2" descr="C:\Users\user\Documents\Fax\item_3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Fax\item_3855.jpg"/>
                          <pic:cNvPicPr>
                            <a:picLocks noChangeAspect="1" noChangeArrowheads="1"/>
                          </pic:cNvPicPr>
                        </pic:nvPicPr>
                        <pic:blipFill>
                          <a:blip r:embed="rId6" cstate="print"/>
                          <a:srcRect/>
                          <a:stretch>
                            <a:fillRect/>
                          </a:stretch>
                        </pic:blipFill>
                        <pic:spPr bwMode="auto">
                          <a:xfrm>
                            <a:off x="0" y="0"/>
                            <a:ext cx="931695" cy="761157"/>
                          </a:xfrm>
                          <a:prstGeom prst="rect">
                            <a:avLst/>
                          </a:prstGeom>
                          <a:noFill/>
                          <a:ln w="9525">
                            <a:noFill/>
                            <a:miter lim="800000"/>
                            <a:headEnd/>
                            <a:tailEnd/>
                          </a:ln>
                        </pic:spPr>
                      </pic:pic>
                    </a:graphicData>
                  </a:graphic>
                </wp:inline>
              </w:drawing>
            </w:r>
          </w:p>
          <w:p w:rsidR="00C05CEA" w:rsidRDefault="007E253F" w:rsidP="00C05CEA">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Кері байланыс </w:t>
            </w:r>
            <w:r w:rsidR="00C05CEA" w:rsidRPr="00C05CEA">
              <w:rPr>
                <w:rFonts w:ascii="Times New Roman" w:eastAsia="Times New Roman" w:hAnsi="Times New Roman" w:cs="Times New Roman"/>
                <w:b/>
                <w:sz w:val="28"/>
                <w:szCs w:val="28"/>
                <w:lang w:val="kk-KZ"/>
              </w:rPr>
              <w:t>«сәйкестендіру»</w:t>
            </w:r>
            <w:r w:rsidR="00C05CEA">
              <w:rPr>
                <w:rFonts w:ascii="Times New Roman" w:eastAsia="Times New Roman" w:hAnsi="Times New Roman" w:cs="Times New Roman"/>
                <w:b/>
                <w:sz w:val="28"/>
                <w:szCs w:val="28"/>
                <w:lang w:val="kk-KZ"/>
              </w:rPr>
              <w:t xml:space="preserve"> әдісі.</w:t>
            </w:r>
          </w:p>
          <w:tbl>
            <w:tblPr>
              <w:tblStyle w:val="a3"/>
              <w:tblW w:w="0" w:type="auto"/>
              <w:tblLayout w:type="fixed"/>
              <w:tblLook w:val="04A0"/>
            </w:tblPr>
            <w:tblGrid>
              <w:gridCol w:w="3215"/>
              <w:gridCol w:w="3216"/>
            </w:tblGrid>
            <w:tr w:rsidR="00C05CEA" w:rsidTr="00C05CEA">
              <w:tc>
                <w:tcPr>
                  <w:tcW w:w="3215" w:type="dxa"/>
                  <w:vMerge w:val="restart"/>
                </w:tcPr>
                <w:p w:rsidR="00C05CEA" w:rsidRDefault="00C05CEA" w:rsidP="00C05CEA">
                  <w:pPr>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Өндіруші</w:t>
                  </w:r>
                </w:p>
              </w:tc>
              <w:tc>
                <w:tcPr>
                  <w:tcW w:w="3216" w:type="dxa"/>
                </w:tcPr>
                <w:p w:rsidR="00C05CEA" w:rsidRPr="00C05CEA" w:rsidRDefault="00C05CEA" w:rsidP="00C05C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тау-кен</w:t>
                  </w:r>
                  <w:r w:rsidR="007E253F">
                    <w:rPr>
                      <w:rFonts w:ascii="Times New Roman" w:eastAsia="Times New Roman" w:hAnsi="Times New Roman" w:cs="Times New Roman"/>
                      <w:sz w:val="28"/>
                      <w:szCs w:val="28"/>
                      <w:lang w:val="kk-KZ"/>
                    </w:rPr>
                    <w:t xml:space="preserve">  </w:t>
                  </w:r>
                </w:p>
              </w:tc>
            </w:tr>
            <w:tr w:rsidR="00C05CEA" w:rsidTr="00C05CEA">
              <w:tc>
                <w:tcPr>
                  <w:tcW w:w="3215" w:type="dxa"/>
                  <w:vMerge/>
                </w:tcPr>
                <w:p w:rsidR="00C05CEA" w:rsidRDefault="00C05CEA" w:rsidP="00C05CEA">
                  <w:pPr>
                    <w:rPr>
                      <w:rFonts w:ascii="Times New Roman" w:eastAsia="Times New Roman" w:hAnsi="Times New Roman" w:cs="Times New Roman"/>
                      <w:b/>
                      <w:sz w:val="28"/>
                      <w:szCs w:val="28"/>
                      <w:lang w:val="kk-KZ"/>
                    </w:rPr>
                  </w:pPr>
                </w:p>
              </w:tc>
              <w:tc>
                <w:tcPr>
                  <w:tcW w:w="3216" w:type="dxa"/>
                </w:tcPr>
                <w:p w:rsidR="00C05CEA" w:rsidRPr="00C05CEA" w:rsidRDefault="00C05CEA" w:rsidP="00C05C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балық шаруашылығы</w:t>
                  </w:r>
                </w:p>
              </w:tc>
            </w:tr>
            <w:tr w:rsidR="00C05CEA" w:rsidTr="00C05CEA">
              <w:tc>
                <w:tcPr>
                  <w:tcW w:w="3215" w:type="dxa"/>
                  <w:vMerge/>
                </w:tcPr>
                <w:p w:rsidR="00C05CEA" w:rsidRDefault="00C05CEA" w:rsidP="00C05CEA">
                  <w:pPr>
                    <w:rPr>
                      <w:rFonts w:ascii="Times New Roman" w:eastAsia="Times New Roman" w:hAnsi="Times New Roman" w:cs="Times New Roman"/>
                      <w:b/>
                      <w:sz w:val="28"/>
                      <w:szCs w:val="28"/>
                      <w:lang w:val="kk-KZ"/>
                    </w:rPr>
                  </w:pPr>
                </w:p>
              </w:tc>
              <w:tc>
                <w:tcPr>
                  <w:tcW w:w="3216" w:type="dxa"/>
                </w:tcPr>
                <w:p w:rsidR="00C05CEA" w:rsidRDefault="00C05CEA" w:rsidP="00C05CEA">
                  <w:pPr>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орман шаруашылығы</w:t>
                  </w:r>
                </w:p>
              </w:tc>
            </w:tr>
            <w:tr w:rsidR="00C05CEA" w:rsidTr="00C05CEA">
              <w:tc>
                <w:tcPr>
                  <w:tcW w:w="3215" w:type="dxa"/>
                  <w:vMerge w:val="restart"/>
                </w:tcPr>
                <w:p w:rsidR="00C05CEA" w:rsidRPr="00C05CEA" w:rsidRDefault="00C05CEA" w:rsidP="00C05CEA">
                  <w:pPr>
                    <w:rPr>
                      <w:rFonts w:ascii="Times New Roman" w:eastAsia="Times New Roman" w:hAnsi="Times New Roman" w:cs="Times New Roman"/>
                      <w:sz w:val="28"/>
                      <w:szCs w:val="28"/>
                      <w:lang w:val="kk-KZ"/>
                    </w:rPr>
                  </w:pPr>
                  <w:r w:rsidRPr="00C05CEA">
                    <w:rPr>
                      <w:rFonts w:ascii="Times New Roman" w:eastAsia="Times New Roman" w:hAnsi="Times New Roman" w:cs="Times New Roman"/>
                      <w:sz w:val="28"/>
                      <w:szCs w:val="28"/>
                      <w:lang w:val="kk-KZ"/>
                    </w:rPr>
                    <w:t>Өңдеуші</w:t>
                  </w:r>
                </w:p>
              </w:tc>
              <w:tc>
                <w:tcPr>
                  <w:tcW w:w="3216" w:type="dxa"/>
                </w:tcPr>
                <w:p w:rsidR="00C05CEA" w:rsidRDefault="00C05CEA" w:rsidP="00C05C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металлургия</w:t>
                  </w:r>
                </w:p>
              </w:tc>
            </w:tr>
            <w:tr w:rsidR="00C05CEA" w:rsidTr="00C05CEA">
              <w:tc>
                <w:tcPr>
                  <w:tcW w:w="3215" w:type="dxa"/>
                  <w:vMerge/>
                </w:tcPr>
                <w:p w:rsidR="00C05CEA" w:rsidRDefault="00C05CEA" w:rsidP="00C05CEA">
                  <w:pPr>
                    <w:rPr>
                      <w:rFonts w:ascii="Times New Roman" w:eastAsia="Times New Roman" w:hAnsi="Times New Roman" w:cs="Times New Roman"/>
                      <w:b/>
                      <w:sz w:val="28"/>
                      <w:szCs w:val="28"/>
                      <w:lang w:val="kk-KZ"/>
                    </w:rPr>
                  </w:pPr>
                </w:p>
              </w:tc>
              <w:tc>
                <w:tcPr>
                  <w:tcW w:w="3216" w:type="dxa"/>
                </w:tcPr>
                <w:p w:rsidR="00C05CEA" w:rsidRDefault="00C05CEA" w:rsidP="00C05C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энергетика</w:t>
                  </w:r>
                </w:p>
              </w:tc>
            </w:tr>
            <w:tr w:rsidR="00C05CEA" w:rsidTr="00C05CEA">
              <w:tc>
                <w:tcPr>
                  <w:tcW w:w="3215" w:type="dxa"/>
                  <w:vMerge/>
                </w:tcPr>
                <w:p w:rsidR="00C05CEA" w:rsidRDefault="00C05CEA" w:rsidP="00C05CEA">
                  <w:pPr>
                    <w:rPr>
                      <w:rFonts w:ascii="Times New Roman" w:eastAsia="Times New Roman" w:hAnsi="Times New Roman" w:cs="Times New Roman"/>
                      <w:b/>
                      <w:sz w:val="28"/>
                      <w:szCs w:val="28"/>
                      <w:lang w:val="kk-KZ"/>
                    </w:rPr>
                  </w:pPr>
                </w:p>
              </w:tc>
              <w:tc>
                <w:tcPr>
                  <w:tcW w:w="3216" w:type="dxa"/>
                </w:tcPr>
                <w:p w:rsidR="00C05CEA" w:rsidRDefault="00C05CEA" w:rsidP="00C05C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химия</w:t>
                  </w:r>
                </w:p>
              </w:tc>
            </w:tr>
            <w:tr w:rsidR="00C05CEA" w:rsidTr="00C05CEA">
              <w:tc>
                <w:tcPr>
                  <w:tcW w:w="3215" w:type="dxa"/>
                  <w:vMerge w:val="restart"/>
                </w:tcPr>
                <w:p w:rsidR="00C05CEA" w:rsidRDefault="00C05CEA" w:rsidP="00C05CEA">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Қызмет көрсету</w:t>
                  </w:r>
                </w:p>
              </w:tc>
              <w:tc>
                <w:tcPr>
                  <w:tcW w:w="3216" w:type="dxa"/>
                </w:tcPr>
                <w:p w:rsidR="00C05CEA" w:rsidRDefault="00C05CEA" w:rsidP="00C05C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Ақпараттық қызметтер</w:t>
                  </w:r>
                </w:p>
              </w:tc>
            </w:tr>
            <w:tr w:rsidR="00C05CEA" w:rsidTr="00C05CEA">
              <w:tc>
                <w:tcPr>
                  <w:tcW w:w="3215" w:type="dxa"/>
                  <w:vMerge/>
                </w:tcPr>
                <w:p w:rsidR="00C05CEA" w:rsidRDefault="00C05CEA" w:rsidP="00C05CEA">
                  <w:pPr>
                    <w:rPr>
                      <w:rFonts w:ascii="Times New Roman" w:eastAsia="Times New Roman" w:hAnsi="Times New Roman" w:cs="Times New Roman"/>
                      <w:b/>
                      <w:sz w:val="28"/>
                      <w:szCs w:val="28"/>
                      <w:lang w:val="kk-KZ"/>
                    </w:rPr>
                  </w:pPr>
                </w:p>
              </w:tc>
              <w:tc>
                <w:tcPr>
                  <w:tcW w:w="3216" w:type="dxa"/>
                </w:tcPr>
                <w:p w:rsidR="00C05CEA" w:rsidRDefault="00C05CEA" w:rsidP="00C05C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Денсаулық сақтау</w:t>
                  </w:r>
                </w:p>
              </w:tc>
            </w:tr>
            <w:tr w:rsidR="00C05CEA" w:rsidTr="00C05CEA">
              <w:tc>
                <w:tcPr>
                  <w:tcW w:w="3215" w:type="dxa"/>
                  <w:vMerge/>
                </w:tcPr>
                <w:p w:rsidR="00C05CEA" w:rsidRDefault="00C05CEA" w:rsidP="00C05CEA">
                  <w:pPr>
                    <w:rPr>
                      <w:rFonts w:ascii="Times New Roman" w:eastAsia="Times New Roman" w:hAnsi="Times New Roman" w:cs="Times New Roman"/>
                      <w:b/>
                      <w:sz w:val="28"/>
                      <w:szCs w:val="28"/>
                      <w:lang w:val="kk-KZ"/>
                    </w:rPr>
                  </w:pPr>
                </w:p>
              </w:tc>
              <w:tc>
                <w:tcPr>
                  <w:tcW w:w="3216" w:type="dxa"/>
                </w:tcPr>
                <w:p w:rsidR="00C05CEA" w:rsidRDefault="007E253F" w:rsidP="00C05CE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Химиялық тазарту</w:t>
                  </w:r>
                </w:p>
              </w:tc>
            </w:tr>
          </w:tbl>
          <w:p w:rsidR="0006589E" w:rsidRPr="00C05CEA" w:rsidRDefault="0006589E" w:rsidP="00C05CEA">
            <w:pPr>
              <w:rPr>
                <w:rFonts w:ascii="Times New Roman" w:eastAsia="Times New Roman" w:hAnsi="Times New Roman" w:cs="Times New Roman"/>
                <w:b/>
                <w:sz w:val="28"/>
                <w:szCs w:val="28"/>
                <w:lang w:val="kk-KZ"/>
              </w:rPr>
            </w:pPr>
          </w:p>
        </w:tc>
        <w:tc>
          <w:tcPr>
            <w:tcW w:w="2410" w:type="dxa"/>
          </w:tcPr>
          <w:p w:rsidR="00E53F01" w:rsidRDefault="00B4535F" w:rsidP="008A6FF4">
            <w:pPr>
              <w:rPr>
                <w:rFonts w:ascii="Arial" w:hAnsi="Arial" w:cs="Arial"/>
                <w:sz w:val="24"/>
                <w:szCs w:val="24"/>
                <w:lang w:val="kk-KZ"/>
              </w:rPr>
            </w:pPr>
            <w:r w:rsidRPr="008A6FF4">
              <w:rPr>
                <w:rFonts w:ascii="Arial" w:hAnsi="Arial" w:cs="Arial"/>
                <w:sz w:val="24"/>
                <w:szCs w:val="24"/>
                <w:lang w:val="kk-KZ"/>
              </w:rPr>
              <w:lastRenderedPageBreak/>
              <w:t>АКТ инте</w:t>
            </w:r>
            <w:r w:rsidR="004421C4">
              <w:rPr>
                <w:rFonts w:ascii="Arial" w:hAnsi="Arial" w:cs="Arial"/>
                <w:sz w:val="24"/>
                <w:szCs w:val="24"/>
                <w:lang w:val="kk-KZ"/>
              </w:rPr>
              <w:t>рактивті тақта, маркер, гра</w:t>
            </w:r>
            <w:r w:rsidR="0006589E">
              <w:rPr>
                <w:rFonts w:ascii="Arial" w:hAnsi="Arial" w:cs="Arial"/>
                <w:sz w:val="24"/>
                <w:szCs w:val="24"/>
                <w:lang w:val="kk-KZ"/>
              </w:rPr>
              <w:t>фикалық органайзерлер, суреттер, бағалау.</w:t>
            </w:r>
            <w:r w:rsidR="0006589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06589E">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571294" cy="571294"/>
                  <wp:effectExtent l="19050" t="0" r="206" b="0"/>
                  <wp:docPr id="7" name="Рисунок 5" descr="D:\kuka\imagesвуцкц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uka\imagesвуцкцу.jpg"/>
                          <pic:cNvPicPr>
                            <a:picLocks noChangeAspect="1" noChangeArrowheads="1"/>
                          </pic:cNvPicPr>
                        </pic:nvPicPr>
                        <pic:blipFill>
                          <a:blip r:embed="rId7"/>
                          <a:srcRect/>
                          <a:stretch>
                            <a:fillRect/>
                          </a:stretch>
                        </pic:blipFill>
                        <pic:spPr bwMode="auto">
                          <a:xfrm>
                            <a:off x="0" y="0"/>
                            <a:ext cx="572002" cy="572002"/>
                          </a:xfrm>
                          <a:prstGeom prst="rect">
                            <a:avLst/>
                          </a:prstGeom>
                          <a:noFill/>
                          <a:ln w="9525">
                            <a:noFill/>
                            <a:miter lim="800000"/>
                            <a:headEnd/>
                            <a:tailEnd/>
                          </a:ln>
                        </pic:spPr>
                      </pic:pic>
                    </a:graphicData>
                  </a:graphic>
                </wp:inline>
              </w:drawing>
            </w:r>
            <w:r w:rsidR="0006589E">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613824" cy="613824"/>
                  <wp:effectExtent l="19050" t="0" r="0" b="0"/>
                  <wp:docPr id="5" name="Рисунок 4" descr="D:\kuka\imagesаа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uka\imagesааа.jpg"/>
                          <pic:cNvPicPr>
                            <a:picLocks noChangeAspect="1" noChangeArrowheads="1"/>
                          </pic:cNvPicPr>
                        </pic:nvPicPr>
                        <pic:blipFill>
                          <a:blip r:embed="rId8"/>
                          <a:srcRect/>
                          <a:stretch>
                            <a:fillRect/>
                          </a:stretch>
                        </pic:blipFill>
                        <pic:spPr bwMode="auto">
                          <a:xfrm>
                            <a:off x="0" y="0"/>
                            <a:ext cx="614585" cy="614585"/>
                          </a:xfrm>
                          <a:prstGeom prst="rect">
                            <a:avLst/>
                          </a:prstGeom>
                          <a:noFill/>
                          <a:ln w="9525">
                            <a:noFill/>
                            <a:miter lim="800000"/>
                            <a:headEnd/>
                            <a:tailEnd/>
                          </a:ln>
                        </pic:spPr>
                      </pic:pic>
                    </a:graphicData>
                  </a:graphic>
                </wp:inline>
              </w:drawing>
            </w:r>
            <w:r w:rsidR="0006589E">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942398" cy="589223"/>
                  <wp:effectExtent l="19050" t="0" r="0" b="0"/>
                  <wp:docPr id="4" name="Рисунок 3" descr="D:\kuka\1264892458_D1ECE0E9EBE8EA203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uka\1264892458_D1ECE0E9EBE8EA203031.jpg"/>
                          <pic:cNvPicPr>
                            <a:picLocks noChangeAspect="1" noChangeArrowheads="1"/>
                          </pic:cNvPicPr>
                        </pic:nvPicPr>
                        <pic:blipFill>
                          <a:blip r:embed="rId9" cstate="print"/>
                          <a:srcRect/>
                          <a:stretch>
                            <a:fillRect/>
                          </a:stretch>
                        </pic:blipFill>
                        <pic:spPr bwMode="auto">
                          <a:xfrm>
                            <a:off x="0" y="0"/>
                            <a:ext cx="945274" cy="591021"/>
                          </a:xfrm>
                          <a:prstGeom prst="rect">
                            <a:avLst/>
                          </a:prstGeom>
                          <a:noFill/>
                          <a:ln w="9525">
                            <a:noFill/>
                            <a:miter lim="800000"/>
                            <a:headEnd/>
                            <a:tailEnd/>
                          </a:ln>
                        </pic:spPr>
                      </pic:pic>
                    </a:graphicData>
                  </a:graphic>
                </wp:inline>
              </w:drawing>
            </w:r>
          </w:p>
          <w:p w:rsidR="00B4535F" w:rsidRPr="008A6FF4" w:rsidRDefault="00B4535F" w:rsidP="008A6FF4">
            <w:pPr>
              <w:rPr>
                <w:rFonts w:ascii="Arial" w:hAnsi="Arial" w:cs="Arial"/>
                <w:sz w:val="24"/>
                <w:szCs w:val="24"/>
                <w:lang w:val="kk-KZ"/>
              </w:rPr>
            </w:pPr>
            <w:r w:rsidRPr="008A6FF4">
              <w:rPr>
                <w:rFonts w:ascii="Arial" w:hAnsi="Arial" w:cs="Arial"/>
                <w:sz w:val="24"/>
                <w:szCs w:val="24"/>
                <w:lang w:val="kk-KZ"/>
              </w:rPr>
              <w:t xml:space="preserve"> </w:t>
            </w:r>
            <w:r w:rsidR="0006589E">
              <w:rPr>
                <w:rFonts w:ascii="Arial" w:hAnsi="Arial" w:cs="Arial"/>
                <w:sz w:val="24"/>
                <w:szCs w:val="24"/>
                <w:lang w:val="kk-KZ"/>
              </w:rPr>
              <w:t>Формативті бағалау.</w:t>
            </w:r>
          </w:p>
          <w:p w:rsidR="00B4535F" w:rsidRPr="008A6FF4" w:rsidRDefault="00B4535F" w:rsidP="008A6FF4">
            <w:pPr>
              <w:rPr>
                <w:rFonts w:ascii="Arial" w:hAnsi="Arial" w:cs="Arial"/>
                <w:sz w:val="24"/>
                <w:szCs w:val="24"/>
                <w:lang w:val="kk-KZ"/>
              </w:rPr>
            </w:pPr>
          </w:p>
          <w:p w:rsidR="00E53F01" w:rsidRDefault="00E53F01" w:rsidP="008A6FF4">
            <w:pPr>
              <w:rPr>
                <w:rFonts w:ascii="Arial" w:hAnsi="Arial" w:cs="Arial"/>
                <w:sz w:val="24"/>
                <w:szCs w:val="24"/>
                <w:lang w:val="kk-KZ"/>
              </w:rPr>
            </w:pPr>
          </w:p>
          <w:p w:rsidR="0006589E" w:rsidRDefault="0006589E" w:rsidP="008A6FF4">
            <w:pPr>
              <w:rPr>
                <w:rFonts w:ascii="Arial" w:hAnsi="Arial" w:cs="Arial"/>
                <w:sz w:val="24"/>
                <w:szCs w:val="24"/>
                <w:lang w:val="kk-KZ"/>
              </w:rPr>
            </w:pPr>
          </w:p>
          <w:p w:rsidR="0006589E" w:rsidRDefault="0006589E" w:rsidP="0006589E">
            <w:pPr>
              <w:rPr>
                <w:rFonts w:ascii="Arial" w:hAnsi="Arial" w:cs="Arial"/>
                <w:sz w:val="24"/>
                <w:szCs w:val="24"/>
                <w:lang w:val="kk-KZ"/>
              </w:rPr>
            </w:pPr>
          </w:p>
          <w:p w:rsidR="00C05CEA" w:rsidRDefault="00C05CEA" w:rsidP="0006589E">
            <w:pPr>
              <w:rPr>
                <w:rFonts w:ascii="Arial" w:hAnsi="Arial" w:cs="Arial"/>
                <w:sz w:val="24"/>
                <w:szCs w:val="24"/>
                <w:lang w:val="kk-KZ"/>
              </w:rPr>
            </w:pPr>
          </w:p>
          <w:p w:rsidR="00C05CEA" w:rsidRDefault="00C05CEA" w:rsidP="0006589E">
            <w:pPr>
              <w:rPr>
                <w:rFonts w:ascii="Arial" w:hAnsi="Arial" w:cs="Arial"/>
                <w:i/>
                <w:sz w:val="24"/>
                <w:szCs w:val="24"/>
                <w:lang w:val="kk-KZ"/>
              </w:rPr>
            </w:pPr>
          </w:p>
          <w:p w:rsidR="00C05CEA" w:rsidRDefault="00C05CEA" w:rsidP="0006589E">
            <w:pPr>
              <w:rPr>
                <w:rFonts w:ascii="Arial" w:hAnsi="Arial" w:cs="Arial"/>
                <w:i/>
                <w:sz w:val="24"/>
                <w:szCs w:val="24"/>
                <w:lang w:val="kk-KZ"/>
              </w:rPr>
            </w:pPr>
          </w:p>
          <w:p w:rsidR="00C05CEA" w:rsidRDefault="00C05CEA" w:rsidP="0006589E">
            <w:pPr>
              <w:rPr>
                <w:rFonts w:ascii="Arial" w:hAnsi="Arial" w:cs="Arial"/>
                <w:i/>
                <w:sz w:val="24"/>
                <w:szCs w:val="24"/>
                <w:lang w:val="kk-KZ"/>
              </w:rPr>
            </w:pPr>
          </w:p>
          <w:p w:rsidR="00C05CEA" w:rsidRDefault="00C05CEA" w:rsidP="0006589E">
            <w:pPr>
              <w:rPr>
                <w:rFonts w:ascii="Arial" w:hAnsi="Arial" w:cs="Arial"/>
                <w:i/>
                <w:sz w:val="24"/>
                <w:szCs w:val="24"/>
                <w:lang w:val="kk-KZ"/>
              </w:rPr>
            </w:pPr>
          </w:p>
          <w:p w:rsidR="0006589E" w:rsidRDefault="0006589E" w:rsidP="0006589E">
            <w:pPr>
              <w:rPr>
                <w:rFonts w:ascii="Arial" w:hAnsi="Arial" w:cs="Arial"/>
                <w:sz w:val="24"/>
                <w:szCs w:val="24"/>
                <w:lang w:val="kk-KZ"/>
              </w:rPr>
            </w:pPr>
            <w:r>
              <w:rPr>
                <w:rFonts w:ascii="Arial" w:hAnsi="Arial" w:cs="Arial"/>
                <w:i/>
                <w:sz w:val="24"/>
                <w:szCs w:val="24"/>
                <w:lang w:val="kk-KZ"/>
              </w:rPr>
              <w:t>«</w:t>
            </w:r>
            <w:r w:rsidRPr="0006589E">
              <w:rPr>
                <w:rFonts w:ascii="Arial" w:hAnsi="Arial" w:cs="Arial"/>
                <w:i/>
                <w:sz w:val="24"/>
                <w:szCs w:val="24"/>
                <w:lang w:val="kk-KZ"/>
              </w:rPr>
              <w:t>Bilimland</w:t>
            </w:r>
            <w:r>
              <w:rPr>
                <w:rFonts w:ascii="Arial" w:hAnsi="Arial" w:cs="Arial"/>
                <w:i/>
                <w:sz w:val="24"/>
                <w:szCs w:val="24"/>
                <w:lang w:val="kk-KZ"/>
              </w:rPr>
              <w:t>» сайты</w:t>
            </w:r>
          </w:p>
          <w:p w:rsidR="00C05CEA" w:rsidRDefault="00C05CEA" w:rsidP="00C05CEA">
            <w:pPr>
              <w:jc w:val="both"/>
              <w:rPr>
                <w:rFonts w:ascii="Arial" w:hAnsi="Arial" w:cs="Arial"/>
                <w:sz w:val="24"/>
                <w:szCs w:val="24"/>
                <w:lang w:val="kk-KZ"/>
              </w:rPr>
            </w:pPr>
          </w:p>
          <w:p w:rsidR="00C05CEA" w:rsidRDefault="00C05CEA" w:rsidP="00C05CEA">
            <w:pPr>
              <w:jc w:val="both"/>
              <w:rPr>
                <w:rFonts w:ascii="Arial" w:hAnsi="Arial" w:cs="Arial"/>
                <w:sz w:val="24"/>
                <w:szCs w:val="24"/>
                <w:lang w:val="kk-KZ"/>
              </w:rPr>
            </w:pPr>
            <w:r>
              <w:rPr>
                <w:rFonts w:ascii="Arial" w:hAnsi="Arial" w:cs="Arial"/>
                <w:sz w:val="24"/>
                <w:szCs w:val="24"/>
                <w:lang w:val="kk-KZ"/>
              </w:rPr>
              <w:t>Арнайы қағаз анкеталар.</w:t>
            </w:r>
          </w:p>
          <w:p w:rsidR="0006589E" w:rsidRPr="008A6FF4" w:rsidRDefault="0006589E" w:rsidP="0006589E">
            <w:pPr>
              <w:rPr>
                <w:rFonts w:ascii="Arial" w:hAnsi="Arial" w:cs="Arial"/>
                <w:sz w:val="24"/>
                <w:szCs w:val="24"/>
                <w:lang w:val="kk-KZ"/>
              </w:rPr>
            </w:pPr>
          </w:p>
        </w:tc>
      </w:tr>
      <w:tr w:rsidR="00B4535F" w:rsidRPr="00C05CEA" w:rsidTr="00C05CEA">
        <w:tc>
          <w:tcPr>
            <w:tcW w:w="1985" w:type="dxa"/>
          </w:tcPr>
          <w:p w:rsidR="00E53F01" w:rsidRDefault="00B4535F" w:rsidP="007E253F">
            <w:pPr>
              <w:pStyle w:val="TableParagraph"/>
              <w:ind w:left="215" w:right="215"/>
              <w:jc w:val="center"/>
              <w:rPr>
                <w:rFonts w:ascii="Arial" w:hAnsi="Arial" w:cs="Arial"/>
                <w:sz w:val="24"/>
                <w:szCs w:val="24"/>
                <w:lang w:val="kk-KZ"/>
              </w:rPr>
            </w:pPr>
            <w:r w:rsidRPr="008A6FF4">
              <w:rPr>
                <w:rFonts w:ascii="Arial" w:hAnsi="Arial" w:cs="Arial"/>
                <w:sz w:val="24"/>
                <w:szCs w:val="24"/>
                <w:lang w:val="kk-KZ"/>
              </w:rPr>
              <w:lastRenderedPageBreak/>
              <w:t>Сабақтың соңы</w:t>
            </w:r>
          </w:p>
          <w:p w:rsidR="00B4535F" w:rsidRPr="008A6FF4" w:rsidRDefault="00E53F01" w:rsidP="008A6FF4">
            <w:pPr>
              <w:pStyle w:val="TableParagraph"/>
              <w:ind w:left="215" w:right="215"/>
              <w:jc w:val="center"/>
              <w:rPr>
                <w:rFonts w:ascii="Arial" w:hAnsi="Arial" w:cs="Arial"/>
                <w:sz w:val="24"/>
                <w:szCs w:val="24"/>
                <w:lang w:val="kk-KZ"/>
              </w:rPr>
            </w:pPr>
            <w:r>
              <w:rPr>
                <w:rFonts w:ascii="Arial" w:hAnsi="Arial" w:cs="Arial"/>
                <w:sz w:val="24"/>
                <w:szCs w:val="24"/>
                <w:lang w:val="kk-KZ"/>
              </w:rPr>
              <w:t>1</w:t>
            </w:r>
            <w:r w:rsidR="00B4535F" w:rsidRPr="008A6FF4">
              <w:rPr>
                <w:rFonts w:ascii="Arial" w:hAnsi="Arial" w:cs="Arial"/>
                <w:sz w:val="24"/>
                <w:szCs w:val="24"/>
                <w:lang w:val="kk-KZ"/>
              </w:rPr>
              <w:t xml:space="preserve"> мин</w:t>
            </w:r>
          </w:p>
        </w:tc>
        <w:tc>
          <w:tcPr>
            <w:tcW w:w="6662" w:type="dxa"/>
          </w:tcPr>
          <w:p w:rsidR="0006589E" w:rsidRDefault="007E253F" w:rsidP="008A6FF4">
            <w:pPr>
              <w:rPr>
                <w:rFonts w:ascii="Arial" w:eastAsia="Times New Roman" w:hAnsi="Arial" w:cs="Arial"/>
                <w:sz w:val="24"/>
                <w:szCs w:val="24"/>
                <w:lang w:val="kk-KZ"/>
              </w:rPr>
            </w:pPr>
            <w:r w:rsidRPr="007E253F">
              <w:rPr>
                <w:rFonts w:ascii="Arial" w:eastAsia="Times New Roman" w:hAnsi="Arial" w:cs="Arial"/>
                <w:b/>
                <w:sz w:val="24"/>
                <w:szCs w:val="24"/>
                <w:lang w:val="kk-KZ"/>
              </w:rPr>
              <w:t>Рефлексия «Бейбітшілік»</w:t>
            </w:r>
            <w:r>
              <w:rPr>
                <w:rFonts w:ascii="Arial" w:eastAsia="Times New Roman" w:hAnsi="Arial" w:cs="Arial"/>
                <w:sz w:val="24"/>
                <w:szCs w:val="24"/>
                <w:lang w:val="kk-KZ"/>
              </w:rPr>
              <w:t xml:space="preserve"> эстафетасы. Әлемге жолдау.</w:t>
            </w:r>
          </w:p>
          <w:p w:rsidR="007E253F" w:rsidRDefault="007E253F" w:rsidP="008A6FF4">
            <w:pPr>
              <w:rPr>
                <w:rFonts w:ascii="Arial" w:eastAsia="Times New Roman" w:hAnsi="Arial" w:cs="Arial"/>
                <w:sz w:val="24"/>
                <w:szCs w:val="24"/>
                <w:lang w:val="kk-KZ"/>
              </w:rPr>
            </w:pPr>
          </w:p>
          <w:p w:rsidR="007E253F" w:rsidRPr="00E53F01" w:rsidRDefault="007E253F" w:rsidP="008A6FF4">
            <w:pPr>
              <w:rPr>
                <w:rFonts w:ascii="Arial" w:eastAsia="Times New Roman" w:hAnsi="Arial" w:cs="Arial"/>
                <w:sz w:val="24"/>
                <w:szCs w:val="24"/>
                <w:lang w:val="kk-KZ"/>
              </w:rPr>
            </w:pPr>
            <w:r>
              <w:rPr>
                <w:rFonts w:ascii="Arial" w:eastAsia="Times New Roman" w:hAnsi="Arial" w:cs="Arial"/>
                <w:sz w:val="24"/>
                <w:szCs w:val="24"/>
                <w:lang w:val="kk-KZ"/>
              </w:rPr>
              <w:t xml:space="preserve">Үй тапсырмасы. </w:t>
            </w:r>
            <w:r w:rsidRPr="007E253F">
              <w:rPr>
                <w:rFonts w:ascii="Arial" w:eastAsia="Times New Roman" w:hAnsi="Arial" w:cs="Arial"/>
                <w:b/>
                <w:sz w:val="24"/>
                <w:szCs w:val="24"/>
                <w:lang w:val="kk-KZ"/>
              </w:rPr>
              <w:t>«Ойыңды тұжырымда»</w:t>
            </w:r>
          </w:p>
        </w:tc>
        <w:tc>
          <w:tcPr>
            <w:tcW w:w="2410" w:type="dxa"/>
          </w:tcPr>
          <w:p w:rsidR="0006589E" w:rsidRPr="008A6FF4" w:rsidRDefault="0006589E" w:rsidP="008A6FF4">
            <w:pPr>
              <w:jc w:val="both"/>
              <w:rPr>
                <w:rFonts w:ascii="Arial" w:hAnsi="Arial" w:cs="Arial"/>
                <w:sz w:val="24"/>
                <w:szCs w:val="24"/>
                <w:lang w:val="kk-KZ"/>
              </w:rPr>
            </w:pPr>
          </w:p>
          <w:p w:rsidR="00B4535F" w:rsidRPr="008A6FF4" w:rsidRDefault="00B4535F" w:rsidP="008A6FF4">
            <w:pPr>
              <w:jc w:val="both"/>
              <w:rPr>
                <w:rFonts w:ascii="Arial" w:hAnsi="Arial" w:cs="Arial"/>
                <w:sz w:val="24"/>
                <w:szCs w:val="24"/>
                <w:lang w:val="kk-KZ"/>
              </w:rPr>
            </w:pPr>
            <w:r w:rsidRPr="008A6FF4">
              <w:rPr>
                <w:rFonts w:ascii="Arial" w:hAnsi="Arial" w:cs="Arial"/>
                <w:sz w:val="24"/>
                <w:szCs w:val="24"/>
                <w:lang w:val="kk-KZ"/>
              </w:rPr>
              <w:t>Үй тапсырмасын жазып алады.</w:t>
            </w:r>
          </w:p>
        </w:tc>
      </w:tr>
      <w:tr w:rsidR="00B4535F" w:rsidRPr="00351A5A" w:rsidTr="00C05CEA">
        <w:tc>
          <w:tcPr>
            <w:tcW w:w="1985" w:type="dxa"/>
          </w:tcPr>
          <w:p w:rsidR="00B4535F" w:rsidRPr="00E53F01" w:rsidRDefault="00B4535F" w:rsidP="00E53F01">
            <w:pPr>
              <w:pStyle w:val="TableParagraph"/>
              <w:ind w:left="34" w:right="34"/>
              <w:jc w:val="center"/>
              <w:rPr>
                <w:rFonts w:ascii="Arial" w:hAnsi="Arial" w:cs="Arial"/>
                <w:b/>
                <w:sz w:val="16"/>
                <w:szCs w:val="16"/>
                <w:lang w:val="kk-KZ"/>
              </w:rPr>
            </w:pPr>
            <w:r w:rsidRPr="00E53F01">
              <w:rPr>
                <w:rFonts w:ascii="Arial" w:hAnsi="Arial" w:cs="Arial"/>
                <w:b/>
                <w:sz w:val="16"/>
                <w:szCs w:val="16"/>
                <w:lang w:val="kk-KZ"/>
              </w:rPr>
              <w:t>Саралау – Сіз қандай тəсілмен көбірек қолдау көрсетпексіз? Сіз басқаларға қарағанда қабілетті оқушыларға қандай тапсырмалар бересіз?</w:t>
            </w:r>
          </w:p>
        </w:tc>
        <w:tc>
          <w:tcPr>
            <w:tcW w:w="6662" w:type="dxa"/>
          </w:tcPr>
          <w:p w:rsidR="00B4535F" w:rsidRPr="00E53F01" w:rsidRDefault="00B4535F" w:rsidP="008A6FF4">
            <w:pPr>
              <w:pStyle w:val="TableParagraph"/>
              <w:ind w:left="217" w:right="215"/>
              <w:jc w:val="center"/>
              <w:rPr>
                <w:rFonts w:ascii="Arial" w:hAnsi="Arial" w:cs="Arial"/>
                <w:b/>
                <w:sz w:val="16"/>
                <w:szCs w:val="16"/>
                <w:lang w:val="kk-KZ"/>
              </w:rPr>
            </w:pPr>
            <w:r w:rsidRPr="00E53F01">
              <w:rPr>
                <w:rFonts w:ascii="Arial" w:hAnsi="Arial" w:cs="Arial"/>
                <w:b/>
                <w:sz w:val="16"/>
                <w:szCs w:val="16"/>
                <w:lang w:val="kk-KZ"/>
              </w:rPr>
              <w:t>Бағалау – Сіз оқушылардың материалды игеру деңгейін қалай тексеруді жоспарлап отырсыз?</w:t>
            </w:r>
          </w:p>
        </w:tc>
        <w:tc>
          <w:tcPr>
            <w:tcW w:w="2410" w:type="dxa"/>
          </w:tcPr>
          <w:p w:rsidR="00B4535F" w:rsidRPr="00E53F01" w:rsidRDefault="00B4535F" w:rsidP="008A6FF4">
            <w:pPr>
              <w:pStyle w:val="TableParagraph"/>
              <w:ind w:left="263" w:right="264"/>
              <w:jc w:val="center"/>
              <w:rPr>
                <w:rFonts w:ascii="Arial" w:hAnsi="Arial" w:cs="Arial"/>
                <w:b/>
                <w:sz w:val="16"/>
                <w:szCs w:val="16"/>
                <w:lang w:val="kk-KZ"/>
              </w:rPr>
            </w:pPr>
            <w:r w:rsidRPr="00E53F01">
              <w:rPr>
                <w:rFonts w:ascii="Arial" w:hAnsi="Arial" w:cs="Arial"/>
                <w:b/>
                <w:sz w:val="16"/>
                <w:szCs w:val="16"/>
                <w:lang w:val="kk-KZ"/>
              </w:rPr>
              <w:t>Денсаулық жəне қауіпсіздік техникасын сақтау</w:t>
            </w:r>
          </w:p>
        </w:tc>
      </w:tr>
      <w:tr w:rsidR="00B4535F" w:rsidRPr="00351A5A" w:rsidTr="00C05CEA">
        <w:tc>
          <w:tcPr>
            <w:tcW w:w="1985" w:type="dxa"/>
          </w:tcPr>
          <w:p w:rsidR="00B4535F" w:rsidRPr="008A6FF4" w:rsidRDefault="00B4535F" w:rsidP="00E53F01">
            <w:pPr>
              <w:pStyle w:val="TableParagraph"/>
              <w:tabs>
                <w:tab w:val="left" w:pos="2444"/>
              </w:tabs>
              <w:ind w:left="34" w:right="34"/>
              <w:jc w:val="both"/>
              <w:rPr>
                <w:rFonts w:ascii="Arial" w:hAnsi="Arial" w:cs="Arial"/>
                <w:b/>
                <w:sz w:val="24"/>
                <w:szCs w:val="24"/>
                <w:lang w:val="kk-KZ"/>
              </w:rPr>
            </w:pPr>
          </w:p>
        </w:tc>
        <w:tc>
          <w:tcPr>
            <w:tcW w:w="6662" w:type="dxa"/>
          </w:tcPr>
          <w:p w:rsidR="00B4535F" w:rsidRPr="008A6FF4" w:rsidRDefault="00B4535F" w:rsidP="008A6FF4">
            <w:pPr>
              <w:pStyle w:val="TableParagraph"/>
              <w:ind w:right="122"/>
              <w:rPr>
                <w:rFonts w:ascii="Arial" w:hAnsi="Arial" w:cs="Arial"/>
                <w:sz w:val="24"/>
                <w:szCs w:val="24"/>
                <w:lang w:val="kk-KZ"/>
              </w:rPr>
            </w:pPr>
          </w:p>
        </w:tc>
        <w:tc>
          <w:tcPr>
            <w:tcW w:w="2410" w:type="dxa"/>
          </w:tcPr>
          <w:p w:rsidR="00B4535F" w:rsidRPr="00E53F01" w:rsidRDefault="00B4535F" w:rsidP="008A6FF4">
            <w:pPr>
              <w:pStyle w:val="TableParagraph"/>
              <w:ind w:left="34" w:right="34"/>
              <w:rPr>
                <w:rFonts w:ascii="Arial" w:hAnsi="Arial" w:cs="Arial"/>
                <w:sz w:val="16"/>
                <w:szCs w:val="16"/>
                <w:lang w:val="kk-KZ"/>
              </w:rPr>
            </w:pPr>
            <w:r w:rsidRPr="00E53F01">
              <w:rPr>
                <w:rFonts w:ascii="Arial" w:hAnsi="Arial" w:cs="Arial"/>
                <w:sz w:val="16"/>
                <w:szCs w:val="16"/>
                <w:lang w:val="kk-KZ"/>
              </w:rPr>
              <w:t>Денсаулық сақтау технологиялары.</w:t>
            </w:r>
          </w:p>
          <w:p w:rsidR="00B4535F" w:rsidRPr="00E53F01" w:rsidRDefault="00B4535F" w:rsidP="008A6FF4">
            <w:pPr>
              <w:pStyle w:val="TableParagraph"/>
              <w:ind w:left="34" w:right="34"/>
              <w:rPr>
                <w:rFonts w:ascii="Arial" w:hAnsi="Arial" w:cs="Arial"/>
                <w:sz w:val="16"/>
                <w:szCs w:val="16"/>
                <w:lang w:val="kk-KZ"/>
              </w:rPr>
            </w:pPr>
            <w:r w:rsidRPr="00E53F01">
              <w:rPr>
                <w:rFonts w:ascii="Arial" w:hAnsi="Arial" w:cs="Arial"/>
                <w:sz w:val="16"/>
                <w:szCs w:val="16"/>
                <w:lang w:val="kk-KZ"/>
              </w:rPr>
              <w:t>Сабақта сергіту жаттығулары мен белсенді жұмыс түрлерін қолдану.</w:t>
            </w:r>
          </w:p>
          <w:p w:rsidR="00B4535F" w:rsidRPr="00E53F01" w:rsidRDefault="00B4535F" w:rsidP="008A6FF4">
            <w:pPr>
              <w:pStyle w:val="TableParagraph"/>
              <w:ind w:left="34" w:right="34"/>
              <w:rPr>
                <w:rFonts w:ascii="Arial" w:hAnsi="Arial" w:cs="Arial"/>
                <w:sz w:val="16"/>
                <w:szCs w:val="16"/>
                <w:lang w:val="kk-KZ"/>
              </w:rPr>
            </w:pPr>
            <w:r w:rsidRPr="00E53F01">
              <w:rPr>
                <w:rFonts w:ascii="Arial" w:hAnsi="Arial" w:cs="Arial"/>
                <w:sz w:val="16"/>
                <w:szCs w:val="16"/>
                <w:lang w:val="kk-KZ"/>
              </w:rPr>
              <w:t>Осы сабақта қолданылатын</w:t>
            </w:r>
          </w:p>
          <w:p w:rsidR="00B4535F" w:rsidRPr="008A6FF4" w:rsidRDefault="00B4535F" w:rsidP="008A6FF4">
            <w:pPr>
              <w:pStyle w:val="TableParagraph"/>
              <w:ind w:left="34" w:right="34"/>
              <w:rPr>
                <w:rFonts w:ascii="Arial" w:hAnsi="Arial" w:cs="Arial"/>
                <w:sz w:val="24"/>
                <w:szCs w:val="24"/>
                <w:lang w:val="kk-KZ"/>
              </w:rPr>
            </w:pPr>
            <w:r w:rsidRPr="00E53F01">
              <w:rPr>
                <w:rFonts w:ascii="Arial" w:hAnsi="Arial" w:cs="Arial"/>
                <w:sz w:val="16"/>
                <w:szCs w:val="16"/>
                <w:lang w:val="kk-KZ"/>
              </w:rPr>
              <w:t>Қауіпсіздік техникасы ережелерінің тармақтары</w:t>
            </w:r>
          </w:p>
        </w:tc>
      </w:tr>
      <w:tr w:rsidR="00B4535F" w:rsidRPr="008A6FF4" w:rsidTr="00C05CEA">
        <w:tc>
          <w:tcPr>
            <w:tcW w:w="1985" w:type="dxa"/>
          </w:tcPr>
          <w:p w:rsidR="00B4535F" w:rsidRPr="00E53F01" w:rsidRDefault="00B4535F" w:rsidP="008A6FF4">
            <w:pPr>
              <w:pStyle w:val="TableParagraph"/>
              <w:ind w:left="33" w:right="34"/>
              <w:rPr>
                <w:rFonts w:ascii="Arial" w:hAnsi="Arial" w:cs="Arial"/>
                <w:sz w:val="20"/>
                <w:szCs w:val="20"/>
                <w:lang w:val="kk-KZ"/>
              </w:rPr>
            </w:pPr>
            <w:r w:rsidRPr="00E53F01">
              <w:rPr>
                <w:rFonts w:ascii="Arial" w:hAnsi="Arial" w:cs="Arial"/>
                <w:sz w:val="20"/>
                <w:szCs w:val="20"/>
                <w:lang w:val="kk-KZ"/>
              </w:rPr>
              <w:t>Сабақ мақсаты шынайы, қолжетімді құрылған, тапсырмалар деңгейге бөлінген. АКТ пайдалану арқылы уақытты дұрыс пайдаландық.</w:t>
            </w:r>
          </w:p>
        </w:tc>
        <w:tc>
          <w:tcPr>
            <w:tcW w:w="9072" w:type="dxa"/>
            <w:gridSpan w:val="2"/>
          </w:tcPr>
          <w:p w:rsidR="00B4535F" w:rsidRPr="00E53F01" w:rsidRDefault="00B4535F" w:rsidP="008A6FF4">
            <w:pPr>
              <w:pStyle w:val="TableParagraph"/>
              <w:ind w:right="267"/>
              <w:rPr>
                <w:rFonts w:ascii="Arial" w:hAnsi="Arial" w:cs="Arial"/>
                <w:sz w:val="20"/>
                <w:szCs w:val="20"/>
                <w:lang w:val="kk-KZ"/>
              </w:rPr>
            </w:pPr>
          </w:p>
          <w:p w:rsidR="00B4535F" w:rsidRPr="00E53F01" w:rsidRDefault="00B4535F" w:rsidP="008A6FF4">
            <w:pPr>
              <w:pStyle w:val="TableParagraph"/>
              <w:ind w:right="267"/>
              <w:rPr>
                <w:rFonts w:ascii="Arial" w:hAnsi="Arial" w:cs="Arial"/>
                <w:sz w:val="20"/>
                <w:szCs w:val="20"/>
                <w:lang w:val="kk-KZ"/>
              </w:rPr>
            </w:pPr>
          </w:p>
          <w:p w:rsidR="00B4535F" w:rsidRPr="00E53F01" w:rsidRDefault="00B4535F" w:rsidP="008A6FF4">
            <w:pPr>
              <w:pStyle w:val="TableParagraph"/>
              <w:ind w:right="267"/>
              <w:rPr>
                <w:rFonts w:ascii="Arial" w:hAnsi="Arial" w:cs="Arial"/>
                <w:sz w:val="20"/>
                <w:szCs w:val="20"/>
                <w:lang w:val="kk-KZ"/>
              </w:rPr>
            </w:pPr>
          </w:p>
        </w:tc>
      </w:tr>
      <w:tr w:rsidR="00B4535F" w:rsidRPr="00351A5A" w:rsidTr="00E53F01">
        <w:tc>
          <w:tcPr>
            <w:tcW w:w="11057" w:type="dxa"/>
            <w:gridSpan w:val="3"/>
          </w:tcPr>
          <w:p w:rsidR="00B4535F" w:rsidRPr="00E53F01" w:rsidRDefault="00B4535F" w:rsidP="008A6FF4">
            <w:pPr>
              <w:pStyle w:val="TableParagraph"/>
              <w:jc w:val="both"/>
              <w:rPr>
                <w:rFonts w:ascii="Arial" w:hAnsi="Arial" w:cs="Arial"/>
                <w:b/>
                <w:sz w:val="20"/>
                <w:szCs w:val="20"/>
                <w:lang w:val="kk-KZ"/>
              </w:rPr>
            </w:pPr>
            <w:r w:rsidRPr="00E53F01">
              <w:rPr>
                <w:rFonts w:ascii="Arial" w:hAnsi="Arial" w:cs="Arial"/>
                <w:b/>
                <w:sz w:val="20"/>
                <w:szCs w:val="20"/>
                <w:lang w:val="kk-KZ"/>
              </w:rPr>
              <w:t>Жалпы бағалау</w:t>
            </w:r>
          </w:p>
          <w:p w:rsidR="00B4535F" w:rsidRPr="00E53F01" w:rsidRDefault="00B4535F" w:rsidP="008A6FF4">
            <w:pPr>
              <w:pStyle w:val="TableParagraph"/>
              <w:ind w:right="2873"/>
              <w:rPr>
                <w:rFonts w:ascii="Arial" w:hAnsi="Arial" w:cs="Arial"/>
                <w:b/>
                <w:sz w:val="20"/>
                <w:szCs w:val="20"/>
                <w:lang w:val="kk-KZ"/>
              </w:rPr>
            </w:pPr>
            <w:r w:rsidRPr="00E53F01">
              <w:rPr>
                <w:rFonts w:ascii="Arial" w:hAnsi="Arial" w:cs="Arial"/>
                <w:b/>
                <w:sz w:val="20"/>
                <w:szCs w:val="20"/>
                <w:lang w:val="kk-KZ"/>
              </w:rPr>
              <w:t>Сабақта ең жақсы өткен екі нəрсе (оқыту мен оқуға қатысты)? 1:</w:t>
            </w:r>
          </w:p>
          <w:p w:rsidR="00B4535F" w:rsidRPr="00E53F01" w:rsidRDefault="00B4535F" w:rsidP="008A6FF4">
            <w:pPr>
              <w:pStyle w:val="TableParagraph"/>
              <w:jc w:val="both"/>
              <w:rPr>
                <w:rFonts w:ascii="Arial" w:hAnsi="Arial" w:cs="Arial"/>
                <w:b/>
                <w:sz w:val="20"/>
                <w:szCs w:val="20"/>
                <w:lang w:val="kk-KZ"/>
              </w:rPr>
            </w:pPr>
            <w:r w:rsidRPr="00E53F01">
              <w:rPr>
                <w:rFonts w:ascii="Arial" w:hAnsi="Arial" w:cs="Arial"/>
                <w:b/>
                <w:sz w:val="20"/>
                <w:szCs w:val="20"/>
                <w:lang w:val="kk-KZ"/>
              </w:rPr>
              <w:t>2:</w:t>
            </w:r>
          </w:p>
          <w:p w:rsidR="00B4535F" w:rsidRPr="00E53F01" w:rsidRDefault="00B4535F" w:rsidP="008A6FF4">
            <w:pPr>
              <w:pStyle w:val="TableParagraph"/>
              <w:ind w:right="685"/>
              <w:rPr>
                <w:rFonts w:ascii="Arial" w:hAnsi="Arial" w:cs="Arial"/>
                <w:b/>
                <w:sz w:val="20"/>
                <w:szCs w:val="20"/>
                <w:lang w:val="kk-KZ"/>
              </w:rPr>
            </w:pPr>
            <w:r w:rsidRPr="00E53F01">
              <w:rPr>
                <w:rFonts w:ascii="Arial" w:hAnsi="Arial" w:cs="Arial"/>
                <w:b/>
                <w:sz w:val="20"/>
                <w:szCs w:val="20"/>
                <w:lang w:val="kk-KZ"/>
              </w:rPr>
              <w:t xml:space="preserve">Сабақтың бұдан да жақсы өтуіне не оң ықпал етер еді (оқыту мен оқуға қатысты)? 1: </w:t>
            </w:r>
          </w:p>
          <w:p w:rsidR="00B4535F" w:rsidRPr="00E53F01" w:rsidRDefault="00B4535F" w:rsidP="008A6FF4">
            <w:pPr>
              <w:pStyle w:val="TableParagraph"/>
              <w:ind w:right="685"/>
              <w:rPr>
                <w:rFonts w:ascii="Arial" w:hAnsi="Arial" w:cs="Arial"/>
                <w:b/>
                <w:sz w:val="20"/>
                <w:szCs w:val="20"/>
                <w:lang w:val="kk-KZ"/>
              </w:rPr>
            </w:pPr>
            <w:r w:rsidRPr="00E53F01">
              <w:rPr>
                <w:rFonts w:ascii="Arial" w:hAnsi="Arial" w:cs="Arial"/>
                <w:b/>
                <w:sz w:val="20"/>
                <w:szCs w:val="20"/>
                <w:lang w:val="kk-KZ"/>
              </w:rPr>
              <w:t>2:</w:t>
            </w:r>
          </w:p>
          <w:p w:rsidR="00B4535F" w:rsidRPr="00E53F01" w:rsidRDefault="00B4535F" w:rsidP="008A6FF4">
            <w:pPr>
              <w:pStyle w:val="TableParagraph"/>
              <w:ind w:right="1073"/>
              <w:rPr>
                <w:rFonts w:ascii="Arial" w:hAnsi="Arial" w:cs="Arial"/>
                <w:i/>
                <w:sz w:val="20"/>
                <w:szCs w:val="20"/>
                <w:lang w:val="kk-KZ"/>
              </w:rPr>
            </w:pPr>
            <w:r w:rsidRPr="00E53F01">
              <w:rPr>
                <w:rFonts w:ascii="Arial" w:hAnsi="Arial" w:cs="Arial"/>
                <w:b/>
                <w:sz w:val="20"/>
                <w:szCs w:val="20"/>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нəрсеге назар аудару қажет?</w:t>
            </w:r>
          </w:p>
        </w:tc>
      </w:tr>
    </w:tbl>
    <w:p w:rsidR="00B4535F" w:rsidRDefault="00B4535F" w:rsidP="00C96232">
      <w:pPr>
        <w:ind w:left="-1134"/>
        <w:rPr>
          <w:rFonts w:ascii="Times New Roman" w:hAnsi="Times New Roman" w:cs="Times New Roman"/>
          <w:lang w:val="kk-KZ"/>
        </w:rPr>
      </w:pPr>
    </w:p>
    <w:p w:rsidR="00351A5A" w:rsidRDefault="00351A5A" w:rsidP="00C96232">
      <w:pPr>
        <w:ind w:left="-1134"/>
        <w:rPr>
          <w:rFonts w:ascii="Times New Roman" w:hAnsi="Times New Roman" w:cs="Times New Roman"/>
          <w:lang w:val="kk-KZ"/>
        </w:rPr>
      </w:pPr>
    </w:p>
    <w:p w:rsidR="00351A5A" w:rsidRDefault="00351A5A" w:rsidP="00C96232">
      <w:pPr>
        <w:ind w:left="-1134"/>
        <w:rPr>
          <w:rFonts w:ascii="Times New Roman" w:hAnsi="Times New Roman" w:cs="Times New Roman"/>
          <w:lang w:val="kk-KZ"/>
        </w:rPr>
      </w:pPr>
    </w:p>
    <w:p w:rsidR="00351A5A" w:rsidRDefault="00351A5A" w:rsidP="00C96232">
      <w:pPr>
        <w:ind w:left="-1134"/>
        <w:rPr>
          <w:rFonts w:ascii="Times New Roman" w:hAnsi="Times New Roman" w:cs="Times New Roman"/>
          <w:lang w:val="kk-KZ"/>
        </w:rPr>
      </w:pPr>
    </w:p>
    <w:p w:rsidR="00351A5A" w:rsidRDefault="00351A5A" w:rsidP="00C96232">
      <w:pPr>
        <w:ind w:left="-1134"/>
        <w:rPr>
          <w:rFonts w:ascii="Times New Roman" w:hAnsi="Times New Roman" w:cs="Times New Roman"/>
          <w:lang w:val="kk-KZ"/>
        </w:rPr>
      </w:pPr>
    </w:p>
    <w:p w:rsid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b/>
          <w:bCs/>
          <w:sz w:val="36"/>
          <w:szCs w:val="36"/>
          <w:lang w:val="kk-KZ"/>
        </w:rPr>
        <w:lastRenderedPageBreak/>
        <w:t>«Жұмысқа тұру» анкетасы</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Аты-жөні:</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Туған жері, айы күні:</w:t>
      </w:r>
    </w:p>
    <w:p w:rsidR="00351A5A" w:rsidRPr="00351A5A" w:rsidRDefault="00351A5A" w:rsidP="00351A5A">
      <w:pPr>
        <w:ind w:left="-1134"/>
        <w:rPr>
          <w:rFonts w:ascii="Times New Roman" w:hAnsi="Times New Roman" w:cs="Times New Roman"/>
          <w:sz w:val="36"/>
          <w:szCs w:val="36"/>
        </w:rPr>
      </w:pPr>
      <w:r w:rsidRPr="00351A5A">
        <w:rPr>
          <w:rFonts w:ascii="Times New Roman" w:hAnsi="Times New Roman" w:cs="Times New Roman"/>
          <w:sz w:val="36"/>
          <w:szCs w:val="36"/>
          <w:lang w:val="kk-KZ"/>
        </w:rPr>
        <w:t>Мекен жайы:</w:t>
      </w:r>
    </w:p>
    <w:p w:rsidR="00351A5A" w:rsidRPr="00351A5A" w:rsidRDefault="00351A5A" w:rsidP="00351A5A">
      <w:pPr>
        <w:ind w:left="-1134"/>
        <w:rPr>
          <w:rFonts w:ascii="Times New Roman" w:hAnsi="Times New Roman" w:cs="Times New Roman"/>
          <w:sz w:val="36"/>
          <w:szCs w:val="36"/>
        </w:rPr>
      </w:pPr>
      <w:r w:rsidRPr="00351A5A">
        <w:rPr>
          <w:rFonts w:ascii="Times New Roman" w:hAnsi="Times New Roman" w:cs="Times New Roman"/>
          <w:sz w:val="36"/>
          <w:szCs w:val="36"/>
          <w:lang w:val="kk-KZ"/>
        </w:rPr>
        <w:t>Телефон:</w:t>
      </w:r>
    </w:p>
    <w:p w:rsidR="00351A5A" w:rsidRPr="00351A5A" w:rsidRDefault="00351A5A" w:rsidP="00351A5A">
      <w:pPr>
        <w:ind w:left="-1134"/>
        <w:rPr>
          <w:rFonts w:ascii="Times New Roman" w:hAnsi="Times New Roman" w:cs="Times New Roman"/>
          <w:sz w:val="36"/>
          <w:szCs w:val="36"/>
        </w:rPr>
      </w:pPr>
      <w:r w:rsidRPr="00351A5A">
        <w:rPr>
          <w:rFonts w:ascii="Times New Roman" w:hAnsi="Times New Roman" w:cs="Times New Roman"/>
          <w:sz w:val="36"/>
          <w:szCs w:val="36"/>
          <w:lang w:val="kk-KZ"/>
        </w:rPr>
        <w:t>Отбасылық жағдайы:</w:t>
      </w:r>
    </w:p>
    <w:p w:rsidR="00351A5A" w:rsidRPr="00351A5A" w:rsidRDefault="00351A5A" w:rsidP="00351A5A">
      <w:pPr>
        <w:ind w:left="-1134"/>
        <w:rPr>
          <w:rFonts w:ascii="Times New Roman" w:hAnsi="Times New Roman" w:cs="Times New Roman"/>
          <w:sz w:val="36"/>
          <w:szCs w:val="36"/>
        </w:rPr>
      </w:pPr>
      <w:r w:rsidRPr="00351A5A">
        <w:rPr>
          <w:rFonts w:ascii="Times New Roman" w:hAnsi="Times New Roman" w:cs="Times New Roman"/>
          <w:sz w:val="36"/>
          <w:szCs w:val="36"/>
          <w:lang w:val="kk-KZ"/>
        </w:rPr>
        <w:t>Білімі мамандығы:</w:t>
      </w:r>
    </w:p>
    <w:p w:rsidR="00351A5A" w:rsidRPr="00351A5A" w:rsidRDefault="00351A5A" w:rsidP="00351A5A">
      <w:pPr>
        <w:ind w:left="-1134"/>
        <w:rPr>
          <w:rFonts w:ascii="Times New Roman" w:hAnsi="Times New Roman" w:cs="Times New Roman"/>
          <w:sz w:val="36"/>
          <w:szCs w:val="36"/>
        </w:rPr>
      </w:pPr>
      <w:r w:rsidRPr="00351A5A">
        <w:rPr>
          <w:rFonts w:ascii="Times New Roman" w:hAnsi="Times New Roman" w:cs="Times New Roman"/>
          <w:sz w:val="36"/>
          <w:szCs w:val="36"/>
          <w:lang w:val="kk-KZ"/>
        </w:rPr>
        <w:t>Жұмыс тәжірибесі:</w:t>
      </w:r>
    </w:p>
    <w:p w:rsidR="00351A5A" w:rsidRPr="00351A5A" w:rsidRDefault="00351A5A" w:rsidP="00351A5A">
      <w:pPr>
        <w:ind w:left="-1134"/>
        <w:rPr>
          <w:rFonts w:ascii="Times New Roman" w:hAnsi="Times New Roman" w:cs="Times New Roman"/>
          <w:sz w:val="36"/>
          <w:szCs w:val="36"/>
        </w:rPr>
      </w:pPr>
      <w:r w:rsidRPr="00351A5A">
        <w:rPr>
          <w:rFonts w:ascii="Times New Roman" w:hAnsi="Times New Roman" w:cs="Times New Roman"/>
          <w:sz w:val="36"/>
          <w:szCs w:val="36"/>
          <w:lang w:val="kk-KZ"/>
        </w:rPr>
        <w:t>Шет тілдері:</w:t>
      </w:r>
    </w:p>
    <w:p w:rsidR="00351A5A" w:rsidRPr="00351A5A" w:rsidRDefault="00351A5A" w:rsidP="00351A5A">
      <w:pPr>
        <w:ind w:left="-1134"/>
        <w:rPr>
          <w:rFonts w:ascii="Times New Roman" w:hAnsi="Times New Roman" w:cs="Times New Roman"/>
          <w:sz w:val="36"/>
          <w:szCs w:val="36"/>
        </w:rPr>
      </w:pPr>
      <w:r w:rsidRPr="00351A5A">
        <w:rPr>
          <w:rFonts w:ascii="Times New Roman" w:hAnsi="Times New Roman" w:cs="Times New Roman"/>
          <w:sz w:val="36"/>
          <w:szCs w:val="36"/>
          <w:lang w:val="kk-KZ"/>
        </w:rPr>
        <w:t>Қосымша мәліметтер:</w:t>
      </w:r>
      <w:r w:rsidRPr="00351A5A">
        <w:rPr>
          <w:rFonts w:ascii="Times New Roman" w:hAnsi="Times New Roman" w:cs="Times New Roman"/>
          <w:sz w:val="36"/>
          <w:szCs w:val="36"/>
        </w:rPr>
        <w:t xml:space="preserve"> </w:t>
      </w:r>
    </w:p>
    <w:p w:rsidR="00351A5A" w:rsidRDefault="00351A5A" w:rsidP="00351A5A">
      <w:pPr>
        <w:ind w:left="-1134"/>
        <w:rPr>
          <w:rFonts w:ascii="Times New Roman" w:hAnsi="Times New Roman" w:cs="Times New Roman"/>
          <w:b/>
          <w:bCs/>
          <w:sz w:val="36"/>
          <w:szCs w:val="36"/>
          <w:lang w:val="kk-KZ"/>
        </w:rPr>
      </w:pPr>
    </w:p>
    <w:p w:rsid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b/>
          <w:bCs/>
          <w:sz w:val="36"/>
          <w:szCs w:val="36"/>
          <w:lang w:val="kk-KZ"/>
        </w:rPr>
        <w:t>«Жұмысқа тұру» анкетасы</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Аты-жөні:</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Туған жері, айы күні:</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Мекен жайы:</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Телефон:</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Отбасылық жағдайы:</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Білімі мамандығы:</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Жұмыс тәжірибесі:</w:t>
      </w: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Шет тілдері:</w:t>
      </w:r>
    </w:p>
    <w:p w:rsid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sz w:val="36"/>
          <w:szCs w:val="36"/>
          <w:lang w:val="kk-KZ"/>
        </w:rPr>
        <w:t xml:space="preserve">Қосымша мәліметтер: </w:t>
      </w:r>
    </w:p>
    <w:p w:rsidR="00351A5A" w:rsidRDefault="00351A5A" w:rsidP="00351A5A">
      <w:pPr>
        <w:ind w:left="-1134"/>
        <w:rPr>
          <w:rFonts w:ascii="Times New Roman" w:hAnsi="Times New Roman" w:cs="Times New Roman"/>
          <w:sz w:val="36"/>
          <w:szCs w:val="36"/>
          <w:lang w:val="kk-KZ"/>
        </w:rPr>
      </w:pPr>
    </w:p>
    <w:p w:rsidR="00351A5A" w:rsidRDefault="00351A5A" w:rsidP="00351A5A">
      <w:pPr>
        <w:ind w:left="-1134"/>
        <w:rPr>
          <w:rFonts w:ascii="Times New Roman" w:hAnsi="Times New Roman" w:cs="Times New Roman"/>
          <w:b/>
          <w:bCs/>
          <w:sz w:val="36"/>
          <w:szCs w:val="36"/>
          <w:lang w:val="kk-KZ"/>
        </w:rPr>
      </w:pPr>
    </w:p>
    <w:p w:rsid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b/>
          <w:bCs/>
          <w:sz w:val="36"/>
          <w:szCs w:val="36"/>
          <w:lang w:val="kk-KZ"/>
        </w:rPr>
        <w:t>«сәйкестендіру» әдісі.</w:t>
      </w:r>
    </w:p>
    <w:tbl>
      <w:tblPr>
        <w:tblStyle w:val="a3"/>
        <w:tblW w:w="11023" w:type="dxa"/>
        <w:tblInd w:w="-1134" w:type="dxa"/>
        <w:tblLook w:val="04A0"/>
      </w:tblPr>
      <w:tblGrid>
        <w:gridCol w:w="3652"/>
        <w:gridCol w:w="3544"/>
        <w:gridCol w:w="3827"/>
      </w:tblGrid>
      <w:tr w:rsidR="00351A5A" w:rsidTr="00351A5A">
        <w:tc>
          <w:tcPr>
            <w:tcW w:w="3652" w:type="dxa"/>
          </w:tcPr>
          <w:p w:rsidR="00351A5A" w:rsidRDefault="00351A5A" w:rsidP="00351A5A">
            <w:pPr>
              <w:rPr>
                <w:rFonts w:ascii="Times New Roman" w:hAnsi="Times New Roman" w:cs="Times New Roman"/>
                <w:sz w:val="36"/>
                <w:szCs w:val="36"/>
                <w:lang w:val="kk-KZ"/>
              </w:rPr>
            </w:pPr>
            <w:r>
              <w:rPr>
                <w:rFonts w:ascii="Times New Roman" w:hAnsi="Times New Roman" w:cs="Times New Roman"/>
                <w:sz w:val="36"/>
                <w:szCs w:val="36"/>
                <w:lang w:val="kk-KZ"/>
              </w:rPr>
              <w:t>Өндіруші</w:t>
            </w:r>
          </w:p>
        </w:tc>
        <w:tc>
          <w:tcPr>
            <w:tcW w:w="3544" w:type="dxa"/>
          </w:tcPr>
          <w:p w:rsidR="00351A5A" w:rsidRDefault="00351A5A" w:rsidP="00351A5A">
            <w:pPr>
              <w:rPr>
                <w:rFonts w:ascii="Times New Roman" w:hAnsi="Times New Roman" w:cs="Times New Roman"/>
                <w:sz w:val="36"/>
                <w:szCs w:val="36"/>
                <w:lang w:val="kk-KZ"/>
              </w:rPr>
            </w:pPr>
            <w:r>
              <w:rPr>
                <w:rFonts w:ascii="Times New Roman" w:hAnsi="Times New Roman" w:cs="Times New Roman"/>
                <w:sz w:val="36"/>
                <w:szCs w:val="36"/>
                <w:lang w:val="kk-KZ"/>
              </w:rPr>
              <w:t>Өңдеуші</w:t>
            </w:r>
          </w:p>
        </w:tc>
        <w:tc>
          <w:tcPr>
            <w:tcW w:w="3827" w:type="dxa"/>
          </w:tcPr>
          <w:p w:rsidR="00351A5A" w:rsidRDefault="00351A5A" w:rsidP="00351A5A">
            <w:pPr>
              <w:rPr>
                <w:rFonts w:ascii="Times New Roman" w:hAnsi="Times New Roman" w:cs="Times New Roman"/>
                <w:sz w:val="36"/>
                <w:szCs w:val="36"/>
                <w:lang w:val="kk-KZ"/>
              </w:rPr>
            </w:pPr>
            <w:r>
              <w:rPr>
                <w:rFonts w:ascii="Times New Roman" w:hAnsi="Times New Roman" w:cs="Times New Roman"/>
                <w:sz w:val="36"/>
                <w:szCs w:val="36"/>
                <w:lang w:val="kk-KZ"/>
              </w:rPr>
              <w:t>Қызмет көрсету саласы</w:t>
            </w:r>
          </w:p>
        </w:tc>
      </w:tr>
      <w:tr w:rsidR="00351A5A" w:rsidTr="00351A5A">
        <w:tc>
          <w:tcPr>
            <w:tcW w:w="3652" w:type="dxa"/>
          </w:tcPr>
          <w:p w:rsidR="00351A5A" w:rsidRDefault="00351A5A" w:rsidP="00351A5A">
            <w:pPr>
              <w:rPr>
                <w:rFonts w:ascii="Times New Roman" w:hAnsi="Times New Roman" w:cs="Times New Roman"/>
                <w:sz w:val="36"/>
                <w:szCs w:val="36"/>
                <w:lang w:val="kk-KZ"/>
              </w:rPr>
            </w:pPr>
          </w:p>
          <w:p w:rsidR="00351A5A" w:rsidRDefault="00351A5A" w:rsidP="00351A5A">
            <w:pPr>
              <w:rPr>
                <w:rFonts w:ascii="Times New Roman" w:hAnsi="Times New Roman" w:cs="Times New Roman"/>
                <w:sz w:val="36"/>
                <w:szCs w:val="36"/>
                <w:lang w:val="kk-KZ"/>
              </w:rPr>
            </w:pPr>
          </w:p>
          <w:p w:rsidR="00351A5A" w:rsidRDefault="00351A5A" w:rsidP="00351A5A">
            <w:pPr>
              <w:rPr>
                <w:rFonts w:ascii="Times New Roman" w:hAnsi="Times New Roman" w:cs="Times New Roman"/>
                <w:sz w:val="36"/>
                <w:szCs w:val="36"/>
                <w:lang w:val="kk-KZ"/>
              </w:rPr>
            </w:pPr>
          </w:p>
          <w:p w:rsidR="00351A5A" w:rsidRDefault="00351A5A" w:rsidP="00351A5A">
            <w:pPr>
              <w:rPr>
                <w:rFonts w:ascii="Times New Roman" w:hAnsi="Times New Roman" w:cs="Times New Roman"/>
                <w:sz w:val="36"/>
                <w:szCs w:val="36"/>
                <w:lang w:val="kk-KZ"/>
              </w:rPr>
            </w:pPr>
          </w:p>
          <w:p w:rsidR="00351A5A" w:rsidRDefault="00351A5A" w:rsidP="00351A5A">
            <w:pPr>
              <w:rPr>
                <w:rFonts w:ascii="Times New Roman" w:hAnsi="Times New Roman" w:cs="Times New Roman"/>
                <w:sz w:val="36"/>
                <w:szCs w:val="36"/>
                <w:lang w:val="kk-KZ"/>
              </w:rPr>
            </w:pPr>
          </w:p>
        </w:tc>
        <w:tc>
          <w:tcPr>
            <w:tcW w:w="3544" w:type="dxa"/>
          </w:tcPr>
          <w:p w:rsidR="00351A5A" w:rsidRDefault="00351A5A" w:rsidP="00351A5A">
            <w:pPr>
              <w:rPr>
                <w:rFonts w:ascii="Times New Roman" w:hAnsi="Times New Roman" w:cs="Times New Roman"/>
                <w:sz w:val="36"/>
                <w:szCs w:val="36"/>
                <w:lang w:val="kk-KZ"/>
              </w:rPr>
            </w:pPr>
          </w:p>
        </w:tc>
        <w:tc>
          <w:tcPr>
            <w:tcW w:w="3827" w:type="dxa"/>
          </w:tcPr>
          <w:p w:rsidR="00351A5A" w:rsidRDefault="00351A5A" w:rsidP="00351A5A">
            <w:pPr>
              <w:rPr>
                <w:rFonts w:ascii="Times New Roman" w:hAnsi="Times New Roman" w:cs="Times New Roman"/>
                <w:sz w:val="36"/>
                <w:szCs w:val="36"/>
                <w:lang w:val="kk-KZ"/>
              </w:rPr>
            </w:pPr>
          </w:p>
        </w:tc>
      </w:tr>
    </w:tbl>
    <w:p w:rsidR="00351A5A" w:rsidRDefault="00351A5A" w:rsidP="00351A5A">
      <w:pPr>
        <w:spacing w:line="240" w:lineRule="auto"/>
        <w:ind w:left="-1134"/>
        <w:jc w:val="both"/>
        <w:rPr>
          <w:rFonts w:ascii="Times New Roman" w:hAnsi="Times New Roman" w:cs="Times New Roman"/>
          <w:sz w:val="36"/>
          <w:szCs w:val="36"/>
          <w:lang w:val="kk-KZ"/>
        </w:rPr>
      </w:pPr>
      <w:r>
        <w:rPr>
          <w:rFonts w:ascii="Times New Roman" w:hAnsi="Times New Roman" w:cs="Times New Roman"/>
          <w:sz w:val="36"/>
          <w:szCs w:val="36"/>
          <w:lang w:val="kk-KZ"/>
        </w:rPr>
        <w:t xml:space="preserve">Денсаулық сақтау, балық шаруашылығы, Металлургия, Ақпараттық қызметтер,  тау-кен,  Энергетика, орман шаруашылығы, Химия,   </w:t>
      </w:r>
      <w:r w:rsidRPr="00351A5A">
        <w:rPr>
          <w:rFonts w:ascii="Times New Roman" w:hAnsi="Times New Roman" w:cs="Times New Roman"/>
          <w:sz w:val="36"/>
          <w:szCs w:val="36"/>
          <w:lang w:val="kk-KZ"/>
        </w:rPr>
        <w:t>Химиялық тазарту</w:t>
      </w:r>
      <w:r>
        <w:rPr>
          <w:rFonts w:ascii="Times New Roman" w:hAnsi="Times New Roman" w:cs="Times New Roman"/>
          <w:sz w:val="36"/>
          <w:szCs w:val="36"/>
          <w:lang w:val="kk-KZ"/>
        </w:rPr>
        <w:t>.</w:t>
      </w:r>
    </w:p>
    <w:p w:rsidR="00351A5A" w:rsidRDefault="00351A5A" w:rsidP="00351A5A">
      <w:pPr>
        <w:ind w:left="-1134"/>
        <w:rPr>
          <w:rFonts w:ascii="Times New Roman" w:hAnsi="Times New Roman" w:cs="Times New Roman"/>
          <w:sz w:val="36"/>
          <w:szCs w:val="36"/>
          <w:lang w:val="kk-KZ"/>
        </w:rPr>
      </w:pPr>
    </w:p>
    <w:p w:rsidR="00351A5A" w:rsidRDefault="00351A5A" w:rsidP="00351A5A">
      <w:pPr>
        <w:ind w:left="-1134"/>
        <w:rPr>
          <w:rFonts w:ascii="Times New Roman" w:hAnsi="Times New Roman" w:cs="Times New Roman"/>
          <w:sz w:val="36"/>
          <w:szCs w:val="36"/>
          <w:lang w:val="kk-KZ"/>
        </w:rPr>
      </w:pPr>
    </w:p>
    <w:p w:rsidR="00351A5A" w:rsidRDefault="00351A5A" w:rsidP="00351A5A">
      <w:pPr>
        <w:ind w:left="-1134"/>
        <w:rPr>
          <w:rFonts w:ascii="Times New Roman" w:hAnsi="Times New Roman" w:cs="Times New Roman"/>
          <w:sz w:val="36"/>
          <w:szCs w:val="36"/>
          <w:lang w:val="kk-KZ"/>
        </w:rPr>
      </w:pPr>
    </w:p>
    <w:p w:rsidR="00351A5A" w:rsidRDefault="00351A5A" w:rsidP="00351A5A">
      <w:pPr>
        <w:rPr>
          <w:rFonts w:ascii="Times New Roman" w:hAnsi="Times New Roman" w:cs="Times New Roman"/>
          <w:sz w:val="36"/>
          <w:szCs w:val="36"/>
          <w:lang w:val="kk-KZ"/>
        </w:rPr>
      </w:pPr>
    </w:p>
    <w:p w:rsidR="00351A5A" w:rsidRDefault="00351A5A" w:rsidP="00351A5A">
      <w:pPr>
        <w:rPr>
          <w:rFonts w:ascii="Times New Roman" w:hAnsi="Times New Roman" w:cs="Times New Roman"/>
          <w:sz w:val="36"/>
          <w:szCs w:val="36"/>
          <w:lang w:val="kk-KZ"/>
        </w:rPr>
      </w:pPr>
    </w:p>
    <w:p w:rsidR="00351A5A" w:rsidRPr="00351A5A" w:rsidRDefault="00351A5A" w:rsidP="00351A5A">
      <w:pPr>
        <w:ind w:left="-1134"/>
        <w:rPr>
          <w:rFonts w:ascii="Times New Roman" w:hAnsi="Times New Roman" w:cs="Times New Roman"/>
          <w:sz w:val="36"/>
          <w:szCs w:val="36"/>
          <w:lang w:val="kk-KZ"/>
        </w:rPr>
      </w:pPr>
      <w:r w:rsidRPr="00351A5A">
        <w:rPr>
          <w:rFonts w:ascii="Times New Roman" w:hAnsi="Times New Roman" w:cs="Times New Roman"/>
          <w:b/>
          <w:bCs/>
          <w:sz w:val="36"/>
          <w:szCs w:val="36"/>
          <w:lang w:val="kk-KZ"/>
        </w:rPr>
        <w:t>«сәйкестендіру» әдісі.</w:t>
      </w:r>
    </w:p>
    <w:tbl>
      <w:tblPr>
        <w:tblStyle w:val="a3"/>
        <w:tblW w:w="11023" w:type="dxa"/>
        <w:tblInd w:w="-1134" w:type="dxa"/>
        <w:tblLook w:val="04A0"/>
      </w:tblPr>
      <w:tblGrid>
        <w:gridCol w:w="3652"/>
        <w:gridCol w:w="3544"/>
        <w:gridCol w:w="3827"/>
      </w:tblGrid>
      <w:tr w:rsidR="00351A5A" w:rsidTr="006919D8">
        <w:tc>
          <w:tcPr>
            <w:tcW w:w="3652" w:type="dxa"/>
          </w:tcPr>
          <w:p w:rsidR="00351A5A" w:rsidRDefault="00351A5A" w:rsidP="006919D8">
            <w:pPr>
              <w:rPr>
                <w:rFonts w:ascii="Times New Roman" w:hAnsi="Times New Roman" w:cs="Times New Roman"/>
                <w:sz w:val="36"/>
                <w:szCs w:val="36"/>
                <w:lang w:val="kk-KZ"/>
              </w:rPr>
            </w:pPr>
            <w:r>
              <w:rPr>
                <w:rFonts w:ascii="Times New Roman" w:hAnsi="Times New Roman" w:cs="Times New Roman"/>
                <w:sz w:val="36"/>
                <w:szCs w:val="36"/>
                <w:lang w:val="kk-KZ"/>
              </w:rPr>
              <w:t>Өндіруші</w:t>
            </w:r>
          </w:p>
        </w:tc>
        <w:tc>
          <w:tcPr>
            <w:tcW w:w="3544" w:type="dxa"/>
          </w:tcPr>
          <w:p w:rsidR="00351A5A" w:rsidRDefault="00351A5A" w:rsidP="006919D8">
            <w:pPr>
              <w:rPr>
                <w:rFonts w:ascii="Times New Roman" w:hAnsi="Times New Roman" w:cs="Times New Roman"/>
                <w:sz w:val="36"/>
                <w:szCs w:val="36"/>
                <w:lang w:val="kk-KZ"/>
              </w:rPr>
            </w:pPr>
            <w:r>
              <w:rPr>
                <w:rFonts w:ascii="Times New Roman" w:hAnsi="Times New Roman" w:cs="Times New Roman"/>
                <w:sz w:val="36"/>
                <w:szCs w:val="36"/>
                <w:lang w:val="kk-KZ"/>
              </w:rPr>
              <w:t>Өңдеуші</w:t>
            </w:r>
          </w:p>
        </w:tc>
        <w:tc>
          <w:tcPr>
            <w:tcW w:w="3827" w:type="dxa"/>
          </w:tcPr>
          <w:p w:rsidR="00351A5A" w:rsidRDefault="00351A5A" w:rsidP="006919D8">
            <w:pPr>
              <w:rPr>
                <w:rFonts w:ascii="Times New Roman" w:hAnsi="Times New Roman" w:cs="Times New Roman"/>
                <w:sz w:val="36"/>
                <w:szCs w:val="36"/>
                <w:lang w:val="kk-KZ"/>
              </w:rPr>
            </w:pPr>
            <w:r>
              <w:rPr>
                <w:rFonts w:ascii="Times New Roman" w:hAnsi="Times New Roman" w:cs="Times New Roman"/>
                <w:sz w:val="36"/>
                <w:szCs w:val="36"/>
                <w:lang w:val="kk-KZ"/>
              </w:rPr>
              <w:t>Қызмет көрсету саласы</w:t>
            </w:r>
          </w:p>
        </w:tc>
      </w:tr>
      <w:tr w:rsidR="00351A5A" w:rsidTr="006919D8">
        <w:tc>
          <w:tcPr>
            <w:tcW w:w="3652" w:type="dxa"/>
          </w:tcPr>
          <w:p w:rsidR="00351A5A" w:rsidRDefault="00351A5A" w:rsidP="006919D8">
            <w:pPr>
              <w:rPr>
                <w:rFonts w:ascii="Times New Roman" w:hAnsi="Times New Roman" w:cs="Times New Roman"/>
                <w:sz w:val="36"/>
                <w:szCs w:val="36"/>
                <w:lang w:val="kk-KZ"/>
              </w:rPr>
            </w:pPr>
          </w:p>
          <w:p w:rsidR="00351A5A" w:rsidRDefault="00351A5A" w:rsidP="006919D8">
            <w:pPr>
              <w:rPr>
                <w:rFonts w:ascii="Times New Roman" w:hAnsi="Times New Roman" w:cs="Times New Roman"/>
                <w:sz w:val="36"/>
                <w:szCs w:val="36"/>
                <w:lang w:val="kk-KZ"/>
              </w:rPr>
            </w:pPr>
          </w:p>
          <w:p w:rsidR="00351A5A" w:rsidRDefault="00351A5A" w:rsidP="006919D8">
            <w:pPr>
              <w:rPr>
                <w:rFonts w:ascii="Times New Roman" w:hAnsi="Times New Roman" w:cs="Times New Roman"/>
                <w:sz w:val="36"/>
                <w:szCs w:val="36"/>
                <w:lang w:val="kk-KZ"/>
              </w:rPr>
            </w:pPr>
          </w:p>
          <w:p w:rsidR="00351A5A" w:rsidRDefault="00351A5A" w:rsidP="006919D8">
            <w:pPr>
              <w:rPr>
                <w:rFonts w:ascii="Times New Roman" w:hAnsi="Times New Roman" w:cs="Times New Roman"/>
                <w:sz w:val="36"/>
                <w:szCs w:val="36"/>
                <w:lang w:val="kk-KZ"/>
              </w:rPr>
            </w:pPr>
          </w:p>
          <w:p w:rsidR="00351A5A" w:rsidRDefault="00351A5A" w:rsidP="006919D8">
            <w:pPr>
              <w:rPr>
                <w:rFonts w:ascii="Times New Roman" w:hAnsi="Times New Roman" w:cs="Times New Roman"/>
                <w:sz w:val="36"/>
                <w:szCs w:val="36"/>
                <w:lang w:val="kk-KZ"/>
              </w:rPr>
            </w:pPr>
          </w:p>
        </w:tc>
        <w:tc>
          <w:tcPr>
            <w:tcW w:w="3544" w:type="dxa"/>
          </w:tcPr>
          <w:p w:rsidR="00351A5A" w:rsidRDefault="00351A5A" w:rsidP="006919D8">
            <w:pPr>
              <w:rPr>
                <w:rFonts w:ascii="Times New Roman" w:hAnsi="Times New Roman" w:cs="Times New Roman"/>
                <w:sz w:val="36"/>
                <w:szCs w:val="36"/>
                <w:lang w:val="kk-KZ"/>
              </w:rPr>
            </w:pPr>
          </w:p>
        </w:tc>
        <w:tc>
          <w:tcPr>
            <w:tcW w:w="3827" w:type="dxa"/>
          </w:tcPr>
          <w:p w:rsidR="00351A5A" w:rsidRDefault="00351A5A" w:rsidP="006919D8">
            <w:pPr>
              <w:rPr>
                <w:rFonts w:ascii="Times New Roman" w:hAnsi="Times New Roman" w:cs="Times New Roman"/>
                <w:sz w:val="36"/>
                <w:szCs w:val="36"/>
                <w:lang w:val="kk-KZ"/>
              </w:rPr>
            </w:pPr>
          </w:p>
        </w:tc>
      </w:tr>
    </w:tbl>
    <w:p w:rsidR="00351A5A" w:rsidRDefault="00351A5A" w:rsidP="00351A5A">
      <w:pPr>
        <w:spacing w:line="240" w:lineRule="auto"/>
        <w:ind w:left="-1134"/>
        <w:jc w:val="both"/>
        <w:rPr>
          <w:rFonts w:ascii="Times New Roman" w:hAnsi="Times New Roman" w:cs="Times New Roman"/>
          <w:sz w:val="36"/>
          <w:szCs w:val="36"/>
          <w:lang w:val="kk-KZ"/>
        </w:rPr>
      </w:pPr>
      <w:r>
        <w:rPr>
          <w:rFonts w:ascii="Times New Roman" w:hAnsi="Times New Roman" w:cs="Times New Roman"/>
          <w:sz w:val="36"/>
          <w:szCs w:val="36"/>
          <w:lang w:val="kk-KZ"/>
        </w:rPr>
        <w:t xml:space="preserve">Денсаулық сақтау, балық шаруашылығы, Металлургия, Ақпараттық қызметтер,  тау-кен,  Энергетика, орман шаруашылығы, Химия,   </w:t>
      </w:r>
      <w:r w:rsidRPr="00351A5A">
        <w:rPr>
          <w:rFonts w:ascii="Times New Roman" w:hAnsi="Times New Roman" w:cs="Times New Roman"/>
          <w:sz w:val="36"/>
          <w:szCs w:val="36"/>
          <w:lang w:val="kk-KZ"/>
        </w:rPr>
        <w:t>Химиялық тазарту</w:t>
      </w:r>
      <w:r>
        <w:rPr>
          <w:rFonts w:ascii="Times New Roman" w:hAnsi="Times New Roman" w:cs="Times New Roman"/>
          <w:sz w:val="36"/>
          <w:szCs w:val="36"/>
          <w:lang w:val="kk-KZ"/>
        </w:rPr>
        <w:t>.</w:t>
      </w:r>
    </w:p>
    <w:p w:rsidR="00351A5A" w:rsidRDefault="00351A5A" w:rsidP="00C96232">
      <w:pPr>
        <w:ind w:left="-1134"/>
        <w:rPr>
          <w:rFonts w:ascii="Times New Roman" w:hAnsi="Times New Roman" w:cs="Times New Roman"/>
          <w:lang w:val="kk-KZ"/>
        </w:rPr>
      </w:pPr>
    </w:p>
    <w:p w:rsidR="00A315F7" w:rsidRDefault="00A315F7" w:rsidP="00C96232">
      <w:pPr>
        <w:ind w:left="-1134"/>
        <w:rPr>
          <w:rFonts w:ascii="Times New Roman" w:hAnsi="Times New Roman" w:cs="Times New Roman"/>
          <w:lang w:val="kk-KZ"/>
        </w:rPr>
      </w:pPr>
    </w:p>
    <w:p w:rsidR="00A315F7" w:rsidRDefault="00A315F7" w:rsidP="00C96232">
      <w:pPr>
        <w:ind w:left="-1134"/>
        <w:rPr>
          <w:rFonts w:ascii="Times New Roman" w:hAnsi="Times New Roman" w:cs="Times New Roman"/>
          <w:lang w:val="kk-KZ"/>
        </w:rPr>
      </w:pPr>
    </w:p>
    <w:p w:rsidR="00A315F7" w:rsidRDefault="00A315F7" w:rsidP="00C96232">
      <w:pPr>
        <w:ind w:left="-1134"/>
        <w:rPr>
          <w:rFonts w:ascii="Times New Roman" w:hAnsi="Times New Roman" w:cs="Times New Roman"/>
          <w:lang w:val="kk-KZ"/>
        </w:rPr>
      </w:pPr>
    </w:p>
    <w:p w:rsidR="008A411F" w:rsidRPr="00975930" w:rsidRDefault="008A411F" w:rsidP="008A411F">
      <w:pPr>
        <w:spacing w:line="240" w:lineRule="auto"/>
        <w:ind w:left="-1134"/>
        <w:jc w:val="both"/>
        <w:rPr>
          <w:rFonts w:ascii="Times New Roman" w:hAnsi="Times New Roman" w:cs="Times New Roman"/>
          <w:b/>
          <w:sz w:val="24"/>
          <w:szCs w:val="24"/>
          <w:lang w:val="kk-KZ"/>
        </w:rPr>
      </w:pPr>
      <w:r w:rsidRPr="00975930">
        <w:rPr>
          <w:rFonts w:ascii="Times New Roman" w:hAnsi="Times New Roman" w:cs="Times New Roman"/>
          <w:b/>
          <w:sz w:val="24"/>
          <w:szCs w:val="24"/>
          <w:lang w:val="kk-KZ"/>
        </w:rPr>
        <w:lastRenderedPageBreak/>
        <w:t>Брокер «Гид»</w:t>
      </w:r>
    </w:p>
    <w:p w:rsidR="00A315F7" w:rsidRPr="008A411F" w:rsidRDefault="008A411F" w:rsidP="008A411F">
      <w:pPr>
        <w:spacing w:line="240" w:lineRule="auto"/>
        <w:ind w:left="-1134"/>
        <w:jc w:val="both"/>
        <w:rPr>
          <w:rFonts w:ascii="Times New Roman" w:hAnsi="Times New Roman" w:cs="Times New Roman"/>
          <w:sz w:val="24"/>
          <w:szCs w:val="24"/>
          <w:lang w:val="kk-KZ"/>
        </w:rPr>
      </w:pPr>
      <w:r w:rsidRPr="008A411F">
        <w:rPr>
          <w:rFonts w:ascii="Times New Roman" w:hAnsi="Times New Roman" w:cs="Times New Roman"/>
          <w:sz w:val="24"/>
          <w:szCs w:val="24"/>
          <w:lang w:val="kk-KZ"/>
        </w:rPr>
        <w:t xml:space="preserve">Алдарыңызда Теміртау қаласы. Қарағанды толық циклді металлургиялық зауыты. Ал мынау домен пеші. Бұл пеште 2000 градус температурада темір кені балқытылып, шойын мен болат өндіріледі. Алынған өнім өзге комбинат бөлімдеріне жөнелтіліп металлдан құрылыс, тау-кен, автомобиль саласына керекті бөлшектер жасалады. </w:t>
      </w:r>
      <w:r w:rsidR="00062507">
        <w:rPr>
          <w:rFonts w:ascii="Times New Roman" w:hAnsi="Times New Roman" w:cs="Times New Roman"/>
          <w:sz w:val="24"/>
          <w:szCs w:val="24"/>
          <w:lang w:val="kk-KZ"/>
        </w:rPr>
        <w:t>Бұл зауытта Қазақстан Республикасының тұңғыш президенті Нұрсұлтан Әбішұлы Назарбаев жұмыс жасаған.</w:t>
      </w:r>
    </w:p>
    <w:p w:rsidR="008A411F" w:rsidRDefault="008A411F" w:rsidP="008A411F">
      <w:pPr>
        <w:spacing w:line="240" w:lineRule="auto"/>
        <w:ind w:left="-1134"/>
        <w:jc w:val="both"/>
        <w:rPr>
          <w:rFonts w:ascii="Times New Roman" w:hAnsi="Times New Roman" w:cs="Times New Roman"/>
          <w:sz w:val="24"/>
          <w:szCs w:val="24"/>
          <w:lang w:val="kk-KZ"/>
        </w:rPr>
      </w:pPr>
      <w:r w:rsidRPr="008A411F">
        <w:rPr>
          <w:rFonts w:ascii="Times New Roman" w:hAnsi="Times New Roman" w:cs="Times New Roman"/>
          <w:sz w:val="24"/>
          <w:szCs w:val="24"/>
          <w:lang w:val="kk-KZ"/>
        </w:rPr>
        <w:t>Қызықты деректер: Елордасы астанамыз Нұр-сұлтан қаласының басты симболы-«Бәйтерек» Теміртау зауытынан шыққан</w:t>
      </w:r>
      <w:r w:rsidR="00062507">
        <w:rPr>
          <w:rFonts w:ascii="Times New Roman" w:hAnsi="Times New Roman" w:cs="Times New Roman"/>
          <w:sz w:val="24"/>
          <w:szCs w:val="24"/>
          <w:lang w:val="kk-KZ"/>
        </w:rPr>
        <w:t xml:space="preserve"> темірден Қарағанды қаласында</w:t>
      </w:r>
      <w:r w:rsidRPr="008A411F">
        <w:rPr>
          <w:rFonts w:ascii="Times New Roman" w:hAnsi="Times New Roman" w:cs="Times New Roman"/>
          <w:sz w:val="24"/>
          <w:szCs w:val="24"/>
          <w:lang w:val="kk-KZ"/>
        </w:rPr>
        <w:t xml:space="preserve"> жасалып, кейін астанамызға жеткізілген. </w:t>
      </w:r>
    </w:p>
    <w:p w:rsidR="00975930" w:rsidRDefault="00975930" w:rsidP="008A411F">
      <w:pPr>
        <w:spacing w:line="240" w:lineRule="auto"/>
        <w:ind w:left="-1134"/>
        <w:jc w:val="both"/>
        <w:rPr>
          <w:rFonts w:ascii="Times New Roman" w:hAnsi="Times New Roman" w:cs="Times New Roman"/>
          <w:sz w:val="24"/>
          <w:szCs w:val="24"/>
          <w:lang w:val="kk-KZ"/>
        </w:rPr>
      </w:pPr>
    </w:p>
    <w:p w:rsidR="00062507" w:rsidRPr="00975930" w:rsidRDefault="00062507" w:rsidP="00975930">
      <w:pPr>
        <w:spacing w:after="0" w:line="240" w:lineRule="auto"/>
        <w:ind w:left="-1134"/>
        <w:jc w:val="both"/>
        <w:rPr>
          <w:rFonts w:ascii="Times New Roman" w:hAnsi="Times New Roman" w:cs="Times New Roman"/>
          <w:b/>
          <w:sz w:val="24"/>
          <w:szCs w:val="24"/>
          <w:lang w:val="kk-KZ"/>
        </w:rPr>
      </w:pPr>
      <w:r w:rsidRPr="00975930">
        <w:rPr>
          <w:rFonts w:ascii="Times New Roman" w:hAnsi="Times New Roman" w:cs="Times New Roman"/>
          <w:b/>
          <w:sz w:val="24"/>
          <w:szCs w:val="24"/>
          <w:lang w:val="kk-KZ"/>
        </w:rPr>
        <w:t>Дилерлер «Автомобиль» таныстырылымы.</w:t>
      </w:r>
    </w:p>
    <w:p w:rsidR="00062507" w:rsidRDefault="00062507" w:rsidP="0097593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Ханымдармен мырзалар қош келіпсіздер. Олай болса тұңғыш Қазақстанда жасалған автомобиль таныстырылымын бастауға рұқсат етіңіздер. Алдарыңызда  «Сапар» атты отандық автомобиль. </w:t>
      </w:r>
    </w:p>
    <w:p w:rsidR="00062507" w:rsidRDefault="00062507" w:rsidP="0097593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Басты ерекшеліктері: байқасаңыздар алдыңғы бөлігі қазақтың киіз үй пішінде құрастырылған.</w:t>
      </w:r>
    </w:p>
    <w:p w:rsidR="00062507" w:rsidRDefault="00062507" w:rsidP="0097593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Қозғалтқышының көлемі 2,2 литр.</w:t>
      </w:r>
    </w:p>
    <w:p w:rsidR="00062507" w:rsidRDefault="00062507" w:rsidP="0097593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Таза салмағы 1,700 тонна</w:t>
      </w:r>
    </w:p>
    <w:p w:rsidR="00062507" w:rsidRDefault="00062507" w:rsidP="0097593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Газ және жанармаймен жүру қондырғыларымен жабдықталған.</w:t>
      </w:r>
    </w:p>
    <w:p w:rsidR="00062507" w:rsidRDefault="00062507" w:rsidP="0097593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Шекті жылдамдығы 220 км/сағат.</w:t>
      </w:r>
    </w:p>
    <w:p w:rsidR="00062507" w:rsidRDefault="00062507" w:rsidP="0097593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Толықтай отандық жабдықтармен дайындалған.</w:t>
      </w:r>
    </w:p>
    <w:p w:rsidR="00062507" w:rsidRDefault="00062507" w:rsidP="00975930">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Болашақта электр қуатымен жүретін нұсқасы нарыққа шығады. </w:t>
      </w:r>
      <w:r w:rsidR="00975930">
        <w:rPr>
          <w:rFonts w:ascii="Times New Roman" w:hAnsi="Times New Roman" w:cs="Times New Roman"/>
          <w:sz w:val="24"/>
          <w:szCs w:val="24"/>
          <w:lang w:val="kk-KZ"/>
        </w:rPr>
        <w:t>Отандық өнімді қолдаушылар осы автокөлікті сатып аламын десе біздің компанияға хабарласыңыздар. Назарларыңызға рақмет.</w:t>
      </w:r>
    </w:p>
    <w:p w:rsidR="00975930" w:rsidRDefault="00975930" w:rsidP="00975930">
      <w:pPr>
        <w:spacing w:after="0" w:line="240" w:lineRule="auto"/>
        <w:ind w:left="-1134"/>
        <w:jc w:val="both"/>
        <w:rPr>
          <w:rFonts w:ascii="Times New Roman" w:hAnsi="Times New Roman" w:cs="Times New Roman"/>
          <w:sz w:val="24"/>
          <w:szCs w:val="24"/>
          <w:lang w:val="kk-KZ"/>
        </w:rPr>
      </w:pPr>
    </w:p>
    <w:p w:rsidR="00975930" w:rsidRDefault="00975930" w:rsidP="00975930">
      <w:pPr>
        <w:spacing w:after="0" w:line="240" w:lineRule="auto"/>
        <w:ind w:left="-1134"/>
        <w:jc w:val="both"/>
        <w:rPr>
          <w:rFonts w:ascii="Times New Roman" w:hAnsi="Times New Roman" w:cs="Times New Roman"/>
          <w:sz w:val="24"/>
          <w:szCs w:val="24"/>
          <w:lang w:val="kk-KZ"/>
        </w:rPr>
      </w:pPr>
    </w:p>
    <w:p w:rsidR="00975930" w:rsidRDefault="00975930" w:rsidP="00975930">
      <w:pPr>
        <w:spacing w:after="0" w:line="240" w:lineRule="auto"/>
        <w:ind w:left="-1134"/>
        <w:jc w:val="both"/>
        <w:rPr>
          <w:rFonts w:ascii="Times New Roman" w:hAnsi="Times New Roman" w:cs="Times New Roman"/>
          <w:sz w:val="24"/>
          <w:szCs w:val="24"/>
          <w:lang w:val="kk-KZ"/>
        </w:rPr>
      </w:pPr>
    </w:p>
    <w:p w:rsidR="00062507" w:rsidRDefault="00975930" w:rsidP="008A411F">
      <w:pPr>
        <w:spacing w:line="240" w:lineRule="auto"/>
        <w:ind w:left="-1134"/>
        <w:jc w:val="both"/>
        <w:rPr>
          <w:rFonts w:ascii="Times New Roman" w:hAnsi="Times New Roman" w:cs="Times New Roman"/>
          <w:b/>
          <w:sz w:val="24"/>
          <w:szCs w:val="24"/>
          <w:lang w:val="kk-KZ"/>
        </w:rPr>
      </w:pPr>
      <w:r w:rsidRPr="00975930">
        <w:rPr>
          <w:rFonts w:ascii="Times New Roman" w:hAnsi="Times New Roman" w:cs="Times New Roman"/>
          <w:b/>
          <w:sz w:val="24"/>
          <w:szCs w:val="24"/>
          <w:lang w:val="kk-KZ"/>
        </w:rPr>
        <w:t>Трейдерлер  «Аукцион»</w:t>
      </w:r>
    </w:p>
    <w:p w:rsidR="00975930" w:rsidRPr="00975930" w:rsidRDefault="00975930" w:rsidP="008A411F">
      <w:pPr>
        <w:spacing w:line="240" w:lineRule="auto"/>
        <w:ind w:left="-1134"/>
        <w:jc w:val="both"/>
        <w:rPr>
          <w:rFonts w:ascii="Times New Roman" w:hAnsi="Times New Roman" w:cs="Times New Roman"/>
          <w:sz w:val="24"/>
          <w:szCs w:val="24"/>
          <w:lang w:val="kk-KZ"/>
        </w:rPr>
      </w:pPr>
      <w:r w:rsidRPr="00975930">
        <w:rPr>
          <w:rFonts w:ascii="Times New Roman" w:hAnsi="Times New Roman" w:cs="Times New Roman"/>
          <w:sz w:val="24"/>
          <w:szCs w:val="24"/>
          <w:lang w:val="kk-KZ"/>
        </w:rPr>
        <w:t>Сәлеметсіздерме Аукционымызға қош келдіңіздер</w:t>
      </w:r>
      <w:r>
        <w:rPr>
          <w:rFonts w:ascii="Times New Roman" w:hAnsi="Times New Roman" w:cs="Times New Roman"/>
          <w:sz w:val="24"/>
          <w:szCs w:val="24"/>
          <w:lang w:val="kk-KZ"/>
        </w:rPr>
        <w:t>! Бүгінгі саудада ерекше өнім. Таза түйе түбітінен жасалған тақия. Бастапқы бағасы 5000 тг, (</w:t>
      </w:r>
      <w:r w:rsidRPr="00975930">
        <w:rPr>
          <w:rFonts w:ascii="Times New Roman" w:hAnsi="Times New Roman" w:cs="Times New Roman"/>
          <w:sz w:val="24"/>
          <w:szCs w:val="24"/>
          <w:u w:val="single"/>
          <w:lang w:val="kk-KZ"/>
        </w:rPr>
        <w:t>сауда жүргізіледі...) 10000 тг жеткенде тоқталады.</w:t>
      </w:r>
      <w:r>
        <w:rPr>
          <w:rFonts w:ascii="Times New Roman" w:hAnsi="Times New Roman" w:cs="Times New Roman"/>
          <w:sz w:val="24"/>
          <w:szCs w:val="24"/>
          <w:u w:val="single"/>
          <w:lang w:val="kk-KZ"/>
        </w:rPr>
        <w:t xml:space="preserve"> </w:t>
      </w:r>
    </w:p>
    <w:p w:rsidR="00062507" w:rsidRDefault="00062507" w:rsidP="008A411F">
      <w:pPr>
        <w:spacing w:line="240" w:lineRule="auto"/>
        <w:ind w:left="-1134"/>
        <w:jc w:val="both"/>
        <w:rPr>
          <w:rFonts w:ascii="Times New Roman" w:hAnsi="Times New Roman" w:cs="Times New Roman"/>
          <w:sz w:val="24"/>
          <w:szCs w:val="24"/>
          <w:lang w:val="kk-KZ"/>
        </w:rPr>
      </w:pPr>
    </w:p>
    <w:p w:rsidR="00062507" w:rsidRPr="008A411F" w:rsidRDefault="00062507" w:rsidP="008A411F">
      <w:pPr>
        <w:spacing w:line="240" w:lineRule="auto"/>
        <w:ind w:left="-1134"/>
        <w:jc w:val="both"/>
        <w:rPr>
          <w:rFonts w:ascii="Times New Roman" w:hAnsi="Times New Roman" w:cs="Times New Roman"/>
          <w:sz w:val="24"/>
          <w:szCs w:val="24"/>
          <w:lang w:val="kk-KZ"/>
        </w:rPr>
      </w:pPr>
    </w:p>
    <w:p w:rsidR="00351A5A" w:rsidRPr="00C96232" w:rsidRDefault="00351A5A" w:rsidP="00C96232">
      <w:pPr>
        <w:ind w:left="-1134"/>
        <w:rPr>
          <w:rFonts w:ascii="Times New Roman" w:hAnsi="Times New Roman" w:cs="Times New Roman"/>
          <w:lang w:val="kk-KZ"/>
        </w:rPr>
      </w:pPr>
    </w:p>
    <w:sectPr w:rsidR="00351A5A" w:rsidRPr="00C96232" w:rsidSect="00F0013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9723E"/>
    <w:multiLevelType w:val="hybridMultilevel"/>
    <w:tmpl w:val="1CECF21E"/>
    <w:lvl w:ilvl="0" w:tplc="0419000D">
      <w:start w:val="1"/>
      <w:numFmt w:val="bullet"/>
      <w:lvlText w:val=""/>
      <w:lvlJc w:val="left"/>
      <w:pPr>
        <w:ind w:left="818" w:hanging="360"/>
      </w:pPr>
      <w:rPr>
        <w:rFonts w:ascii="Wingdings" w:hAnsi="Wingdings" w:hint="default"/>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1">
    <w:nsid w:val="3F167261"/>
    <w:multiLevelType w:val="hybridMultilevel"/>
    <w:tmpl w:val="660427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12639C"/>
    <w:multiLevelType w:val="hybridMultilevel"/>
    <w:tmpl w:val="5C9ADFAC"/>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96232"/>
    <w:rsid w:val="00062507"/>
    <w:rsid w:val="0006589E"/>
    <w:rsid w:val="000A2B8B"/>
    <w:rsid w:val="00344B98"/>
    <w:rsid w:val="00345EC7"/>
    <w:rsid w:val="00351A5A"/>
    <w:rsid w:val="003A3F5C"/>
    <w:rsid w:val="00436131"/>
    <w:rsid w:val="004421C4"/>
    <w:rsid w:val="00485A9A"/>
    <w:rsid w:val="004F0960"/>
    <w:rsid w:val="00534B2F"/>
    <w:rsid w:val="00632C28"/>
    <w:rsid w:val="007219E0"/>
    <w:rsid w:val="007E253F"/>
    <w:rsid w:val="008A411F"/>
    <w:rsid w:val="008A6FF4"/>
    <w:rsid w:val="008C3536"/>
    <w:rsid w:val="00975708"/>
    <w:rsid w:val="00975930"/>
    <w:rsid w:val="00A315F7"/>
    <w:rsid w:val="00B43B07"/>
    <w:rsid w:val="00B4535F"/>
    <w:rsid w:val="00BB5FA9"/>
    <w:rsid w:val="00C05CEA"/>
    <w:rsid w:val="00C96232"/>
    <w:rsid w:val="00D2380E"/>
    <w:rsid w:val="00D4606B"/>
    <w:rsid w:val="00E53F01"/>
    <w:rsid w:val="00F00130"/>
    <w:rsid w:val="00FB6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B9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uiPriority w:val="59"/>
    <w:rsid w:val="00C962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C962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B4535F"/>
    <w:pPr>
      <w:widowControl w:val="0"/>
      <w:spacing w:after="0" w:line="240" w:lineRule="auto"/>
      <w:ind w:left="98"/>
    </w:pPr>
    <w:rPr>
      <w:rFonts w:ascii="Times New Roman" w:eastAsia="Times New Roman" w:hAnsi="Times New Roman" w:cs="Times New Roman"/>
      <w:lang w:val="en-US" w:eastAsia="en-US"/>
    </w:rPr>
  </w:style>
  <w:style w:type="paragraph" w:styleId="a4">
    <w:name w:val="Balloon Text"/>
    <w:basedOn w:val="a"/>
    <w:link w:val="a5"/>
    <w:uiPriority w:val="99"/>
    <w:semiHidden/>
    <w:unhideWhenUsed/>
    <w:rsid w:val="00B453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419452">
      <w:bodyDiv w:val="1"/>
      <w:marLeft w:val="0"/>
      <w:marRight w:val="0"/>
      <w:marTop w:val="0"/>
      <w:marBottom w:val="0"/>
      <w:divBdr>
        <w:top w:val="none" w:sz="0" w:space="0" w:color="auto"/>
        <w:left w:val="none" w:sz="0" w:space="0" w:color="auto"/>
        <w:bottom w:val="none" w:sz="0" w:space="0" w:color="auto"/>
        <w:right w:val="none" w:sz="0" w:space="0" w:color="auto"/>
      </w:divBdr>
    </w:div>
    <w:div w:id="2144469203">
      <w:bodyDiv w:val="1"/>
      <w:marLeft w:val="0"/>
      <w:marRight w:val="0"/>
      <w:marTop w:val="0"/>
      <w:marBottom w:val="0"/>
      <w:divBdr>
        <w:top w:val="none" w:sz="0" w:space="0" w:color="auto"/>
        <w:left w:val="none" w:sz="0" w:space="0" w:color="auto"/>
        <w:bottom w:val="none" w:sz="0" w:space="0" w:color="auto"/>
        <w:right w:val="none" w:sz="0" w:space="0" w:color="auto"/>
      </w:divBdr>
      <w:divsChild>
        <w:div w:id="1363555852">
          <w:marLeft w:val="547"/>
          <w:marRight w:val="0"/>
          <w:marTop w:val="0"/>
          <w:marBottom w:val="0"/>
          <w:divBdr>
            <w:top w:val="none" w:sz="0" w:space="0" w:color="auto"/>
            <w:left w:val="none" w:sz="0" w:space="0" w:color="auto"/>
            <w:bottom w:val="none" w:sz="0" w:space="0" w:color="auto"/>
            <w:right w:val="none" w:sz="0" w:space="0" w:color="auto"/>
          </w:divBdr>
        </w:div>
        <w:div w:id="1930238065">
          <w:marLeft w:val="547"/>
          <w:marRight w:val="0"/>
          <w:marTop w:val="0"/>
          <w:marBottom w:val="0"/>
          <w:divBdr>
            <w:top w:val="none" w:sz="0" w:space="0" w:color="auto"/>
            <w:left w:val="none" w:sz="0" w:space="0" w:color="auto"/>
            <w:bottom w:val="none" w:sz="0" w:space="0" w:color="auto"/>
            <w:right w:val="none" w:sz="0" w:space="0" w:color="auto"/>
          </w:divBdr>
        </w:div>
        <w:div w:id="784924916">
          <w:marLeft w:val="547"/>
          <w:marRight w:val="0"/>
          <w:marTop w:val="0"/>
          <w:marBottom w:val="0"/>
          <w:divBdr>
            <w:top w:val="none" w:sz="0" w:space="0" w:color="auto"/>
            <w:left w:val="none" w:sz="0" w:space="0" w:color="auto"/>
            <w:bottom w:val="none" w:sz="0" w:space="0" w:color="auto"/>
            <w:right w:val="none" w:sz="0" w:space="0" w:color="auto"/>
          </w:divBdr>
        </w:div>
        <w:div w:id="346954097">
          <w:marLeft w:val="547"/>
          <w:marRight w:val="0"/>
          <w:marTop w:val="0"/>
          <w:marBottom w:val="0"/>
          <w:divBdr>
            <w:top w:val="none" w:sz="0" w:space="0" w:color="auto"/>
            <w:left w:val="none" w:sz="0" w:space="0" w:color="auto"/>
            <w:bottom w:val="none" w:sz="0" w:space="0" w:color="auto"/>
            <w:right w:val="none" w:sz="0" w:space="0" w:color="auto"/>
          </w:divBdr>
        </w:div>
        <w:div w:id="482239187">
          <w:marLeft w:val="547"/>
          <w:marRight w:val="0"/>
          <w:marTop w:val="0"/>
          <w:marBottom w:val="0"/>
          <w:divBdr>
            <w:top w:val="none" w:sz="0" w:space="0" w:color="auto"/>
            <w:left w:val="none" w:sz="0" w:space="0" w:color="auto"/>
            <w:bottom w:val="none" w:sz="0" w:space="0" w:color="auto"/>
            <w:right w:val="none" w:sz="0" w:space="0" w:color="auto"/>
          </w:divBdr>
        </w:div>
        <w:div w:id="1316181593">
          <w:marLeft w:val="547"/>
          <w:marRight w:val="0"/>
          <w:marTop w:val="0"/>
          <w:marBottom w:val="0"/>
          <w:divBdr>
            <w:top w:val="none" w:sz="0" w:space="0" w:color="auto"/>
            <w:left w:val="none" w:sz="0" w:space="0" w:color="auto"/>
            <w:bottom w:val="none" w:sz="0" w:space="0" w:color="auto"/>
            <w:right w:val="none" w:sz="0" w:space="0" w:color="auto"/>
          </w:divBdr>
        </w:div>
        <w:div w:id="647708985">
          <w:marLeft w:val="547"/>
          <w:marRight w:val="0"/>
          <w:marTop w:val="0"/>
          <w:marBottom w:val="0"/>
          <w:divBdr>
            <w:top w:val="none" w:sz="0" w:space="0" w:color="auto"/>
            <w:left w:val="none" w:sz="0" w:space="0" w:color="auto"/>
            <w:bottom w:val="none" w:sz="0" w:space="0" w:color="auto"/>
            <w:right w:val="none" w:sz="0" w:space="0" w:color="auto"/>
          </w:divBdr>
        </w:div>
        <w:div w:id="1171917718">
          <w:marLeft w:val="547"/>
          <w:marRight w:val="0"/>
          <w:marTop w:val="0"/>
          <w:marBottom w:val="0"/>
          <w:divBdr>
            <w:top w:val="none" w:sz="0" w:space="0" w:color="auto"/>
            <w:left w:val="none" w:sz="0" w:space="0" w:color="auto"/>
            <w:bottom w:val="none" w:sz="0" w:space="0" w:color="auto"/>
            <w:right w:val="none" w:sz="0" w:space="0" w:color="auto"/>
          </w:divBdr>
        </w:div>
        <w:div w:id="355915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B9E4-EAF4-455D-A33A-08B071E0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Pages>
  <Words>858</Words>
  <Characters>4896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2019-04-10T18:27:00Z</cp:lastPrinted>
  <dcterms:created xsi:type="dcterms:W3CDTF">2018-12-20T16:40:00Z</dcterms:created>
  <dcterms:modified xsi:type="dcterms:W3CDTF">2019-04-10T18:31:00Z</dcterms:modified>
</cp:coreProperties>
</file>