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31" w:rsidRPr="00A20A83" w:rsidRDefault="00256331" w:rsidP="00A2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b/>
          <w:sz w:val="28"/>
          <w:szCs w:val="28"/>
          <w:lang w:val="kk-KZ"/>
        </w:rPr>
        <w:t>Эссе</w:t>
      </w:r>
    </w:p>
    <w:p w:rsidR="00256331" w:rsidRDefault="00256331" w:rsidP="00A2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b/>
          <w:sz w:val="28"/>
          <w:szCs w:val="28"/>
          <w:lang w:val="kk-KZ"/>
        </w:rPr>
        <w:t>«Ардақты ұстазым»</w:t>
      </w:r>
    </w:p>
    <w:p w:rsidR="00A20A83" w:rsidRPr="00A20A83" w:rsidRDefault="00A20A83" w:rsidP="00A2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331" w:rsidRPr="00A20A83" w:rsidRDefault="00256331" w:rsidP="00A2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sz w:val="28"/>
          <w:szCs w:val="28"/>
          <w:lang w:val="kk-KZ"/>
        </w:rPr>
        <w:t>Ардақты ұстазым…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Ең алдымен бұл сөзді естіген кезде білім ошағындағы өзіме ең жақын, ең қымбат мұғалімім есіме түседі. Ұстаз бейнесі</w:t>
      </w:r>
      <w:r w:rsidR="00A20A83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парасаттылықтың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ең жоғар</w:t>
      </w:r>
      <w:r w:rsidR="00A20A83" w:rsidRPr="00A20A8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ы үлгісі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деп білемін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Өйткені, ұ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стаздың лаулаған жалыны – әр 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>шәкіртінің жүрегіне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жылу сеуіп, нұр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құяды. Ұстаз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сезім мен нұр шашар күн сәулесіндей жарық әрі жайдары. Шәкіртінің болашағы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үшін тырмысып, жан аямай күрескен, өз 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>бойындағы пенделігін жоя біліп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, өзіне қарауға уақыты жоқ, өзгеге бар уақытын, күшін, жігерін 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жұмсайтын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жан. Тіршіліктегі шырақтың сөнбес ошағы. Ұстаз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- өзінің бар күнін, бүкіл өмірін бала тәр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>биесіне сарп етуге бел буған адам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Екінші анамыз десек те артық етпейді.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Шәкірттің жүрегін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де мәңгілік із қалдырған ұстаз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бейнесі қандай мейірбан,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сұлу 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>?! Сол жанның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бірі  қазір менің бала жүрегімде нық орын алған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тілі мен әдебиеті пәнінің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AF47F5">
        <w:rPr>
          <w:rFonts w:ascii="Times New Roman" w:hAnsi="Times New Roman" w:cs="Times New Roman"/>
          <w:sz w:val="28"/>
          <w:szCs w:val="28"/>
          <w:lang w:val="kk-KZ"/>
        </w:rPr>
        <w:t>Енсегенова Акмарал Акмурзаевна.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Бала кезімнен қазақ әдебиетіне баулып, тәрбиелілікке, мәдениеттілікке үйреткен бірден бір ұстаз. 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р шығарманы сыңғырлаған</w:t>
      </w:r>
      <w:r w:rsidR="00A20A83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үнімен оқи отырып, адам бойындағы жақсы қасиеттерді дамытуды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санамызға берік,</w:t>
      </w:r>
      <w:r w:rsidR="0029042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нық етіп құюға бар күшін жұмылдыратын жан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тілінің тарихын, ана тіліміздің аса қымбат, қадірлі екенін санамызға сіңіре білген аяулы жан. Тұла бойына біткен адамгершілігі мен қиналсаң жаныңнан әрдайым табылатын қасиетін бірінші орынға қоямын. Ондай жағдайда </w:t>
      </w:r>
      <w:r w:rsidR="00AF47F5">
        <w:rPr>
          <w:rFonts w:ascii="Times New Roman" w:hAnsi="Times New Roman" w:cs="Times New Roman"/>
          <w:sz w:val="28"/>
          <w:szCs w:val="28"/>
          <w:lang w:val="kk-KZ"/>
        </w:rPr>
        <w:t>Акмарал Акмурзаевна</w:t>
      </w:r>
      <w:r w:rsidR="00AF47F5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>тек қана ұстаз емес, анамыз секілді қамқорлық көрсетеді.</w:t>
      </w:r>
    </w:p>
    <w:p w:rsidR="0029042A" w:rsidRPr="00A20A83" w:rsidRDefault="0029042A" w:rsidP="00A20A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sz w:val="28"/>
          <w:szCs w:val="28"/>
          <w:lang w:val="kk-KZ"/>
        </w:rPr>
        <w:t>Жүректе тұрар жалқы үнің,</w:t>
      </w:r>
    </w:p>
    <w:p w:rsidR="0029042A" w:rsidRPr="00A20A83" w:rsidRDefault="0029042A" w:rsidP="00A20A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sz w:val="28"/>
          <w:szCs w:val="28"/>
          <w:lang w:val="kk-KZ"/>
        </w:rPr>
        <w:t>Жанымнан жалын жігер күт.</w:t>
      </w:r>
    </w:p>
    <w:p w:rsidR="0029042A" w:rsidRPr="00A20A83" w:rsidRDefault="0029042A" w:rsidP="00A20A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sz w:val="28"/>
          <w:szCs w:val="28"/>
          <w:lang w:val="kk-KZ"/>
        </w:rPr>
        <w:t>Ұстазым, сенің әр күнің,</w:t>
      </w:r>
    </w:p>
    <w:p w:rsidR="00256331" w:rsidRPr="00A20A83" w:rsidRDefault="0029042A" w:rsidP="00A20A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Әр сәтің тұрған бір ерлік! – деп 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>жерлес ақын, жыр ханшай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ымы Ф. Оңғарсынова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анамыз 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>айтқандай,  біз әр жыл сайын санамыз өсіп,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0A83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мақтан тұтар 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>азамат болуға ұмтыламыз.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>Сол кездегі бала қиял кей кезде қол жетпес арманға қанат сермейді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>. Осы жолдағы алдымызда тұрған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кедергілерден сүрінбей өтуге,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>алға қойған мақсатымызға жету үшін күресуге де үйрететін бұл</w:t>
      </w:r>
      <w:r w:rsidR="0087319A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- ұстаз. </w:t>
      </w:r>
      <w:r w:rsidRPr="00A20A83">
        <w:rPr>
          <w:rFonts w:ascii="Times New Roman" w:hAnsi="Times New Roman" w:cs="Times New Roman"/>
          <w:sz w:val="28"/>
          <w:szCs w:val="28"/>
          <w:lang w:val="kk-KZ"/>
        </w:rPr>
        <w:t>Әр салада мамандардың еңбегі бағаланып,</w:t>
      </w:r>
      <w:r w:rsidR="00F240D9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 еселеніп жатса, ұстаз еңбегі өз шәкіртінің ыстық ықыласына бөленуде, солардың алғысын алуда. Мұғалім үшін бұдан асқан бақыт жоқ секілді. Біздің мектепте ө</w:t>
      </w:r>
      <w:r w:rsidR="00256331" w:rsidRPr="00A20A83">
        <w:rPr>
          <w:rFonts w:ascii="Times New Roman" w:hAnsi="Times New Roman" w:cs="Times New Roman"/>
          <w:sz w:val="28"/>
          <w:szCs w:val="28"/>
          <w:lang w:val="kk-KZ"/>
        </w:rPr>
        <w:t xml:space="preserve">мірі шежіреге толы, әр күні кейінгі жастарға үлгі болар қаншама жылы жүректі ұстаздар бар. </w:t>
      </w:r>
      <w:r w:rsidR="00A20A83" w:rsidRPr="00A20A83">
        <w:rPr>
          <w:rFonts w:ascii="Times New Roman" w:hAnsi="Times New Roman" w:cs="Times New Roman"/>
          <w:sz w:val="28"/>
          <w:szCs w:val="28"/>
          <w:lang w:val="kk-KZ"/>
        </w:rPr>
        <w:t>Солардың жолын қуып, елін сүйген, елі сүйген азаматша болғым келеді...</w:t>
      </w:r>
    </w:p>
    <w:sectPr w:rsidR="00256331" w:rsidRPr="00A20A83" w:rsidSect="00DB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644"/>
    <w:rsid w:val="00256331"/>
    <w:rsid w:val="0029042A"/>
    <w:rsid w:val="00591644"/>
    <w:rsid w:val="0087319A"/>
    <w:rsid w:val="00A20A83"/>
    <w:rsid w:val="00AF47F5"/>
    <w:rsid w:val="00D85921"/>
    <w:rsid w:val="00DB1DDC"/>
    <w:rsid w:val="00F2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3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56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3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5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Sultan</cp:lastModifiedBy>
  <cp:revision>3</cp:revision>
  <dcterms:created xsi:type="dcterms:W3CDTF">2018-09-28T03:55:00Z</dcterms:created>
  <dcterms:modified xsi:type="dcterms:W3CDTF">2019-10-08T18:05:00Z</dcterms:modified>
</cp:coreProperties>
</file>