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64" w:rsidRPr="002B39C2" w:rsidRDefault="002B39C2" w:rsidP="002B39C2">
      <w:pPr>
        <w:pStyle w:val="ac"/>
        <w:jc w:val="center"/>
        <w:rPr>
          <w:rFonts w:ascii="Times New Roman" w:hAnsi="Times New Roman" w:cs="Times New Roman"/>
          <w:b/>
          <w:lang w:val="kk-KZ"/>
        </w:rPr>
      </w:pPr>
      <w:r w:rsidRPr="002B39C2">
        <w:rPr>
          <w:rFonts w:ascii="Times New Roman" w:hAnsi="Times New Roman" w:cs="Times New Roman"/>
          <w:b/>
          <w:lang w:val="kk-KZ"/>
        </w:rPr>
        <w:t>Сабақ жоспары</w:t>
      </w:r>
    </w:p>
    <w:tbl>
      <w:tblPr>
        <w:tblStyle w:val="a5"/>
        <w:tblW w:w="4957" w:type="pct"/>
        <w:tblLayout w:type="fixed"/>
        <w:tblLook w:val="0000"/>
      </w:tblPr>
      <w:tblGrid>
        <w:gridCol w:w="2008"/>
        <w:gridCol w:w="242"/>
        <w:gridCol w:w="446"/>
        <w:gridCol w:w="1119"/>
        <w:gridCol w:w="405"/>
        <w:gridCol w:w="3967"/>
        <w:gridCol w:w="569"/>
        <w:gridCol w:w="1857"/>
      </w:tblGrid>
      <w:tr w:rsidR="00F77864" w:rsidRPr="004A2C38" w:rsidTr="002B39C2">
        <w:trPr>
          <w:trHeight w:val="337"/>
        </w:trPr>
        <w:tc>
          <w:tcPr>
            <w:tcW w:w="1797" w:type="pct"/>
            <w:gridSpan w:val="4"/>
          </w:tcPr>
          <w:p w:rsidR="001F79F1" w:rsidRPr="00A93189" w:rsidRDefault="00801A0E" w:rsidP="00801A0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жоспарлаудың бөлімі:  </w:t>
            </w:r>
            <w:r w:rsidRPr="00801A0E">
              <w:rPr>
                <w:rFonts w:ascii="Times New Roman" w:hAnsi="Times New Roman"/>
                <w:b/>
                <w:sz w:val="24"/>
                <w:lang w:val="kk-KZ"/>
              </w:rPr>
              <w:t xml:space="preserve">5.2А  </w:t>
            </w:r>
          </w:p>
          <w:p w:rsidR="00F77864" w:rsidRPr="00801A0E" w:rsidRDefault="001F79F1" w:rsidP="00801A0E">
            <w:pPr>
              <w:rPr>
                <w:rFonts w:ascii="Times New Roman" w:hAnsi="Times New Roman"/>
                <w:sz w:val="24"/>
                <w:lang w:val="kk-KZ"/>
              </w:rPr>
            </w:pPr>
            <w:r w:rsidRPr="001F79F1">
              <w:rPr>
                <w:rFonts w:ascii="Times New Roman" w:hAnsi="Times New Roman"/>
                <w:b/>
                <w:sz w:val="24"/>
                <w:lang w:val="kk-KZ"/>
              </w:rPr>
              <w:t>Ежелгі көшпелілер өмірі</w:t>
            </w:r>
          </w:p>
        </w:tc>
        <w:tc>
          <w:tcPr>
            <w:tcW w:w="3203" w:type="pct"/>
            <w:gridSpan w:val="4"/>
          </w:tcPr>
          <w:p w:rsidR="00F77864" w:rsidRPr="00673336" w:rsidRDefault="00F77864" w:rsidP="0067333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Мектеп: </w:t>
            </w:r>
            <w:r w:rsidR="006733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«Ж.Тәшенов атындағы орта мектеп» КММ</w:t>
            </w:r>
          </w:p>
        </w:tc>
      </w:tr>
      <w:tr w:rsidR="00F77864" w:rsidRPr="004A2C38" w:rsidTr="00604100">
        <w:trPr>
          <w:trHeight w:val="247"/>
        </w:trPr>
        <w:tc>
          <w:tcPr>
            <w:tcW w:w="1797" w:type="pct"/>
            <w:gridSpan w:val="4"/>
          </w:tcPr>
          <w:p w:rsidR="00F77864" w:rsidRPr="00E83296" w:rsidRDefault="00F77864" w:rsidP="0067333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  <w:r w:rsidR="00161C7B"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03" w:type="pct"/>
            <w:gridSpan w:val="4"/>
          </w:tcPr>
          <w:p w:rsidR="00F77864" w:rsidRPr="004A2C38" w:rsidRDefault="00F77864" w:rsidP="002B39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Мұғалімніңаты-жөні:</w:t>
            </w:r>
            <w:r w:rsidR="002B39C2"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 Муратова М.А.</w:t>
            </w:r>
          </w:p>
        </w:tc>
      </w:tr>
      <w:tr w:rsidR="00F77864" w:rsidRPr="004A2C38" w:rsidTr="008B0A18">
        <w:trPr>
          <w:trHeight w:val="412"/>
        </w:trPr>
        <w:tc>
          <w:tcPr>
            <w:tcW w:w="1797" w:type="pct"/>
            <w:gridSpan w:val="4"/>
          </w:tcPr>
          <w:p w:rsidR="00F77864" w:rsidRPr="00E83296" w:rsidRDefault="00F77864" w:rsidP="002B39C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Сынып: </w:t>
            </w:r>
            <w:r w:rsidR="002B39C2"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03" w:type="pct"/>
            <w:gridSpan w:val="4"/>
          </w:tcPr>
          <w:p w:rsidR="00F77864" w:rsidRPr="004A2C38" w:rsidRDefault="00F77864" w:rsidP="002B39C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Қатысқандар саны:</w:t>
            </w:r>
            <w:r w:rsidR="00604100"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  <w:p w:rsidR="00F77864" w:rsidRPr="004A2C38" w:rsidRDefault="00F77864" w:rsidP="002B39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Қатыспағандар саны: </w:t>
            </w:r>
          </w:p>
        </w:tc>
      </w:tr>
      <w:tr w:rsidR="00F77864" w:rsidRPr="004A2C38" w:rsidTr="002B39C2">
        <w:trPr>
          <w:trHeight w:val="375"/>
        </w:trPr>
        <w:tc>
          <w:tcPr>
            <w:tcW w:w="1270" w:type="pct"/>
            <w:gridSpan w:val="3"/>
          </w:tcPr>
          <w:p w:rsidR="00F77864" w:rsidRPr="00E83296" w:rsidRDefault="00F77864" w:rsidP="002B39C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</w:t>
            </w:r>
            <w:r w:rsidR="00161C7B"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730" w:type="pct"/>
            <w:gridSpan w:val="5"/>
          </w:tcPr>
          <w:p w:rsidR="00F77864" w:rsidRPr="004A2C38" w:rsidRDefault="002B39C2" w:rsidP="002B39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Көшпелілердің қандай салт-дәстүрлері бүгінгі күнге дейін сақталды?</w:t>
            </w:r>
          </w:p>
        </w:tc>
      </w:tr>
      <w:tr w:rsidR="00F77864" w:rsidRPr="004A2C38" w:rsidTr="008B0A18">
        <w:tc>
          <w:tcPr>
            <w:tcW w:w="1270" w:type="pct"/>
            <w:gridSpan w:val="3"/>
          </w:tcPr>
          <w:p w:rsidR="00F77864" w:rsidRPr="00E83296" w:rsidRDefault="00F77864" w:rsidP="00954ED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сабақта қол жеткізілетін оқу мақсаттары </w:t>
            </w:r>
          </w:p>
        </w:tc>
        <w:tc>
          <w:tcPr>
            <w:tcW w:w="3730" w:type="pct"/>
            <w:gridSpan w:val="5"/>
          </w:tcPr>
          <w:p w:rsidR="00C85564" w:rsidRPr="004A2C38" w:rsidRDefault="002B39C2" w:rsidP="002B39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5.2.1.2 – ежелгі тайпалардың дүниетанымын  сипаттау</w:t>
            </w:r>
          </w:p>
        </w:tc>
      </w:tr>
      <w:tr w:rsidR="00F77864" w:rsidRPr="00673336" w:rsidTr="008B0A18">
        <w:trPr>
          <w:trHeight w:val="603"/>
        </w:trPr>
        <w:tc>
          <w:tcPr>
            <w:tcW w:w="1270" w:type="pct"/>
            <w:gridSpan w:val="3"/>
          </w:tcPr>
          <w:p w:rsidR="00F77864" w:rsidRPr="00E83296" w:rsidRDefault="00300F1E" w:rsidP="002B39C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мақсаты</w:t>
            </w:r>
          </w:p>
        </w:tc>
        <w:tc>
          <w:tcPr>
            <w:tcW w:w="3730" w:type="pct"/>
            <w:gridSpan w:val="5"/>
          </w:tcPr>
          <w:p w:rsidR="00066D6A" w:rsidRPr="004A2C38" w:rsidRDefault="002F22A8" w:rsidP="00066D6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695C1C"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тайпалар</w:t>
            </w:r>
            <w:r w:rsidR="00CE7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дүниетанымын сипаттай алады</w:t>
            </w:r>
            <w:r w:rsidR="00A66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</w:t>
            </w:r>
            <w:r w:rsidR="00513ACF"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алт-дәстүрдің мағынасын аш</w:t>
            </w:r>
            <w:r w:rsidR="00513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 айт</w:t>
            </w:r>
            <w:r w:rsidR="00513ACF"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="00513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106193" w:rsidRPr="004A2C38" w:rsidRDefault="00066D6A" w:rsidP="00066D6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Көпшілігі: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Көшпелілер салт-дәстүрлерінің маңызын ашып айтады</w:t>
            </w:r>
            <w:r w:rsidR="00513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сахналап көрсетеді.</w:t>
            </w:r>
            <w:r w:rsidR="00F656DD"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66D6A" w:rsidRPr="004A2C38" w:rsidRDefault="00066D6A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513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Көшпелілер салт-дәстүрлерін қазіргі салт-дәстүрлермен салыстырады, талдау жасайды.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13ACF" w:rsidRPr="00513ACF" w:rsidTr="008B0A18">
        <w:trPr>
          <w:trHeight w:val="603"/>
        </w:trPr>
        <w:tc>
          <w:tcPr>
            <w:tcW w:w="1270" w:type="pct"/>
            <w:gridSpan w:val="3"/>
          </w:tcPr>
          <w:p w:rsidR="00513ACF" w:rsidRPr="003B6C65" w:rsidRDefault="00D26BFE" w:rsidP="00513AC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B6C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</w:t>
            </w:r>
            <w:r w:rsidR="00513ACF" w:rsidRPr="003B6C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ның деңгейлері</w:t>
            </w:r>
          </w:p>
        </w:tc>
        <w:tc>
          <w:tcPr>
            <w:tcW w:w="3730" w:type="pct"/>
            <w:gridSpan w:val="5"/>
          </w:tcPr>
          <w:p w:rsidR="00513ACF" w:rsidRPr="00EE1F02" w:rsidRDefault="00513ACF" w:rsidP="00513ACF">
            <w:pPr>
              <w:spacing w:before="60"/>
              <w:rPr>
                <w:rFonts w:ascii="Times New Roman" w:hAnsi="Times New Roman"/>
                <w:szCs w:val="24"/>
                <w:lang w:val="kk-KZ"/>
              </w:rPr>
            </w:pPr>
            <w:r w:rsidRPr="001F79F1">
              <w:rPr>
                <w:rFonts w:ascii="Times New Roman" w:hAnsi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3B6C65" w:rsidRPr="00513ACF" w:rsidTr="003B6C65">
        <w:trPr>
          <w:trHeight w:val="380"/>
        </w:trPr>
        <w:tc>
          <w:tcPr>
            <w:tcW w:w="1270" w:type="pct"/>
            <w:gridSpan w:val="3"/>
          </w:tcPr>
          <w:p w:rsidR="003B6C65" w:rsidRPr="00854424" w:rsidRDefault="003B6C65" w:rsidP="000763B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Тарихи концепт</w:t>
            </w:r>
          </w:p>
        </w:tc>
        <w:tc>
          <w:tcPr>
            <w:tcW w:w="3730" w:type="pct"/>
            <w:gridSpan w:val="5"/>
          </w:tcPr>
          <w:p w:rsidR="003B6C65" w:rsidRPr="003B6C65" w:rsidRDefault="003B6C65" w:rsidP="003B6C65">
            <w:pPr>
              <w:pStyle w:val="ac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-ұқсастық</w:t>
            </w:r>
            <w:r w:rsidRPr="003B6C65">
              <w:rPr>
                <w:rFonts w:ascii="Times New Roman" w:hAnsi="Times New Roman" w:cs="Times New Roman"/>
                <w:sz w:val="24"/>
                <w:lang w:val="kk-KZ"/>
              </w:rPr>
              <w:t xml:space="preserve"> және айырмашылық</w:t>
            </w:r>
          </w:p>
          <w:p w:rsidR="003B6C65" w:rsidRPr="004A2C38" w:rsidRDefault="003B6C65" w:rsidP="003B6C65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3B6C65">
              <w:rPr>
                <w:rFonts w:ascii="Times New Roman" w:hAnsi="Times New Roman" w:cs="Times New Roman"/>
                <w:sz w:val="24"/>
                <w:lang w:val="kk-KZ"/>
              </w:rPr>
              <w:t xml:space="preserve">дәлел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3B6C65" w:rsidRPr="00673336" w:rsidTr="008B0A18">
        <w:trPr>
          <w:trHeight w:val="603"/>
        </w:trPr>
        <w:tc>
          <w:tcPr>
            <w:tcW w:w="1270" w:type="pct"/>
            <w:gridSpan w:val="3"/>
          </w:tcPr>
          <w:p w:rsidR="003B6C65" w:rsidRPr="00E83296" w:rsidRDefault="003B6C65" w:rsidP="00513A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</w:p>
          <w:p w:rsidR="003B6C65" w:rsidRPr="00E83296" w:rsidRDefault="003B6C65" w:rsidP="00513A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критерийлері </w:t>
            </w:r>
          </w:p>
        </w:tc>
        <w:tc>
          <w:tcPr>
            <w:tcW w:w="3730" w:type="pct"/>
            <w:gridSpan w:val="5"/>
          </w:tcPr>
          <w:p w:rsidR="003B6C65" w:rsidRPr="00CF1552" w:rsidRDefault="003B6C65" w:rsidP="00513A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тайпалардың дүниетанымын сипаттайды</w:t>
            </w:r>
            <w:r w:rsidR="00CF1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B6C65" w:rsidRPr="004A2C38" w:rsidRDefault="003B6C65" w:rsidP="00513A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Салт-дәстүрдің мағынасын аша біледі</w:t>
            </w:r>
            <w:r w:rsidR="00CF1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F1552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Салт-дәстүрлердің көшпелілер дүниетанымына әсерін анықтайды</w:t>
            </w:r>
            <w:r w:rsidR="00CF1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B6C65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Көшпелілердің салт –</w:t>
            </w:r>
            <w:r w:rsidR="00CF1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дәстүрлерінің маңызын түсінеді;</w:t>
            </w:r>
          </w:p>
          <w:p w:rsidR="003B6C65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Салт-дәстүрді сахналап көрсетеді</w:t>
            </w:r>
            <w:r w:rsidR="00CF1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Көшпелілер салт-дәстүрлерін қазіргі салт-дәстүрлермен салыстырады</w:t>
            </w:r>
            <w:r w:rsidR="00CF1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B6C65" w:rsidRPr="00673336" w:rsidTr="002F22A8">
        <w:trPr>
          <w:trHeight w:val="503"/>
        </w:trPr>
        <w:tc>
          <w:tcPr>
            <w:tcW w:w="1270" w:type="pct"/>
            <w:gridSpan w:val="3"/>
          </w:tcPr>
          <w:p w:rsidR="003B6C65" w:rsidRPr="00E83296" w:rsidRDefault="003B6C65" w:rsidP="00513A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>Тілдік  мақсаттар</w:t>
            </w:r>
          </w:p>
          <w:p w:rsidR="003B6C65" w:rsidRPr="00E83296" w:rsidRDefault="003B6C65" w:rsidP="00513A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0" w:type="pct"/>
            <w:gridSpan w:val="5"/>
          </w:tcPr>
          <w:p w:rsidR="003B6C65" w:rsidRDefault="003B6C65" w:rsidP="00167D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Кілттік сөздер: 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салт-дәстүр, Наурыз, көкпар, саятшылық</w:t>
            </w:r>
            <w:r w:rsidRPr="004A2C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B6C65" w:rsidRPr="00C5067C" w:rsidRDefault="003B6C65" w:rsidP="00167DEA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5067C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Жазылым дағдысы: </w:t>
            </w:r>
            <w:r w:rsidRPr="00C5067C">
              <w:rPr>
                <w:rFonts w:ascii="Times New Roman" w:hAnsi="Times New Roman"/>
                <w:sz w:val="24"/>
                <w:lang w:val="kk-KZ"/>
              </w:rPr>
              <w:t>1-</w:t>
            </w:r>
            <w:r>
              <w:rPr>
                <w:rFonts w:ascii="Times New Roman" w:hAnsi="Times New Roman"/>
                <w:sz w:val="24"/>
                <w:lang w:val="kk-KZ"/>
              </w:rPr>
              <w:t>2</w:t>
            </w:r>
            <w:r w:rsidRPr="00C5067C">
              <w:rPr>
                <w:rFonts w:ascii="Times New Roman" w:hAnsi="Times New Roman"/>
                <w:sz w:val="24"/>
                <w:lang w:val="kk-KZ"/>
              </w:rPr>
              <w:t xml:space="preserve">  тапсырмалар (ж</w:t>
            </w:r>
            <w:r>
              <w:rPr>
                <w:rFonts w:ascii="Times New Roman" w:hAnsi="Times New Roman"/>
                <w:sz w:val="24"/>
                <w:lang w:val="kk-KZ"/>
              </w:rPr>
              <w:t>ұптық</w:t>
            </w:r>
            <w:r w:rsidRPr="00C5067C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kk-KZ"/>
              </w:rPr>
              <w:t>то</w:t>
            </w:r>
            <w:r w:rsidRPr="00C5067C">
              <w:rPr>
                <w:rFonts w:ascii="Times New Roman" w:hAnsi="Times New Roman"/>
                <w:sz w:val="24"/>
                <w:lang w:val="kk-KZ"/>
              </w:rPr>
              <w:t>птық жұмыс)</w:t>
            </w:r>
          </w:p>
          <w:p w:rsidR="003B6C65" w:rsidRPr="00C5067C" w:rsidRDefault="003B6C65" w:rsidP="00167DEA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5067C">
              <w:rPr>
                <w:rFonts w:ascii="Times New Roman" w:hAnsi="Times New Roman"/>
                <w:b/>
                <w:i/>
                <w:sz w:val="24"/>
                <w:lang w:val="kk-KZ"/>
              </w:rPr>
              <w:t>Айтылым дағдысы:</w:t>
            </w:r>
            <w:r w:rsidRPr="00C5067C">
              <w:rPr>
                <w:rFonts w:ascii="Times New Roman" w:hAnsi="Times New Roman"/>
                <w:sz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kk-KZ"/>
              </w:rPr>
              <w:t>Еркін әңгіме</w:t>
            </w:r>
            <w:r w:rsidRPr="00C5067C">
              <w:rPr>
                <w:rFonts w:ascii="Times New Roman" w:hAnsi="Times New Roman"/>
                <w:sz w:val="24"/>
                <w:lang w:val="kk-KZ"/>
              </w:rPr>
              <w:t>» әдісі бойынша өз ойларын айту,</w:t>
            </w:r>
          </w:p>
          <w:p w:rsidR="003B6C65" w:rsidRPr="00C5067C" w:rsidRDefault="003B6C65" w:rsidP="00167DEA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5067C">
              <w:rPr>
                <w:rFonts w:ascii="Times New Roman" w:hAnsi="Times New Roman"/>
                <w:sz w:val="24"/>
                <w:lang w:val="kk-KZ"/>
              </w:rPr>
              <w:t>1-</w:t>
            </w: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Pr="00C5067C">
              <w:rPr>
                <w:rFonts w:ascii="Times New Roman" w:hAnsi="Times New Roman"/>
                <w:sz w:val="24"/>
                <w:lang w:val="kk-KZ"/>
              </w:rPr>
              <w:t xml:space="preserve"> тапсырма,  про</w:t>
            </w:r>
            <w:r w:rsidR="004C20E6">
              <w:rPr>
                <w:rFonts w:ascii="Times New Roman" w:hAnsi="Times New Roman"/>
                <w:sz w:val="24"/>
                <w:lang w:val="kk-KZ"/>
              </w:rPr>
              <w:t>блемалық сұраққа талдау жасау (жеке, т</w:t>
            </w:r>
            <w:r w:rsidRPr="00C5067C">
              <w:rPr>
                <w:rFonts w:ascii="Times New Roman" w:hAnsi="Times New Roman"/>
                <w:sz w:val="24"/>
                <w:lang w:val="kk-KZ"/>
              </w:rPr>
              <w:t>оптық жұмыс)</w:t>
            </w:r>
          </w:p>
          <w:p w:rsidR="003B6C65" w:rsidRPr="00C5067C" w:rsidRDefault="003B6C65" w:rsidP="00167DEA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5067C">
              <w:rPr>
                <w:rFonts w:ascii="Times New Roman" w:hAnsi="Times New Roman"/>
                <w:b/>
                <w:i/>
                <w:sz w:val="24"/>
                <w:lang w:val="kk-KZ"/>
              </w:rPr>
              <w:t>Оқылым дағдысы: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мәтінмен жұмыс, 1</w:t>
            </w:r>
            <w:r w:rsidRPr="00C5067C">
              <w:rPr>
                <w:rFonts w:ascii="Times New Roman" w:hAnsi="Times New Roman"/>
                <w:sz w:val="24"/>
                <w:lang w:val="kk-KZ"/>
              </w:rPr>
              <w:t>-3 тапсырмалар (топтық, жұптық  жұмыста)</w:t>
            </w:r>
          </w:p>
          <w:p w:rsidR="003B6C65" w:rsidRPr="00C5067C" w:rsidRDefault="003B6C65" w:rsidP="00167DEA">
            <w:pPr>
              <w:rPr>
                <w:rFonts w:ascii="Times New Roman" w:hAnsi="Times New Roman"/>
                <w:sz w:val="24"/>
                <w:lang w:val="kk-KZ"/>
              </w:rPr>
            </w:pPr>
            <w:r w:rsidRPr="00C5067C">
              <w:rPr>
                <w:rFonts w:ascii="Times New Roman" w:hAnsi="Times New Roman"/>
                <w:b/>
                <w:i/>
                <w:sz w:val="24"/>
                <w:lang w:val="kk-KZ"/>
              </w:rPr>
              <w:t>Тыңдалым дағдысы:</w:t>
            </w:r>
            <w:r w:rsidR="00142943">
              <w:rPr>
                <w:rFonts w:ascii="Times New Roman" w:hAnsi="Times New Roman"/>
                <w:sz w:val="24"/>
                <w:lang w:val="kk-KZ"/>
              </w:rPr>
              <w:t xml:space="preserve"> 2 -4 </w:t>
            </w:r>
            <w:r w:rsidRPr="00C5067C">
              <w:rPr>
                <w:rFonts w:ascii="Times New Roman" w:hAnsi="Times New Roman"/>
                <w:sz w:val="24"/>
                <w:lang w:val="kk-KZ"/>
              </w:rPr>
              <w:t>тапсырма, анықтамаларды тыңдау (жеке  жұмыс)</w:t>
            </w:r>
          </w:p>
          <w:p w:rsidR="003B6C65" w:rsidRPr="00167DEA" w:rsidRDefault="003B6C65" w:rsidP="00142943">
            <w:pPr>
              <w:contextualSpacing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C5067C">
              <w:rPr>
                <w:rFonts w:ascii="Times New Roman" w:hAnsi="Times New Roman"/>
                <w:sz w:val="24"/>
                <w:lang w:val="kk-KZ" w:eastAsia="en-GB"/>
              </w:rPr>
              <w:t>Жазылым-айтылым</w:t>
            </w:r>
            <w:r w:rsidR="00142943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, </w:t>
            </w:r>
            <w:r w:rsidRPr="00C5067C">
              <w:rPr>
                <w:rFonts w:ascii="Times New Roman" w:hAnsi="Times New Roman"/>
                <w:sz w:val="24"/>
                <w:lang w:val="kk-KZ" w:eastAsia="en-GB"/>
              </w:rPr>
              <w:t>оқылым –айтылым</w:t>
            </w:r>
            <w:r w:rsidRPr="00C5067C">
              <w:rPr>
                <w:rFonts w:ascii="Times New Roman" w:hAnsi="Times New Roman"/>
                <w:b/>
                <w:sz w:val="24"/>
                <w:lang w:val="kk-KZ" w:eastAsia="en-GB"/>
              </w:rPr>
              <w:t>,</w:t>
            </w:r>
            <w:r w:rsidR="00142943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C5067C">
              <w:rPr>
                <w:rFonts w:ascii="Times New Roman" w:hAnsi="Times New Roman"/>
                <w:sz w:val="24"/>
                <w:lang w:val="kk-KZ" w:eastAsia="en-GB"/>
              </w:rPr>
              <w:t>жазылым –айтылым</w:t>
            </w:r>
            <w:r w:rsidR="00142943">
              <w:rPr>
                <w:rFonts w:ascii="Times New Roman" w:hAnsi="Times New Roman"/>
                <w:sz w:val="24"/>
                <w:lang w:val="kk-KZ" w:eastAsia="en-GB"/>
              </w:rPr>
              <w:t xml:space="preserve">, </w:t>
            </w:r>
            <w:r w:rsidRPr="00C5067C">
              <w:rPr>
                <w:rFonts w:ascii="Times New Roman" w:hAnsi="Times New Roman"/>
                <w:sz w:val="24"/>
                <w:lang w:val="kk-KZ" w:eastAsia="en-GB"/>
              </w:rPr>
              <w:t>көрсетілім-жазылым</w:t>
            </w:r>
            <w:r w:rsidR="00142943">
              <w:rPr>
                <w:rFonts w:ascii="Times New Roman" w:hAnsi="Times New Roman"/>
                <w:b/>
                <w:sz w:val="24"/>
                <w:lang w:val="kk-KZ" w:eastAsia="en-GB"/>
              </w:rPr>
              <w:t>.</w:t>
            </w:r>
          </w:p>
        </w:tc>
      </w:tr>
      <w:tr w:rsidR="003B6C65" w:rsidRPr="00673336" w:rsidTr="00106193">
        <w:trPr>
          <w:trHeight w:val="841"/>
        </w:trPr>
        <w:tc>
          <w:tcPr>
            <w:tcW w:w="1270" w:type="pct"/>
            <w:gridSpan w:val="3"/>
          </w:tcPr>
          <w:p w:rsidR="003B6C65" w:rsidRPr="00E83296" w:rsidRDefault="003B6C65" w:rsidP="00513A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Құндылықтарға баулу</w:t>
            </w:r>
          </w:p>
          <w:p w:rsidR="003B6C65" w:rsidRPr="00E83296" w:rsidRDefault="003B6C65" w:rsidP="00513A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C65" w:rsidRPr="00E83296" w:rsidRDefault="003B6C65" w:rsidP="00513A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0" w:type="pct"/>
            <w:gridSpan w:val="5"/>
          </w:tcPr>
          <w:p w:rsidR="003B6C65" w:rsidRPr="009C237C" w:rsidRDefault="003B6C65" w:rsidP="00513A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тансүйгіштік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B6C65" w:rsidRPr="009C237C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- ұлттық сана – сезім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B6C65" w:rsidRDefault="003B6C65" w:rsidP="00513ACF">
            <w:pPr>
              <w:pStyle w:val="ac"/>
              <w:rPr>
                <w:rFonts w:ascii="Times New Roman" w:eastAsia="TimesNewRomanPSMT" w:hAnsi="Times New Roman" w:cs="Times New Roman"/>
                <w:sz w:val="24"/>
                <w:lang w:val="kk-KZ"/>
              </w:rPr>
            </w:pPr>
            <w:r w:rsidRPr="009C237C">
              <w:rPr>
                <w:rFonts w:ascii="Times New Roman" w:eastAsia="TimesNewRomanPSMT" w:hAnsi="Times New Roman" w:cs="Times New Roman"/>
                <w:sz w:val="24"/>
                <w:lang w:val="kk-KZ"/>
              </w:rPr>
              <w:t>- шығармашылық және сын тұрғысынан ойлау;</w:t>
            </w:r>
          </w:p>
          <w:p w:rsidR="003B6C65" w:rsidRPr="009C237C" w:rsidRDefault="003B6C65" w:rsidP="00513ACF">
            <w:pPr>
              <w:pStyle w:val="ac"/>
              <w:rPr>
                <w:rFonts w:ascii="Times New Roman" w:eastAsia="TimesNewRomanPSMT" w:hAnsi="Times New Roman" w:cs="Times New Roman"/>
                <w:sz w:val="24"/>
                <w:lang w:val="kk-KZ"/>
              </w:rPr>
            </w:pPr>
            <w:r w:rsidRPr="00966B98">
              <w:rPr>
                <w:rFonts w:ascii="Times New Roman" w:eastAsia="TimesNewRomanPSMT" w:hAnsi="Times New Roman" w:cs="Times New Roman"/>
                <w:sz w:val="24"/>
                <w:lang w:val="kk-KZ"/>
              </w:rPr>
              <w:t>- қарым-қатынас жасау қабілеті;</w:t>
            </w:r>
          </w:p>
          <w:p w:rsidR="003B6C65" w:rsidRPr="009C237C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37C">
              <w:rPr>
                <w:rFonts w:ascii="Times New Roman" w:eastAsia="TimesNewRomanPSMT" w:hAnsi="Times New Roman" w:cs="Times New Roman"/>
                <w:sz w:val="24"/>
                <w:lang w:val="kk-KZ"/>
              </w:rPr>
              <w:t>- өмір бойы оқуға дайын болу.</w:t>
            </w:r>
          </w:p>
        </w:tc>
      </w:tr>
      <w:tr w:rsidR="003B6C65" w:rsidRPr="004A2C38" w:rsidTr="008B0A18">
        <w:trPr>
          <w:trHeight w:val="523"/>
        </w:trPr>
        <w:tc>
          <w:tcPr>
            <w:tcW w:w="1270" w:type="pct"/>
            <w:gridSpan w:val="3"/>
          </w:tcPr>
          <w:p w:rsidR="003B6C65" w:rsidRPr="00E83296" w:rsidRDefault="003B6C65" w:rsidP="00513A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 байланыстар</w:t>
            </w:r>
          </w:p>
        </w:tc>
        <w:tc>
          <w:tcPr>
            <w:tcW w:w="3730" w:type="pct"/>
            <w:gridSpan w:val="5"/>
          </w:tcPr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</w:tr>
      <w:tr w:rsidR="003B6C65" w:rsidRPr="00673336" w:rsidTr="00604100">
        <w:trPr>
          <w:trHeight w:val="384"/>
        </w:trPr>
        <w:tc>
          <w:tcPr>
            <w:tcW w:w="1270" w:type="pct"/>
            <w:gridSpan w:val="3"/>
          </w:tcPr>
          <w:p w:rsidR="003B6C65" w:rsidRPr="00E83296" w:rsidRDefault="003B6C65" w:rsidP="00513A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Бастапқы білім </w:t>
            </w:r>
          </w:p>
        </w:tc>
        <w:tc>
          <w:tcPr>
            <w:tcW w:w="3730" w:type="pct"/>
            <w:gridSpan w:val="5"/>
          </w:tcPr>
          <w:p w:rsidR="003B6C65" w:rsidRPr="004A2C38" w:rsidRDefault="00924BA9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Көшпелілер шаруашылығы мен көшпелілер баспаналарының ерекшеліктерімен танысқан.</w:t>
            </w:r>
          </w:p>
        </w:tc>
      </w:tr>
      <w:tr w:rsidR="003B6C65" w:rsidRPr="004A2C38" w:rsidTr="00695C1C">
        <w:trPr>
          <w:trHeight w:val="290"/>
        </w:trPr>
        <w:tc>
          <w:tcPr>
            <w:tcW w:w="5000" w:type="pct"/>
            <w:gridSpan w:val="8"/>
          </w:tcPr>
          <w:p w:rsidR="003B6C65" w:rsidRPr="00E83296" w:rsidRDefault="003B6C65" w:rsidP="00513A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96">
              <w:rPr>
                <w:rFonts w:ascii="Times New Roman" w:hAnsi="Times New Roman" w:cs="Times New Roman"/>
                <w:b/>
                <w:sz w:val="24"/>
                <w:szCs w:val="24"/>
              </w:rPr>
              <w:t>Сабақ барысы</w:t>
            </w:r>
          </w:p>
        </w:tc>
      </w:tr>
      <w:tr w:rsidR="003B6C65" w:rsidRPr="004A2C38" w:rsidTr="00142943">
        <w:trPr>
          <w:trHeight w:val="528"/>
        </w:trPr>
        <w:tc>
          <w:tcPr>
            <w:tcW w:w="946" w:type="pct"/>
          </w:tcPr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Сабақтың жоспарланған кезеңдері </w:t>
            </w:r>
          </w:p>
        </w:tc>
        <w:tc>
          <w:tcPr>
            <w:tcW w:w="3179" w:type="pct"/>
            <w:gridSpan w:val="6"/>
          </w:tcPr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Сабақтағы жоспарланған іс-әрекет 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</w:p>
        </w:tc>
      </w:tr>
      <w:tr w:rsidR="003B6C65" w:rsidRPr="00673336" w:rsidTr="00142943">
        <w:trPr>
          <w:trHeight w:val="2393"/>
        </w:trPr>
        <w:tc>
          <w:tcPr>
            <w:tcW w:w="946" w:type="pct"/>
          </w:tcPr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 басы</w:t>
            </w: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954ED6" w:rsidRPr="004A2C38" w:rsidRDefault="00954ED6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 мин</w:t>
            </w:r>
            <w:r w:rsidR="001429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ут</w:t>
            </w:r>
            <w:r w:rsidRPr="004A2C3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4BA9" w:rsidRDefault="00924BA9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  <w:r w:rsidR="00142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</w:t>
            </w: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ED6" w:rsidRDefault="00954ED6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ED6" w:rsidRDefault="00954ED6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ED6" w:rsidRDefault="00954ED6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ED6" w:rsidRDefault="00954ED6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gridSpan w:val="6"/>
          </w:tcPr>
          <w:p w:rsidR="003B6C65" w:rsidRPr="004A2C38" w:rsidRDefault="003B6C65" w:rsidP="00513ACF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сәлемдесу.</w:t>
            </w:r>
            <w:r w:rsidR="00954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«Амандасу» тренингін өткізу</w:t>
            </w:r>
            <w:r w:rsidR="00142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жағымды психологиялық ахуал қалыптастыру.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 мақал-мәтелдер тіркесін тарату арқылы 3 топқа бөлу.</w:t>
            </w:r>
          </w:p>
          <w:p w:rsidR="003B6C65" w:rsidRDefault="003B6C65" w:rsidP="00966B98">
            <w:pPr>
              <w:tabs>
                <w:tab w:val="left" w:pos="34"/>
              </w:tabs>
              <w:ind w:left="3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«Қар көшкіні»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 арқылы</w:t>
            </w:r>
            <w:r w:rsidRPr="004A2C3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сұрақ жауап өткізу</w:t>
            </w:r>
            <w:r w:rsidR="0014294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margin">
                    <wp:posOffset>41275</wp:posOffset>
                  </wp:positionH>
                  <wp:positionV relativeFrom="margin">
                    <wp:posOffset>741045</wp:posOffset>
                  </wp:positionV>
                  <wp:extent cx="1094740" cy="560705"/>
                  <wp:effectExtent l="19050" t="0" r="0" b="0"/>
                  <wp:wrapSquare wrapText="bothSides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470" t="39146" r="45145" b="10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740" cy="5607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954ED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4A2C3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Қолдарындағы қар кесегін бір-бір</w:t>
            </w:r>
            <w:r w:rsidR="00954ED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іне лақтыра отырып сұрақтар қоя</w:t>
            </w:r>
            <w:r w:rsidRPr="004A2C3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ды. </w:t>
            </w:r>
          </w:p>
          <w:p w:rsidR="003B6C65" w:rsidRPr="00966B98" w:rsidRDefault="003B6C65" w:rsidP="00966B98">
            <w:pPr>
              <w:tabs>
                <w:tab w:val="left" w:pos="34"/>
              </w:tabs>
              <w:ind w:left="3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ҚБ: лайк, дизлайк. </w:t>
            </w:r>
            <w:r w:rsidRPr="004A2C3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7053" cy="395786"/>
                  <wp:effectExtent l="19050" t="0" r="1147" b="0"/>
                  <wp:docPr id="3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7070"/>
                          <a:stretch/>
                        </pic:blipFill>
                        <pic:spPr bwMode="auto">
                          <a:xfrm>
                            <a:off x="0" y="0"/>
                            <a:ext cx="837548" cy="39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6C65" w:rsidRPr="004A2C38" w:rsidRDefault="003B6C65" w:rsidP="00513ACF">
            <w:pPr>
              <w:tabs>
                <w:tab w:val="left" w:pos="34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ED6" w:rsidRDefault="00954ED6" w:rsidP="00513ACF">
            <w:pPr>
              <w:tabs>
                <w:tab w:val="left" w:pos="34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tabs>
                <w:tab w:val="left" w:pos="34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Қызығушылықты ояту «Ойлан, тап!» </w:t>
            </w:r>
          </w:p>
          <w:p w:rsidR="003B6C65" w:rsidRPr="004A2C38" w:rsidRDefault="003B6C65" w:rsidP="00513ACF">
            <w:pPr>
              <w:tabs>
                <w:tab w:val="left" w:pos="34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сабақ қызығушылығын арттыру және сабақ тақырыбына шығу мақсатында, оқушылардың назарына суреттер ұсынылып, сұрақ қойылады. </w:t>
            </w:r>
          </w:p>
          <w:p w:rsidR="003B6C65" w:rsidRPr="004A2C38" w:rsidRDefault="003B6C65" w:rsidP="00513ACF">
            <w:pPr>
              <w:tabs>
                <w:tab w:val="left" w:pos="34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Суреттен нені байқап тұрсыңдар? </w:t>
            </w:r>
          </w:p>
          <w:p w:rsidR="003B6C65" w:rsidRPr="004A2C38" w:rsidRDefault="003B6C65" w:rsidP="00513ACF">
            <w:pPr>
              <w:tabs>
                <w:tab w:val="left" w:pos="34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0808" cy="920390"/>
                  <wp:effectExtent l="19050" t="0" r="2692" b="0"/>
                  <wp:docPr id="4" name="Рисунок 3" descr="Картинки по запросу бесікке бөлеу рәсімі суре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7" descr="Картинки по запросу бесікке бөлеу рәсімі су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21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262" cy="920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2C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8777" cy="921223"/>
                  <wp:effectExtent l="19050" t="0" r="0" b="0"/>
                  <wp:docPr id="5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377" cy="92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2C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8431" cy="920483"/>
                  <wp:effectExtent l="19050" t="0" r="0" b="0"/>
                  <wp:docPr id="6" name="Рисунок 5" descr="Картинки по запросу бесікке бөлеу рәсімі суре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9" descr="Картинки по запросу бесікке бөлеу рәсімі су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967" cy="922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6C65" w:rsidRPr="004A2C38" w:rsidRDefault="003B6C65" w:rsidP="00513ACF">
            <w:pPr>
              <w:tabs>
                <w:tab w:val="left" w:pos="34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65" w:rsidRPr="004A2C38" w:rsidRDefault="003B6C65" w:rsidP="00513ACF">
            <w:pPr>
              <w:tabs>
                <w:tab w:val="left" w:pos="34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Оқушыларды сабақтың тақырыбымен, оқу мақсаттарымен және бағалау критерийлерімен таныстыру.</w:t>
            </w:r>
          </w:p>
          <w:p w:rsidR="003B6C65" w:rsidRPr="004A2C38" w:rsidRDefault="003B6C65" w:rsidP="00513ACF">
            <w:pPr>
              <w:tabs>
                <w:tab w:val="left" w:pos="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Оқушыларға жетелеуші сұрақтар қойылады.</w:t>
            </w:r>
          </w:p>
          <w:p w:rsidR="003B6C65" w:rsidRPr="004A2C38" w:rsidRDefault="003B6C65" w:rsidP="00513ACF">
            <w:pPr>
              <w:pStyle w:val="a6"/>
              <w:numPr>
                <w:ilvl w:val="0"/>
                <w:numId w:val="15"/>
              </w:numPr>
              <w:tabs>
                <w:tab w:val="left" w:pos="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Салт-дәстүр дегеніміз не?</w:t>
            </w:r>
          </w:p>
          <w:p w:rsidR="003B6C65" w:rsidRPr="004A2C38" w:rsidRDefault="003B6C65" w:rsidP="00513ACF">
            <w:pPr>
              <w:pStyle w:val="a6"/>
              <w:numPr>
                <w:ilvl w:val="0"/>
                <w:numId w:val="15"/>
              </w:numPr>
              <w:tabs>
                <w:tab w:val="left" w:pos="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b/>
                <w:sz w:val="24"/>
                <w:szCs w:val="24"/>
              </w:rPr>
              <w:t>Біз қандай салт – дәстүрлерді білеміз?</w:t>
            </w: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6C65" w:rsidRPr="004A2C38" w:rsidRDefault="003B6C65" w:rsidP="00513ACF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Оқушылар салт - дәстүрлер туралы 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</w:t>
            </w: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стратегиясын толтырады.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999"/>
              <w:gridCol w:w="1999"/>
              <w:gridCol w:w="2000"/>
            </w:tblGrid>
            <w:tr w:rsidR="003B6C65" w:rsidRPr="004A2C38" w:rsidTr="009B75E0">
              <w:trPr>
                <w:trHeight w:val="225"/>
              </w:trPr>
              <w:tc>
                <w:tcPr>
                  <w:tcW w:w="1999" w:type="dxa"/>
                </w:tcPr>
                <w:p w:rsidR="003B6C65" w:rsidRPr="004A2C38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  <w:r w:rsidRPr="004A2C38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Білемін</w:t>
                  </w:r>
                </w:p>
              </w:tc>
              <w:tc>
                <w:tcPr>
                  <w:tcW w:w="1999" w:type="dxa"/>
                </w:tcPr>
                <w:p w:rsidR="003B6C65" w:rsidRPr="004A2C38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  <w:r w:rsidRPr="004A2C38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Білгім келеді</w:t>
                  </w:r>
                </w:p>
              </w:tc>
              <w:tc>
                <w:tcPr>
                  <w:tcW w:w="2000" w:type="dxa"/>
                </w:tcPr>
                <w:p w:rsidR="003B6C65" w:rsidRPr="004A2C38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  <w:r w:rsidRPr="004A2C38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Білдім</w:t>
                  </w:r>
                </w:p>
              </w:tc>
            </w:tr>
            <w:tr w:rsidR="003B6C65" w:rsidRPr="004A2C38" w:rsidTr="009B75E0">
              <w:trPr>
                <w:trHeight w:val="1162"/>
              </w:trPr>
              <w:tc>
                <w:tcPr>
                  <w:tcW w:w="1999" w:type="dxa"/>
                </w:tcPr>
                <w:p w:rsidR="003B6C65" w:rsidRPr="004A2C38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99" w:type="dxa"/>
                </w:tcPr>
                <w:p w:rsidR="003B6C65" w:rsidRPr="004A2C38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000" w:type="dxa"/>
                </w:tcPr>
                <w:p w:rsidR="003B6C65" w:rsidRPr="004A2C38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</w:p>
                <w:p w:rsidR="003B6C65" w:rsidRPr="004A2C38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</w:p>
                <w:p w:rsidR="003B6C65" w:rsidRPr="004A2C38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</w:p>
                <w:p w:rsidR="003B6C65" w:rsidRPr="004A2C38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</w:p>
                <w:p w:rsidR="003B6C65" w:rsidRPr="004A2C38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3B6C65" w:rsidRPr="004A2C38" w:rsidRDefault="003B6C65" w:rsidP="00954ED6">
            <w:pPr>
              <w:pStyle w:val="ac"/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lang w:val="kk-KZ"/>
              </w:rPr>
              <w:t xml:space="preserve">Мақсаты:  </w:t>
            </w:r>
            <w:r w:rsidRPr="004A2C38">
              <w:rPr>
                <w:rFonts w:ascii="Times New Roman" w:hAnsi="Times New Roman" w:cs="Times New Roman"/>
              </w:rPr>
              <w:t xml:space="preserve">Бұл әдіс оқушылардың өздерінің қазіргі білім деңгейін, оларда қандай олқылықтар бар екенін анықтауға; өз оқуының табысты болуын қамтамасыз ету мақсатында жоспарлауға және зерттеуден кейін қандай жаңа ақпарат зерделенгенін талдауға арналған стратегия ретінде пайдаланылады. </w:t>
            </w:r>
          </w:p>
        </w:tc>
        <w:tc>
          <w:tcPr>
            <w:tcW w:w="875" w:type="pct"/>
          </w:tcPr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материал</w:t>
            </w: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  <w:p w:rsidR="003B6C65" w:rsidRPr="004A2C38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беретін мектептің 5 сыныбына арналған оқулық</w:t>
            </w:r>
          </w:p>
          <w:p w:rsidR="003B6C65" w:rsidRPr="004A2C38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С.Р.Ахмето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ва, А.М.Ибраева, 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А.С.Мағзұмова, А.М.Марқабаева – Астана: НЗМ, 2017</w:t>
            </w:r>
          </w:p>
          <w:p w:rsidR="003B6C65" w:rsidRPr="004A2C38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autoSpaceDE w:val="0"/>
              <w:autoSpaceDN w:val="0"/>
              <w:adjustRightInd w:val="0"/>
              <w:contextualSpacing/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6C65" w:rsidRPr="001F79F1" w:rsidTr="00142943">
        <w:trPr>
          <w:trHeight w:val="1260"/>
        </w:trPr>
        <w:tc>
          <w:tcPr>
            <w:tcW w:w="946" w:type="pct"/>
          </w:tcPr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ED6" w:rsidRDefault="00954ED6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4BA9" w:rsidRPr="004A2C38" w:rsidRDefault="00924BA9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775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минут</w:t>
            </w:r>
          </w:p>
          <w:p w:rsidR="003B6C65" w:rsidRPr="004A2C38" w:rsidRDefault="003B6C65" w:rsidP="00513ACF">
            <w:pPr>
              <w:tabs>
                <w:tab w:val="left" w:pos="329"/>
                <w:tab w:val="center" w:pos="74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tabs>
                <w:tab w:val="left" w:pos="329"/>
                <w:tab w:val="center" w:pos="74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4BA9" w:rsidRDefault="00924BA9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4BA9" w:rsidRDefault="00924BA9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3179" w:type="pct"/>
            <w:gridSpan w:val="6"/>
          </w:tcPr>
          <w:p w:rsidR="003B6C65" w:rsidRPr="004A2C38" w:rsidRDefault="003B6C65" w:rsidP="00513A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lastRenderedPageBreak/>
              <w:t xml:space="preserve"> Бүгінгі сабағымыздың </w:t>
            </w:r>
            <w:r w:rsidRPr="004A2C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зерттеу сұрағы:  </w:t>
            </w:r>
          </w:p>
          <w:p w:rsidR="003B6C65" w:rsidRPr="004A2C38" w:rsidRDefault="003B6C65" w:rsidP="00513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4A2C3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Көшпелілердің қандай салт – дәстүрлері бүгінгі күнге дейін сақталды?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«Үш қадамдық сұхбат» әдісі Төрт адамнан тұратын топтарды жұптарға бөлеміз: 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А және Ә, Б және В. 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1-қадам. А Ә-дан сұхбат алады, ал Б В-дан сұхбат алады. 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2-қадам, керісінше. Ә А-дан сұхбат алады, ал В Б-дан сұхбат алады. 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posOffset>765175</wp:posOffset>
                  </wp:positionV>
                  <wp:extent cx="1248410" cy="845820"/>
                  <wp:effectExtent l="19050" t="0" r="8890" b="0"/>
                  <wp:wrapSquare wrapText="bothSides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3-қадам. Әр оқушы өз жұбы туралы ақпаратпен төрт адамдық топ ішінде бөліседі. </w:t>
            </w:r>
          </w:p>
          <w:p w:rsidR="003B6C65" w:rsidRPr="004A2C38" w:rsidRDefault="003B6C65" w:rsidP="00513ACF">
            <w:pPr>
              <w:pStyle w:val="Default"/>
              <w:rPr>
                <w:sz w:val="22"/>
                <w:szCs w:val="23"/>
                <w:lang w:val="kk-KZ"/>
              </w:rPr>
            </w:pPr>
            <w:r w:rsidRPr="004A2C38">
              <w:rPr>
                <w:b/>
                <w:bCs/>
                <w:sz w:val="22"/>
                <w:szCs w:val="23"/>
                <w:lang w:val="kk-KZ"/>
              </w:rPr>
              <w:t>Мақсаты</w:t>
            </w:r>
            <w:r w:rsidRPr="004A2C38">
              <w:rPr>
                <w:sz w:val="22"/>
                <w:szCs w:val="23"/>
                <w:lang w:val="kk-KZ"/>
              </w:rPr>
              <w:t xml:space="preserve">: 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Cs w:val="23"/>
                <w:lang w:val="kk-KZ"/>
              </w:rPr>
              <w:t xml:space="preserve">Ақпарат алу, терминдерді түсінуді дамыту, алынған ақпаратты өңдеу </w:t>
            </w:r>
            <w:r w:rsidRPr="004A2C38">
              <w:rPr>
                <w:rFonts w:ascii="Times New Roman" w:hAnsi="Times New Roman" w:cs="Times New Roman"/>
                <w:szCs w:val="23"/>
                <w:lang w:val="kk-KZ"/>
              </w:rPr>
              <w:lastRenderedPageBreak/>
              <w:t>және талдау дағдыларын, бақылаушы рөлі арқылы өзінің іс-әрекеттеріне талдау жасау дағдыларын дамытуға бағытталған тәсіл.</w:t>
            </w:r>
          </w:p>
          <w:p w:rsidR="003B6C65" w:rsidRPr="004A2C38" w:rsidRDefault="003B6C65" w:rsidP="00513ACF">
            <w:pPr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</w:p>
          <w:p w:rsidR="003B6C65" w:rsidRPr="00954ED6" w:rsidRDefault="003B6C65" w:rsidP="00167DEA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E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«Айналмалы бекет» әдісі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оқушылар:</w:t>
            </w:r>
          </w:p>
          <w:p w:rsidR="003B6C65" w:rsidRPr="004A2C38" w:rsidRDefault="003B6C65" w:rsidP="00513ACF">
            <w:pPr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Топтар бірлесе отырып бекеттер тақырыптарына байланысты өз ойларын жазып өтеді. Өз орындарына келген топ беккеттерінде жазылған тұжырымдарды қорытындылап, өз ойларын қосып ортаға салады.</w:t>
            </w:r>
          </w:p>
          <w:p w:rsidR="003B6C65" w:rsidRPr="00954ED6" w:rsidRDefault="003B6C65" w:rsidP="00513A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1-бекет «Көшпелілер дүниетанымы»</w:t>
            </w:r>
          </w:p>
          <w:p w:rsidR="003B6C65" w:rsidRPr="00954ED6" w:rsidRDefault="003B6C65" w:rsidP="00513A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2-бекет «Көкпар»</w:t>
            </w:r>
          </w:p>
          <w:p w:rsidR="003B6C65" w:rsidRPr="00954ED6" w:rsidRDefault="003B6C65" w:rsidP="00167D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E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3-бекет «Саятшылық» </w:t>
            </w:r>
          </w:p>
          <w:p w:rsidR="003B6C65" w:rsidRDefault="003B6C65" w:rsidP="00167D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4ED6" w:rsidRDefault="00954ED6" w:rsidP="00167D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6C65" w:rsidRPr="00775139" w:rsidRDefault="003B6C65" w:rsidP="00167DE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751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</w:t>
            </w:r>
            <w:r w:rsidR="0014294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</w:t>
            </w:r>
            <w:r w:rsidRPr="007751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скриптор:</w:t>
            </w:r>
          </w:p>
          <w:p w:rsidR="003B6C65" w:rsidRDefault="003B6C65" w:rsidP="00167D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-Ежелгі тайпалардың дүниетанымын сипаттайды</w:t>
            </w:r>
          </w:p>
          <w:p w:rsidR="003B6C65" w:rsidRPr="004A2C38" w:rsidRDefault="003B6C65" w:rsidP="00167D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Салт-дәстүрдің мағынасын аша біледі</w:t>
            </w:r>
          </w:p>
          <w:p w:rsidR="003B6C65" w:rsidRDefault="003B6C65" w:rsidP="00167D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-Көкпар ойынының ерекшеліктерін атап айта алады</w:t>
            </w:r>
          </w:p>
          <w:p w:rsidR="003B6C65" w:rsidRDefault="003B6C65" w:rsidP="00167D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-Құсбегі сөзіне анықтама бере алады</w:t>
            </w:r>
          </w:p>
          <w:p w:rsidR="003B6C65" w:rsidRPr="00167DEA" w:rsidRDefault="003B6C65" w:rsidP="00167D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-Саятышылық  кәсібінің мәнін анықтайды</w:t>
            </w:r>
          </w:p>
          <w:p w:rsidR="003B6C65" w:rsidRPr="004A2C38" w:rsidRDefault="003B6C65" w:rsidP="00513A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«Бағдаршам» әдісі арқылы </w:t>
            </w:r>
          </w:p>
          <w:p w:rsidR="003B6C65" w:rsidRPr="00167DEA" w:rsidRDefault="003B6C65" w:rsidP="00513A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954ED6" w:rsidRDefault="00954ED6" w:rsidP="00513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ED6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posOffset>3431540</wp:posOffset>
                  </wp:positionH>
                  <wp:positionV relativeFrom="margin">
                    <wp:posOffset>2939415</wp:posOffset>
                  </wp:positionV>
                  <wp:extent cx="446405" cy="698500"/>
                  <wp:effectExtent l="0" t="0" r="0" b="0"/>
                  <wp:wrapSquare wrapText="bothSides"/>
                  <wp:docPr id="10" name="Рисунок 7" descr="http://zolushka.okhanet.ru/uploads/posts/2015-02/1424579367_0000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 descr="http://zolushka.okhanet.ru/uploads/posts/2015-02/1424579367_000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114"/>
                          <a:stretch/>
                        </pic:blipFill>
                        <pic:spPr bwMode="auto">
                          <a:xfrm>
                            <a:off x="0" y="0"/>
                            <a:ext cx="446405" cy="698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3B6C65" w:rsidRPr="00954E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«РАФТ»  әдісі </w:t>
            </w:r>
          </w:p>
          <w:p w:rsidR="003B6C65" w:rsidRDefault="003B6C65" w:rsidP="00513A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Көпшілік оқушылар: </w:t>
            </w:r>
          </w:p>
          <w:p w:rsidR="003B6C65" w:rsidRPr="004A2C38" w:rsidRDefault="00142943" w:rsidP="00513A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margin">
                    <wp:posOffset>15240</wp:posOffset>
                  </wp:positionH>
                  <wp:positionV relativeFrom="margin">
                    <wp:posOffset>1405255</wp:posOffset>
                  </wp:positionV>
                  <wp:extent cx="1317625" cy="810260"/>
                  <wp:effectExtent l="19050" t="0" r="0" b="0"/>
                  <wp:wrapSquare wrapText="bothSides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25" cy="81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6C65"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Топтарға салт-дәстүр атауы жазылған қағаз беріледі.  Олар көрініс ретінде бейнелейді. Көрші топ қандай дәстүр екендігін тауып, маңыздылығын айтады. </w:t>
            </w:r>
          </w:p>
          <w:p w:rsidR="003B6C65" w:rsidRDefault="003B6C65" w:rsidP="00513A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6C65" w:rsidRPr="00775139" w:rsidRDefault="003B6C65" w:rsidP="0077513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751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</w:t>
            </w:r>
            <w:r w:rsidRPr="007751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скриптор:</w:t>
            </w:r>
          </w:p>
          <w:p w:rsidR="003B6C65" w:rsidRDefault="003B6C65" w:rsidP="0077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-Салт-дәстүрлерді атап айта алады</w:t>
            </w:r>
          </w:p>
          <w:p w:rsidR="003B6C65" w:rsidRDefault="003B6C65" w:rsidP="00775139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13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Көшпелілердің салт – дәстүрлерінің маңызын түсінеді </w:t>
            </w:r>
          </w:p>
          <w:p w:rsidR="003B6C65" w:rsidRDefault="003B6C65" w:rsidP="00775139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-Салт-дәстүрді сахналап көрсетеді</w:t>
            </w:r>
          </w:p>
          <w:p w:rsidR="00954ED6" w:rsidRDefault="00954ED6" w:rsidP="00513A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«смайлик»  арқылы </w:t>
            </w:r>
            <w:r w:rsidRPr="004A2C3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5842" cy="680813"/>
                  <wp:effectExtent l="19050" t="0" r="8758" b="0"/>
                  <wp:docPr id="1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4167" r="2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978" cy="684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" w:type="pct"/>
          </w:tcPr>
          <w:p w:rsidR="003B6C65" w:rsidRPr="004A2C38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F79F1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  <w:p w:rsidR="003B6C65" w:rsidRPr="004A2C38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берет ін мектептің 5 сыныбына арналған оқулық</w:t>
            </w:r>
          </w:p>
          <w:p w:rsidR="003B6C65" w:rsidRPr="004A2C38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С.Р.Ахметова, А.М.Ибраева, А.А.Құлымбетова, А.С.Мағзұмова, 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А.М.Марқабаева – Астана: НЗМ, 2017</w:t>
            </w: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Қазақстан тарихы:</w:t>
            </w:r>
          </w:p>
          <w:p w:rsidR="003B6C65" w:rsidRPr="004A2C38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беретін мектептің 6-сыныбына арналған оқулық</w:t>
            </w:r>
          </w:p>
          <w:p w:rsidR="003B6C65" w:rsidRPr="004A2C38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Т.С. Садықов, Ә.Т. Төлеубаев, Ғ. Халидуллин, Б. Сәрсекеев. – алматы: Атамұра, </w:t>
            </w:r>
          </w:p>
          <w:p w:rsidR="003B6C65" w:rsidRPr="004A2C38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9F1" w:rsidRPr="004A2C38" w:rsidRDefault="001F79F1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</w:t>
            </w:r>
          </w:p>
        </w:tc>
      </w:tr>
      <w:tr w:rsidR="003B6C65" w:rsidRPr="00673336" w:rsidTr="00142943">
        <w:trPr>
          <w:trHeight w:val="2239"/>
        </w:trPr>
        <w:tc>
          <w:tcPr>
            <w:tcW w:w="946" w:type="pct"/>
          </w:tcPr>
          <w:p w:rsidR="003B6C65" w:rsidRPr="00EC5F11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Сабақтың 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C5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оңы</w:t>
            </w: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C5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943" w:rsidRDefault="00142943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ED6" w:rsidRDefault="00954ED6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ED6" w:rsidRDefault="00954ED6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ED6" w:rsidRDefault="00954ED6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4BA9" w:rsidRDefault="00924BA9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 минут</w:t>
            </w: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54ED6" w:rsidRDefault="00954ED6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ED6" w:rsidRDefault="00954ED6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ED6" w:rsidRDefault="00954ED6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924BA9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3B6C65"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3179" w:type="pct"/>
            <w:gridSpan w:val="6"/>
          </w:tcPr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 w:eastAsia="ru-RU"/>
              </w:rPr>
              <w:lastRenderedPageBreak/>
              <w:t>Кейбір оқушылар:</w:t>
            </w:r>
          </w:p>
          <w:p w:rsidR="00954ED6" w:rsidRPr="00954ED6" w:rsidRDefault="00954ED6" w:rsidP="00954ED6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E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«Еркін әңгіме» </w:t>
            </w:r>
          </w:p>
          <w:p w:rsidR="003B6C65" w:rsidRPr="004A2C38" w:rsidRDefault="003B6C65" w:rsidP="00513ACF">
            <w:pPr>
              <w:contextualSpacing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 w:eastAsia="ru-RU"/>
              </w:rPr>
            </w:pPr>
            <w:r w:rsidRPr="004A2C3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 w:eastAsia="ru-RU"/>
              </w:rPr>
              <w:t>Сауалдар төңірегінде өзара пікір алмасу</w:t>
            </w:r>
          </w:p>
          <w:p w:rsidR="003B6C65" w:rsidRPr="00142943" w:rsidRDefault="003B6C65" w:rsidP="00513ACF">
            <w:pPr>
              <w:contextualSpacing/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  <w:lang w:val="kk-KZ" w:eastAsia="ru-RU"/>
              </w:rPr>
            </w:pPr>
            <w:r w:rsidRPr="00142943"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- </w:t>
            </w:r>
            <w:r w:rsidRPr="00142943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  <w:lang w:val="kk-KZ" w:eastAsia="ru-RU"/>
              </w:rPr>
              <w:t>Бүгінгі күні көшпелілердің қандай салт – дәстүрлері сақталған?</w:t>
            </w:r>
          </w:p>
          <w:p w:rsidR="003B6C65" w:rsidRPr="00142943" w:rsidRDefault="001F79F1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2801914</wp:posOffset>
                  </wp:positionH>
                  <wp:positionV relativeFrom="paragraph">
                    <wp:posOffset>223262</wp:posOffset>
                  </wp:positionV>
                  <wp:extent cx="369882" cy="524977"/>
                  <wp:effectExtent l="95250" t="0" r="68268" b="0"/>
                  <wp:wrapNone/>
                  <wp:docPr id="7" name="Picture 4" descr="http://us.123rf.com/450wm/Krisdog/Krisdog1204/Krisdog120400066/13403519-%D0%98%D0%BB%D0%BB%D1%8E%D1%81%D1%82%D1%80%D0%B0%D1%86%D0%B8%D1%8F-%D0%BC%D1%83%D0%BB%D1%8C%D1%82%D1%84%D0%B8%D0%BB%D1%8C%D0%BC-%D1%80%D1%83%D0%BA%D0%B8-%D1%81%D0%B6%D0%B0%D1%82%D1%8B-%D0%B2-%D0%BA%D1%83%D0%BB%D0%B0%D0%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60" name="Picture 4" descr="http://us.123rf.com/450wm/Krisdog/Krisdog1204/Krisdog120400066/13403519-%D0%98%D0%BB%D0%BB%D1%8E%D1%81%D1%82%D1%80%D0%B0%D1%86%D0%B8%D1%8F-%D0%BC%D1%83%D0%BB%D1%8C%D1%82%D1%84%D0%B8%D0%BB%D1%8C%D0%BC-%D1%80%D1%83%D0%BA%D0%B8-%D1%81%D0%B6%D0%B0%D1%82%D1%8B-%D0%B2-%D0%BA%D1%83%D0%BB%D0%B0%D0%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68211" cy="522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3300730</wp:posOffset>
                  </wp:positionH>
                  <wp:positionV relativeFrom="paragraph">
                    <wp:posOffset>300355</wp:posOffset>
                  </wp:positionV>
                  <wp:extent cx="692150" cy="362585"/>
                  <wp:effectExtent l="38100" t="0" r="12700" b="94615"/>
                  <wp:wrapSquare wrapText="bothSides"/>
                  <wp:docPr id="1" name="Picture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Picture 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875" t="28174" r="19377"/>
                          <a:stretch/>
                        </pic:blipFill>
                        <pic:spPr bwMode="auto">
                          <a:xfrm>
                            <a:off x="0" y="0"/>
                            <a:ext cx="692150" cy="36258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3B6C65" w:rsidRPr="00142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-Салт-дәстүрлердің көшпелілер дүниетанымына әсері қандай болды?</w:t>
            </w:r>
          </w:p>
          <w:p w:rsidR="001F79F1" w:rsidRPr="001F79F1" w:rsidRDefault="001F79F1" w:rsidP="00513AC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F79F1" w:rsidRPr="001F79F1" w:rsidRDefault="001F79F1" w:rsidP="00513AC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алақан-жұдырық</w:t>
            </w:r>
            <w:r w:rsidRPr="004A2C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әдісі </w:t>
            </w:r>
            <w:r w:rsidRPr="004A2C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арқылы </w:t>
            </w: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3B6C65" w:rsidRPr="00775139" w:rsidRDefault="003B6C65" w:rsidP="00513ACF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751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</w:t>
            </w:r>
            <w:r w:rsidR="007A43D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</w:t>
            </w:r>
            <w:r w:rsidRPr="007751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скриптор:</w:t>
            </w:r>
          </w:p>
          <w:p w:rsidR="003B6C65" w:rsidRDefault="003B6C65" w:rsidP="00775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-Көшпелілер салт-дәстүрлерін қазіргі салт-дәстүрлермен салыстырады</w:t>
            </w:r>
          </w:p>
          <w:p w:rsidR="003B6C65" w:rsidRDefault="003B6C65" w:rsidP="00775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-Бүгінгі күнге дейін сақталған салт-дәстүрлерді атап айта алады</w:t>
            </w:r>
          </w:p>
          <w:p w:rsidR="00954ED6" w:rsidRDefault="003B6C65" w:rsidP="00775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-Салт-дәстүрлердің көшпеліл</w:t>
            </w:r>
            <w:r w:rsidR="00FC3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 дүниетанымына әсерін анықтап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айта алады</w:t>
            </w:r>
          </w:p>
          <w:p w:rsidR="00954ED6" w:rsidRPr="004A2C38" w:rsidRDefault="00954ED6" w:rsidP="00954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«БББ» стратегиясын толтырады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999"/>
              <w:gridCol w:w="1999"/>
              <w:gridCol w:w="2000"/>
            </w:tblGrid>
            <w:tr w:rsidR="003B6C65" w:rsidRPr="00673336" w:rsidTr="00820EA6">
              <w:trPr>
                <w:trHeight w:val="225"/>
              </w:trPr>
              <w:tc>
                <w:tcPr>
                  <w:tcW w:w="1999" w:type="dxa"/>
                </w:tcPr>
                <w:p w:rsidR="003B6C65" w:rsidRPr="00EC5F11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  <w:lang w:val="kk-KZ"/>
                    </w:rPr>
                  </w:pPr>
                  <w:r w:rsidRPr="00EC5F11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999" w:type="dxa"/>
                </w:tcPr>
                <w:p w:rsidR="003B6C65" w:rsidRPr="00EC5F11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  <w:lang w:val="kk-KZ"/>
                    </w:rPr>
                  </w:pPr>
                  <w:r w:rsidRPr="00EC5F11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2000" w:type="dxa"/>
                </w:tcPr>
                <w:p w:rsidR="003B6C65" w:rsidRPr="00EC5F11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  <w:lang w:val="kk-KZ"/>
                    </w:rPr>
                  </w:pPr>
                  <w:r w:rsidRPr="00EC5F11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  <w:lang w:val="kk-KZ"/>
                    </w:rPr>
                    <w:t>Білдім</w:t>
                  </w:r>
                </w:p>
              </w:tc>
            </w:tr>
            <w:tr w:rsidR="003B6C65" w:rsidRPr="00673336" w:rsidTr="00775139">
              <w:trPr>
                <w:trHeight w:val="670"/>
              </w:trPr>
              <w:tc>
                <w:tcPr>
                  <w:tcW w:w="1999" w:type="dxa"/>
                </w:tcPr>
                <w:p w:rsidR="003B6C65" w:rsidRPr="00EC5F11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99" w:type="dxa"/>
                </w:tcPr>
                <w:p w:rsidR="003B6C65" w:rsidRPr="00EC5F11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00" w:type="dxa"/>
                </w:tcPr>
                <w:p w:rsidR="003B6C65" w:rsidRPr="00EC5F11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  <w:p w:rsidR="003B6C65" w:rsidRPr="00EC5F11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  <w:p w:rsidR="003B6C65" w:rsidRPr="00EC5F11" w:rsidRDefault="003B6C65" w:rsidP="00513AC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24BA9" w:rsidRDefault="00924BA9" w:rsidP="00924BA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4BA9" w:rsidRPr="004A2C38" w:rsidRDefault="00924BA9" w:rsidP="00924BA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</w:t>
            </w:r>
          </w:p>
          <w:p w:rsidR="003B6C65" w:rsidRDefault="003B6C65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2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«Баспалдақ» әдісі бойынша кері байланыс алу</w:t>
            </w:r>
          </w:p>
          <w:p w:rsidR="00142943" w:rsidRDefault="00142943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943" w:rsidRDefault="00142943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943" w:rsidRPr="004A2C38" w:rsidRDefault="00924BA9" w:rsidP="00513AC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margin">
                    <wp:posOffset>14605</wp:posOffset>
                  </wp:positionH>
                  <wp:positionV relativeFrom="margin">
                    <wp:posOffset>1663700</wp:posOffset>
                  </wp:positionV>
                  <wp:extent cx="998855" cy="551815"/>
                  <wp:effectExtent l="19050" t="0" r="0" b="0"/>
                  <wp:wrapSquare wrapText="bothSides"/>
                  <wp:docPr id="214" name="Рисунок 13" descr="Описание: Картинки по запросу рефлексия лестница успех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Рисунок 13" descr="Описание: Картинки по запросу рефлексия лестница успеха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55" cy="55181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142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  «Отбасымның салт-дәстүрлері» тақырыбына эссе жазу</w:t>
            </w:r>
          </w:p>
        </w:tc>
        <w:tc>
          <w:tcPr>
            <w:tcW w:w="875" w:type="pct"/>
          </w:tcPr>
          <w:p w:rsidR="003B6C65" w:rsidRPr="004A2C38" w:rsidRDefault="003B6C65" w:rsidP="00513ACF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6C65" w:rsidRPr="004A2C38" w:rsidRDefault="003B6C65" w:rsidP="00513A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6C65" w:rsidRPr="004A2C38" w:rsidTr="00DE779B">
        <w:tc>
          <w:tcPr>
            <w:tcW w:w="1988" w:type="pct"/>
            <w:gridSpan w:val="5"/>
          </w:tcPr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1869" w:type="pct"/>
          </w:tcPr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142" w:type="pct"/>
            <w:gridSpan w:val="2"/>
          </w:tcPr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Денсаулық және қауіпсіздік техникасының сақталуы </w:t>
            </w:r>
            <w:r w:rsidRPr="004A2C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A2C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B6C65" w:rsidRPr="00A93189" w:rsidTr="00DE779B">
        <w:trPr>
          <w:trHeight w:val="896"/>
        </w:trPr>
        <w:tc>
          <w:tcPr>
            <w:tcW w:w="1988" w:type="pct"/>
            <w:gridSpan w:val="5"/>
          </w:tcPr>
          <w:p w:rsidR="003B6C65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Жалпы сабақ барысында тапсырма, дереккөздермен жұмыс қолданылды. Диалог және қолда</w:t>
            </w:r>
            <w:r w:rsidR="00D95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 көрсету.</w:t>
            </w:r>
          </w:p>
          <w:p w:rsidR="00D95B50" w:rsidRPr="00D95B50" w:rsidRDefault="00D95B50" w:rsidP="00513A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«БББ» кестесін толтыру</w:t>
            </w:r>
          </w:p>
          <w:p w:rsidR="00D95B50" w:rsidRPr="00D95B50" w:rsidRDefault="00D95B50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lang w:val="kk-KZ"/>
              </w:rPr>
              <w:t>Бұл әдіс оқушылардың өздерінің қазіргі білім деңгейін, оларда қандай олқылықтар бар екенін анықтауға; өз оқуының табысты болуын қамтамасыз ету мақсатында жоспарлауға және зерттеуден кейін қандай жаңа ақпарат зерделенгенін талдауға арналған стратегия ретінде пайдаланылады.</w:t>
            </w:r>
          </w:p>
          <w:p w:rsidR="00D95B50" w:rsidRPr="00D95B50" w:rsidRDefault="00D95B50" w:rsidP="00D95B5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«Үш қадамдық сұхбат» әдісі</w:t>
            </w:r>
          </w:p>
          <w:p w:rsidR="00D95B50" w:rsidRPr="00D95B50" w:rsidRDefault="00D95B50" w:rsidP="00D95B50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 алу, терминдерді түсінуді дамыту, алынған ақпаратты өңдеу </w:t>
            </w:r>
          </w:p>
          <w:p w:rsidR="00D95B50" w:rsidRPr="00D95B50" w:rsidRDefault="00D95B50" w:rsidP="00D95B50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талдау дағдыларын, бақылаушы рөлі арқылы өзінің іс-әрекеттеріне </w:t>
            </w:r>
          </w:p>
          <w:p w:rsidR="00D95B50" w:rsidRPr="00D95B50" w:rsidRDefault="00D95B50" w:rsidP="00D95B50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жасау дағдыларын дамытуға бағытталған тәсіл. </w:t>
            </w:r>
          </w:p>
          <w:p w:rsidR="00D95B50" w:rsidRDefault="00D95B50" w:rsidP="00513A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«Айналмалы бекет» әдісі</w:t>
            </w:r>
          </w:p>
          <w:p w:rsidR="00D95B50" w:rsidRDefault="00D95B50" w:rsidP="00D95B50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әдіс арқылы оқушылар алған білімдерін жинақтап, ойларын қорытындылайды. </w:t>
            </w:r>
          </w:p>
          <w:p w:rsidR="00DE779B" w:rsidRPr="00DE779B" w:rsidRDefault="00DE779B" w:rsidP="00D95B5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77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«РАФТ» әдісі</w:t>
            </w:r>
          </w:p>
          <w:p w:rsidR="00D95B50" w:rsidRPr="001F79F1" w:rsidRDefault="00DE779B" w:rsidP="001D799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Рафт оқушылардың тілін дамытады, қиялын өрбітеді, өз ойларын ортаға салады, салт-дәстүр жөнінде түсініктері </w:t>
            </w:r>
            <w:r w:rsidRPr="001D7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дами түседі. </w:t>
            </w:r>
          </w:p>
          <w:p w:rsidR="001D7998" w:rsidRPr="001F79F1" w:rsidRDefault="001D7998" w:rsidP="001D799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  «Отбасымның салт-дәстүрлері» тақырыбына эссе жазу</w:t>
            </w:r>
          </w:p>
        </w:tc>
        <w:tc>
          <w:tcPr>
            <w:tcW w:w="1869" w:type="pct"/>
          </w:tcPr>
          <w:p w:rsidR="00D95B50" w:rsidRPr="00D95B50" w:rsidRDefault="00D95B50" w:rsidP="00D95B50">
            <w:pPr>
              <w:pStyle w:val="ac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sz w:val="24"/>
                <w:lang w:val="kk-KZ"/>
              </w:rPr>
              <w:t>Оқушылардың оқытудың қандай деңгейде тұрғаны, қандай бағытта даму керек және қажетті деңгейге қалай жету керектігін анықтау үшін өзін-өзі және өзара бағалаудың түрлі әдістерін ұйымдастырдым. Әр тапсырма бойынша қалыптастырушы бағалау түрлері болды.</w:t>
            </w:r>
          </w:p>
          <w:p w:rsidR="00D95B50" w:rsidRPr="00D95B50" w:rsidRDefault="00D95B50" w:rsidP="00D95B50">
            <w:pPr>
              <w:pStyle w:val="ac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sz w:val="24"/>
                <w:lang w:val="kk-KZ"/>
              </w:rPr>
              <w:t xml:space="preserve">Өзін-өзі бағалау, өзара бағалау. </w:t>
            </w:r>
          </w:p>
          <w:p w:rsidR="00D95B50" w:rsidRPr="00D95B50" w:rsidRDefault="00D95B50" w:rsidP="00D95B50">
            <w:pPr>
              <w:pStyle w:val="ac"/>
              <w:jc w:val="both"/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sz w:val="24"/>
                <w:lang w:val="kk-KZ" w:eastAsia="en-GB"/>
              </w:rPr>
              <w:t>Б</w:t>
            </w:r>
            <w:r w:rsidRPr="00D95B50">
              <w:rPr>
                <w:rFonts w:ascii="Times New Roman" w:hAnsi="Times New Roman" w:cs="Times New Roman"/>
                <w:sz w:val="24"/>
                <w:lang w:val="kk-KZ"/>
              </w:rPr>
              <w:t>армақ көрсету әдісі арқылы</w:t>
            </w:r>
            <w:r w:rsidRPr="00D95B50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057130" cy="445808"/>
                  <wp:effectExtent l="0" t="0" r="0" b="0"/>
                  <wp:docPr id="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7070"/>
                          <a:stretch/>
                        </pic:blipFill>
                        <pic:spPr bwMode="auto">
                          <a:xfrm>
                            <a:off x="0" y="0"/>
                            <a:ext cx="1058685" cy="446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95B50" w:rsidRDefault="00D95B50" w:rsidP="00D95B50">
            <w:pPr>
              <w:pStyle w:val="ac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D95B50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«алақан немесе жұдырық» арқылы    бағалайды</w:t>
            </w:r>
          </w:p>
          <w:p w:rsidR="00D95B50" w:rsidRPr="00D95B50" w:rsidRDefault="00D95B50" w:rsidP="00D95B50">
            <w:pPr>
              <w:pStyle w:val="ac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473075</wp:posOffset>
                  </wp:positionH>
                  <wp:positionV relativeFrom="paragraph">
                    <wp:posOffset>-15875</wp:posOffset>
                  </wp:positionV>
                  <wp:extent cx="286385" cy="465455"/>
                  <wp:effectExtent l="114300" t="0" r="94615" b="0"/>
                  <wp:wrapNone/>
                  <wp:docPr id="17" name="Picture 4" descr="http://us.123rf.com/450wm/Krisdog/Krisdog1204/Krisdog120400066/13403519-%D0%98%D0%BB%D0%BB%D1%8E%D1%81%D1%82%D1%80%D0%B0%D1%86%D0%B8%D1%8F-%D0%BC%D1%83%D0%BB%D1%8C%D1%82%D1%84%D0%B8%D0%BB%D1%8C%D0%BC-%D1%80%D1%83%D0%BA%D0%B8-%D1%81%D0%B6%D0%B0%D1%82%D1%8B-%D0%B2-%D0%BA%D1%83%D0%BB%D0%B0%D0%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60" name="Picture 4" descr="http://us.123rf.com/450wm/Krisdog/Krisdog1204/Krisdog120400066/13403519-%D0%98%D0%BB%D0%BB%D1%8E%D1%81%D1%82%D1%80%D0%B0%D1%86%D0%B8%D1%8F-%D0%BC%D1%83%D0%BB%D1%8C%D1%82%D1%84%D0%B8%D0%BB%D1%8C%D0%BC-%D1%80%D1%83%D0%BA%D0%B8-%D1%81%D0%B6%D0%B0%D1%82%D1%8B-%D0%B2-%D0%BA%D1%83%D0%BB%D0%B0%D0%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86385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95B50" w:rsidRPr="00D95B50" w:rsidRDefault="00D95B50" w:rsidP="00D95B50">
            <w:pPr>
              <w:pStyle w:val="ac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1000760</wp:posOffset>
                  </wp:positionH>
                  <wp:positionV relativeFrom="paragraph">
                    <wp:posOffset>-195580</wp:posOffset>
                  </wp:positionV>
                  <wp:extent cx="557530" cy="293370"/>
                  <wp:effectExtent l="38100" t="0" r="13970" b="68580"/>
                  <wp:wrapSquare wrapText="bothSides"/>
                  <wp:docPr id="18" name="Picture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Picture 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875" t="28174" r="19377"/>
                          <a:stretch/>
                        </pic:blipFill>
                        <pic:spPr bwMode="auto">
                          <a:xfrm>
                            <a:off x="0" y="0"/>
                            <a:ext cx="557530" cy="29337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D95B50" w:rsidRPr="00D95B50" w:rsidRDefault="00D95B50" w:rsidP="00D95B50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«Бағдаршам»  түстерімен </w:t>
            </w:r>
            <w:r w:rsidRPr="00D95B50">
              <w:rPr>
                <w:rFonts w:ascii="Times New Roman" w:hAnsi="Times New Roman" w:cs="Times New Roman"/>
                <w:sz w:val="24"/>
                <w:lang w:val="kk-KZ"/>
              </w:rPr>
              <w:t>мұғалімнің бағалауы</w:t>
            </w:r>
          </w:p>
          <w:p w:rsidR="00D95B50" w:rsidRPr="00D95B50" w:rsidRDefault="00D95B50" w:rsidP="00D95B50">
            <w:pPr>
              <w:pStyle w:val="ac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sz w:val="24"/>
                <w:lang w:val="kk-KZ"/>
              </w:rPr>
              <w:t xml:space="preserve"> «Қызыл түс» ­ 1 сұрақ қамтылған</w:t>
            </w:r>
            <w:r w:rsidRPr="00D95B50">
              <w:rPr>
                <w:rFonts w:ascii="Times New Roman" w:hAnsi="Times New Roman" w:cs="Times New Roman"/>
                <w:noProof/>
                <w:vanish/>
                <w:sz w:val="24"/>
                <w:lang w:eastAsia="ru-RU"/>
              </w:rPr>
              <w:drawing>
                <wp:inline distT="0" distB="0" distL="0" distR="0">
                  <wp:extent cx="2855595" cy="4727575"/>
                  <wp:effectExtent l="0" t="0" r="1905" b="0"/>
                  <wp:docPr id="19" name="Рисунок 1" descr="https://ds02.infourok.ru/uploads/ex/11a4/0004b90b-5de896d2/hello_html_m4e5d3e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2.infourok.ru/uploads/ex/11a4/0004b90b-5de896d2/hello_html_m4e5d3e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4727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B50" w:rsidRPr="00D95B50" w:rsidRDefault="00D95B50" w:rsidP="00D95B50">
            <w:pPr>
              <w:pStyle w:val="ac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sz w:val="24"/>
                <w:lang w:val="kk-KZ"/>
              </w:rPr>
              <w:t>«Сары түс» ­  2 сұрақ қамтылған</w:t>
            </w:r>
          </w:p>
          <w:p w:rsidR="00D95B50" w:rsidRPr="00D95B50" w:rsidRDefault="00D95B50" w:rsidP="00D95B50">
            <w:pPr>
              <w:pStyle w:val="ac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-438785</wp:posOffset>
                  </wp:positionV>
                  <wp:extent cx="464185" cy="1076325"/>
                  <wp:effectExtent l="0" t="0" r="0" b="9525"/>
                  <wp:wrapSquare wrapText="bothSides"/>
                  <wp:docPr id="20" name="Рисунок 4" descr="C:\Users\Home\Desktop\hello_html_m4e5d3ee4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me\Desktop\hello_html_m4e5d3ee4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95B50">
              <w:rPr>
                <w:rFonts w:ascii="Times New Roman" w:hAnsi="Times New Roman" w:cs="Times New Roman"/>
                <w:sz w:val="24"/>
                <w:lang w:val="kk-KZ"/>
              </w:rPr>
              <w:t>«Жасыл түс» ­ барылық сұрақтар қамтылған</w:t>
            </w:r>
          </w:p>
          <w:p w:rsidR="00D95B50" w:rsidRPr="00C5067C" w:rsidRDefault="00D95B50" w:rsidP="00D95B5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B6C65" w:rsidRPr="00D95B50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2" w:type="pct"/>
            <w:gridSpan w:val="2"/>
          </w:tcPr>
          <w:p w:rsidR="003B6C65" w:rsidRPr="00A93189" w:rsidRDefault="003B6C65" w:rsidP="00A93189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басында оқушылардың ойын жинақтау үшін </w:t>
            </w:r>
            <w:r w:rsidR="00A93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 өткізіліп, </w:t>
            </w:r>
            <w:r w:rsidRPr="00D95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қалыптастыр</w:t>
            </w:r>
            <w:r w:rsidR="00A93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D95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93189">
              <w:rPr>
                <w:rFonts w:ascii="Times New Roman" w:hAnsi="Times New Roman"/>
                <w:sz w:val="24"/>
                <w:lang w:val="kk-KZ"/>
              </w:rPr>
              <w:t xml:space="preserve">Топтық жұмыс. </w:t>
            </w:r>
            <w:r w:rsidR="00D95B50" w:rsidRPr="00DF227C">
              <w:rPr>
                <w:rFonts w:ascii="Times New Roman" w:hAnsi="Times New Roman"/>
                <w:sz w:val="24"/>
                <w:lang w:val="kk-KZ"/>
              </w:rPr>
              <w:t>Жас ерекшел</w:t>
            </w:r>
            <w:r w:rsidR="00A93189">
              <w:rPr>
                <w:rFonts w:ascii="Times New Roman" w:hAnsi="Times New Roman"/>
                <w:sz w:val="24"/>
                <w:lang w:val="kk-KZ"/>
              </w:rPr>
              <w:t>ігіне қарай тапсырмалар дайында</w:t>
            </w:r>
            <w:r w:rsidR="00D95B50" w:rsidRPr="00DF227C">
              <w:rPr>
                <w:rFonts w:ascii="Times New Roman" w:hAnsi="Times New Roman"/>
                <w:sz w:val="24"/>
                <w:lang w:val="kk-KZ"/>
              </w:rPr>
              <w:t>у</w:t>
            </w:r>
            <w:r w:rsidR="00D95B50">
              <w:rPr>
                <w:rFonts w:ascii="Times New Roman" w:hAnsi="Times New Roman"/>
                <w:sz w:val="24"/>
                <w:lang w:val="kk-KZ"/>
              </w:rPr>
              <w:t>.</w:t>
            </w:r>
            <w:r w:rsidR="00A9318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3B6C65" w:rsidRPr="004A2C38" w:rsidTr="008B0A18">
        <w:trPr>
          <w:trHeight w:val="557"/>
        </w:trPr>
        <w:tc>
          <w:tcPr>
            <w:tcW w:w="1060" w:type="pct"/>
            <w:gridSpan w:val="2"/>
            <w:vMerge w:val="restart"/>
          </w:tcPr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Сабақ бойынша рефлексия 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Сабақ мақсаттары/оқу мақсаттары дұрыс қойылды.  Оқушылардың барлығы ОМ қол жетті. 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Сабақта саралау дұрыс жүргізілді. 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Сабақтың уақыттық кезеңдері сақталды.</w:t>
            </w:r>
          </w:p>
        </w:tc>
        <w:tc>
          <w:tcPr>
            <w:tcW w:w="3940" w:type="pct"/>
            <w:gridSpan w:val="6"/>
          </w:tcPr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3B6C65" w:rsidRPr="004A2C38" w:rsidTr="008B0A18">
        <w:trPr>
          <w:trHeight w:val="2265"/>
        </w:trPr>
        <w:tc>
          <w:tcPr>
            <w:tcW w:w="1060" w:type="pct"/>
            <w:gridSpan w:val="2"/>
            <w:vMerge/>
          </w:tcPr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pct"/>
            <w:gridSpan w:val="6"/>
          </w:tcPr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B6C65" w:rsidRPr="004A2C38" w:rsidTr="008B0A18">
        <w:trPr>
          <w:trHeight w:val="4230"/>
        </w:trPr>
        <w:tc>
          <w:tcPr>
            <w:tcW w:w="5000" w:type="pct"/>
            <w:gridSpan w:val="8"/>
          </w:tcPr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Жалпы баға 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Сабақтың жақсы өткен екі аспектісі (оқыту туралы да, оқу туралы да ойланыңыз)?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Сабақты жақсартуға не ықпал ете алады (оқыту туралы да, оқу туралы да ойланыңыз)?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3B6C65" w:rsidRPr="004A2C38" w:rsidRDefault="003B6C65" w:rsidP="00513A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8">
              <w:rPr>
                <w:rFonts w:ascii="Times New Roman" w:hAnsi="Times New Roman" w:cs="Times New Roman"/>
                <w:sz w:val="24"/>
                <w:szCs w:val="24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4A4092" w:rsidRPr="002B39C2" w:rsidRDefault="004A4092" w:rsidP="002B39C2">
      <w:pPr>
        <w:pStyle w:val="ac"/>
        <w:rPr>
          <w:rFonts w:ascii="Times New Roman" w:eastAsia="Calibri" w:hAnsi="Times New Roman" w:cs="Times New Roman"/>
          <w:lang w:val="kk-KZ"/>
        </w:rPr>
      </w:pPr>
    </w:p>
    <w:p w:rsidR="004A4092" w:rsidRPr="002B39C2" w:rsidRDefault="004A4092" w:rsidP="002B39C2">
      <w:pPr>
        <w:pStyle w:val="ac"/>
        <w:rPr>
          <w:rFonts w:ascii="Times New Roman" w:eastAsia="Calibri" w:hAnsi="Times New Roman" w:cs="Times New Roman"/>
          <w:lang w:val="kk-KZ"/>
        </w:rPr>
      </w:pPr>
    </w:p>
    <w:p w:rsidR="004A4092" w:rsidRPr="002B39C2" w:rsidRDefault="004A4092" w:rsidP="002B39C2">
      <w:pPr>
        <w:pStyle w:val="ac"/>
        <w:rPr>
          <w:rFonts w:ascii="Times New Roman" w:eastAsia="Calibri" w:hAnsi="Times New Roman" w:cs="Times New Roman"/>
          <w:lang w:val="kk-KZ"/>
        </w:rPr>
      </w:pPr>
    </w:p>
    <w:p w:rsidR="004A4092" w:rsidRPr="002B39C2" w:rsidRDefault="004A4092" w:rsidP="002B39C2">
      <w:pPr>
        <w:pStyle w:val="ac"/>
        <w:rPr>
          <w:rFonts w:ascii="Times New Roman" w:eastAsia="Calibri" w:hAnsi="Times New Roman" w:cs="Times New Roman"/>
          <w:lang w:val="kk-KZ"/>
        </w:rPr>
      </w:pPr>
    </w:p>
    <w:p w:rsidR="004A4092" w:rsidRPr="00854394" w:rsidRDefault="004A4092" w:rsidP="00F77864">
      <w:pPr>
        <w:rPr>
          <w:rFonts w:ascii="Times New Roman" w:eastAsia="Calibri" w:hAnsi="Times New Roman" w:cs="Times New Roman"/>
          <w:lang w:val="kk-KZ"/>
        </w:rPr>
      </w:pPr>
    </w:p>
    <w:p w:rsidR="00924F10" w:rsidRPr="00924F10" w:rsidRDefault="00924F10" w:rsidP="00924F10">
      <w:pPr>
        <w:rPr>
          <w:rFonts w:ascii="Times New Roman" w:eastAsia="Calibri" w:hAnsi="Times New Roman" w:cs="Times New Roman"/>
          <w:lang w:val="kk-KZ"/>
        </w:rPr>
      </w:pPr>
    </w:p>
    <w:p w:rsidR="004A4092" w:rsidRPr="00854394" w:rsidRDefault="004A4092" w:rsidP="00F77864">
      <w:pPr>
        <w:rPr>
          <w:rFonts w:ascii="Times New Roman" w:eastAsia="Calibri" w:hAnsi="Times New Roman" w:cs="Times New Roman"/>
          <w:lang w:val="kk-KZ"/>
        </w:rPr>
      </w:pPr>
    </w:p>
    <w:p w:rsidR="004A4092" w:rsidRPr="00854394" w:rsidRDefault="004A4092" w:rsidP="00F77864">
      <w:pPr>
        <w:rPr>
          <w:rFonts w:ascii="Times New Roman" w:eastAsia="Calibri" w:hAnsi="Times New Roman" w:cs="Times New Roman"/>
          <w:lang w:val="kk-KZ"/>
        </w:rPr>
      </w:pPr>
    </w:p>
    <w:p w:rsidR="004A4092" w:rsidRPr="00854394" w:rsidRDefault="004A4092" w:rsidP="00F77864">
      <w:pPr>
        <w:rPr>
          <w:rFonts w:ascii="Times New Roman" w:eastAsia="Calibri" w:hAnsi="Times New Roman" w:cs="Times New Roman"/>
          <w:lang w:val="kk-KZ"/>
        </w:rPr>
      </w:pPr>
    </w:p>
    <w:sectPr w:rsidR="004A4092" w:rsidRPr="00854394" w:rsidSect="00924F10">
      <w:pgSz w:w="11906" w:h="16838"/>
      <w:pgMar w:top="426" w:right="56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C7C" w:rsidRDefault="00612C7C">
      <w:pPr>
        <w:spacing w:after="0" w:line="240" w:lineRule="auto"/>
      </w:pPr>
      <w:r>
        <w:separator/>
      </w:r>
    </w:p>
  </w:endnote>
  <w:endnote w:type="continuationSeparator" w:id="1">
    <w:p w:rsidR="00612C7C" w:rsidRDefault="00612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C7C" w:rsidRDefault="00612C7C">
      <w:pPr>
        <w:spacing w:after="0" w:line="240" w:lineRule="auto"/>
      </w:pPr>
      <w:r>
        <w:separator/>
      </w:r>
    </w:p>
  </w:footnote>
  <w:footnote w:type="continuationSeparator" w:id="1">
    <w:p w:rsidR="00612C7C" w:rsidRDefault="00612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75pt;height:10.75pt" o:bullet="t">
        <v:imagedata r:id="rId1" o:title="msoCD61"/>
      </v:shape>
    </w:pict>
  </w:numPicBullet>
  <w:abstractNum w:abstractNumId="0">
    <w:nsid w:val="03742E5C"/>
    <w:multiLevelType w:val="hybridMultilevel"/>
    <w:tmpl w:val="9364E0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79473EF"/>
    <w:multiLevelType w:val="hybridMultilevel"/>
    <w:tmpl w:val="0428AF3C"/>
    <w:lvl w:ilvl="0" w:tplc="81728A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80F85"/>
    <w:multiLevelType w:val="hybridMultilevel"/>
    <w:tmpl w:val="1FECECA2"/>
    <w:lvl w:ilvl="0" w:tplc="9084A62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44A66"/>
    <w:multiLevelType w:val="hybridMultilevel"/>
    <w:tmpl w:val="D67AC5FA"/>
    <w:lvl w:ilvl="0" w:tplc="06D208E0">
      <w:numFmt w:val="bullet"/>
      <w:lvlText w:val="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C4F43"/>
    <w:multiLevelType w:val="hybridMultilevel"/>
    <w:tmpl w:val="00BA2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A4E77"/>
    <w:multiLevelType w:val="hybridMultilevel"/>
    <w:tmpl w:val="D3201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4960DE"/>
    <w:multiLevelType w:val="hybridMultilevel"/>
    <w:tmpl w:val="359E3F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70C68"/>
    <w:multiLevelType w:val="hybridMultilevel"/>
    <w:tmpl w:val="4EB0447E"/>
    <w:lvl w:ilvl="0" w:tplc="1248D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5CD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EC3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B85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364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96F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A0A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AA2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2E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A686EF1"/>
    <w:multiLevelType w:val="hybridMultilevel"/>
    <w:tmpl w:val="B7388C86"/>
    <w:lvl w:ilvl="0" w:tplc="B0AAD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D0669"/>
    <w:multiLevelType w:val="hybridMultilevel"/>
    <w:tmpl w:val="31760A4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>
    <w:nsid w:val="498D7381"/>
    <w:multiLevelType w:val="hybridMultilevel"/>
    <w:tmpl w:val="C94E40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A071AE"/>
    <w:multiLevelType w:val="hybridMultilevel"/>
    <w:tmpl w:val="FC747D08"/>
    <w:lvl w:ilvl="0" w:tplc="F89E5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7A0E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2E7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D69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F69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587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1C9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2803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5E1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27C380D"/>
    <w:multiLevelType w:val="hybridMultilevel"/>
    <w:tmpl w:val="C0923384"/>
    <w:lvl w:ilvl="0" w:tplc="C8F60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885EF8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2EC5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D88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6E6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C05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AECF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9212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D85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2D0381A"/>
    <w:multiLevelType w:val="hybridMultilevel"/>
    <w:tmpl w:val="513025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8462FC8"/>
    <w:multiLevelType w:val="hybridMultilevel"/>
    <w:tmpl w:val="8EF00F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A4185F"/>
    <w:multiLevelType w:val="hybridMultilevel"/>
    <w:tmpl w:val="6A9AF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9D7E0B"/>
    <w:multiLevelType w:val="hybridMultilevel"/>
    <w:tmpl w:val="68D88688"/>
    <w:lvl w:ilvl="0" w:tplc="8BFA6224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255330"/>
    <w:multiLevelType w:val="hybridMultilevel"/>
    <w:tmpl w:val="390842A8"/>
    <w:lvl w:ilvl="0" w:tplc="99525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0C4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462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16D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E4F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329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F29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FE0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422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8B838F0"/>
    <w:multiLevelType w:val="hybridMultilevel"/>
    <w:tmpl w:val="40380BE4"/>
    <w:lvl w:ilvl="0" w:tplc="99BC42F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295685"/>
    <w:multiLevelType w:val="hybridMultilevel"/>
    <w:tmpl w:val="C268B95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5A03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CC38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8E4D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182AB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443F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FA40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860A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448D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15"/>
  </w:num>
  <w:num w:numId="3">
    <w:abstractNumId w:val="14"/>
  </w:num>
  <w:num w:numId="4">
    <w:abstractNumId w:val="4"/>
  </w:num>
  <w:num w:numId="5">
    <w:abstractNumId w:val="3"/>
  </w:num>
  <w:num w:numId="6">
    <w:abstractNumId w:val="1"/>
  </w:num>
  <w:num w:numId="7">
    <w:abstractNumId w:val="16"/>
  </w:num>
  <w:num w:numId="8">
    <w:abstractNumId w:val="5"/>
  </w:num>
  <w:num w:numId="9">
    <w:abstractNumId w:val="0"/>
  </w:num>
  <w:num w:numId="10">
    <w:abstractNumId w:val="19"/>
  </w:num>
  <w:num w:numId="11">
    <w:abstractNumId w:val="11"/>
  </w:num>
  <w:num w:numId="12">
    <w:abstractNumId w:val="12"/>
  </w:num>
  <w:num w:numId="13">
    <w:abstractNumId w:val="8"/>
  </w:num>
  <w:num w:numId="14">
    <w:abstractNumId w:val="10"/>
  </w:num>
  <w:num w:numId="15">
    <w:abstractNumId w:val="6"/>
  </w:num>
  <w:num w:numId="16">
    <w:abstractNumId w:val="9"/>
  </w:num>
  <w:num w:numId="17">
    <w:abstractNumId w:val="7"/>
  </w:num>
  <w:num w:numId="18">
    <w:abstractNumId w:val="17"/>
  </w:num>
  <w:num w:numId="19">
    <w:abstractNumId w:val="18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864"/>
    <w:rsid w:val="000516C6"/>
    <w:rsid w:val="00053DC6"/>
    <w:rsid w:val="00066D6A"/>
    <w:rsid w:val="0009294C"/>
    <w:rsid w:val="000958FD"/>
    <w:rsid w:val="000E0F68"/>
    <w:rsid w:val="000E22B6"/>
    <w:rsid w:val="00106193"/>
    <w:rsid w:val="001333FB"/>
    <w:rsid w:val="00142943"/>
    <w:rsid w:val="00161C7B"/>
    <w:rsid w:val="00167DEA"/>
    <w:rsid w:val="001749EB"/>
    <w:rsid w:val="001846AA"/>
    <w:rsid w:val="00194200"/>
    <w:rsid w:val="001B2E6F"/>
    <w:rsid w:val="001D64F4"/>
    <w:rsid w:val="001D7998"/>
    <w:rsid w:val="001F3260"/>
    <w:rsid w:val="001F79F1"/>
    <w:rsid w:val="0021137B"/>
    <w:rsid w:val="00255B29"/>
    <w:rsid w:val="002614A1"/>
    <w:rsid w:val="00263F2D"/>
    <w:rsid w:val="00277B63"/>
    <w:rsid w:val="002B39C2"/>
    <w:rsid w:val="002F22A8"/>
    <w:rsid w:val="002F7EB9"/>
    <w:rsid w:val="00300F1E"/>
    <w:rsid w:val="003238CC"/>
    <w:rsid w:val="00323A26"/>
    <w:rsid w:val="00332622"/>
    <w:rsid w:val="00332DAB"/>
    <w:rsid w:val="00335073"/>
    <w:rsid w:val="003355CF"/>
    <w:rsid w:val="00342D92"/>
    <w:rsid w:val="00362401"/>
    <w:rsid w:val="003971F3"/>
    <w:rsid w:val="003A4557"/>
    <w:rsid w:val="003B6C65"/>
    <w:rsid w:val="004112BF"/>
    <w:rsid w:val="0046700B"/>
    <w:rsid w:val="00472DD2"/>
    <w:rsid w:val="00475ED0"/>
    <w:rsid w:val="004A2C38"/>
    <w:rsid w:val="004A4092"/>
    <w:rsid w:val="004A4346"/>
    <w:rsid w:val="004A4A4B"/>
    <w:rsid w:val="004C20E6"/>
    <w:rsid w:val="004C5987"/>
    <w:rsid w:val="004D6E07"/>
    <w:rsid w:val="00502222"/>
    <w:rsid w:val="00513ACF"/>
    <w:rsid w:val="00517AAC"/>
    <w:rsid w:val="005358AC"/>
    <w:rsid w:val="00562573"/>
    <w:rsid w:val="005639BB"/>
    <w:rsid w:val="005B05A3"/>
    <w:rsid w:val="005B15F5"/>
    <w:rsid w:val="005D4281"/>
    <w:rsid w:val="00604100"/>
    <w:rsid w:val="00612C7C"/>
    <w:rsid w:val="0062023A"/>
    <w:rsid w:val="0063375A"/>
    <w:rsid w:val="00667D32"/>
    <w:rsid w:val="00673336"/>
    <w:rsid w:val="00695C1C"/>
    <w:rsid w:val="006B6B6D"/>
    <w:rsid w:val="006E765F"/>
    <w:rsid w:val="00715CDA"/>
    <w:rsid w:val="007370B9"/>
    <w:rsid w:val="00744C0B"/>
    <w:rsid w:val="00775139"/>
    <w:rsid w:val="007878FB"/>
    <w:rsid w:val="007A43D7"/>
    <w:rsid w:val="007B2F93"/>
    <w:rsid w:val="007D7ED9"/>
    <w:rsid w:val="007E012E"/>
    <w:rsid w:val="007E76E5"/>
    <w:rsid w:val="007F26DF"/>
    <w:rsid w:val="00801A0E"/>
    <w:rsid w:val="00801D7C"/>
    <w:rsid w:val="00822F2A"/>
    <w:rsid w:val="00825FC8"/>
    <w:rsid w:val="008349B5"/>
    <w:rsid w:val="0084134B"/>
    <w:rsid w:val="00854394"/>
    <w:rsid w:val="00854424"/>
    <w:rsid w:val="00894789"/>
    <w:rsid w:val="008B0A18"/>
    <w:rsid w:val="008D133B"/>
    <w:rsid w:val="00920824"/>
    <w:rsid w:val="00924BA9"/>
    <w:rsid w:val="00924F10"/>
    <w:rsid w:val="00936915"/>
    <w:rsid w:val="00954ED6"/>
    <w:rsid w:val="00966B98"/>
    <w:rsid w:val="009B4E71"/>
    <w:rsid w:val="009C237C"/>
    <w:rsid w:val="009C4BD5"/>
    <w:rsid w:val="00A04F13"/>
    <w:rsid w:val="00A14770"/>
    <w:rsid w:val="00A53ABA"/>
    <w:rsid w:val="00A66662"/>
    <w:rsid w:val="00A710C3"/>
    <w:rsid w:val="00A82A50"/>
    <w:rsid w:val="00A86EFA"/>
    <w:rsid w:val="00A93189"/>
    <w:rsid w:val="00AA4503"/>
    <w:rsid w:val="00AB497C"/>
    <w:rsid w:val="00AF5E21"/>
    <w:rsid w:val="00B30FD1"/>
    <w:rsid w:val="00B4008F"/>
    <w:rsid w:val="00B462CE"/>
    <w:rsid w:val="00B7032D"/>
    <w:rsid w:val="00B940C5"/>
    <w:rsid w:val="00BB68DE"/>
    <w:rsid w:val="00BC7879"/>
    <w:rsid w:val="00BE6CE5"/>
    <w:rsid w:val="00BF4BCD"/>
    <w:rsid w:val="00C14E47"/>
    <w:rsid w:val="00C43EBB"/>
    <w:rsid w:val="00C5718B"/>
    <w:rsid w:val="00C83466"/>
    <w:rsid w:val="00C85564"/>
    <w:rsid w:val="00CA0763"/>
    <w:rsid w:val="00CA3D17"/>
    <w:rsid w:val="00CC5B15"/>
    <w:rsid w:val="00CE6AFF"/>
    <w:rsid w:val="00CE7736"/>
    <w:rsid w:val="00CF1552"/>
    <w:rsid w:val="00CF6ECB"/>
    <w:rsid w:val="00D02045"/>
    <w:rsid w:val="00D26BFE"/>
    <w:rsid w:val="00D72BF0"/>
    <w:rsid w:val="00D83F6D"/>
    <w:rsid w:val="00D85395"/>
    <w:rsid w:val="00D95B50"/>
    <w:rsid w:val="00DA5EB1"/>
    <w:rsid w:val="00DC2095"/>
    <w:rsid w:val="00DC26EE"/>
    <w:rsid w:val="00DD525C"/>
    <w:rsid w:val="00DE779B"/>
    <w:rsid w:val="00E2459C"/>
    <w:rsid w:val="00E27C25"/>
    <w:rsid w:val="00E30AE4"/>
    <w:rsid w:val="00E315E5"/>
    <w:rsid w:val="00E70186"/>
    <w:rsid w:val="00E71E12"/>
    <w:rsid w:val="00E72F5D"/>
    <w:rsid w:val="00E83296"/>
    <w:rsid w:val="00EB1517"/>
    <w:rsid w:val="00EC5F11"/>
    <w:rsid w:val="00EE289B"/>
    <w:rsid w:val="00F656DD"/>
    <w:rsid w:val="00F71705"/>
    <w:rsid w:val="00F77864"/>
    <w:rsid w:val="00FC31EF"/>
    <w:rsid w:val="00FF2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64"/>
  </w:style>
  <w:style w:type="paragraph" w:styleId="1">
    <w:name w:val="heading 1"/>
    <w:basedOn w:val="a"/>
    <w:next w:val="a"/>
    <w:link w:val="10"/>
    <w:uiPriority w:val="9"/>
    <w:qFormat/>
    <w:rsid w:val="00DD52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77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77864"/>
  </w:style>
  <w:style w:type="table" w:styleId="a5">
    <w:name w:val="Table Grid"/>
    <w:basedOn w:val="a1"/>
    <w:uiPriority w:val="39"/>
    <w:rsid w:val="00F77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161C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B0A18"/>
    <w:rPr>
      <w:color w:val="0000FF"/>
      <w:u w:val="single"/>
    </w:rPr>
  </w:style>
  <w:style w:type="paragraph" w:customStyle="1" w:styleId="NESNormal">
    <w:name w:val="NES Normal"/>
    <w:basedOn w:val="a"/>
    <w:link w:val="NESNormalChar"/>
    <w:autoRedefine/>
    <w:rsid w:val="004112BF"/>
    <w:pPr>
      <w:widowControl w:val="0"/>
      <w:tabs>
        <w:tab w:val="left" w:pos="601"/>
        <w:tab w:val="left" w:pos="3578"/>
      </w:tabs>
      <w:spacing w:after="240" w:line="240" w:lineRule="auto"/>
      <w:ind w:left="318" w:right="743"/>
      <w:jc w:val="both"/>
    </w:pPr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NESNormalChar">
    <w:name w:val="NES Normal Char"/>
    <w:link w:val="NESNormal"/>
    <w:rsid w:val="004112BF"/>
    <w:rPr>
      <w:rFonts w:ascii="Times New Roman" w:eastAsia="Times New Roman" w:hAnsi="Times New Roman" w:cs="Times New Roman"/>
      <w:iCs/>
      <w:sz w:val="24"/>
      <w:szCs w:val="24"/>
    </w:rPr>
  </w:style>
  <w:style w:type="paragraph" w:customStyle="1" w:styleId="NESHeading2">
    <w:name w:val="NES Heading 2"/>
    <w:basedOn w:val="1"/>
    <w:next w:val="NESNormal"/>
    <w:link w:val="NESHeading2CharChar"/>
    <w:autoRedefine/>
    <w:rsid w:val="004112BF"/>
    <w:pPr>
      <w:keepNext w:val="0"/>
      <w:keepLines w:val="0"/>
      <w:widowControl w:val="0"/>
      <w:tabs>
        <w:tab w:val="right" w:pos="10160"/>
      </w:tabs>
      <w:spacing w:before="120"/>
      <w:outlineLvl w:val="9"/>
    </w:pPr>
    <w:rPr>
      <w:rFonts w:ascii="Arial" w:eastAsia="Times New Roman" w:hAnsi="Arial" w:cs="Times New Roman"/>
      <w:color w:val="auto"/>
      <w:sz w:val="20"/>
      <w:szCs w:val="28"/>
      <w:lang w:val="en-GB"/>
    </w:rPr>
  </w:style>
  <w:style w:type="character" w:customStyle="1" w:styleId="NESHeading2CharChar">
    <w:name w:val="NES Heading 2 Char Char"/>
    <w:link w:val="NESHeading2"/>
    <w:rsid w:val="004112BF"/>
    <w:rPr>
      <w:rFonts w:ascii="Arial" w:eastAsia="Times New Roman" w:hAnsi="Arial" w:cs="Times New Roman"/>
      <w:sz w:val="20"/>
      <w:szCs w:val="28"/>
      <w:lang w:val="en-GB"/>
    </w:rPr>
  </w:style>
  <w:style w:type="paragraph" w:styleId="a9">
    <w:name w:val="Normal (Web)"/>
    <w:basedOn w:val="a"/>
    <w:uiPriority w:val="99"/>
    <w:unhideWhenUsed/>
    <w:rsid w:val="00DD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52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-41">
    <w:name w:val="Таблица-сетка 41"/>
    <w:basedOn w:val="a1"/>
    <w:uiPriority w:val="49"/>
    <w:rsid w:val="004670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">
    <w:name w:val="Сетка таблицы светлая1"/>
    <w:basedOn w:val="a1"/>
    <w:uiPriority w:val="40"/>
    <w:rsid w:val="0046700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1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137B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2B39C2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2B39C2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noProof/>
      <w:lang w:val="kk-KZ" w:eastAsia="en-GB"/>
    </w:rPr>
  </w:style>
  <w:style w:type="character" w:customStyle="1" w:styleId="ae">
    <w:name w:val="Верхний колонтитул Знак"/>
    <w:basedOn w:val="a0"/>
    <w:link w:val="ad"/>
    <w:uiPriority w:val="99"/>
    <w:rsid w:val="002B39C2"/>
    <w:rPr>
      <w:rFonts w:ascii="Arial" w:eastAsia="Times New Roman" w:hAnsi="Arial" w:cs="Arial"/>
      <w:noProof/>
      <w:lang w:val="kk-KZ" w:eastAsia="en-GB"/>
    </w:rPr>
  </w:style>
  <w:style w:type="character" w:customStyle="1" w:styleId="a7">
    <w:name w:val="Абзац списка Знак"/>
    <w:link w:val="a6"/>
    <w:uiPriority w:val="34"/>
    <w:locked/>
    <w:rsid w:val="002B39C2"/>
  </w:style>
  <w:style w:type="paragraph" w:customStyle="1" w:styleId="Default">
    <w:name w:val="Default"/>
    <w:rsid w:val="00DC2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9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3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9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0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3DC7F-0615-41E2-9260-245AC4FF5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2017-07-12T05:47:00Z</dcterms:created>
  <dcterms:modified xsi:type="dcterms:W3CDTF">2020-02-19T08:44:00Z</dcterms:modified>
</cp:coreProperties>
</file>