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06" w:rsidRPr="00062720" w:rsidRDefault="00CF7B06" w:rsidP="00CF7B06">
      <w:pPr>
        <w:pStyle w:val="a5"/>
        <w:rPr>
          <w:sz w:val="24"/>
          <w:szCs w:val="24"/>
          <w:lang w:val="kk-KZ"/>
        </w:rPr>
      </w:pPr>
      <w:r>
        <w:rPr>
          <w:sz w:val="28"/>
          <w:szCs w:val="28"/>
          <w:lang w:val="kk-KZ"/>
        </w:rPr>
        <w:t xml:space="preserve">               </w:t>
      </w:r>
      <w:r w:rsidRPr="00062720">
        <w:rPr>
          <w:sz w:val="24"/>
          <w:szCs w:val="24"/>
          <w:lang w:val="kk-KZ"/>
        </w:rPr>
        <w:t xml:space="preserve">Қысқа мерзімді сабақ жоспары </w:t>
      </w:r>
      <w:r>
        <w:rPr>
          <w:sz w:val="24"/>
          <w:szCs w:val="24"/>
          <w:lang w:val="kk-KZ"/>
        </w:rPr>
        <w:t>№</w:t>
      </w:r>
      <w:r w:rsidRPr="00062720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5</w:t>
      </w:r>
      <w:r w:rsidRPr="00062720">
        <w:rPr>
          <w:sz w:val="24"/>
          <w:szCs w:val="24"/>
          <w:lang w:val="kk-KZ"/>
        </w:rPr>
        <w:t xml:space="preserve">сабақ    </w:t>
      </w:r>
    </w:p>
    <w:p w:rsidR="00CF7B06" w:rsidRPr="00062720" w:rsidRDefault="00CF7B06" w:rsidP="00CF7B06">
      <w:pPr>
        <w:pStyle w:val="a5"/>
        <w:rPr>
          <w:sz w:val="24"/>
          <w:szCs w:val="24"/>
          <w:lang w:val="kk-KZ"/>
        </w:rPr>
      </w:pPr>
      <w:r w:rsidRPr="00062720">
        <w:rPr>
          <w:sz w:val="24"/>
          <w:szCs w:val="24"/>
          <w:lang w:val="kk-KZ"/>
        </w:rPr>
        <w:t xml:space="preserve">                          </w:t>
      </w:r>
    </w:p>
    <w:p w:rsidR="00CF7B06" w:rsidRPr="00062720" w:rsidRDefault="00CF7B06" w:rsidP="00CF7B06">
      <w:pPr>
        <w:pStyle w:val="a5"/>
        <w:rPr>
          <w:sz w:val="24"/>
          <w:szCs w:val="24"/>
          <w:lang w:val="kk-KZ"/>
        </w:rPr>
      </w:pPr>
      <w:r w:rsidRPr="00062720">
        <w:rPr>
          <w:sz w:val="24"/>
          <w:szCs w:val="24"/>
          <w:lang w:val="kk-KZ"/>
        </w:rPr>
        <w:t xml:space="preserve">        Оқу ісінің меңгерушісі:_______________ Ж.Ш.Тлепова</w:t>
      </w:r>
    </w:p>
    <w:p w:rsidR="00CF7B06" w:rsidRPr="00062720" w:rsidRDefault="00CF7B06" w:rsidP="00CF7B06">
      <w:pPr>
        <w:pStyle w:val="a3"/>
        <w:ind w:leftChars="-129" w:left="-284" w:firstLineChars="108" w:firstLine="259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062720">
        <w:rPr>
          <w:sz w:val="24"/>
          <w:szCs w:val="24"/>
          <w:lang w:val="kk-KZ"/>
        </w:rPr>
        <w:tab/>
      </w:r>
      <w:r w:rsidRPr="0060797A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3.7pt;margin-top:366.1pt;width:117.1pt;height:190.4pt;z-index:251658240;mso-position-horizontal-relative:page;mso-position-vertical-relative:page" filled="f" stroked="f">
            <v:textbox style="mso-next-textbox:#_x0000_s1026" inset="0,0,0,0">
              <w:txbxContent>
                <w:p w:rsidR="00CF7B06" w:rsidRDefault="00CF7B06" w:rsidP="00CF7B06">
                  <w:pPr>
                    <w:pStyle w:val="a5"/>
                  </w:pPr>
                </w:p>
              </w:txbxContent>
            </v:textbox>
            <w10:wrap anchorx="page" anchory="page"/>
          </v:shape>
        </w:pict>
      </w:r>
      <w:r w:rsidRPr="00062720">
        <w:rPr>
          <w:sz w:val="24"/>
          <w:szCs w:val="24"/>
          <w:lang w:val="kk-KZ"/>
        </w:rPr>
        <w:tab/>
      </w:r>
    </w:p>
    <w:p w:rsidR="00CF7B06" w:rsidRPr="00062720" w:rsidRDefault="00CF7B06" w:rsidP="00CF7B06">
      <w:pPr>
        <w:pStyle w:val="a5"/>
        <w:spacing w:before="3"/>
        <w:rPr>
          <w:b/>
          <w:sz w:val="20"/>
          <w:szCs w:val="20"/>
          <w:lang w:val="kk-KZ"/>
        </w:rPr>
      </w:pPr>
    </w:p>
    <w:tbl>
      <w:tblPr>
        <w:tblStyle w:val="a7"/>
        <w:tblW w:w="10915" w:type="dxa"/>
        <w:tblInd w:w="-176" w:type="dxa"/>
        <w:tblLayout w:type="fixed"/>
        <w:tblLook w:val="04A0"/>
      </w:tblPr>
      <w:tblGrid>
        <w:gridCol w:w="1843"/>
        <w:gridCol w:w="1652"/>
        <w:gridCol w:w="5436"/>
        <w:gridCol w:w="1984"/>
      </w:tblGrid>
      <w:tr w:rsidR="00CF7B06" w:rsidRPr="00062720" w:rsidTr="009E401F">
        <w:tc>
          <w:tcPr>
            <w:tcW w:w="3495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>Пән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>: Музыка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>Күні: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7.02.2020ж</w:t>
            </w:r>
          </w:p>
          <w:p w:rsidR="00CF7B06" w:rsidRPr="00062720" w:rsidRDefault="00CF7B06" w:rsidP="009E401F">
            <w:pPr>
              <w:spacing w:line="245" w:lineRule="exact"/>
              <w:rPr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>Сынып: 3-сынып</w:t>
            </w:r>
          </w:p>
        </w:tc>
        <w:tc>
          <w:tcPr>
            <w:tcW w:w="7420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>Мектеп:</w:t>
            </w:r>
            <w:r w:rsidRPr="00062720">
              <w:rPr>
                <w:lang w:val="kk-KZ" w:eastAsia="en-US"/>
              </w:rPr>
              <w:t xml:space="preserve"> :№9жалпы орта білім беретін мектеп КММ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Мұғалімнің аты-жөні: </w:t>
            </w:r>
            <w:r w:rsidRPr="00062720">
              <w:rPr>
                <w:lang w:val="kk-KZ" w:eastAsia="en-US"/>
              </w:rPr>
              <w:t>Есенова Ляиля Байтолла</w:t>
            </w:r>
            <w:r>
              <w:rPr>
                <w:lang w:val="kk-KZ" w:eastAsia="en-US"/>
              </w:rPr>
              <w:t>қ</w:t>
            </w:r>
            <w:r w:rsidRPr="00062720">
              <w:rPr>
                <w:lang w:val="kk-KZ" w:eastAsia="en-US"/>
              </w:rPr>
              <w:t>ызы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>Қатысқандар саны: 26</w:t>
            </w:r>
          </w:p>
          <w:p w:rsidR="00CF7B06" w:rsidRPr="00062720" w:rsidRDefault="00CF7B06" w:rsidP="009E401F">
            <w:pPr>
              <w:pStyle w:val="a3"/>
              <w:rPr>
                <w:sz w:val="20"/>
                <w:szCs w:val="20"/>
              </w:rPr>
            </w:pP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Қатыспағандар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саны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>: 0</w:t>
            </w:r>
          </w:p>
        </w:tc>
      </w:tr>
      <w:tr w:rsidR="00CF7B06" w:rsidRPr="00062720" w:rsidTr="009E401F">
        <w:tc>
          <w:tcPr>
            <w:tcW w:w="3495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  <w:t>Сабақ тақырыбы</w:t>
            </w:r>
          </w:p>
        </w:tc>
        <w:tc>
          <w:tcPr>
            <w:tcW w:w="7420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Музыка және қозғалыс</w:t>
            </w:r>
          </w:p>
        </w:tc>
      </w:tr>
      <w:tr w:rsidR="00CF7B06" w:rsidRPr="00062720" w:rsidTr="009E401F">
        <w:tc>
          <w:tcPr>
            <w:tcW w:w="3495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  <w:t>Осы сабақта қол жеткізілетін оқу  мақсаттары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(оқу бағдарламасына сілтеме)</w:t>
            </w:r>
          </w:p>
        </w:tc>
        <w:tc>
          <w:tcPr>
            <w:tcW w:w="7420" w:type="dxa"/>
            <w:gridSpan w:val="2"/>
          </w:tcPr>
          <w:p w:rsidR="00CF7B06" w:rsidRPr="00062720" w:rsidRDefault="00CF7B06" w:rsidP="009E40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F7B06" w:rsidRPr="00ED2808" w:rsidTr="009E401F">
        <w:tc>
          <w:tcPr>
            <w:tcW w:w="3495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Сабақ</w:t>
            </w:r>
            <w:proofErr w:type="spellEnd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мақсаттары</w:t>
            </w:r>
            <w:proofErr w:type="spellEnd"/>
          </w:p>
        </w:tc>
        <w:tc>
          <w:tcPr>
            <w:tcW w:w="7420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Барлық</w:t>
            </w:r>
            <w:proofErr w:type="spellEnd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оқушылар</w:t>
            </w:r>
            <w:proofErr w:type="spellEnd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жасай</w:t>
            </w:r>
            <w:proofErr w:type="spellEnd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алады</w:t>
            </w:r>
            <w:proofErr w:type="spellEnd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0627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Тыңдалған әннің немесе музыкалық шығарманың көңіл-күйін, мазмұнын, жанрын, көркемдік құралдарын атай алады.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Оқушылардың</w:t>
            </w:r>
            <w:proofErr w:type="spellEnd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көбі</w:t>
            </w:r>
            <w:proofErr w:type="spellEnd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жасай</w:t>
            </w:r>
            <w:proofErr w:type="spellEnd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алады</w:t>
            </w:r>
            <w:proofErr w:type="spellEnd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0627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CF7B06" w:rsidRPr="00062720" w:rsidRDefault="00CF7B06" w:rsidP="009E401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>тиісті терминологияны қолдана отырып, музыканы талқылай және талдай алады;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Оқушылардың кейбірі жасай алады: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>Берілген тақырып бойынша ой қорыту жасай алады.</w:t>
            </w:r>
          </w:p>
        </w:tc>
      </w:tr>
      <w:tr w:rsidR="00CF7B06" w:rsidRPr="00062720" w:rsidTr="009E401F">
        <w:tc>
          <w:tcPr>
            <w:tcW w:w="3495" w:type="dxa"/>
            <w:gridSpan w:val="2"/>
          </w:tcPr>
          <w:p w:rsidR="00CF7B06" w:rsidRPr="00062720" w:rsidRDefault="00CF7B06" w:rsidP="009E401F">
            <w:pPr>
              <w:pStyle w:val="TableParagraph"/>
              <w:spacing w:line="263" w:lineRule="exact"/>
              <w:rPr>
                <w:b/>
                <w:sz w:val="20"/>
                <w:szCs w:val="20"/>
              </w:rPr>
            </w:pPr>
            <w:proofErr w:type="spellStart"/>
            <w:r w:rsidRPr="00062720">
              <w:rPr>
                <w:b/>
                <w:sz w:val="20"/>
                <w:szCs w:val="20"/>
              </w:rPr>
              <w:t>Бағалау</w:t>
            </w:r>
            <w:proofErr w:type="spellEnd"/>
            <w:r w:rsidRPr="000627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b/>
                <w:sz w:val="20"/>
                <w:szCs w:val="20"/>
              </w:rPr>
              <w:t>критерийлері</w:t>
            </w:r>
            <w:proofErr w:type="spellEnd"/>
          </w:p>
        </w:tc>
        <w:tc>
          <w:tcPr>
            <w:tcW w:w="7420" w:type="dxa"/>
            <w:gridSpan w:val="2"/>
          </w:tcPr>
          <w:p w:rsidR="00CF7B06" w:rsidRPr="00062720" w:rsidRDefault="00CF7B06" w:rsidP="009E40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627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Тыңдалған әннің немесе музыкалық шығарманың көңіл-күйін, мазмұнын, жанрын, көркемдік құралдарын атай алады.</w:t>
            </w:r>
          </w:p>
          <w:p w:rsidR="00CF7B06" w:rsidRPr="00062720" w:rsidRDefault="00CF7B06" w:rsidP="009E401F">
            <w:pPr>
              <w:pStyle w:val="TableParagraph"/>
              <w:numPr>
                <w:ilvl w:val="0"/>
                <w:numId w:val="1"/>
              </w:numPr>
              <w:spacing w:line="225" w:lineRule="auto"/>
              <w:ind w:right="471"/>
              <w:rPr>
                <w:sz w:val="20"/>
                <w:szCs w:val="20"/>
                <w:lang w:val="kk-KZ"/>
              </w:rPr>
            </w:pPr>
            <w:r w:rsidRPr="00062720">
              <w:rPr>
                <w:rFonts w:eastAsiaTheme="minorEastAsia" w:cstheme="minorBidi"/>
                <w:sz w:val="20"/>
                <w:szCs w:val="20"/>
                <w:lang w:val="kk-KZ"/>
              </w:rPr>
              <w:t>тиісті терминологияны қолдана отырып, музыканы талқылай және талдай алады;</w:t>
            </w:r>
          </w:p>
        </w:tc>
      </w:tr>
      <w:tr w:rsidR="00CF7B06" w:rsidRPr="00ED2808" w:rsidTr="009E401F">
        <w:tc>
          <w:tcPr>
            <w:tcW w:w="3495" w:type="dxa"/>
            <w:gridSpan w:val="2"/>
          </w:tcPr>
          <w:p w:rsidR="00CF7B06" w:rsidRPr="00062720" w:rsidRDefault="00CF7B06" w:rsidP="009E401F">
            <w:pPr>
              <w:pStyle w:val="TableParagraph"/>
              <w:spacing w:line="263" w:lineRule="exact"/>
              <w:rPr>
                <w:b/>
                <w:sz w:val="20"/>
                <w:szCs w:val="20"/>
              </w:rPr>
            </w:pPr>
            <w:proofErr w:type="spellStart"/>
            <w:r w:rsidRPr="00062720">
              <w:rPr>
                <w:b/>
                <w:sz w:val="20"/>
                <w:szCs w:val="20"/>
              </w:rPr>
              <w:t>Құндылықтарды</w:t>
            </w:r>
            <w:proofErr w:type="spellEnd"/>
            <w:r w:rsidRPr="000627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b/>
                <w:sz w:val="20"/>
                <w:szCs w:val="20"/>
              </w:rPr>
              <w:t>дарыту</w:t>
            </w:r>
            <w:proofErr w:type="spellEnd"/>
          </w:p>
        </w:tc>
        <w:tc>
          <w:tcPr>
            <w:tcW w:w="7420" w:type="dxa"/>
            <w:gridSpan w:val="2"/>
          </w:tcPr>
          <w:p w:rsidR="00CF7B06" w:rsidRPr="00062720" w:rsidRDefault="00CF7B06" w:rsidP="009E401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>Оқуға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>білімге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>деген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>қызығушылығын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>арттырып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>еңбекке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>баулу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>.</w:t>
            </w:r>
          </w:p>
          <w:p w:rsidR="00CF7B06" w:rsidRPr="00062720" w:rsidRDefault="00CF7B06" w:rsidP="009E401F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>Жеке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>және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>топта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>жұмыс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>жасай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>алу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>ынтымақтастық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eastAsia="en-GB"/>
              </w:rPr>
              <w:t>.</w:t>
            </w:r>
          </w:p>
        </w:tc>
      </w:tr>
      <w:tr w:rsidR="00CF7B06" w:rsidRPr="00062720" w:rsidTr="009E401F">
        <w:tc>
          <w:tcPr>
            <w:tcW w:w="3495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Пәнаралық</w:t>
            </w:r>
            <w:proofErr w:type="spellEnd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байланыстар</w:t>
            </w:r>
            <w:proofErr w:type="spellEnd"/>
          </w:p>
        </w:tc>
        <w:tc>
          <w:tcPr>
            <w:tcW w:w="7420" w:type="dxa"/>
            <w:gridSpan w:val="2"/>
          </w:tcPr>
          <w:p w:rsidR="00CF7B06" w:rsidRPr="00062720" w:rsidRDefault="00CF7B06" w:rsidP="009E401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Дүниетану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тілі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F7B06" w:rsidRPr="00062720" w:rsidTr="009E401F">
        <w:tc>
          <w:tcPr>
            <w:tcW w:w="3495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062720">
              <w:rPr>
                <w:rFonts w:ascii="Times New Roman" w:hAnsi="Times New Roman"/>
                <w:b/>
                <w:sz w:val="20"/>
                <w:szCs w:val="20"/>
              </w:rPr>
              <w:t xml:space="preserve">АКТ </w:t>
            </w: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қолдану</w:t>
            </w:r>
            <w:proofErr w:type="spellEnd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7420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>Интернет-ресурстар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дерекқордан және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>интернеттен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сабаққа қатысты ақпаратты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>іздеу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</w:tc>
      </w:tr>
      <w:tr w:rsidR="00CF7B06" w:rsidRPr="00ED2808" w:rsidTr="009E401F">
        <w:tc>
          <w:tcPr>
            <w:tcW w:w="3495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7420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Топқа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бөлуге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арналған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парақшалар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интерактивті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тақта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жұмыс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дәптері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қалам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мен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түрлі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түсті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қарындаш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стикер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видеоматериалдар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постер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кері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байланыс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парағы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т.б</w:t>
            </w:r>
            <w:proofErr w:type="spellEnd"/>
          </w:p>
        </w:tc>
      </w:tr>
      <w:tr w:rsidR="00CF7B06" w:rsidRPr="00062720" w:rsidTr="009E401F">
        <w:tc>
          <w:tcPr>
            <w:tcW w:w="3495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білім</w:t>
            </w:r>
          </w:p>
        </w:tc>
        <w:tc>
          <w:tcPr>
            <w:tcW w:w="7420" w:type="dxa"/>
            <w:gridSpan w:val="2"/>
          </w:tcPr>
          <w:p w:rsidR="00CF7B06" w:rsidRPr="00062720" w:rsidRDefault="00CF7B06" w:rsidP="009E401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Алдыңғы 4 бөлімде оқушылар әннің формасымен таныс болды (шумақтық, шумақты-қайырмасы бар формалар). Музыканы әр-түрлі екпінде, регистрде және динамикада орындай алады. Staccato, Legato музыкалық ұғымымен танысып, практикалық жұмыста қолданды.  </w:t>
            </w:r>
          </w:p>
          <w:p w:rsidR="00CF7B06" w:rsidRPr="00062720" w:rsidRDefault="00CF7B06" w:rsidP="009E401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 бөлімде оқушылар импровизациялар жасай алды. Сонымен қатар коммуникациялық дағдыларды, өзінің жұмысын таныстыру мен бағалауды дамытты. Әлемдегі атақты театрлар мен қазақстандық сәулет өнерімен таныс болды.   </w:t>
            </w:r>
          </w:p>
        </w:tc>
      </w:tr>
      <w:tr w:rsidR="00CF7B06" w:rsidRPr="00062720" w:rsidTr="009E401F">
        <w:tc>
          <w:tcPr>
            <w:tcW w:w="10915" w:type="dxa"/>
            <w:gridSpan w:val="4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  <w:t>Сабақтың барысы</w:t>
            </w:r>
          </w:p>
        </w:tc>
      </w:tr>
      <w:tr w:rsidR="00CF7B06" w:rsidRPr="00062720" w:rsidTr="009E401F">
        <w:tc>
          <w:tcPr>
            <w:tcW w:w="1843" w:type="dxa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Сабақтың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жоспарланған кезеңдері</w:t>
            </w:r>
          </w:p>
        </w:tc>
        <w:tc>
          <w:tcPr>
            <w:tcW w:w="7088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Сабақтағы жоспарланған іс-әрекет</w:t>
            </w:r>
          </w:p>
        </w:tc>
        <w:tc>
          <w:tcPr>
            <w:tcW w:w="1984" w:type="dxa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</w:tr>
      <w:tr w:rsidR="00CF7B06" w:rsidRPr="00062720" w:rsidTr="009E401F">
        <w:tc>
          <w:tcPr>
            <w:tcW w:w="1843" w:type="dxa"/>
          </w:tcPr>
          <w:p w:rsidR="00CF7B06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Сабақтың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басы</w:t>
            </w:r>
            <w:proofErr w:type="spellEnd"/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5минут</w:t>
            </w:r>
          </w:p>
        </w:tc>
        <w:tc>
          <w:tcPr>
            <w:tcW w:w="7088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color w:val="C00000"/>
                <w:sz w:val="20"/>
                <w:szCs w:val="20"/>
                <w:lang w:val="kk-KZ" w:eastAsia="en-GB"/>
              </w:rPr>
            </w:pPr>
            <w:r w:rsidRPr="00062720">
              <w:rPr>
                <w:rFonts w:ascii="Times New Roman" w:hAnsi="Times New Roman"/>
                <w:b/>
                <w:color w:val="C00000"/>
                <w:sz w:val="20"/>
                <w:szCs w:val="20"/>
                <w:lang w:val="kk-KZ" w:eastAsia="en-GB"/>
              </w:rPr>
              <w:t>Жаңа топ құру</w:t>
            </w:r>
          </w:p>
          <w:p w:rsidR="00CF7B06" w:rsidRPr="00062720" w:rsidRDefault="00CF7B06" w:rsidP="009E401F">
            <w:pPr>
              <w:pStyle w:val="a3"/>
              <w:rPr>
                <w:b/>
                <w:color w:val="FF0000"/>
                <w:sz w:val="20"/>
                <w:szCs w:val="20"/>
                <w:u w:val="single"/>
                <w:lang w:val="kk-KZ"/>
              </w:rPr>
            </w:pPr>
            <w:r w:rsidRPr="00062720">
              <w:rPr>
                <w:b/>
                <w:noProof/>
                <w:color w:val="FF0000"/>
                <w:sz w:val="20"/>
                <w:szCs w:val="20"/>
                <w:u w:val="single"/>
              </w:rPr>
              <w:drawing>
                <wp:inline distT="0" distB="0" distL="0" distR="0">
                  <wp:extent cx="3219450" cy="584200"/>
                  <wp:effectExtent l="19050" t="0" r="0" b="0"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772" cy="584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CF7B06" w:rsidRPr="00062720" w:rsidRDefault="00CF7B06" w:rsidP="009E401F">
            <w:pPr>
              <w:pStyle w:val="TableParagraph"/>
              <w:rPr>
                <w:sz w:val="20"/>
                <w:szCs w:val="20"/>
                <w:lang w:val="kk-KZ"/>
              </w:rPr>
            </w:pPr>
          </w:p>
          <w:p w:rsidR="00CF7B06" w:rsidRPr="00062720" w:rsidRDefault="00CF7B06" w:rsidP="009E401F">
            <w:pPr>
              <w:pStyle w:val="TableParagraph"/>
              <w:rPr>
                <w:sz w:val="20"/>
                <w:szCs w:val="20"/>
                <w:lang w:val="kk-KZ"/>
              </w:rPr>
            </w:pPr>
          </w:p>
          <w:p w:rsidR="00CF7B06" w:rsidRPr="00062720" w:rsidRDefault="00CF7B06" w:rsidP="009E401F">
            <w:pPr>
              <w:pStyle w:val="a3"/>
              <w:rPr>
                <w:rFonts w:ascii="Times New Roman" w:eastAsia="Calibri" w:hAnsi="Times New Roman"/>
                <w:color w:val="0D0D0D" w:themeColor="text1" w:themeTint="F2"/>
                <w:sz w:val="20"/>
                <w:szCs w:val="20"/>
                <w:lang w:val="kk-KZ"/>
              </w:rPr>
            </w:pPr>
            <w:r w:rsidRPr="00062720">
              <w:rPr>
                <w:rFonts w:ascii="Times New Roman" w:eastAsia="Calibri" w:hAnsi="Times New Roman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788258" cy="821969"/>
                  <wp:effectExtent l="19050" t="0" r="0" b="0"/>
                  <wp:docPr id="47" name="Рисунок 7" descr="ÐÐ°ÑÑÐ¸Ð½ÐºÐ¸ Ð¿Ð¾ Ð·Ð°Ð¿ÑÐ¾ÑÑ ÐÐÐ Ð¢ÐÐÐÐ ÑÐ°Ð·Ð½Ð¾ÑÐ²ÐµÑÐ½ÑÑ  Ð»ÐµÐ½ÑÐ¾Ð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ÐÐÐ Ð¢ÐÐÐÐ ÑÐ°Ð·Ð½Ð¾ÑÐ²ÐµÑÐ½ÑÑ  Ð»ÐµÐ½ÑÐ¾Ð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569" cy="825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B06" w:rsidRPr="00062720" w:rsidTr="009E401F">
        <w:tc>
          <w:tcPr>
            <w:tcW w:w="1843" w:type="dxa"/>
          </w:tcPr>
          <w:p w:rsidR="00CF7B06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Сабақтың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</w:rPr>
              <w:t>ортасы</w:t>
            </w:r>
            <w:proofErr w:type="spellEnd"/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30минут</w:t>
            </w:r>
          </w:p>
        </w:tc>
        <w:tc>
          <w:tcPr>
            <w:tcW w:w="7088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Ширату тапсырмасы.</w:t>
            </w:r>
          </w:p>
          <w:p w:rsidR="00CF7B06" w:rsidRPr="00062720" w:rsidRDefault="00CF7B06" w:rsidP="009E401F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062720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4. Музыка және қозғалыс</w:t>
            </w:r>
          </w:p>
          <w:p w:rsidR="00CF7B06" w:rsidRPr="00062720" w:rsidRDefault="00CF7B06" w:rsidP="009E401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 тапсырма. </w:t>
            </w:r>
          </w:p>
          <w:p w:rsidR="00CF7B06" w:rsidRPr="00062720" w:rsidRDefault="00CF7B06" w:rsidP="009E401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Тыңдалым және талдау. </w:t>
            </w:r>
          </w:p>
          <w:p w:rsidR="00CF7B06" w:rsidRPr="00062720" w:rsidRDefault="00CF7B06" w:rsidP="009E401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«Аққу» биінен үзінді тамашалаңыз. Шығарманың жанрын анықтаңыз. </w:t>
            </w:r>
          </w:p>
          <w:p w:rsidR="00CF7B06" w:rsidRPr="00062720" w:rsidRDefault="00CF7B06" w:rsidP="009E401F">
            <w:pPr>
              <w:pStyle w:val="a8"/>
              <w:ind w:left="108" w:firstLine="40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>-Музыка мен би өнерінің өзара байланысы  қандай?</w:t>
            </w:r>
          </w:p>
          <w:p w:rsidR="00CF7B06" w:rsidRPr="00062720" w:rsidRDefault="00CF7B06" w:rsidP="009E401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>-Би қимылы нені білдіреді?</w:t>
            </w:r>
          </w:p>
          <w:p w:rsidR="00CF7B06" w:rsidRPr="00062720" w:rsidRDefault="00CF7B06" w:rsidP="009E401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>-Би өнері  бізге шығарманың көңіл-күйі мен мазмұнын жеткізе ала ма?</w:t>
            </w:r>
          </w:p>
          <w:p w:rsidR="00CF7B06" w:rsidRPr="00062720" w:rsidRDefault="00CF7B06" w:rsidP="009E401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>-Қандай музыкалық аспаптардың дыбысын естідіңіздер?</w:t>
            </w:r>
          </w:p>
          <w:p w:rsidR="00CF7B06" w:rsidRPr="00062720" w:rsidRDefault="00CF7B06" w:rsidP="009E401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2 тапсырма.</w:t>
            </w:r>
          </w:p>
          <w:p w:rsidR="00CF7B06" w:rsidRPr="00062720" w:rsidRDefault="00CF7B06" w:rsidP="009E401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Ақпарат іздеу. </w:t>
            </w:r>
          </w:p>
          <w:p w:rsidR="00CF7B06" w:rsidRPr="00062720" w:rsidRDefault="00CF7B06" w:rsidP="009E401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Атақты қазақ бишісі Шара Жандарбекова және  балет өнерінің ұлы тұлғасы  </w:t>
            </w: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Болат Аюхановтың шығармашылығымен танысыңыз. </w:t>
            </w:r>
          </w:p>
          <w:p w:rsidR="00CF7B06" w:rsidRPr="00062720" w:rsidRDefault="00CF7B06" w:rsidP="009E401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3 тапсырма </w:t>
            </w:r>
          </w:p>
          <w:p w:rsidR="00CF7B06" w:rsidRPr="00062720" w:rsidRDefault="00CF7B06" w:rsidP="009E401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Ақпарат іздеу.</w:t>
            </w:r>
          </w:p>
          <w:p w:rsidR="00CF7B06" w:rsidRPr="00062720" w:rsidRDefault="00CF7B06" w:rsidP="009E401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Классикалық би, балет, халық биі, заманауи би түрлері бейнеленген суреттерді қарастырыңыз. </w:t>
            </w:r>
          </w:p>
          <w:p w:rsidR="00CF7B06" w:rsidRPr="00062720" w:rsidRDefault="00CF7B06" w:rsidP="009E401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Әр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>биге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>постер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жасаңыз. </w:t>
            </w:r>
          </w:p>
          <w:p w:rsidR="00CF7B06" w:rsidRPr="00062720" w:rsidRDefault="00CF7B06" w:rsidP="009E401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6272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4 </w:t>
            </w: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тапсырма</w:t>
            </w:r>
            <w:proofErr w:type="spellEnd"/>
            <w:r w:rsidRPr="0006272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</w:p>
          <w:p w:rsidR="00CF7B06" w:rsidRPr="00062720" w:rsidRDefault="00CF7B06" w:rsidP="009E401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6272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Импровизация және </w:t>
            </w:r>
            <w:proofErr w:type="spellStart"/>
            <w:r w:rsidRPr="0006272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орындау</w:t>
            </w:r>
            <w:proofErr w:type="spellEnd"/>
            <w:r w:rsidRPr="0006272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 Бағалау.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Әні: С.Тұяқова, Сөзі: Е.Сейдахметовтің «Мен де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>биші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>боламын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» әнін орындаңыз,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>дауысты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>аспап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>дыбысын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және қимыл-қозғалысты қолдана </w:t>
            </w:r>
            <w:proofErr w:type="spellStart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>отырып</w:t>
            </w:r>
            <w:proofErr w:type="spellEnd"/>
            <w:r w:rsidRPr="000627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музыкалық -сахналық қойылым ұйымдастырыңыз. Композицияңызды ұсыныңыз. Өзіңізді және өзгелерді бағалаңыз.</w:t>
            </w:r>
          </w:p>
          <w:p w:rsidR="00CF7B06" w:rsidRPr="00062720" w:rsidRDefault="00CF7B06" w:rsidP="009E401F">
            <w:pPr>
              <w:pStyle w:val="a3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kk-KZ"/>
              </w:rPr>
            </w:pPr>
            <w:r w:rsidRPr="00062720"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kk-KZ"/>
              </w:rPr>
              <w:t>Дескриптор: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оркестр түрлерін ажыратады;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оркестр құрамындағы музыкалық аспаптар атауын атай алады;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музыкалық-шығармашылық</w:t>
            </w: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жұмыстарға</w:t>
            </w: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көпшілікпен</w:t>
            </w: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бірге араласады: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өзінің жəне мүмкіндігінше өзгенің жұмысын бағалай алады.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  <w:lang w:val="kk-KZ"/>
              </w:rPr>
              <w:t xml:space="preserve">Жұмыс дәптеріндегі жазылым тапсырмаларын орындау </w:t>
            </w:r>
          </w:p>
        </w:tc>
        <w:tc>
          <w:tcPr>
            <w:tcW w:w="1984" w:type="dxa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  <w:t>Тапсырманы орындаған  оқушыны мадақтау,толықтыру жасау, тиімді  кері байланыс орнату.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  <w:t>Белсенді оқу тапсырмалары.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kk-KZ"/>
              </w:rPr>
            </w:pPr>
          </w:p>
        </w:tc>
      </w:tr>
      <w:tr w:rsidR="00CF7B06" w:rsidRPr="00062720" w:rsidTr="009E401F">
        <w:tc>
          <w:tcPr>
            <w:tcW w:w="1843" w:type="dxa"/>
          </w:tcPr>
          <w:p w:rsidR="00CF7B06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Сабақтың соңы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5минут</w:t>
            </w:r>
          </w:p>
        </w:tc>
        <w:tc>
          <w:tcPr>
            <w:tcW w:w="7088" w:type="dxa"/>
            <w:gridSpan w:val="2"/>
          </w:tcPr>
          <w:p w:rsidR="00CF7B06" w:rsidRPr="00062720" w:rsidRDefault="00CF7B06" w:rsidP="009E401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Жаңа білім мен тәжірибені қолдану</w:t>
            </w:r>
          </w:p>
          <w:p w:rsidR="00CF7B06" w:rsidRPr="00062720" w:rsidRDefault="00CF7B06" w:rsidP="009E401F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 w:eastAsia="en-GB"/>
              </w:rPr>
            </w:pPr>
            <w:r w:rsidRPr="00062720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Рефлексия </w:t>
            </w:r>
            <w:r w:rsidRPr="00062720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 w:eastAsia="en-GB"/>
              </w:rPr>
              <w:t>(жеке,жұпта,топта, ұжымда)</w:t>
            </w:r>
          </w:p>
          <w:p w:rsidR="00CF7B06" w:rsidRPr="00062720" w:rsidRDefault="00CF7B06" w:rsidP="009E401F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0"/>
                <w:szCs w:val="20"/>
                <w:lang w:val="kk-KZ"/>
              </w:rPr>
            </w:pPr>
            <w:r w:rsidRPr="00062720">
              <w:rPr>
                <w:rFonts w:ascii="Times New Roman" w:hAnsi="Times New Roman"/>
                <w:noProof/>
                <w:color w:val="0D0D0D" w:themeColor="text1" w:themeTint="F2"/>
                <w:sz w:val="20"/>
                <w:szCs w:val="20"/>
                <w:lang w:val="kk-KZ"/>
              </w:rPr>
              <w:t>Кері байланыс</w:t>
            </w:r>
          </w:p>
          <w:p w:rsidR="00CF7B06" w:rsidRPr="00062720" w:rsidRDefault="00CF7B06" w:rsidP="009E401F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0"/>
                <w:szCs w:val="20"/>
                <w:lang w:val="kk-KZ" w:eastAsia="en-GB"/>
              </w:rPr>
            </w:pPr>
            <w:r w:rsidRPr="00062720">
              <w:rPr>
                <w:noProof/>
                <w:sz w:val="20"/>
                <w:szCs w:val="20"/>
              </w:rPr>
              <w:drawing>
                <wp:inline distT="0" distB="0" distL="0" distR="0">
                  <wp:extent cx="2202055" cy="972065"/>
                  <wp:effectExtent l="19050" t="0" r="7745" b="0"/>
                  <wp:docPr id="30" name="Рисунок 14" descr="ÐÐ°ÑÑÐ¸Ð½ÐºÐ¸ Ð¿Ð¾ Ð·Ð°Ð¿ÑÐ¾ÑÑ ÐºÐµÑÑ Ð±Ð°Ð¹Ð»Ð°Ð½ÑÑ ÑÒ¯ÑÐ»ÐµÑ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ÐÐ°ÑÑÐ¸Ð½ÐºÐ¸ Ð¿Ð¾ Ð·Ð°Ð¿ÑÐ¾ÑÑ ÐºÐµÑÑ Ð±Ð°Ð¹Ð»Ð°Ð½ÑÑ ÑÒ¯ÑÐ»ÐµÑ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178" cy="975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CF7B06" w:rsidRPr="00062720" w:rsidRDefault="00CF7B06" w:rsidP="009E401F">
            <w:pPr>
              <w:pStyle w:val="TableParagraph"/>
              <w:rPr>
                <w:sz w:val="20"/>
                <w:szCs w:val="20"/>
                <w:lang w:val="kk-KZ"/>
              </w:rPr>
            </w:pPr>
          </w:p>
        </w:tc>
      </w:tr>
    </w:tbl>
    <w:p w:rsidR="00CF7B06" w:rsidRDefault="00CF7B06" w:rsidP="00CF7B06">
      <w:pPr>
        <w:rPr>
          <w:lang w:val="kk-KZ"/>
        </w:rPr>
      </w:pPr>
    </w:p>
    <w:p w:rsidR="00B74E5F" w:rsidRDefault="00B74E5F"/>
    <w:sectPr w:rsidR="00B74E5F" w:rsidSect="00B74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F7F4D"/>
    <w:multiLevelType w:val="hybridMultilevel"/>
    <w:tmpl w:val="B6F8EF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F7B06"/>
    <w:rsid w:val="00B74E5F"/>
    <w:rsid w:val="00CF7B06"/>
    <w:rsid w:val="00EB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B0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1"/>
    <w:qFormat/>
    <w:rsid w:val="00CF7B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CF7B06"/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CF7B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CF7B06"/>
    <w:pPr>
      <w:spacing w:after="0" w:line="240" w:lineRule="auto"/>
    </w:pPr>
    <w:rPr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F7B06"/>
    <w:pPr>
      <w:widowControl w:val="0"/>
      <w:spacing w:after="0" w:line="260" w:lineRule="exact"/>
      <w:ind w:firstLineChars="200" w:firstLine="420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9">
    <w:name w:val="Абзац списка Знак"/>
    <w:link w:val="a8"/>
    <w:uiPriority w:val="34"/>
    <w:locked/>
    <w:rsid w:val="00CF7B06"/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basedOn w:val="a0"/>
    <w:link w:val="a3"/>
    <w:uiPriority w:val="1"/>
    <w:locked/>
    <w:rsid w:val="00CF7B0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7B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2020-02-03T16:09:00Z</dcterms:created>
  <dcterms:modified xsi:type="dcterms:W3CDTF">2020-02-03T16:10:00Z</dcterms:modified>
</cp:coreProperties>
</file>