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A7" w:rsidRPr="00426FDF" w:rsidRDefault="005415A7" w:rsidP="00426FDF">
      <w:pPr>
        <w:pStyle w:val="a3"/>
        <w:jc w:val="center"/>
        <w:rPr>
          <w:rFonts w:ascii="Times New Roman" w:hAnsi="Times New Roman"/>
          <w:sz w:val="24"/>
          <w:lang w:eastAsia="en-GB"/>
        </w:rPr>
      </w:pPr>
      <w:r w:rsidRPr="00426FDF">
        <w:rPr>
          <w:rFonts w:ascii="Times New Roman" w:hAnsi="Times New Roman"/>
          <w:sz w:val="24"/>
          <w:lang w:eastAsia="en-GB"/>
        </w:rPr>
        <w:t>Lesson plan</w:t>
      </w:r>
    </w:p>
    <w:p w:rsidR="005415A7" w:rsidRPr="00426FDF" w:rsidRDefault="005415A7" w:rsidP="00426FDF">
      <w:pPr>
        <w:pStyle w:val="a3"/>
        <w:jc w:val="both"/>
        <w:rPr>
          <w:rFonts w:ascii="Times New Roman" w:hAnsi="Times New Roman"/>
          <w:sz w:val="24"/>
          <w:lang w:eastAsia="en-GB"/>
        </w:rPr>
      </w:pPr>
    </w:p>
    <w:tbl>
      <w:tblPr>
        <w:tblW w:w="10348" w:type="dxa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4A0"/>
      </w:tblPr>
      <w:tblGrid>
        <w:gridCol w:w="1276"/>
        <w:gridCol w:w="992"/>
        <w:gridCol w:w="1015"/>
        <w:gridCol w:w="3827"/>
        <w:gridCol w:w="1225"/>
        <w:gridCol w:w="2013"/>
      </w:tblGrid>
      <w:tr w:rsidR="005415A7" w:rsidRPr="00426FDF" w:rsidTr="00B16ED9">
        <w:trPr>
          <w:trHeight w:hRule="exact" w:val="607"/>
        </w:trPr>
        <w:tc>
          <w:tcPr>
            <w:tcW w:w="3283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E40F96" w:rsidRPr="00426FDF" w:rsidRDefault="00426FDF" w:rsidP="00426FDF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Unit</w:t>
            </w:r>
            <w:r w:rsidR="00E40F96" w:rsidRPr="00426FDF">
              <w:rPr>
                <w:rFonts w:ascii="Times New Roman" w:hAnsi="Times New Roman"/>
                <w:b/>
                <w:sz w:val="24"/>
              </w:rPr>
              <w:t>: 7</w:t>
            </w:r>
            <w:r w:rsidR="00501D50" w:rsidRPr="00426FDF">
              <w:rPr>
                <w:rFonts w:ascii="Times New Roman" w:hAnsi="Times New Roman"/>
                <w:b/>
                <w:sz w:val="24"/>
              </w:rPr>
              <w:t>.</w:t>
            </w:r>
            <w:r w:rsidR="00501D50" w:rsidRPr="00426FDF">
              <w:rPr>
                <w:rFonts w:ascii="Times New Roman" w:hAnsi="Times New Roman"/>
                <w:sz w:val="24"/>
              </w:rPr>
              <w:t xml:space="preserve"> Reading for pleasure</w:t>
            </w:r>
          </w:p>
          <w:p w:rsidR="005415A7" w:rsidRPr="00426FDF" w:rsidRDefault="005415A7" w:rsidP="00426FDF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65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415A7" w:rsidRPr="00895591" w:rsidRDefault="005415A7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26FDF">
              <w:rPr>
                <w:rFonts w:ascii="Times New Roman" w:hAnsi="Times New Roman"/>
                <w:b/>
                <w:sz w:val="24"/>
              </w:rPr>
              <w:t>School:</w:t>
            </w:r>
            <w:r w:rsidR="00BE12A3" w:rsidRPr="00426FDF">
              <w:rPr>
                <w:rFonts w:ascii="Times New Roman" w:hAnsi="Times New Roman"/>
                <w:sz w:val="24"/>
                <w:lang w:val="kk-KZ"/>
              </w:rPr>
              <w:t>№</w:t>
            </w:r>
            <w:r w:rsidR="00895591">
              <w:rPr>
                <w:rFonts w:ascii="Times New Roman" w:hAnsi="Times New Roman"/>
                <w:sz w:val="24"/>
                <w:lang w:val="ru-RU"/>
              </w:rPr>
              <w:t>59</w:t>
            </w:r>
          </w:p>
        </w:tc>
      </w:tr>
      <w:tr w:rsidR="005415A7" w:rsidRPr="00426FDF" w:rsidTr="00B16ED9">
        <w:trPr>
          <w:trHeight w:hRule="exact" w:val="418"/>
        </w:trPr>
        <w:tc>
          <w:tcPr>
            <w:tcW w:w="3283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415A7" w:rsidRPr="00426FDF" w:rsidRDefault="00501D50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b/>
                <w:sz w:val="24"/>
              </w:rPr>
              <w:t>Date:</w:t>
            </w:r>
          </w:p>
        </w:tc>
        <w:tc>
          <w:tcPr>
            <w:tcW w:w="7065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415A7" w:rsidRPr="00895591" w:rsidRDefault="005415A7" w:rsidP="00895591">
            <w:pPr>
              <w:pStyle w:val="a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26FDF">
              <w:rPr>
                <w:rFonts w:ascii="Times New Roman" w:hAnsi="Times New Roman"/>
                <w:b/>
                <w:sz w:val="24"/>
              </w:rPr>
              <w:t>Teacher</w:t>
            </w:r>
            <w:r w:rsidR="005F7164" w:rsidRPr="00426FDF">
              <w:rPr>
                <w:rFonts w:ascii="Times New Roman" w:hAnsi="Times New Roman"/>
                <w:b/>
                <w:sz w:val="24"/>
                <w:lang w:val="en-US"/>
              </w:rPr>
              <w:t>’s</w:t>
            </w:r>
            <w:r w:rsidRPr="00426FDF">
              <w:rPr>
                <w:rFonts w:ascii="Times New Roman" w:hAnsi="Times New Roman"/>
                <w:b/>
                <w:sz w:val="24"/>
              </w:rPr>
              <w:t xml:space="preserve"> name:</w:t>
            </w:r>
            <w:r w:rsidRPr="00426FD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95591">
              <w:rPr>
                <w:rFonts w:ascii="Times New Roman" w:hAnsi="Times New Roman"/>
                <w:sz w:val="24"/>
              </w:rPr>
              <w:t>Mekzam</w:t>
            </w:r>
            <w:proofErr w:type="spellEnd"/>
            <w:r w:rsidR="00895591">
              <w:rPr>
                <w:rFonts w:ascii="Times New Roman" w:hAnsi="Times New Roman"/>
                <w:sz w:val="24"/>
              </w:rPr>
              <w:t xml:space="preserve"> Aigerim</w:t>
            </w:r>
          </w:p>
        </w:tc>
      </w:tr>
      <w:tr w:rsidR="005415A7" w:rsidRPr="00426FDF" w:rsidTr="00B16ED9">
        <w:trPr>
          <w:trHeight w:hRule="exact" w:val="471"/>
        </w:trPr>
        <w:tc>
          <w:tcPr>
            <w:tcW w:w="3283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415A7" w:rsidRPr="00426FDF" w:rsidRDefault="005F7E75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426FDF">
              <w:rPr>
                <w:rFonts w:ascii="Times New Roman" w:hAnsi="Times New Roman"/>
                <w:b/>
                <w:sz w:val="24"/>
              </w:rPr>
              <w:t>Grade</w:t>
            </w:r>
            <w:r w:rsidR="005415A7" w:rsidRPr="00426FDF">
              <w:rPr>
                <w:rFonts w:ascii="Times New Roman" w:hAnsi="Times New Roman"/>
                <w:b/>
                <w:sz w:val="24"/>
              </w:rPr>
              <w:t>: 6</w:t>
            </w:r>
          </w:p>
        </w:tc>
        <w:tc>
          <w:tcPr>
            <w:tcW w:w="382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415A7" w:rsidRPr="00426FDF" w:rsidRDefault="00516C7E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426FDF">
              <w:rPr>
                <w:rFonts w:ascii="Times New Roman" w:hAnsi="Times New Roman"/>
                <w:b/>
                <w:sz w:val="24"/>
              </w:rPr>
              <w:t>present:</w:t>
            </w:r>
          </w:p>
        </w:tc>
        <w:tc>
          <w:tcPr>
            <w:tcW w:w="3238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415A7" w:rsidRPr="00426FDF" w:rsidRDefault="00516C7E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426FDF">
              <w:rPr>
                <w:rFonts w:ascii="Times New Roman" w:hAnsi="Times New Roman"/>
                <w:b/>
                <w:sz w:val="24"/>
              </w:rPr>
              <w:t>absent:</w:t>
            </w:r>
          </w:p>
        </w:tc>
      </w:tr>
      <w:tr w:rsidR="00501D50" w:rsidRPr="00426FDF" w:rsidTr="00B16ED9">
        <w:trPr>
          <w:trHeight w:hRule="exact" w:val="471"/>
        </w:trPr>
        <w:tc>
          <w:tcPr>
            <w:tcW w:w="3283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01D50" w:rsidRPr="00426FDF" w:rsidRDefault="00501D50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426FDF">
              <w:rPr>
                <w:rFonts w:ascii="Times New Roman" w:hAnsi="Times New Roman"/>
                <w:b/>
                <w:sz w:val="24"/>
              </w:rPr>
              <w:t>Theme of the lesson:</w:t>
            </w:r>
          </w:p>
        </w:tc>
        <w:tc>
          <w:tcPr>
            <w:tcW w:w="7065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01D50" w:rsidRPr="00426FDF" w:rsidRDefault="00501D50" w:rsidP="00426FDF">
            <w:pPr>
              <w:pStyle w:val="a3"/>
              <w:jc w:val="both"/>
              <w:rPr>
                <w:rFonts w:ascii="Times New Roman" w:hAnsi="Times New Roman"/>
                <w:i/>
                <w:sz w:val="24"/>
              </w:rPr>
            </w:pPr>
            <w:r w:rsidRPr="00426FDF">
              <w:rPr>
                <w:rFonts w:ascii="Times New Roman" w:hAnsi="Times New Roman"/>
                <w:i/>
                <w:sz w:val="24"/>
                <w:lang w:val="en-US"/>
              </w:rPr>
              <w:t>An online book or film review</w:t>
            </w:r>
          </w:p>
        </w:tc>
      </w:tr>
      <w:tr w:rsidR="005415A7" w:rsidRPr="00426FDF" w:rsidTr="00B16ED9">
        <w:trPr>
          <w:trHeight w:val="567"/>
        </w:trPr>
        <w:tc>
          <w:tcPr>
            <w:tcW w:w="2268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415A7" w:rsidRPr="00426FDF" w:rsidRDefault="005F7E75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b/>
                <w:spacing w:val="-6"/>
                <w:sz w:val="24"/>
                <w:lang w:eastAsia="en-GB"/>
              </w:rPr>
              <w:t>Learning objectives</w:t>
            </w:r>
          </w:p>
        </w:tc>
        <w:tc>
          <w:tcPr>
            <w:tcW w:w="8080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E40F96" w:rsidRPr="00426FDF" w:rsidRDefault="00E40F96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sz w:val="24"/>
                <w:lang w:eastAsia="en-GB"/>
              </w:rPr>
              <w:t>6.4</w:t>
            </w:r>
            <w:r w:rsidR="005511B1" w:rsidRPr="00426FDF">
              <w:rPr>
                <w:rFonts w:ascii="Times New Roman" w:hAnsi="Times New Roman"/>
                <w:sz w:val="24"/>
                <w:lang w:eastAsia="en-GB"/>
              </w:rPr>
              <w:t>.2.1-understand independently specific information and detail in short, simple texts on general and curricular topics;</w:t>
            </w:r>
          </w:p>
          <w:p w:rsidR="003143FE" w:rsidRPr="00426FDF" w:rsidRDefault="003143FE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sz w:val="24"/>
                <w:lang w:eastAsia="en-GB"/>
              </w:rPr>
              <w:t>6.</w:t>
            </w:r>
            <w:r w:rsidRPr="00426FDF">
              <w:rPr>
                <w:rFonts w:ascii="Times New Roman" w:hAnsi="Times New Roman"/>
                <w:sz w:val="24"/>
                <w:lang w:val="en-US" w:eastAsia="en-GB"/>
              </w:rPr>
              <w:t>5.</w:t>
            </w:r>
            <w:r w:rsidRPr="00426FDF">
              <w:rPr>
                <w:rFonts w:ascii="Times New Roman" w:hAnsi="Times New Roman"/>
                <w:sz w:val="24"/>
                <w:lang w:eastAsia="en-GB"/>
              </w:rPr>
              <w:t>3</w:t>
            </w:r>
            <w:r w:rsidRPr="00426FDF">
              <w:rPr>
                <w:rFonts w:ascii="Times New Roman" w:hAnsi="Times New Roman"/>
                <w:sz w:val="24"/>
                <w:lang w:val="en-US" w:eastAsia="en-GB"/>
              </w:rPr>
              <w:t>.1</w:t>
            </w:r>
            <w:r w:rsidRPr="00426FDF">
              <w:rPr>
                <w:rFonts w:ascii="Times New Roman" w:hAnsi="Times New Roman"/>
                <w:sz w:val="24"/>
                <w:lang w:eastAsia="en-GB"/>
              </w:rPr>
              <w:t>- write with some support about personal feelings and</w:t>
            </w:r>
          </w:p>
          <w:p w:rsidR="003143FE" w:rsidRPr="00426FDF" w:rsidRDefault="003143FE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eastAsia="en-GB"/>
              </w:rPr>
              <w:t xml:space="preserve"> opinions on a limited range of familiar general and curricular topics</w:t>
            </w:r>
            <w:r w:rsidRPr="00426FDF">
              <w:rPr>
                <w:rFonts w:ascii="Times New Roman" w:hAnsi="Times New Roman"/>
                <w:sz w:val="24"/>
                <w:lang w:val="en-US" w:eastAsia="en-GB"/>
              </w:rPr>
              <w:t>;</w:t>
            </w:r>
          </w:p>
          <w:p w:rsidR="005415A7" w:rsidRPr="00426FDF" w:rsidRDefault="00334FF3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>6.3.5.1-keep interaction going in longer exchanges on a range of general and curricular topics</w:t>
            </w:r>
          </w:p>
        </w:tc>
      </w:tr>
      <w:tr w:rsidR="005415A7" w:rsidRPr="00426FDF" w:rsidTr="00B16ED9">
        <w:trPr>
          <w:trHeight w:hRule="exact" w:val="340"/>
        </w:trPr>
        <w:tc>
          <w:tcPr>
            <w:tcW w:w="2268" w:type="dxa"/>
            <w:gridSpan w:val="2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415A7" w:rsidRPr="00426FDF" w:rsidRDefault="00492DB3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b/>
                <w:sz w:val="24"/>
                <w:lang w:eastAsia="en-GB"/>
              </w:rPr>
              <w:t>Lesson objectives</w:t>
            </w:r>
          </w:p>
        </w:tc>
        <w:tc>
          <w:tcPr>
            <w:tcW w:w="8080" w:type="dxa"/>
            <w:gridSpan w:val="4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  <w:hideMark/>
          </w:tcPr>
          <w:p w:rsidR="005415A7" w:rsidRPr="00426FDF" w:rsidRDefault="00E40F96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b/>
                <w:sz w:val="24"/>
                <w:lang w:eastAsia="en-GB"/>
              </w:rPr>
              <w:t>L</w:t>
            </w:r>
            <w:r w:rsidR="005415A7" w:rsidRPr="00426FDF">
              <w:rPr>
                <w:rFonts w:ascii="Times New Roman" w:hAnsi="Times New Roman"/>
                <w:b/>
                <w:sz w:val="24"/>
                <w:lang w:eastAsia="en-GB"/>
              </w:rPr>
              <w:t>earners will be able to:</w:t>
            </w:r>
          </w:p>
        </w:tc>
      </w:tr>
      <w:tr w:rsidR="005415A7" w:rsidRPr="00426FDF" w:rsidTr="00B16ED9">
        <w:trPr>
          <w:trHeight w:val="359"/>
        </w:trPr>
        <w:tc>
          <w:tcPr>
            <w:tcW w:w="2268" w:type="dxa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5415A7" w:rsidRPr="00426FDF" w:rsidRDefault="005415A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415A7" w:rsidRPr="00426FDF" w:rsidRDefault="00426FDF" w:rsidP="00426FDF">
            <w:pPr>
              <w:pStyle w:val="a3"/>
              <w:numPr>
                <w:ilvl w:val="0"/>
                <w:numId w:val="29"/>
              </w:numPr>
              <w:ind w:left="408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e</w:t>
            </w:r>
            <w:r w:rsidR="006E51DC" w:rsidRPr="00426FDF">
              <w:rPr>
                <w:rFonts w:ascii="Times New Roman" w:hAnsi="Times New Roman"/>
                <w:sz w:val="24"/>
                <w:lang w:eastAsia="en-GB"/>
              </w:rPr>
              <w:t>xamine the structure of the model text and elicit key phrases</w:t>
            </w:r>
          </w:p>
        </w:tc>
      </w:tr>
      <w:tr w:rsidR="005415A7" w:rsidRPr="00426FDF" w:rsidTr="00B16ED9">
        <w:trPr>
          <w:trHeight w:val="340"/>
        </w:trPr>
        <w:tc>
          <w:tcPr>
            <w:tcW w:w="2268" w:type="dxa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5415A7" w:rsidRPr="00426FDF" w:rsidRDefault="005415A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8080" w:type="dxa"/>
            <w:gridSpan w:val="4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  <w:hideMark/>
          </w:tcPr>
          <w:p w:rsidR="005415A7" w:rsidRPr="00426FDF" w:rsidRDefault="00426FDF" w:rsidP="00426FDF">
            <w:pPr>
              <w:pStyle w:val="a3"/>
              <w:numPr>
                <w:ilvl w:val="0"/>
                <w:numId w:val="29"/>
              </w:numPr>
              <w:ind w:left="408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c</w:t>
            </w:r>
            <w:r w:rsidR="00334FF3" w:rsidRPr="00426FDF">
              <w:rPr>
                <w:rFonts w:ascii="Times New Roman" w:hAnsi="Times New Roman"/>
                <w:sz w:val="24"/>
                <w:lang w:eastAsia="en-GB"/>
              </w:rPr>
              <w:t>ompose a review following the plan</w:t>
            </w:r>
          </w:p>
        </w:tc>
      </w:tr>
      <w:tr w:rsidR="005415A7" w:rsidRPr="00426FDF" w:rsidTr="00B16ED9">
        <w:tc>
          <w:tcPr>
            <w:tcW w:w="2268" w:type="dxa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5415A7" w:rsidRPr="00426FDF" w:rsidRDefault="005415A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415A7" w:rsidRPr="00426FDF" w:rsidRDefault="005415A7" w:rsidP="00426FDF">
            <w:pPr>
              <w:pStyle w:val="a3"/>
              <w:ind w:left="408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5415A7" w:rsidRPr="00426FDF" w:rsidTr="00B16ED9">
        <w:trPr>
          <w:trHeight w:val="340"/>
        </w:trPr>
        <w:tc>
          <w:tcPr>
            <w:tcW w:w="2268" w:type="dxa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5415A7" w:rsidRPr="00426FDF" w:rsidRDefault="005415A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8080" w:type="dxa"/>
            <w:gridSpan w:val="4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5415A7" w:rsidRPr="00426FDF" w:rsidRDefault="00426FDF" w:rsidP="00426FDF">
            <w:pPr>
              <w:pStyle w:val="a3"/>
              <w:numPr>
                <w:ilvl w:val="0"/>
                <w:numId w:val="29"/>
              </w:numPr>
              <w:ind w:left="408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e</w:t>
            </w:r>
            <w:r w:rsidR="00BE12A3" w:rsidRPr="00426FDF">
              <w:rPr>
                <w:rFonts w:ascii="Times New Roman" w:hAnsi="Times New Roman"/>
                <w:sz w:val="24"/>
                <w:lang w:eastAsia="en-GB"/>
              </w:rPr>
              <w:t xml:space="preserve">xpress </w:t>
            </w:r>
            <w:r w:rsidR="00EE0220" w:rsidRPr="00426FDF">
              <w:rPr>
                <w:rFonts w:ascii="Times New Roman" w:hAnsi="Times New Roman"/>
                <w:sz w:val="24"/>
                <w:lang w:eastAsia="en-GB"/>
              </w:rPr>
              <w:t>opinion about favourite film</w:t>
            </w:r>
            <w:r w:rsidR="00182B3B" w:rsidRPr="00426FDF">
              <w:rPr>
                <w:rFonts w:ascii="Times New Roman" w:hAnsi="Times New Roman"/>
                <w:sz w:val="24"/>
                <w:lang w:eastAsia="en-GB"/>
              </w:rPr>
              <w:t>/book</w:t>
            </w:r>
            <w:r w:rsidR="00BE12A3" w:rsidRPr="00426FDF">
              <w:rPr>
                <w:rFonts w:ascii="Times New Roman" w:hAnsi="Times New Roman"/>
                <w:sz w:val="24"/>
                <w:lang w:eastAsia="en-GB"/>
              </w:rPr>
              <w:t xml:space="preserve"> to</w:t>
            </w:r>
            <w:r w:rsidR="00334FF3" w:rsidRPr="00426FDF">
              <w:rPr>
                <w:rFonts w:ascii="Times New Roman" w:hAnsi="Times New Roman"/>
                <w:sz w:val="24"/>
                <w:lang w:eastAsia="en-GB"/>
              </w:rPr>
              <w:t xml:space="preserve"> other group mates</w:t>
            </w:r>
          </w:p>
        </w:tc>
      </w:tr>
      <w:tr w:rsidR="005415A7" w:rsidRPr="00426FDF" w:rsidTr="00B16ED9">
        <w:trPr>
          <w:trHeight w:val="54"/>
        </w:trPr>
        <w:tc>
          <w:tcPr>
            <w:tcW w:w="2268" w:type="dxa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5415A7" w:rsidRPr="00426FDF" w:rsidRDefault="005415A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15A7" w:rsidRPr="00426FDF" w:rsidRDefault="005415A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C44FEA" w:rsidRPr="00426FDF" w:rsidTr="00B16ED9">
        <w:tc>
          <w:tcPr>
            <w:tcW w:w="2268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</w:tcPr>
          <w:p w:rsidR="00C44FEA" w:rsidRPr="00426FDF" w:rsidRDefault="00492DB3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b/>
                <w:sz w:val="24"/>
                <w:lang w:eastAsia="en-GB"/>
              </w:rPr>
              <w:t>A</w:t>
            </w:r>
            <w:r w:rsidR="00886468" w:rsidRPr="00426FDF">
              <w:rPr>
                <w:rFonts w:ascii="Times New Roman" w:hAnsi="Times New Roman"/>
                <w:b/>
                <w:sz w:val="24"/>
                <w:lang w:eastAsia="en-GB"/>
              </w:rPr>
              <w:t>ssessment</w:t>
            </w:r>
            <w:r w:rsidR="00C44FEA" w:rsidRPr="00426FDF">
              <w:rPr>
                <w:rFonts w:ascii="Times New Roman" w:hAnsi="Times New Roman"/>
                <w:b/>
                <w:sz w:val="24"/>
                <w:lang w:eastAsia="en-GB"/>
              </w:rPr>
              <w:t xml:space="preserve"> criteria </w:t>
            </w:r>
          </w:p>
        </w:tc>
        <w:tc>
          <w:tcPr>
            <w:tcW w:w="8080" w:type="dxa"/>
            <w:gridSpan w:val="4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C44FEA" w:rsidRPr="00426FDF" w:rsidRDefault="00B16ED9" w:rsidP="00B16ED9">
            <w:pPr>
              <w:pStyle w:val="a3"/>
              <w:numPr>
                <w:ilvl w:val="0"/>
                <w:numId w:val="29"/>
              </w:numPr>
              <w:ind w:left="459" w:hanging="425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o</w:t>
            </w: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rganiz</w:t>
            </w:r>
            <w:r w:rsidR="00957914" w:rsidRPr="00426FDF">
              <w:rPr>
                <w:rFonts w:ascii="Times New Roman" w:hAnsi="Times New Roman"/>
                <w:sz w:val="24"/>
                <w:lang w:eastAsia="en-GB"/>
              </w:rPr>
              <w:t>e</w:t>
            </w:r>
            <w:proofErr w:type="spellEnd"/>
            <w:r w:rsidR="00957914" w:rsidRPr="00426FDF">
              <w:rPr>
                <w:rFonts w:ascii="Times New Roman" w:hAnsi="Times New Roman"/>
                <w:sz w:val="24"/>
                <w:lang w:eastAsia="en-GB"/>
              </w:rPr>
              <w:t xml:space="preserve"> information according to the structure of a book or film review</w:t>
            </w:r>
          </w:p>
          <w:p w:rsidR="0027300B" w:rsidRPr="00426FDF" w:rsidRDefault="00B16ED9" w:rsidP="00B16ED9">
            <w:pPr>
              <w:pStyle w:val="a3"/>
              <w:numPr>
                <w:ilvl w:val="0"/>
                <w:numId w:val="29"/>
              </w:numPr>
              <w:ind w:left="459" w:hanging="425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e</w:t>
            </w:r>
            <w:r w:rsidR="00BE12A3" w:rsidRPr="00426FDF">
              <w:rPr>
                <w:rFonts w:ascii="Times New Roman" w:hAnsi="Times New Roman"/>
                <w:sz w:val="24"/>
                <w:lang w:eastAsia="en-GB"/>
              </w:rPr>
              <w:t>xpress their opinions about a book or a film intelligibly</w:t>
            </w:r>
          </w:p>
        </w:tc>
      </w:tr>
      <w:tr w:rsidR="00A603A5" w:rsidRPr="00426FDF" w:rsidTr="00B16ED9">
        <w:trPr>
          <w:trHeight w:val="411"/>
        </w:trPr>
        <w:tc>
          <w:tcPr>
            <w:tcW w:w="2268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603A5" w:rsidRPr="00426FDF" w:rsidRDefault="00A603A5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b/>
                <w:sz w:val="24"/>
                <w:lang w:eastAsia="en-GB"/>
              </w:rPr>
              <w:t>Value links</w:t>
            </w:r>
          </w:p>
        </w:tc>
        <w:tc>
          <w:tcPr>
            <w:tcW w:w="8080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603A5" w:rsidRPr="00426FDF" w:rsidRDefault="00B16ED9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C</w:t>
            </w:r>
            <w:r w:rsidR="006E3906" w:rsidRPr="00426FDF">
              <w:rPr>
                <w:rFonts w:ascii="Times New Roman" w:hAnsi="Times New Roman"/>
                <w:sz w:val="24"/>
                <w:lang w:eastAsia="en-GB"/>
              </w:rPr>
              <w:t>ommon history, culture  and languages /Mangilik Yel/</w:t>
            </w:r>
          </w:p>
        </w:tc>
      </w:tr>
      <w:tr w:rsidR="00A603A5" w:rsidRPr="00426FDF" w:rsidTr="00B16ED9">
        <w:trPr>
          <w:trHeight w:val="567"/>
        </w:trPr>
        <w:tc>
          <w:tcPr>
            <w:tcW w:w="2268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603A5" w:rsidRPr="00426FDF" w:rsidRDefault="00A603A5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b/>
                <w:sz w:val="24"/>
                <w:lang w:eastAsia="en-GB"/>
              </w:rPr>
              <w:t>Cross curricular links</w:t>
            </w:r>
          </w:p>
        </w:tc>
        <w:tc>
          <w:tcPr>
            <w:tcW w:w="8080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603A5" w:rsidRPr="00426FDF" w:rsidRDefault="00A603A5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426FDF">
              <w:rPr>
                <w:rFonts w:ascii="Times New Roman" w:hAnsi="Times New Roman"/>
                <w:sz w:val="24"/>
                <w:lang w:val="en-US" w:eastAsia="ru-RU"/>
              </w:rPr>
              <w:t>Art, literature</w:t>
            </w:r>
          </w:p>
        </w:tc>
      </w:tr>
      <w:tr w:rsidR="00A603A5" w:rsidRPr="00426FDF" w:rsidTr="00B16ED9">
        <w:trPr>
          <w:trHeight w:val="384"/>
        </w:trPr>
        <w:tc>
          <w:tcPr>
            <w:tcW w:w="2268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603A5" w:rsidRPr="00426FDF" w:rsidRDefault="00A603A5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426FDF">
              <w:rPr>
                <w:rFonts w:ascii="Times New Roman" w:hAnsi="Times New Roman"/>
                <w:b/>
                <w:sz w:val="24"/>
                <w:lang w:val="en-US" w:eastAsia="en-GB"/>
              </w:rPr>
              <w:t>ICT skills</w:t>
            </w:r>
          </w:p>
        </w:tc>
        <w:tc>
          <w:tcPr>
            <w:tcW w:w="8080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603A5" w:rsidRPr="00426FDF" w:rsidRDefault="00A603A5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426FDF">
              <w:rPr>
                <w:rFonts w:ascii="Times New Roman" w:hAnsi="Times New Roman"/>
                <w:sz w:val="24"/>
                <w:lang w:eastAsia="en-GB"/>
              </w:rPr>
              <w:t>Smart board</w:t>
            </w:r>
            <w:r w:rsidRPr="00426FDF">
              <w:rPr>
                <w:rFonts w:ascii="Times New Roman" w:hAnsi="Times New Roman"/>
                <w:sz w:val="24"/>
                <w:lang w:val="en-US" w:eastAsia="en-GB"/>
              </w:rPr>
              <w:t>,videos</w:t>
            </w:r>
          </w:p>
        </w:tc>
      </w:tr>
      <w:tr w:rsidR="0068581E" w:rsidRPr="00426FDF" w:rsidTr="00B16ED9">
        <w:trPr>
          <w:trHeight w:val="349"/>
        </w:trPr>
        <w:tc>
          <w:tcPr>
            <w:tcW w:w="2268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8581E" w:rsidRPr="00426FDF" w:rsidRDefault="00A603A5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426FDF">
              <w:rPr>
                <w:rFonts w:ascii="Times New Roman" w:hAnsi="Times New Roman"/>
                <w:b/>
                <w:sz w:val="24"/>
                <w:lang w:val="en-US" w:eastAsia="en-GB"/>
              </w:rPr>
              <w:t>Kazakh culture</w:t>
            </w:r>
          </w:p>
        </w:tc>
        <w:tc>
          <w:tcPr>
            <w:tcW w:w="8080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8581E" w:rsidRPr="00426FDF" w:rsidRDefault="00876F70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426FDF">
              <w:rPr>
                <w:rFonts w:ascii="Times New Roman" w:hAnsi="Times New Roman"/>
                <w:sz w:val="24"/>
                <w:lang w:val="en-US" w:eastAsia="en-GB"/>
              </w:rPr>
              <w:t xml:space="preserve">Respect to </w:t>
            </w:r>
            <w:r w:rsidR="006E3906" w:rsidRPr="00426FDF">
              <w:rPr>
                <w:rFonts w:ascii="Times New Roman" w:hAnsi="Times New Roman"/>
                <w:sz w:val="24"/>
                <w:lang w:val="en-US" w:eastAsia="en-GB"/>
              </w:rPr>
              <w:t xml:space="preserve">Kazakh </w:t>
            </w:r>
            <w:r w:rsidR="0027486E" w:rsidRPr="00426FDF">
              <w:rPr>
                <w:rFonts w:ascii="Times New Roman" w:hAnsi="Times New Roman"/>
                <w:sz w:val="24"/>
                <w:lang w:val="en-US" w:eastAsia="en-GB"/>
              </w:rPr>
              <w:t xml:space="preserve">books </w:t>
            </w:r>
            <w:r w:rsidR="00E3329E" w:rsidRPr="00426FDF">
              <w:rPr>
                <w:rFonts w:ascii="Times New Roman" w:hAnsi="Times New Roman"/>
                <w:sz w:val="24"/>
                <w:lang w:val="en-US" w:eastAsia="en-GB"/>
              </w:rPr>
              <w:t xml:space="preserve">and </w:t>
            </w:r>
            <w:r w:rsidR="0027486E" w:rsidRPr="00426FDF">
              <w:rPr>
                <w:rFonts w:ascii="Times New Roman" w:hAnsi="Times New Roman"/>
                <w:sz w:val="24"/>
                <w:lang w:val="en-US" w:eastAsia="en-GB"/>
              </w:rPr>
              <w:t>films</w:t>
            </w:r>
          </w:p>
        </w:tc>
      </w:tr>
      <w:tr w:rsidR="00A603A5" w:rsidRPr="00426FDF" w:rsidTr="00B16ED9">
        <w:trPr>
          <w:trHeight w:val="567"/>
        </w:trPr>
        <w:tc>
          <w:tcPr>
            <w:tcW w:w="2268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603A5" w:rsidRPr="00426FDF" w:rsidRDefault="00A603A5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426FDF">
              <w:rPr>
                <w:rFonts w:ascii="Times New Roman" w:hAnsi="Times New Roman"/>
                <w:b/>
                <w:sz w:val="24"/>
                <w:lang w:val="en-US" w:eastAsia="en-GB"/>
              </w:rPr>
              <w:t>Intercultural awareness</w:t>
            </w:r>
          </w:p>
        </w:tc>
        <w:tc>
          <w:tcPr>
            <w:tcW w:w="8080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603A5" w:rsidRPr="00426FDF" w:rsidRDefault="00E47FFC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sz w:val="24"/>
                <w:lang w:eastAsia="en-GB"/>
              </w:rPr>
              <w:t xml:space="preserve">Compare </w:t>
            </w:r>
            <w:r w:rsidR="00FD7323" w:rsidRPr="00426FDF">
              <w:rPr>
                <w:rFonts w:ascii="Times New Roman" w:hAnsi="Times New Roman"/>
                <w:sz w:val="24"/>
                <w:lang w:eastAsia="en-GB"/>
              </w:rPr>
              <w:t xml:space="preserve"> Kazakh and foreign </w:t>
            </w:r>
            <w:r w:rsidR="006E3906" w:rsidRPr="00426FDF">
              <w:rPr>
                <w:rFonts w:ascii="Times New Roman" w:hAnsi="Times New Roman"/>
                <w:sz w:val="24"/>
                <w:lang w:eastAsia="en-GB"/>
              </w:rPr>
              <w:t>books/</w:t>
            </w:r>
            <w:r w:rsidR="00FD7323" w:rsidRPr="00426FDF">
              <w:rPr>
                <w:rFonts w:ascii="Times New Roman" w:hAnsi="Times New Roman"/>
                <w:sz w:val="24"/>
                <w:lang w:eastAsia="en-GB"/>
              </w:rPr>
              <w:t>films</w:t>
            </w:r>
          </w:p>
        </w:tc>
      </w:tr>
      <w:tr w:rsidR="00A603A5" w:rsidRPr="00426FDF" w:rsidTr="00B16ED9">
        <w:trPr>
          <w:trHeight w:val="323"/>
        </w:trPr>
        <w:tc>
          <w:tcPr>
            <w:tcW w:w="2268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603A5" w:rsidRPr="00426FDF" w:rsidRDefault="00A603A5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b/>
                <w:sz w:val="24"/>
                <w:lang w:eastAsia="en-GB"/>
              </w:rPr>
              <w:t>Previous learning</w:t>
            </w:r>
          </w:p>
        </w:tc>
        <w:tc>
          <w:tcPr>
            <w:tcW w:w="8080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603A5" w:rsidRPr="00426FDF" w:rsidRDefault="00A603A5" w:rsidP="00426FDF">
            <w:pPr>
              <w:pStyle w:val="a3"/>
              <w:jc w:val="both"/>
              <w:rPr>
                <w:rFonts w:ascii="Times New Roman" w:hAnsi="Times New Roman"/>
                <w:color w:val="2976A4"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sz w:val="24"/>
                <w:lang w:eastAsia="en-GB"/>
              </w:rPr>
              <w:t xml:space="preserve">Basic vocabulary for describing a </w:t>
            </w:r>
            <w:r w:rsidR="0027486E" w:rsidRPr="00426FDF">
              <w:rPr>
                <w:rFonts w:ascii="Times New Roman" w:hAnsi="Times New Roman"/>
                <w:sz w:val="24"/>
                <w:lang w:eastAsia="en-GB"/>
              </w:rPr>
              <w:t xml:space="preserve">book </w:t>
            </w:r>
            <w:r w:rsidRPr="00426FDF">
              <w:rPr>
                <w:rFonts w:ascii="Times New Roman" w:hAnsi="Times New Roman"/>
                <w:sz w:val="24"/>
                <w:lang w:eastAsia="en-GB"/>
              </w:rPr>
              <w:t>/</w:t>
            </w:r>
            <w:r w:rsidR="0027486E" w:rsidRPr="00426FDF">
              <w:rPr>
                <w:rFonts w:ascii="Times New Roman" w:hAnsi="Times New Roman"/>
                <w:sz w:val="24"/>
                <w:lang w:eastAsia="en-GB"/>
              </w:rPr>
              <w:t xml:space="preserve"> film</w:t>
            </w:r>
          </w:p>
        </w:tc>
      </w:tr>
      <w:tr w:rsidR="00A603A5" w:rsidRPr="00426FDF" w:rsidTr="00B16ED9">
        <w:trPr>
          <w:trHeight w:val="303"/>
        </w:trPr>
        <w:tc>
          <w:tcPr>
            <w:tcW w:w="2268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603A5" w:rsidRPr="00426FDF" w:rsidRDefault="00A603A5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b/>
                <w:sz w:val="24"/>
                <w:lang w:eastAsia="en-GB"/>
              </w:rPr>
              <w:t>Pastoral care</w:t>
            </w:r>
          </w:p>
        </w:tc>
        <w:tc>
          <w:tcPr>
            <w:tcW w:w="8080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603A5" w:rsidRPr="00426FDF" w:rsidRDefault="00A603A5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sz w:val="24"/>
                <w:lang w:eastAsia="en-GB"/>
              </w:rPr>
              <w:t>Respect each other, impart love to reading</w:t>
            </w:r>
          </w:p>
        </w:tc>
      </w:tr>
      <w:tr w:rsidR="005415A7" w:rsidRPr="00426FDF" w:rsidTr="00B16ED9">
        <w:trPr>
          <w:trHeight w:val="471"/>
        </w:trPr>
        <w:tc>
          <w:tcPr>
            <w:tcW w:w="10348" w:type="dxa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415A7" w:rsidRPr="00426FDF" w:rsidRDefault="005415A7" w:rsidP="00426FDF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b/>
                <w:sz w:val="24"/>
                <w:lang w:eastAsia="en-GB"/>
              </w:rPr>
              <w:t>Plan</w:t>
            </w:r>
          </w:p>
        </w:tc>
      </w:tr>
      <w:tr w:rsidR="00DE55D4" w:rsidRPr="00426FDF" w:rsidTr="00B16ED9">
        <w:trPr>
          <w:trHeight w:hRule="exact" w:val="722"/>
        </w:trPr>
        <w:tc>
          <w:tcPr>
            <w:tcW w:w="127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b/>
                <w:sz w:val="24"/>
                <w:lang w:eastAsia="en-GB"/>
              </w:rPr>
              <w:t>Planned timings</w:t>
            </w:r>
          </w:p>
        </w:tc>
        <w:tc>
          <w:tcPr>
            <w:tcW w:w="7059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E55D4" w:rsidRPr="00426FDF" w:rsidRDefault="00DE55D4" w:rsidP="00426FDF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b/>
                <w:sz w:val="24"/>
                <w:lang w:eastAsia="en-GB"/>
              </w:rPr>
              <w:t>Planned activities</w:t>
            </w:r>
          </w:p>
        </w:tc>
        <w:tc>
          <w:tcPr>
            <w:tcW w:w="2013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DE55D4" w:rsidRPr="00426FDF" w:rsidTr="00B16ED9">
        <w:tc>
          <w:tcPr>
            <w:tcW w:w="127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426FDF">
              <w:rPr>
                <w:rFonts w:ascii="Times New Roman" w:hAnsi="Times New Roman"/>
                <w:sz w:val="24"/>
                <w:lang w:eastAsia="en-GB"/>
              </w:rPr>
              <w:t xml:space="preserve">Beginning 0-2 </w:t>
            </w:r>
            <w:r w:rsidR="00F96686" w:rsidRPr="00426FDF">
              <w:rPr>
                <w:rFonts w:ascii="Times New Roman" w:hAnsi="Times New Roman"/>
                <w:sz w:val="24"/>
                <w:lang w:eastAsia="en-GB"/>
              </w:rPr>
              <w:t>min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F96686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sz w:val="24"/>
                <w:lang w:eastAsia="en-GB"/>
              </w:rPr>
              <w:t>2</w:t>
            </w:r>
            <w:r w:rsidRPr="00426FDF">
              <w:rPr>
                <w:rFonts w:ascii="Times New Roman" w:hAnsi="Times New Roman"/>
                <w:sz w:val="24"/>
                <w:lang w:val="en-US" w:eastAsia="en-GB"/>
              </w:rPr>
              <w:t>-5</w:t>
            </w:r>
            <w:r w:rsidR="00DE55D4" w:rsidRPr="00426FDF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</w:tc>
        <w:tc>
          <w:tcPr>
            <w:tcW w:w="7059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426FDF">
              <w:rPr>
                <w:rFonts w:ascii="Times New Roman" w:hAnsi="Times New Roman"/>
                <w:b/>
                <w:sz w:val="24"/>
              </w:rPr>
              <w:t>Organization moment</w:t>
            </w:r>
            <w:r w:rsidR="00426FDF">
              <w:rPr>
                <w:rFonts w:ascii="Times New Roman" w:hAnsi="Times New Roman"/>
                <w:b/>
                <w:sz w:val="24"/>
              </w:rPr>
              <w:t>.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426FDF">
              <w:rPr>
                <w:rFonts w:ascii="Times New Roman" w:hAnsi="Times New Roman"/>
                <w:sz w:val="24"/>
              </w:rPr>
              <w:t>There are photos of famous actors and films on the blackboard</w:t>
            </w:r>
            <w:r w:rsidRPr="00426FDF">
              <w:rPr>
                <w:rFonts w:ascii="Times New Roman" w:hAnsi="Times New Roman"/>
                <w:sz w:val="24"/>
                <w:lang w:val="en-US"/>
              </w:rPr>
              <w:t xml:space="preserve"> there</w:t>
            </w:r>
            <w:r w:rsidRPr="00426FDF">
              <w:rPr>
                <w:rFonts w:ascii="Times New Roman" w:hAnsi="Times New Roman"/>
                <w:sz w:val="24"/>
              </w:rPr>
              <w:t>. There is a nice music there.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>Teacher welcome</w:t>
            </w:r>
            <w:r w:rsidRPr="00426FDF">
              <w:rPr>
                <w:rFonts w:ascii="Times New Roman" w:hAnsi="Times New Roman"/>
                <w:sz w:val="24"/>
              </w:rPr>
              <w:t>s the learners and asks some questions about their favourite films and books.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426FDF">
              <w:rPr>
                <w:rFonts w:ascii="Times New Roman" w:hAnsi="Times New Roman"/>
                <w:b/>
                <w:sz w:val="24"/>
              </w:rPr>
              <w:t>Warm up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i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i/>
                <w:sz w:val="24"/>
                <w:lang w:val="en-US"/>
              </w:rPr>
              <w:t xml:space="preserve">Teacher asks the learners to collect the parts of definitions of the movies. </w:t>
            </w:r>
            <w:r w:rsidRPr="00426FDF">
              <w:rPr>
                <w:rFonts w:ascii="Times New Roman" w:hAnsi="Times New Roman"/>
                <w:sz w:val="24"/>
                <w:lang w:val="en-US"/>
              </w:rPr>
              <w:t xml:space="preserve">Mosaic method is chosen for warm up  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b/>
                <w:sz w:val="24"/>
                <w:lang w:val="en-US"/>
              </w:rPr>
              <w:t xml:space="preserve">Pre-learning 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i/>
                <w:sz w:val="24"/>
                <w:lang w:val="en-US" w:eastAsia="ru-RU"/>
              </w:rPr>
            </w:pPr>
            <w:r w:rsidRPr="00426FDF">
              <w:rPr>
                <w:rFonts w:ascii="Times New Roman" w:hAnsi="Times New Roman"/>
                <w:sz w:val="24"/>
              </w:rPr>
              <w:t xml:space="preserve">Key words for discussing </w:t>
            </w:r>
            <w:r w:rsidRPr="00426FDF">
              <w:rPr>
                <w:rFonts w:ascii="Times New Roman" w:hAnsi="Times New Roman"/>
                <w:sz w:val="24"/>
                <w:lang w:val="en-US" w:eastAsia="ru-RU"/>
              </w:rPr>
              <w:t>will be given by the teacher</w:t>
            </w:r>
            <w:r w:rsidRPr="00426FDF">
              <w:rPr>
                <w:rFonts w:ascii="Times New Roman" w:hAnsi="Times New Roman"/>
                <w:sz w:val="24"/>
              </w:rPr>
              <w:t>:</w:t>
            </w:r>
            <w:r w:rsidRPr="00426FDF">
              <w:rPr>
                <w:rFonts w:ascii="Times New Roman" w:hAnsi="Times New Roman"/>
                <w:i/>
                <w:sz w:val="24"/>
                <w:lang w:val="en-US" w:eastAsia="ru-RU"/>
              </w:rPr>
              <w:t>main characters, It is starred by, I have read/seen…, to recommend, It begins with…, I liked/didn't like the film / novel because ...,title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426FDF">
              <w:rPr>
                <w:rFonts w:ascii="Times New Roman" w:hAnsi="Times New Roman"/>
                <w:sz w:val="24"/>
                <w:lang w:val="en-US" w:eastAsia="ru-RU"/>
              </w:rPr>
              <w:t xml:space="preserve">Vocabulary should be written down and translated by the learners. </w:t>
            </w:r>
            <w:r w:rsidRPr="00426FDF">
              <w:rPr>
                <w:rFonts w:ascii="Times New Roman" w:hAnsi="Times New Roman"/>
                <w:sz w:val="24"/>
                <w:lang w:val="en-US" w:eastAsia="ru-RU"/>
              </w:rPr>
              <w:lastRenderedPageBreak/>
              <w:t>They repeat all the words and use them in some sentences.</w:t>
            </w:r>
          </w:p>
        </w:tc>
        <w:tc>
          <w:tcPr>
            <w:tcW w:w="2013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426FDF"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>Pictures,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426FDF">
              <w:rPr>
                <w:rFonts w:ascii="Times New Roman" w:hAnsi="Times New Roman"/>
                <w:sz w:val="24"/>
                <w:lang w:val="en-US" w:eastAsia="en-GB"/>
              </w:rPr>
              <w:t>high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426FDF">
              <w:rPr>
                <w:rFonts w:ascii="Times New Roman" w:hAnsi="Times New Roman"/>
                <w:sz w:val="24"/>
                <w:lang w:val="en-US" w:eastAsia="en-GB"/>
              </w:rPr>
              <w:t>lighters, cut papers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426FDF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836762" cy="871266"/>
                  <wp:effectExtent l="0" t="0" r="1905" b="5080"/>
                  <wp:docPr id="13" name="Рисунок 13" descr="C:\Users\Asus\Desktop\Avatar-Neytiri-1920x1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Avatar-Neytiri-1920x14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817" cy="87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77DD" w:rsidRPr="00426FDF" w:rsidRDefault="00F277DD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F277DD">
              <w:rPr>
                <w:rFonts w:ascii="Times New Roman" w:hAnsi="Times New Roman"/>
                <w:sz w:val="24"/>
                <w:lang w:val="en-US" w:eastAsia="en-GB"/>
              </w:rPr>
              <w:t>http://bestugev-m.org.ru/avatar-iz-filma-</w:t>
            </w:r>
            <w:r w:rsidRPr="00F277DD"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>kartinki.html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DE55D4" w:rsidRPr="00426FDF" w:rsidTr="00B16ED9">
        <w:trPr>
          <w:trHeight w:val="4812"/>
        </w:trPr>
        <w:tc>
          <w:tcPr>
            <w:tcW w:w="127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sz w:val="24"/>
                <w:lang w:eastAsia="en-GB"/>
              </w:rPr>
              <w:lastRenderedPageBreak/>
              <w:t>Middle</w:t>
            </w:r>
          </w:p>
          <w:p w:rsidR="00F96686" w:rsidRPr="00426FDF" w:rsidRDefault="00F96686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F96686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sz w:val="24"/>
                <w:lang w:val="en-US" w:eastAsia="en-GB"/>
              </w:rPr>
              <w:t>5</w:t>
            </w:r>
            <w:r w:rsidR="00DE55D4" w:rsidRPr="00426FDF">
              <w:rPr>
                <w:rFonts w:ascii="Times New Roman" w:hAnsi="Times New Roman"/>
                <w:sz w:val="24"/>
                <w:lang w:eastAsia="en-GB"/>
              </w:rPr>
              <w:t>-15 min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96686" w:rsidRPr="00426FDF" w:rsidRDefault="00F96686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96686" w:rsidRPr="00426FDF" w:rsidRDefault="00F96686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96686" w:rsidRPr="00426FDF" w:rsidRDefault="00F96686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96686" w:rsidRPr="00426FDF" w:rsidRDefault="00F96686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96686" w:rsidRPr="00426FDF" w:rsidRDefault="00F96686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F96686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sz w:val="24"/>
                <w:lang w:eastAsia="en-GB"/>
              </w:rPr>
              <w:t>15-</w:t>
            </w:r>
            <w:r w:rsidRPr="00426FDF">
              <w:rPr>
                <w:rFonts w:ascii="Times New Roman" w:hAnsi="Times New Roman"/>
                <w:sz w:val="24"/>
                <w:lang w:val="en-US" w:eastAsia="en-GB"/>
              </w:rPr>
              <w:t>30</w:t>
            </w:r>
            <w:r w:rsidR="00DE55D4" w:rsidRPr="00426FDF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0E69C4" w:rsidRPr="00426FDF" w:rsidRDefault="000E69C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0E69C4" w:rsidRPr="00426FDF" w:rsidRDefault="000E69C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0E69C4" w:rsidRPr="00426FDF" w:rsidRDefault="000E69C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0E69C4" w:rsidRPr="00426FDF" w:rsidRDefault="000E69C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0E69C4" w:rsidRPr="00426FDF" w:rsidRDefault="000E69C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0E69C4" w:rsidRPr="00426FDF" w:rsidRDefault="000E69C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96686" w:rsidRPr="00426FDF" w:rsidRDefault="00F96686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96686" w:rsidRPr="00426FDF" w:rsidRDefault="00F96686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96686" w:rsidRPr="00426FDF" w:rsidRDefault="00F96686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96686" w:rsidRPr="00426FDF" w:rsidRDefault="00F96686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96686" w:rsidRPr="00426FDF" w:rsidRDefault="00F96686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96686" w:rsidRPr="00426FDF" w:rsidRDefault="00F96686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96686" w:rsidRPr="00426FDF" w:rsidRDefault="00F96686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F96686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sz w:val="24"/>
                <w:lang w:val="en-US" w:eastAsia="en-GB"/>
              </w:rPr>
              <w:t>30</w:t>
            </w:r>
            <w:r w:rsidR="00172937" w:rsidRPr="00426FDF">
              <w:rPr>
                <w:rFonts w:ascii="Times New Roman" w:hAnsi="Times New Roman"/>
                <w:sz w:val="24"/>
                <w:lang w:eastAsia="en-GB"/>
              </w:rPr>
              <w:t>-35</w:t>
            </w:r>
            <w:r w:rsidR="00DE55D4" w:rsidRPr="00426FDF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F96686" w:rsidRPr="00426FDF" w:rsidRDefault="00F96686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72937" w:rsidRPr="00B16ED9" w:rsidRDefault="00172937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16ED9">
              <w:rPr>
                <w:rFonts w:ascii="Times New Roman" w:hAnsi="Times New Roman"/>
                <w:b/>
                <w:sz w:val="24"/>
                <w:lang w:eastAsia="en-GB"/>
              </w:rPr>
              <w:t>End</w:t>
            </w: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sz w:val="24"/>
                <w:lang w:eastAsia="en-GB"/>
              </w:rPr>
              <w:t>35-40 min</w:t>
            </w:r>
          </w:p>
        </w:tc>
        <w:tc>
          <w:tcPr>
            <w:tcW w:w="7059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F4C63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426FDF"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>Pair works. Task 1.</w:t>
            </w:r>
            <w:r w:rsidRPr="00426FDF">
              <w:rPr>
                <w:rFonts w:ascii="Times New Roman" w:hAnsi="Times New Roman"/>
                <w:b/>
                <w:sz w:val="24"/>
              </w:rPr>
              <w:t xml:space="preserve">“Thinking time” method 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 xml:space="preserve">Teacher asks learners to open their books at page 87. Learners should read the text. While </w:t>
            </w:r>
            <w:r w:rsidRPr="00426FDF">
              <w:rPr>
                <w:rFonts w:ascii="Times New Roman" w:hAnsi="Times New Roman"/>
                <w:sz w:val="24"/>
              </w:rPr>
              <w:t>reading a text about the war horse, learners should</w:t>
            </w:r>
            <w:r w:rsidRPr="00426FDF">
              <w:rPr>
                <w:rFonts w:ascii="Times New Roman" w:hAnsi="Times New Roman"/>
                <w:i/>
                <w:sz w:val="24"/>
              </w:rPr>
              <w:t xml:space="preserve"> highlight</w:t>
            </w:r>
            <w:r w:rsidRPr="00426FDF">
              <w:rPr>
                <w:rFonts w:ascii="Times New Roman" w:hAnsi="Times New Roman"/>
                <w:sz w:val="24"/>
              </w:rPr>
              <w:t xml:space="preserve"> the </w:t>
            </w:r>
            <w:r w:rsidRPr="00426FDF">
              <w:rPr>
                <w:rFonts w:ascii="Times New Roman" w:hAnsi="Times New Roman"/>
                <w:i/>
                <w:sz w:val="24"/>
              </w:rPr>
              <w:t>key words</w:t>
            </w:r>
            <w:r w:rsidRPr="00426FDF">
              <w:rPr>
                <w:rFonts w:ascii="Times New Roman" w:hAnsi="Times New Roman"/>
                <w:sz w:val="24"/>
              </w:rPr>
              <w:t xml:space="preserve"> and answer the questions on the text. Teacher pays attention to the key words: </w:t>
            </w:r>
            <w:r w:rsidRPr="00426FDF">
              <w:rPr>
                <w:rFonts w:ascii="Times New Roman" w:hAnsi="Times New Roman"/>
                <w:i/>
                <w:sz w:val="24"/>
              </w:rPr>
              <w:t xml:space="preserve">the main character, the title, </w:t>
            </w:r>
            <w:r w:rsidR="00B46EBE" w:rsidRPr="00426FDF">
              <w:rPr>
                <w:rFonts w:ascii="Times New Roman" w:hAnsi="Times New Roman"/>
                <w:i/>
                <w:sz w:val="24"/>
              </w:rPr>
              <w:t xml:space="preserve">to </w:t>
            </w:r>
            <w:r w:rsidRPr="00426FDF">
              <w:rPr>
                <w:rFonts w:ascii="Times New Roman" w:hAnsi="Times New Roman"/>
                <w:i/>
                <w:sz w:val="24"/>
              </w:rPr>
              <w:t>r</w:t>
            </w:r>
            <w:r w:rsidR="00B46EBE" w:rsidRPr="00426FDF">
              <w:rPr>
                <w:rFonts w:ascii="Times New Roman" w:hAnsi="Times New Roman"/>
                <w:i/>
                <w:sz w:val="24"/>
              </w:rPr>
              <w:t>ecommend</w:t>
            </w:r>
            <w:r w:rsidRPr="00426FDF">
              <w:rPr>
                <w:rFonts w:ascii="Times New Roman" w:hAnsi="Times New Roman"/>
                <w:i/>
                <w:sz w:val="24"/>
              </w:rPr>
              <w:t>.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426FDF">
              <w:rPr>
                <w:rFonts w:ascii="Times New Roman" w:hAnsi="Times New Roman"/>
                <w:b/>
                <w:sz w:val="24"/>
              </w:rPr>
              <w:t xml:space="preserve">Descriptor: a learner 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426FDF">
              <w:rPr>
                <w:rFonts w:ascii="Times New Roman" w:hAnsi="Times New Roman"/>
                <w:sz w:val="24"/>
              </w:rPr>
              <w:t>-reads the text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426FDF">
              <w:rPr>
                <w:rFonts w:ascii="Times New Roman" w:hAnsi="Times New Roman"/>
                <w:sz w:val="24"/>
              </w:rPr>
              <w:t>- answers the questions.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426FDF">
              <w:rPr>
                <w:rFonts w:ascii="Times New Roman" w:hAnsi="Times New Roman"/>
                <w:b/>
                <w:sz w:val="24"/>
              </w:rPr>
              <w:t>Feedback: “3,2,1”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426FDF">
              <w:rPr>
                <w:rFonts w:ascii="Times New Roman" w:hAnsi="Times New Roman"/>
                <w:sz w:val="24"/>
              </w:rPr>
              <w:t xml:space="preserve">You should list 3 things from the task, give 2 examples and put one question. </w:t>
            </w:r>
          </w:p>
          <w:p w:rsidR="00EE39E5" w:rsidRPr="00426FDF" w:rsidRDefault="00EE39E5" w:rsidP="00426FDF">
            <w:pPr>
              <w:pStyle w:val="a3"/>
              <w:jc w:val="both"/>
              <w:rPr>
                <w:rFonts w:ascii="Times New Roman" w:eastAsia="Arial" w:hAnsi="Times New Roman"/>
                <w:sz w:val="24"/>
                <w:lang w:val="en-US"/>
              </w:rPr>
            </w:pPr>
          </w:p>
          <w:p w:rsidR="000E1CE5" w:rsidRPr="00426FDF" w:rsidRDefault="00437C12" w:rsidP="00426FDF">
            <w:pPr>
              <w:pStyle w:val="a3"/>
              <w:jc w:val="both"/>
              <w:rPr>
                <w:rFonts w:ascii="Times New Roman" w:eastAsia="Arial" w:hAnsi="Times New Roman"/>
                <w:b/>
                <w:sz w:val="24"/>
                <w:lang w:val="en-US"/>
              </w:rPr>
            </w:pPr>
            <w:r w:rsidRPr="00426FDF">
              <w:rPr>
                <w:rFonts w:ascii="Times New Roman" w:eastAsia="Arial" w:hAnsi="Times New Roman"/>
                <w:b/>
                <w:sz w:val="24"/>
                <w:lang w:val="en-US"/>
              </w:rPr>
              <w:t xml:space="preserve">Individual work. </w:t>
            </w:r>
          </w:p>
          <w:p w:rsidR="00EE39E5" w:rsidRPr="00426FDF" w:rsidRDefault="00DE55D4" w:rsidP="00426FDF">
            <w:pPr>
              <w:pStyle w:val="a3"/>
              <w:jc w:val="both"/>
              <w:rPr>
                <w:rFonts w:ascii="Times New Roman" w:eastAsia="Arial" w:hAnsi="Times New Roman"/>
                <w:sz w:val="24"/>
                <w:lang w:val="en-US"/>
              </w:rPr>
            </w:pPr>
            <w:r w:rsidRPr="00426FDF">
              <w:rPr>
                <w:rFonts w:ascii="Times New Roman" w:eastAsia="Arial" w:hAnsi="Times New Roman"/>
                <w:b/>
                <w:sz w:val="24"/>
                <w:lang w:val="en-US"/>
              </w:rPr>
              <w:t>Task 2.</w:t>
            </w:r>
            <w:r w:rsidR="00BE4866" w:rsidRPr="00426FDF">
              <w:rPr>
                <w:rFonts w:ascii="Times New Roman" w:hAnsi="Times New Roman"/>
                <w:sz w:val="24"/>
                <w:lang w:val="en-US"/>
              </w:rPr>
              <w:t>Fill out the table using 5 fingers method and Past Simple Tense.</w:t>
            </w:r>
            <w:r w:rsidR="00BE4866" w:rsidRPr="00426FDF">
              <w:rPr>
                <w:rFonts w:ascii="Times New Roman" w:eastAsia="Arial" w:hAnsi="Times New Roman"/>
                <w:sz w:val="24"/>
                <w:lang w:val="en-US"/>
              </w:rPr>
              <w:t xml:space="preserve"> The</w:t>
            </w:r>
            <w:r w:rsidR="00EE39E5" w:rsidRPr="00426FDF">
              <w:rPr>
                <w:rFonts w:ascii="Times New Roman" w:eastAsia="Arial" w:hAnsi="Times New Roman"/>
                <w:sz w:val="24"/>
                <w:lang w:val="en-US"/>
              </w:rPr>
              <w:t xml:space="preserve"> best method for writing a review is </w:t>
            </w:r>
            <w:r w:rsidR="00EE39E5" w:rsidRPr="00426FDF">
              <w:rPr>
                <w:rFonts w:ascii="Times New Roman" w:eastAsia="Arial" w:hAnsi="Times New Roman"/>
                <w:b/>
                <w:sz w:val="24"/>
                <w:lang w:val="en-US"/>
              </w:rPr>
              <w:t>“5 Fingers”</w:t>
            </w:r>
            <w:r w:rsidR="00EE39E5" w:rsidRPr="00426FDF">
              <w:rPr>
                <w:rFonts w:ascii="Times New Roman" w:eastAsia="Arial" w:hAnsi="Times New Roman"/>
                <w:sz w:val="24"/>
                <w:lang w:val="en-US"/>
              </w:rPr>
              <w:t>strategy.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eastAsia="Arial" w:hAnsi="Times New Roman"/>
                <w:b/>
                <w:i/>
                <w:sz w:val="24"/>
                <w:lang w:val="en-US"/>
              </w:rPr>
            </w:pPr>
            <w:r w:rsidRPr="00426FDF">
              <w:rPr>
                <w:rFonts w:ascii="Times New Roman" w:eastAsia="Arial" w:hAnsi="Times New Roman"/>
                <w:b/>
                <w:i/>
                <w:sz w:val="24"/>
                <w:lang w:val="en-US"/>
              </w:rPr>
              <w:t xml:space="preserve">Pre-writing 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eastAsia="Arial" w:hAnsi="Times New Roman"/>
                <w:sz w:val="24"/>
                <w:lang w:val="en-US"/>
              </w:rPr>
            </w:pPr>
            <w:r w:rsidRPr="00426FDF">
              <w:rPr>
                <w:rFonts w:ascii="Times New Roman" w:eastAsia="Arial" w:hAnsi="Times New Roman"/>
                <w:sz w:val="24"/>
                <w:lang w:val="en-US"/>
              </w:rPr>
              <w:t xml:space="preserve">Before learners start writing their review, teacher asks them to watch a video. Teacher asks learners to take notes of necessary information for their further writing. 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 xml:space="preserve">The questions mentioned in “5 Fingers” are </w:t>
            </w:r>
            <w:r w:rsidRPr="00426FDF">
              <w:rPr>
                <w:rFonts w:ascii="Times New Roman" w:hAnsi="Times New Roman"/>
                <w:i/>
                <w:sz w:val="24"/>
                <w:lang w:val="en-US"/>
              </w:rPr>
              <w:t>who, what, when, where, why.</w:t>
            </w:r>
            <w:r w:rsidRPr="00426FDF">
              <w:rPr>
                <w:rFonts w:ascii="Times New Roman" w:hAnsi="Times New Roman"/>
                <w:sz w:val="24"/>
                <w:lang w:val="en-US"/>
              </w:rPr>
              <w:t xml:space="preserve"> According to these instructions learners should write film /book review. 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i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i/>
                <w:sz w:val="24"/>
                <w:lang w:val="en-US"/>
              </w:rPr>
              <w:t>Writing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426FDF">
              <w:rPr>
                <w:rFonts w:ascii="Times New Roman" w:hAnsi="Times New Roman"/>
                <w:sz w:val="24"/>
                <w:lang w:val="en-US" w:eastAsia="ru-RU"/>
              </w:rPr>
              <w:t>The table is given to help the learners to remember vocabulary on theme</w:t>
            </w:r>
            <w:r w:rsidR="00B17F32" w:rsidRPr="00426FDF">
              <w:rPr>
                <w:rFonts w:ascii="Times New Roman" w:hAnsi="Times New Roman"/>
                <w:sz w:val="24"/>
                <w:lang w:val="en-US" w:eastAsia="ru-RU"/>
              </w:rPr>
              <w:t>.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4564"/>
              <w:gridCol w:w="1418"/>
            </w:tblGrid>
            <w:tr w:rsidR="00DE55D4" w:rsidRPr="00426FDF" w:rsidTr="00CA6FB7">
              <w:tc>
                <w:tcPr>
                  <w:tcW w:w="4564" w:type="dxa"/>
                </w:tcPr>
                <w:p w:rsidR="00DE55D4" w:rsidRPr="00426FDF" w:rsidRDefault="00DE55D4" w:rsidP="00426FDF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lang w:val="en-US" w:eastAsia="ru-RU"/>
                    </w:rPr>
                  </w:pPr>
                  <w:r w:rsidRPr="00426FDF">
                    <w:rPr>
                      <w:rFonts w:ascii="Times New Roman" w:hAnsi="Times New Roman"/>
                      <w:sz w:val="24"/>
                      <w:lang w:val="en-US" w:eastAsia="ru-RU"/>
                    </w:rPr>
                    <w:t>The film is produced by</w:t>
                  </w:r>
                  <w:r w:rsidR="00D04ED5" w:rsidRPr="00426FDF">
                    <w:rPr>
                      <w:rFonts w:ascii="Times New Roman" w:hAnsi="Times New Roman"/>
                      <w:sz w:val="24"/>
                      <w:lang w:val="en-US" w:eastAsia="ru-RU"/>
                    </w:rPr>
                    <w:t>…</w:t>
                  </w:r>
                  <w:r w:rsidRPr="00426FDF">
                    <w:rPr>
                      <w:rFonts w:ascii="Times New Roman" w:hAnsi="Times New Roman"/>
                      <w:sz w:val="24"/>
                      <w:lang w:val="en-US" w:eastAsia="ru-RU"/>
                    </w:rPr>
                    <w:br/>
                    <w:t xml:space="preserve">It is starred by... </w:t>
                  </w:r>
                  <w:r w:rsidRPr="00426FDF">
                    <w:rPr>
                      <w:rFonts w:ascii="Times New Roman" w:hAnsi="Times New Roman"/>
                      <w:sz w:val="24"/>
                      <w:lang w:val="en-US" w:eastAsia="ru-RU"/>
                    </w:rPr>
                    <w:br/>
                    <w:t>The book is written by ...</w:t>
                  </w:r>
                </w:p>
              </w:tc>
              <w:tc>
                <w:tcPr>
                  <w:tcW w:w="1418" w:type="dxa"/>
                </w:tcPr>
                <w:p w:rsidR="00DE55D4" w:rsidRPr="00426FDF" w:rsidRDefault="00DE55D4" w:rsidP="00426FDF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lang w:val="en-US" w:eastAsia="ru-RU"/>
                    </w:rPr>
                  </w:pPr>
                </w:p>
              </w:tc>
            </w:tr>
            <w:tr w:rsidR="00DE55D4" w:rsidRPr="00426FDF" w:rsidTr="00CA6FB7">
              <w:tc>
                <w:tcPr>
                  <w:tcW w:w="4564" w:type="dxa"/>
                </w:tcPr>
                <w:p w:rsidR="00DE55D4" w:rsidRPr="00426FDF" w:rsidRDefault="00DE55D4" w:rsidP="00426FDF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lang w:val="en-US" w:eastAsia="ru-RU"/>
                    </w:rPr>
                  </w:pPr>
                  <w:r w:rsidRPr="00426FDF">
                    <w:rPr>
                      <w:rFonts w:ascii="Times New Roman" w:hAnsi="Times New Roman"/>
                      <w:sz w:val="24"/>
                      <w:lang w:val="en-US" w:eastAsia="ru-RU"/>
                    </w:rPr>
                    <w:t>The main characters are ...</w:t>
                  </w:r>
                  <w:r w:rsidRPr="00426FDF">
                    <w:rPr>
                      <w:rFonts w:ascii="Times New Roman" w:hAnsi="Times New Roman"/>
                      <w:sz w:val="24"/>
                      <w:lang w:val="en-US" w:eastAsia="ru-RU"/>
                    </w:rPr>
                    <w:br/>
                    <w:t xml:space="preserve">The story is </w:t>
                  </w:r>
                  <w:r w:rsidR="00D04ED5" w:rsidRPr="00426FDF">
                    <w:rPr>
                      <w:rFonts w:ascii="Times New Roman" w:hAnsi="Times New Roman"/>
                      <w:sz w:val="24"/>
                      <w:lang w:val="en-US" w:eastAsia="ru-RU"/>
                    </w:rPr>
                    <w:t>about...</w:t>
                  </w:r>
                </w:p>
              </w:tc>
              <w:tc>
                <w:tcPr>
                  <w:tcW w:w="1418" w:type="dxa"/>
                </w:tcPr>
                <w:p w:rsidR="00DE55D4" w:rsidRPr="00426FDF" w:rsidRDefault="00DE55D4" w:rsidP="00426FDF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lang w:val="en-US" w:eastAsia="ru-RU"/>
                    </w:rPr>
                  </w:pPr>
                </w:p>
              </w:tc>
            </w:tr>
            <w:tr w:rsidR="00DE55D4" w:rsidRPr="00426FDF" w:rsidTr="00CA6FB7">
              <w:tc>
                <w:tcPr>
                  <w:tcW w:w="4564" w:type="dxa"/>
                </w:tcPr>
                <w:p w:rsidR="00DE55D4" w:rsidRPr="00426FDF" w:rsidRDefault="00DE55D4" w:rsidP="00426FDF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lang w:val="en-US" w:eastAsia="ru-RU"/>
                    </w:rPr>
                  </w:pPr>
                  <w:r w:rsidRPr="00426FDF">
                    <w:rPr>
                      <w:rFonts w:ascii="Times New Roman" w:hAnsi="Times New Roman"/>
                      <w:sz w:val="24"/>
                      <w:lang w:val="en-US" w:eastAsia="ru-RU"/>
                    </w:rPr>
                    <w:t xml:space="preserve">The story takes place in... </w:t>
                  </w:r>
                </w:p>
              </w:tc>
              <w:tc>
                <w:tcPr>
                  <w:tcW w:w="1418" w:type="dxa"/>
                </w:tcPr>
                <w:p w:rsidR="00DE55D4" w:rsidRPr="00426FDF" w:rsidRDefault="00DE55D4" w:rsidP="00426FDF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lang w:val="en-US" w:eastAsia="ru-RU"/>
                    </w:rPr>
                  </w:pPr>
                </w:p>
              </w:tc>
            </w:tr>
            <w:tr w:rsidR="00DE55D4" w:rsidRPr="00426FDF" w:rsidTr="00CA6FB7">
              <w:tc>
                <w:tcPr>
                  <w:tcW w:w="4564" w:type="dxa"/>
                </w:tcPr>
                <w:p w:rsidR="00DE55D4" w:rsidRPr="00426FDF" w:rsidRDefault="00DE55D4" w:rsidP="00426FDF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lang w:val="en-US" w:eastAsia="ru-RU"/>
                    </w:rPr>
                  </w:pPr>
                  <w:r w:rsidRPr="00426FDF">
                    <w:rPr>
                      <w:rFonts w:ascii="Times New Roman" w:hAnsi="Times New Roman"/>
                      <w:sz w:val="24"/>
                      <w:lang w:val="en-US" w:eastAsia="ru-RU"/>
                    </w:rPr>
                    <w:t>When does it take place?(action)</w:t>
                  </w:r>
                </w:p>
              </w:tc>
              <w:tc>
                <w:tcPr>
                  <w:tcW w:w="1418" w:type="dxa"/>
                </w:tcPr>
                <w:p w:rsidR="00DE55D4" w:rsidRPr="00426FDF" w:rsidRDefault="00DE55D4" w:rsidP="00426FDF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lang w:val="en-US" w:eastAsia="ru-RU"/>
                    </w:rPr>
                  </w:pPr>
                </w:p>
              </w:tc>
            </w:tr>
            <w:tr w:rsidR="00DE55D4" w:rsidRPr="00426FDF" w:rsidTr="00CA6FB7">
              <w:tc>
                <w:tcPr>
                  <w:tcW w:w="4564" w:type="dxa"/>
                </w:tcPr>
                <w:p w:rsidR="00DE55D4" w:rsidRPr="00426FDF" w:rsidRDefault="00DE55D4" w:rsidP="00426FDF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lang w:val="en-US" w:eastAsia="ru-RU"/>
                    </w:rPr>
                  </w:pPr>
                  <w:r w:rsidRPr="00426FDF">
                    <w:rPr>
                      <w:rFonts w:ascii="Times New Roman" w:hAnsi="Times New Roman"/>
                      <w:sz w:val="24"/>
                      <w:lang w:val="en-US" w:eastAsia="ru-RU"/>
                    </w:rPr>
                    <w:t>Where is it?</w:t>
                  </w:r>
                </w:p>
              </w:tc>
              <w:tc>
                <w:tcPr>
                  <w:tcW w:w="1418" w:type="dxa"/>
                </w:tcPr>
                <w:p w:rsidR="00DE55D4" w:rsidRPr="00426FDF" w:rsidRDefault="00DE55D4" w:rsidP="00426FDF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lang w:val="en-US" w:eastAsia="ru-RU"/>
                    </w:rPr>
                  </w:pPr>
                </w:p>
              </w:tc>
            </w:tr>
            <w:tr w:rsidR="00DE55D4" w:rsidRPr="00426FDF" w:rsidTr="00CA6FB7">
              <w:tc>
                <w:tcPr>
                  <w:tcW w:w="4564" w:type="dxa"/>
                </w:tcPr>
                <w:p w:rsidR="00DE55D4" w:rsidRPr="00426FDF" w:rsidRDefault="00DE55D4" w:rsidP="00426FDF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lang w:val="en-US" w:eastAsia="ru-RU"/>
                    </w:rPr>
                  </w:pPr>
                  <w:r w:rsidRPr="00426FDF">
                    <w:rPr>
                      <w:rFonts w:ascii="Times New Roman" w:hAnsi="Times New Roman"/>
                      <w:sz w:val="24"/>
                      <w:lang w:val="en-US" w:eastAsia="ru-RU"/>
                    </w:rPr>
                    <w:t xml:space="preserve">Why did it happen to heroes? </w:t>
                  </w:r>
                </w:p>
              </w:tc>
              <w:tc>
                <w:tcPr>
                  <w:tcW w:w="1418" w:type="dxa"/>
                </w:tcPr>
                <w:p w:rsidR="00DE55D4" w:rsidRPr="00426FDF" w:rsidRDefault="00DE55D4" w:rsidP="00426FDF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lang w:val="en-US" w:eastAsia="ru-RU"/>
                    </w:rPr>
                  </w:pPr>
                </w:p>
              </w:tc>
            </w:tr>
            <w:tr w:rsidR="00DE55D4" w:rsidRPr="00426FDF" w:rsidTr="00CA6FB7">
              <w:tc>
                <w:tcPr>
                  <w:tcW w:w="4564" w:type="dxa"/>
                </w:tcPr>
                <w:p w:rsidR="00DE55D4" w:rsidRPr="00426FDF" w:rsidRDefault="00DE55D4" w:rsidP="00426FDF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lang w:val="en-US" w:eastAsia="ru-RU"/>
                    </w:rPr>
                  </w:pPr>
                  <w:r w:rsidRPr="00426FDF">
                    <w:rPr>
                      <w:rFonts w:ascii="Times New Roman" w:hAnsi="Times New Roman"/>
                      <w:sz w:val="24"/>
                      <w:lang w:val="en-US" w:eastAsia="ru-RU"/>
                    </w:rPr>
                    <w:t xml:space="preserve">I liked/didn't like the film / novel because ... </w:t>
                  </w:r>
                </w:p>
              </w:tc>
              <w:tc>
                <w:tcPr>
                  <w:tcW w:w="1418" w:type="dxa"/>
                </w:tcPr>
                <w:p w:rsidR="00DE55D4" w:rsidRPr="00426FDF" w:rsidRDefault="00DE55D4" w:rsidP="00426FDF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lang w:val="en-US" w:eastAsia="ru-RU"/>
                    </w:rPr>
                  </w:pPr>
                </w:p>
              </w:tc>
            </w:tr>
            <w:tr w:rsidR="00DE55D4" w:rsidRPr="00426FDF" w:rsidTr="00CA6FB7">
              <w:tc>
                <w:tcPr>
                  <w:tcW w:w="4564" w:type="dxa"/>
                </w:tcPr>
                <w:p w:rsidR="00DE55D4" w:rsidRPr="00426FDF" w:rsidRDefault="00DE55D4" w:rsidP="00426FDF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lang w:val="en-US" w:eastAsia="ru-RU"/>
                    </w:rPr>
                  </w:pPr>
                  <w:r w:rsidRPr="00426FDF">
                    <w:rPr>
                      <w:rFonts w:ascii="Times New Roman" w:hAnsi="Times New Roman"/>
                      <w:sz w:val="24"/>
                      <w:lang w:val="en-US" w:eastAsia="ru-RU"/>
                    </w:rPr>
                    <w:t>Who would you recommend for and why?</w:t>
                  </w:r>
                </w:p>
              </w:tc>
              <w:tc>
                <w:tcPr>
                  <w:tcW w:w="1418" w:type="dxa"/>
                </w:tcPr>
                <w:p w:rsidR="00DE55D4" w:rsidRPr="00426FDF" w:rsidRDefault="00DE55D4" w:rsidP="00426FDF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lang w:val="en-US" w:eastAsia="ru-RU"/>
                    </w:rPr>
                  </w:pPr>
                </w:p>
              </w:tc>
            </w:tr>
          </w:tbl>
          <w:p w:rsidR="000E69C4" w:rsidRPr="00426FDF" w:rsidRDefault="000E69C4" w:rsidP="00426FDF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lang w:val="en-US" w:eastAsia="ru-RU"/>
              </w:rPr>
            </w:pPr>
            <w:r w:rsidRPr="00426FDF">
              <w:rPr>
                <w:rFonts w:ascii="Times New Roman" w:hAnsi="Times New Roman"/>
                <w:b/>
                <w:i/>
                <w:sz w:val="24"/>
                <w:lang w:val="en-US" w:eastAsia="ru-RU"/>
              </w:rPr>
              <w:t>Post-writing</w:t>
            </w:r>
          </w:p>
          <w:p w:rsidR="000E69C4" w:rsidRPr="00426FDF" w:rsidRDefault="000E69C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426FDF">
              <w:rPr>
                <w:rFonts w:ascii="Times New Roman" w:hAnsi="Times New Roman"/>
                <w:sz w:val="24"/>
                <w:lang w:val="en-US" w:eastAsia="ru-RU"/>
              </w:rPr>
              <w:t>Teacher asks learners to read each other’s’ stories and give some feedback to each other what they think about their review.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 w:rsidRPr="00426FDF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Descriptor: a learner </w:t>
            </w:r>
          </w:p>
          <w:p w:rsidR="00EE39E5" w:rsidRPr="00426FDF" w:rsidRDefault="00426FDF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- </w:t>
            </w:r>
            <w:r w:rsidR="00EE39E5" w:rsidRPr="00426FDF">
              <w:rPr>
                <w:rFonts w:ascii="Times New Roman" w:hAnsi="Times New Roman"/>
                <w:sz w:val="24"/>
                <w:lang w:val="en-US" w:eastAsia="ru-RU"/>
              </w:rPr>
              <w:t>watches video</w:t>
            </w:r>
          </w:p>
          <w:p w:rsidR="00EE39E5" w:rsidRPr="00426FDF" w:rsidRDefault="00426FDF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- </w:t>
            </w:r>
            <w:r w:rsidR="00DE55D4" w:rsidRPr="00426FDF">
              <w:rPr>
                <w:rFonts w:ascii="Times New Roman" w:hAnsi="Times New Roman"/>
                <w:sz w:val="24"/>
                <w:lang w:val="en-US" w:eastAsia="ru-RU"/>
              </w:rPr>
              <w:t>writes a review using active vocabulary.</w:t>
            </w:r>
          </w:p>
          <w:p w:rsidR="00EE39E5" w:rsidRPr="00426FDF" w:rsidRDefault="00426FDF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- </w:t>
            </w:r>
            <w:r w:rsidR="00EE39E5" w:rsidRPr="00426FDF">
              <w:rPr>
                <w:rFonts w:ascii="Times New Roman" w:hAnsi="Times New Roman"/>
                <w:sz w:val="24"/>
                <w:lang w:val="en-US" w:eastAsia="ru-RU"/>
              </w:rPr>
              <w:t>uses Past Simple form correctly</w:t>
            </w:r>
          </w:p>
          <w:p w:rsidR="00EE39E5" w:rsidRPr="00426FDF" w:rsidRDefault="00426FDF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- </w:t>
            </w:r>
            <w:r w:rsidR="00EE39E5" w:rsidRPr="00426FDF">
              <w:rPr>
                <w:rFonts w:ascii="Times New Roman" w:hAnsi="Times New Roman"/>
                <w:sz w:val="24"/>
                <w:lang w:val="en-US" w:eastAsia="ru-RU"/>
              </w:rPr>
              <w:t>expresses written notes</w:t>
            </w:r>
          </w:p>
          <w:p w:rsidR="000E69C4" w:rsidRPr="00426FDF" w:rsidRDefault="00426FDF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- </w:t>
            </w:r>
            <w:r w:rsidR="000E69C4" w:rsidRPr="00426FDF">
              <w:rPr>
                <w:rFonts w:ascii="Times New Roman" w:hAnsi="Times New Roman"/>
                <w:sz w:val="24"/>
                <w:lang w:val="en-US" w:eastAsia="ru-RU"/>
              </w:rPr>
              <w:t xml:space="preserve">gives constructively feedback 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 w:rsidRPr="00426FDF">
              <w:rPr>
                <w:rFonts w:ascii="Times New Roman" w:hAnsi="Times New Roman"/>
                <w:b/>
                <w:sz w:val="24"/>
                <w:lang w:val="en-US" w:eastAsia="ru-RU"/>
              </w:rPr>
              <w:lastRenderedPageBreak/>
              <w:t>Differentiation</w:t>
            </w:r>
            <w:r w:rsidR="00426FDF">
              <w:rPr>
                <w:rFonts w:ascii="Times New Roman" w:hAnsi="Times New Roman"/>
                <w:b/>
                <w:sz w:val="24"/>
                <w:lang w:val="en-US" w:eastAsia="ru-RU"/>
              </w:rPr>
              <w:t>: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426FDF">
              <w:rPr>
                <w:rFonts w:ascii="Times New Roman" w:hAnsi="Times New Roman"/>
                <w:sz w:val="24"/>
                <w:lang w:val="en-US" w:eastAsia="ru-RU"/>
              </w:rPr>
              <w:t>The second task is differentiated by the teacher.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b/>
                <w:sz w:val="24"/>
                <w:lang w:val="en-US"/>
              </w:rPr>
              <w:t xml:space="preserve">All learners will be able to: 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 xml:space="preserve">- </w:t>
            </w:r>
            <w:r w:rsidR="00EE39E5" w:rsidRPr="00426FDF">
              <w:rPr>
                <w:rFonts w:ascii="Times New Roman" w:hAnsi="Times New Roman"/>
                <w:sz w:val="24"/>
                <w:lang w:val="en-US"/>
              </w:rPr>
              <w:t>watch the video and write a review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b/>
                <w:sz w:val="24"/>
                <w:lang w:val="en-US"/>
              </w:rPr>
              <w:t xml:space="preserve">Most learners will be able to: 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 xml:space="preserve">- </w:t>
            </w:r>
            <w:r w:rsidR="00EE39E5" w:rsidRPr="00426FDF">
              <w:rPr>
                <w:rFonts w:ascii="Times New Roman" w:hAnsi="Times New Roman"/>
                <w:sz w:val="24"/>
                <w:lang w:val="en-US"/>
              </w:rPr>
              <w:t xml:space="preserve">write review using </w:t>
            </w:r>
            <w:r w:rsidRPr="00426FDF">
              <w:rPr>
                <w:rFonts w:ascii="Times New Roman" w:hAnsi="Times New Roman"/>
                <w:sz w:val="24"/>
                <w:lang w:val="en-US"/>
              </w:rPr>
              <w:t>Past Simple Tense</w:t>
            </w:r>
            <w:r w:rsidR="00EE39E5" w:rsidRPr="00426FDF">
              <w:rPr>
                <w:rFonts w:ascii="Times New Roman" w:hAnsi="Times New Roman"/>
                <w:sz w:val="24"/>
                <w:lang w:val="en-US"/>
              </w:rPr>
              <w:t xml:space="preserve"> properly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b/>
                <w:sz w:val="24"/>
                <w:lang w:val="en-US"/>
              </w:rPr>
              <w:t>Some learners will be able to: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 xml:space="preserve">- </w:t>
            </w:r>
            <w:r w:rsidR="00EE39E5" w:rsidRPr="00426FDF">
              <w:rPr>
                <w:rFonts w:ascii="Times New Roman" w:hAnsi="Times New Roman"/>
                <w:sz w:val="24"/>
                <w:lang w:val="en-US"/>
              </w:rPr>
              <w:t>express written notes</w:t>
            </w:r>
            <w:r w:rsidR="000E69C4" w:rsidRPr="00426FDF">
              <w:rPr>
                <w:rFonts w:ascii="Times New Roman" w:hAnsi="Times New Roman"/>
                <w:sz w:val="24"/>
                <w:lang w:val="en-US"/>
              </w:rPr>
              <w:t xml:space="preserve"> and give constructively feedback to speaker</w:t>
            </w:r>
          </w:p>
          <w:p w:rsidR="00500E3A" w:rsidRPr="00426FDF" w:rsidRDefault="000E69C4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b/>
                <w:sz w:val="24"/>
                <w:lang w:val="en-US"/>
              </w:rPr>
              <w:t>Feedback: “</w:t>
            </w:r>
            <w:r w:rsidR="00F10E58" w:rsidRPr="00426FDF">
              <w:rPr>
                <w:rFonts w:ascii="Times New Roman" w:hAnsi="Times New Roman"/>
                <w:b/>
                <w:sz w:val="24"/>
                <w:lang w:val="en-US"/>
              </w:rPr>
              <w:t>Self-assessment</w:t>
            </w:r>
            <w:r w:rsidRPr="00426FDF">
              <w:rPr>
                <w:rFonts w:ascii="Times New Roman" w:hAnsi="Times New Roman"/>
                <w:b/>
                <w:sz w:val="24"/>
                <w:lang w:val="en-US"/>
              </w:rPr>
              <w:t>”</w:t>
            </w:r>
          </w:p>
          <w:p w:rsidR="000E69C4" w:rsidRPr="00426FDF" w:rsidRDefault="00500E3A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>Learners assess their own reviews using these criteria:</w:t>
            </w:r>
          </w:p>
          <w:p w:rsidR="00500E3A" w:rsidRPr="00426FDF" w:rsidRDefault="00500E3A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>Introduction</w:t>
            </w:r>
          </w:p>
          <w:p w:rsidR="00500E3A" w:rsidRPr="00426FDF" w:rsidRDefault="00500E3A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>The main part</w:t>
            </w:r>
          </w:p>
          <w:p w:rsidR="00500E3A" w:rsidRPr="00426FDF" w:rsidRDefault="00500E3A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>Recommendation</w:t>
            </w:r>
          </w:p>
          <w:p w:rsidR="00E65287" w:rsidRPr="00426FDF" w:rsidRDefault="00E65287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 xml:space="preserve">Use of key phrases </w:t>
            </w:r>
          </w:p>
          <w:p w:rsidR="00E65287" w:rsidRPr="00426FDF" w:rsidRDefault="00E65287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>Use of Past simple Tense</w:t>
            </w:r>
          </w:p>
          <w:p w:rsidR="00E65287" w:rsidRPr="00426FDF" w:rsidRDefault="002A2A2B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 xml:space="preserve">Learners get a point for each </w:t>
            </w:r>
            <w:proofErr w:type="gramStart"/>
            <w:r w:rsidRPr="00426FDF">
              <w:rPr>
                <w:rFonts w:ascii="Times New Roman" w:hAnsi="Times New Roman"/>
                <w:sz w:val="24"/>
                <w:lang w:val="en-US"/>
              </w:rPr>
              <w:t>criteria</w:t>
            </w:r>
            <w:proofErr w:type="gramEnd"/>
            <w:r w:rsidRPr="00426FDF">
              <w:rPr>
                <w:rFonts w:ascii="Times New Roman" w:hAnsi="Times New Roman"/>
                <w:sz w:val="24"/>
                <w:lang w:val="en-US"/>
              </w:rPr>
              <w:t xml:space="preserve">. </w:t>
            </w:r>
          </w:p>
          <w:p w:rsidR="00F724FD" w:rsidRPr="00426FDF" w:rsidRDefault="00F724FD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0E69C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b/>
                <w:i/>
                <w:sz w:val="24"/>
                <w:lang w:val="en-US"/>
              </w:rPr>
              <w:t xml:space="preserve">Task 3. </w:t>
            </w:r>
            <w:r w:rsidR="00F10E58" w:rsidRPr="00426FDF">
              <w:rPr>
                <w:rFonts w:ascii="Times New Roman" w:hAnsi="Times New Roman"/>
                <w:b/>
                <w:sz w:val="24"/>
                <w:lang w:val="en-US"/>
              </w:rPr>
              <w:t>Method</w:t>
            </w:r>
            <w:r w:rsidR="000E69C4" w:rsidRPr="00426FDF">
              <w:rPr>
                <w:rFonts w:ascii="Times New Roman" w:hAnsi="Times New Roman"/>
                <w:b/>
                <w:sz w:val="24"/>
                <w:lang w:val="en-US"/>
              </w:rPr>
              <w:t xml:space="preserve"> “The best one”.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i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i/>
                <w:sz w:val="24"/>
                <w:lang w:val="en-US"/>
              </w:rPr>
              <w:t xml:space="preserve">Share your opinion with the group. 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 xml:space="preserve">Teacher asks the learners to choose the most interesting reviews. Learners share their opinions with the group. </w:t>
            </w:r>
          </w:p>
          <w:p w:rsidR="000E1CE5" w:rsidRPr="00426FDF" w:rsidRDefault="000E69C4" w:rsidP="00426FDF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b/>
                <w:i/>
                <w:sz w:val="24"/>
                <w:lang w:val="en-US"/>
              </w:rPr>
              <w:t>For example:</w:t>
            </w:r>
          </w:p>
          <w:p w:rsidR="000E69C4" w:rsidRPr="00426FDF" w:rsidRDefault="00A914F7" w:rsidP="00426FDF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b/>
                <w:i/>
                <w:sz w:val="24"/>
                <w:lang w:val="en-US"/>
              </w:rPr>
              <w:t>I think that Alina’s review was very interesting, because…</w:t>
            </w:r>
          </w:p>
          <w:p w:rsidR="000E69C4" w:rsidRPr="00426FDF" w:rsidRDefault="000E69C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0E69C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b/>
                <w:sz w:val="24"/>
                <w:lang w:val="en-US"/>
              </w:rPr>
              <w:t xml:space="preserve">Descriptor: a learner </w:t>
            </w:r>
          </w:p>
          <w:p w:rsidR="000E69C4" w:rsidRPr="00426FDF" w:rsidRDefault="000E69C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>- chooses review</w:t>
            </w:r>
          </w:p>
          <w:p w:rsidR="000E69C4" w:rsidRPr="00426FDF" w:rsidRDefault="000E69C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>-</w:t>
            </w:r>
            <w:r w:rsidR="00DE55D4" w:rsidRPr="00426FDF">
              <w:rPr>
                <w:rFonts w:ascii="Times New Roman" w:hAnsi="Times New Roman"/>
                <w:sz w:val="24"/>
                <w:lang w:val="en-US"/>
              </w:rPr>
              <w:t xml:space="preserve"> share</w:t>
            </w:r>
            <w:r w:rsidRPr="00426FDF">
              <w:rPr>
                <w:rFonts w:ascii="Times New Roman" w:hAnsi="Times New Roman"/>
                <w:sz w:val="24"/>
                <w:lang w:val="en-US"/>
              </w:rPr>
              <w:t>s</w:t>
            </w:r>
            <w:r w:rsidR="00DE55D4" w:rsidRPr="00426FDF">
              <w:rPr>
                <w:rFonts w:ascii="Times New Roman" w:hAnsi="Times New Roman"/>
                <w:sz w:val="24"/>
                <w:lang w:val="en-US"/>
              </w:rPr>
              <w:t xml:space="preserve"> his opinion with the group mates</w:t>
            </w:r>
          </w:p>
          <w:p w:rsidR="00DE55D4" w:rsidRPr="00426FDF" w:rsidRDefault="000E69C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 xml:space="preserve">- </w:t>
            </w:r>
            <w:r w:rsidR="00DE55D4" w:rsidRPr="00426FDF">
              <w:rPr>
                <w:rFonts w:ascii="Times New Roman" w:hAnsi="Times New Roman"/>
                <w:sz w:val="24"/>
                <w:lang w:val="en-US"/>
              </w:rPr>
              <w:t>answer</w:t>
            </w:r>
            <w:r w:rsidRPr="00426FDF">
              <w:rPr>
                <w:rFonts w:ascii="Times New Roman" w:hAnsi="Times New Roman"/>
                <w:sz w:val="24"/>
                <w:lang w:val="en-US"/>
              </w:rPr>
              <w:t>s</w:t>
            </w:r>
            <w:r w:rsidR="00DE55D4" w:rsidRPr="00426FDF">
              <w:rPr>
                <w:rFonts w:ascii="Times New Roman" w:hAnsi="Times New Roman"/>
                <w:sz w:val="24"/>
                <w:lang w:val="en-US"/>
              </w:rPr>
              <w:t xml:space="preserve"> the questions of the group. </w:t>
            </w:r>
          </w:p>
          <w:p w:rsidR="000E69C4" w:rsidRPr="00426FDF" w:rsidRDefault="000E69C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0E69C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 w:rsidRPr="00426FDF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Feedback: </w:t>
            </w:r>
            <w:r w:rsidR="000E69C4" w:rsidRPr="00426FDF">
              <w:rPr>
                <w:rFonts w:ascii="Times New Roman" w:hAnsi="Times New Roman"/>
                <w:b/>
                <w:i/>
                <w:sz w:val="24"/>
                <w:lang w:val="en-US" w:eastAsia="ru-RU"/>
              </w:rPr>
              <w:t xml:space="preserve">method </w:t>
            </w:r>
            <w:r w:rsidR="005B4DC1" w:rsidRPr="00426FDF">
              <w:rPr>
                <w:rFonts w:ascii="Times New Roman" w:hAnsi="Times New Roman"/>
                <w:b/>
                <w:i/>
                <w:sz w:val="24"/>
                <w:lang w:val="en-US" w:eastAsia="ru-RU"/>
              </w:rPr>
              <w:t xml:space="preserve">of </w:t>
            </w:r>
            <w:r w:rsidR="000E69C4" w:rsidRPr="00426FDF">
              <w:rPr>
                <w:rFonts w:ascii="Times New Roman" w:hAnsi="Times New Roman"/>
                <w:b/>
                <w:i/>
                <w:sz w:val="24"/>
                <w:lang w:val="en-US" w:eastAsia="ru-RU"/>
              </w:rPr>
              <w:t>“Flags”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426FDF">
              <w:rPr>
                <w:rFonts w:ascii="Times New Roman" w:hAnsi="Times New Roman"/>
                <w:sz w:val="24"/>
                <w:lang w:val="en-US" w:eastAsia="ru-RU"/>
              </w:rPr>
              <w:t xml:space="preserve"> Which of them did you like the best? Show the flags for evaluating. This way we determine who the best was.</w:t>
            </w: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i/>
                <w:sz w:val="24"/>
                <w:lang w:val="en-US" w:eastAsia="ru-RU"/>
              </w:rPr>
            </w:pPr>
            <w:r w:rsidRPr="00BD58DE">
              <w:rPr>
                <w:rFonts w:ascii="Times New Roman" w:hAnsi="Times New Roman"/>
                <w:b/>
                <w:sz w:val="24"/>
                <w:lang w:val="en-US" w:eastAsia="ru-RU"/>
              </w:rPr>
              <w:t>Reflection</w:t>
            </w:r>
            <w:r w:rsidRPr="00426FDF">
              <w:rPr>
                <w:rFonts w:ascii="Times New Roman" w:hAnsi="Times New Roman"/>
                <w:sz w:val="24"/>
                <w:lang w:val="en-US" w:eastAsia="ru-RU"/>
              </w:rPr>
              <w:t xml:space="preserve">.  </w:t>
            </w:r>
            <w:r w:rsidR="00F10E58" w:rsidRPr="00426FDF">
              <w:rPr>
                <w:rFonts w:ascii="Times New Roman" w:hAnsi="Times New Roman"/>
                <w:i/>
                <w:sz w:val="24"/>
                <w:lang w:val="en-US" w:eastAsia="ru-RU"/>
              </w:rPr>
              <w:t>To summarize</w:t>
            </w:r>
            <w:r w:rsidRPr="00426FDF">
              <w:rPr>
                <w:rFonts w:ascii="Times New Roman" w:hAnsi="Times New Roman"/>
                <w:i/>
                <w:sz w:val="24"/>
                <w:lang w:val="en-US" w:eastAsia="ru-RU"/>
              </w:rPr>
              <w:t xml:space="preserve"> today’s lesson </w:t>
            </w:r>
            <w:r w:rsidR="00F10E58" w:rsidRPr="00426FDF">
              <w:rPr>
                <w:rFonts w:ascii="Times New Roman" w:hAnsi="Times New Roman"/>
                <w:i/>
                <w:sz w:val="24"/>
                <w:lang w:val="en-US" w:eastAsia="ru-RU"/>
              </w:rPr>
              <w:t>teacher makes</w:t>
            </w:r>
            <w:r w:rsidRPr="00426FDF">
              <w:rPr>
                <w:rFonts w:ascii="Times New Roman" w:hAnsi="Times New Roman"/>
                <w:i/>
                <w:sz w:val="24"/>
                <w:lang w:val="en-US" w:eastAsia="ru-RU"/>
              </w:rPr>
              <w:t xml:space="preserve"> a short discussion with these questions.</w:t>
            </w: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426FDF">
              <w:rPr>
                <w:rFonts w:ascii="Times New Roman" w:hAnsi="Times New Roman"/>
                <w:sz w:val="24"/>
                <w:lang w:val="en-US" w:eastAsia="ru-RU"/>
              </w:rPr>
              <w:t>What have you learnt today?</w:t>
            </w: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426FDF">
              <w:rPr>
                <w:rFonts w:ascii="Times New Roman" w:hAnsi="Times New Roman"/>
                <w:sz w:val="24"/>
                <w:lang w:val="en-US" w:eastAsia="ru-RU"/>
              </w:rPr>
              <w:t>Could you write the structure of a film</w:t>
            </w:r>
            <w:r w:rsidR="00C10FC0" w:rsidRPr="00426FDF">
              <w:rPr>
                <w:rFonts w:ascii="Times New Roman" w:hAnsi="Times New Roman"/>
                <w:sz w:val="24"/>
                <w:lang w:val="en-US" w:eastAsia="ru-RU"/>
              </w:rPr>
              <w:t>/book</w:t>
            </w:r>
            <w:r w:rsidR="0071291F" w:rsidRPr="00426FDF">
              <w:rPr>
                <w:rFonts w:ascii="Times New Roman" w:hAnsi="Times New Roman"/>
                <w:sz w:val="24"/>
                <w:lang w:val="en-US" w:eastAsia="ru-RU"/>
              </w:rPr>
              <w:t xml:space="preserve"> review?</w:t>
            </w: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426FDF">
              <w:rPr>
                <w:rFonts w:ascii="Times New Roman" w:hAnsi="Times New Roman"/>
                <w:sz w:val="24"/>
                <w:lang w:val="en-US" w:eastAsia="ru-RU"/>
              </w:rPr>
              <w:t xml:space="preserve">What was the most difficult </w:t>
            </w:r>
            <w:r w:rsidR="0071291F" w:rsidRPr="00426FDF">
              <w:rPr>
                <w:rFonts w:ascii="Times New Roman" w:hAnsi="Times New Roman"/>
                <w:sz w:val="24"/>
                <w:lang w:val="en-US" w:eastAsia="ru-RU"/>
              </w:rPr>
              <w:t xml:space="preserve">problem in </w:t>
            </w:r>
            <w:r w:rsidRPr="00426FDF">
              <w:rPr>
                <w:rFonts w:ascii="Times New Roman" w:hAnsi="Times New Roman"/>
                <w:sz w:val="24"/>
                <w:lang w:val="en-US" w:eastAsia="ru-RU"/>
              </w:rPr>
              <w:t>writing task?</w:t>
            </w: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426FDF">
              <w:rPr>
                <w:rFonts w:ascii="Times New Roman" w:hAnsi="Times New Roman"/>
                <w:sz w:val="24"/>
                <w:lang w:val="en-US" w:eastAsia="ru-RU"/>
              </w:rPr>
              <w:t xml:space="preserve">Do you have </w:t>
            </w:r>
            <w:r w:rsidR="0071291F" w:rsidRPr="00426FDF">
              <w:rPr>
                <w:rFonts w:ascii="Times New Roman" w:hAnsi="Times New Roman"/>
                <w:sz w:val="24"/>
                <w:lang w:val="en-US" w:eastAsia="ru-RU"/>
              </w:rPr>
              <w:t>any questions on the theme</w:t>
            </w:r>
            <w:r w:rsidRPr="00426FDF">
              <w:rPr>
                <w:rFonts w:ascii="Times New Roman" w:hAnsi="Times New Roman"/>
                <w:sz w:val="24"/>
                <w:lang w:val="en-US" w:eastAsia="ru-RU"/>
              </w:rPr>
              <w:t>?</w:t>
            </w: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426FDF">
              <w:rPr>
                <w:rFonts w:ascii="Times New Roman" w:hAnsi="Times New Roman"/>
                <w:sz w:val="24"/>
                <w:lang w:val="en-US" w:eastAsia="ru-RU"/>
              </w:rPr>
              <w:t>Then teacher gives some comments for better achievements.</w:t>
            </w: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426FDF">
              <w:rPr>
                <w:rFonts w:ascii="Times New Roman" w:hAnsi="Times New Roman"/>
                <w:sz w:val="24"/>
                <w:lang w:val="en-US" w:eastAsia="ru-RU"/>
              </w:rPr>
              <w:t>Learners feedback:</w:t>
            </w: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426FDF">
              <w:rPr>
                <w:rFonts w:ascii="Times New Roman" w:hAnsi="Times New Roman"/>
                <w:sz w:val="24"/>
                <w:lang w:val="en-US" w:eastAsia="ru-RU"/>
              </w:rPr>
              <w:t xml:space="preserve">Learners choose a smile for their own mood. And stick them on the black board. 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  <w:r w:rsidRPr="00426FDF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2794958" cy="1283896"/>
                  <wp:effectExtent l="0" t="0" r="5392" b="0"/>
                  <wp:docPr id="17" name="Рисунок 17" descr="C:\Users\Asus\Desktop\img_user_file_56378da21e3e6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sus\Desktop\img_user_file_56378da21e3e6_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2158" t="32296"/>
                          <a:stretch/>
                        </pic:blipFill>
                        <pic:spPr bwMode="auto">
                          <a:xfrm>
                            <a:off x="0" y="0"/>
                            <a:ext cx="2796951" cy="1284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  <w:r w:rsidRPr="00426FDF">
              <w:rPr>
                <w:rFonts w:ascii="Times New Roman" w:hAnsi="Times New Roman"/>
                <w:noProof/>
                <w:sz w:val="24"/>
                <w:lang w:val="en-US" w:eastAsia="ru-RU"/>
              </w:rPr>
              <w:t>The lesson is over,good luck!</w:t>
            </w:r>
          </w:p>
        </w:tc>
        <w:tc>
          <w:tcPr>
            <w:tcW w:w="2013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F3FC0" w:rsidRPr="00426FDF" w:rsidRDefault="00AF3FC0" w:rsidP="00AF3FC0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426FDF"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>English plus,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Ben Wetz, </w:t>
            </w:r>
            <w:r w:rsidRPr="00426FDF">
              <w:rPr>
                <w:rFonts w:ascii="Times New Roman" w:hAnsi="Times New Roman"/>
                <w:sz w:val="24"/>
                <w:lang w:val="en-US" w:eastAsia="en-GB"/>
              </w:rPr>
              <w:t>6 grade,</w:t>
            </w:r>
          </w:p>
          <w:p w:rsidR="00AF3FC0" w:rsidRPr="00426FDF" w:rsidRDefault="00AF3FC0" w:rsidP="00AF3FC0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426FDF">
              <w:rPr>
                <w:rFonts w:ascii="Times New Roman" w:hAnsi="Times New Roman"/>
                <w:sz w:val="24"/>
                <w:lang w:val="en-US" w:eastAsia="en-GB"/>
              </w:rPr>
              <w:t>p.87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895591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A17CF" w:rsidRPr="00895591" w:rsidRDefault="005A17CF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53F9F" w:rsidRPr="00895591" w:rsidRDefault="00753F9F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A17CF" w:rsidRPr="00895591" w:rsidRDefault="005A17CF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277DD" w:rsidRPr="00426FDF" w:rsidRDefault="00F277DD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6F2C7D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hyperlink r:id="rId8" w:history="1">
              <w:r w:rsidR="00DE55D4" w:rsidRPr="00426FDF">
                <w:rPr>
                  <w:rStyle w:val="a9"/>
                  <w:rFonts w:ascii="Times New Roman" w:hAnsi="Times New Roman"/>
                  <w:sz w:val="24"/>
                  <w:lang w:eastAsia="en-GB"/>
                </w:rPr>
                <w:t>https://www.youtube.com/watch?v=xTIVF7Oq94k</w:t>
              </w:r>
            </w:hyperlink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426FDF">
              <w:rPr>
                <w:rFonts w:ascii="Times New Roman" w:hAnsi="Times New Roman"/>
                <w:sz w:val="24"/>
                <w:lang w:val="en-US" w:eastAsia="en-GB"/>
              </w:rPr>
              <w:t>English plus,</w:t>
            </w:r>
            <w:r w:rsidR="00782E16">
              <w:rPr>
                <w:rFonts w:ascii="Times New Roman" w:hAnsi="Times New Roman"/>
                <w:sz w:val="24"/>
                <w:lang w:val="en-US" w:eastAsia="en-GB"/>
              </w:rPr>
              <w:t xml:space="preserve"> Ben</w:t>
            </w:r>
            <w:r w:rsidR="00AF3FC0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782E16">
              <w:rPr>
                <w:rFonts w:ascii="Times New Roman" w:hAnsi="Times New Roman"/>
                <w:sz w:val="24"/>
                <w:lang w:val="en-US" w:eastAsia="en-GB"/>
              </w:rPr>
              <w:t xml:space="preserve">Wetz, </w:t>
            </w:r>
            <w:r w:rsidRPr="00426FDF">
              <w:rPr>
                <w:rFonts w:ascii="Times New Roman" w:hAnsi="Times New Roman"/>
                <w:sz w:val="24"/>
                <w:lang w:val="en-US" w:eastAsia="en-GB"/>
              </w:rPr>
              <w:t>6 grade,</w:t>
            </w:r>
          </w:p>
          <w:p w:rsidR="00DE55D4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426FDF">
              <w:rPr>
                <w:rFonts w:ascii="Times New Roman" w:hAnsi="Times New Roman"/>
                <w:sz w:val="24"/>
                <w:lang w:val="en-US" w:eastAsia="en-GB"/>
              </w:rPr>
              <w:t>p.87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060D0" w:rsidRDefault="009060D0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060D0" w:rsidRDefault="009060D0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060D0" w:rsidRDefault="009060D0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060D0" w:rsidRDefault="009060D0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060D0" w:rsidRDefault="009060D0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060D0" w:rsidRDefault="009060D0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060D0" w:rsidRPr="00426FDF" w:rsidRDefault="009060D0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AF3FC0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Worksheets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C3793" w:rsidRPr="00426FDF" w:rsidRDefault="00CC3793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C3793" w:rsidRPr="00426FDF" w:rsidRDefault="00CC3793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C3793" w:rsidRPr="00426FDF" w:rsidRDefault="00CC3793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C3793" w:rsidRPr="00426FDF" w:rsidRDefault="00CC3793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C3793" w:rsidRPr="00426FDF" w:rsidRDefault="00CC3793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426FDF">
              <w:rPr>
                <w:rFonts w:ascii="Times New Roman" w:hAnsi="Times New Roman"/>
                <w:sz w:val="24"/>
                <w:lang w:val="en-US" w:eastAsia="en-GB"/>
              </w:rPr>
              <w:t>Flag</w:t>
            </w:r>
            <w:r w:rsidR="00AF3FC0">
              <w:rPr>
                <w:rFonts w:ascii="Times New Roman" w:hAnsi="Times New Roman"/>
                <w:sz w:val="24"/>
                <w:lang w:val="en-US" w:eastAsia="en-GB"/>
              </w:rPr>
              <w:t>s</w:t>
            </w:r>
            <w:r w:rsidRPr="00426FDF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E55D4" w:rsidRPr="00426FDF" w:rsidRDefault="00DE55D4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72937" w:rsidRPr="00426FDF" w:rsidRDefault="00172937" w:rsidP="00426FD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426FDF">
              <w:rPr>
                <w:rFonts w:ascii="Times New Roman" w:hAnsi="Times New Roman"/>
                <w:sz w:val="24"/>
                <w:lang w:eastAsia="en-GB"/>
              </w:rPr>
              <w:t xml:space="preserve">Stickers </w:t>
            </w:r>
          </w:p>
        </w:tc>
      </w:tr>
    </w:tbl>
    <w:tbl>
      <w:tblPr>
        <w:tblpPr w:leftFromText="180" w:rightFromText="180" w:vertAnchor="text" w:horzAnchor="margin" w:tblpY="-4156"/>
        <w:tblW w:w="104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43"/>
        <w:gridCol w:w="3969"/>
        <w:gridCol w:w="2977"/>
        <w:gridCol w:w="709"/>
      </w:tblGrid>
      <w:tr w:rsidR="00BD58DE" w:rsidRPr="00426FDF" w:rsidTr="00B16ED9">
        <w:trPr>
          <w:gridAfter w:val="1"/>
          <w:wAfter w:w="709" w:type="dxa"/>
          <w:trHeight w:val="841"/>
        </w:trPr>
        <w:tc>
          <w:tcPr>
            <w:tcW w:w="9789" w:type="dxa"/>
            <w:gridSpan w:val="3"/>
            <w:tcBorders>
              <w:top w:val="single" w:sz="4" w:space="0" w:color="538DD3"/>
              <w:left w:val="single" w:sz="6" w:space="0" w:color="538DD3"/>
              <w:bottom w:val="single" w:sz="4" w:space="0" w:color="538DD3"/>
              <w:right w:val="single" w:sz="6" w:space="0" w:color="538D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ED9" w:rsidRDefault="00B16ED9" w:rsidP="00B16ED9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BD58DE" w:rsidRPr="00BD58DE" w:rsidRDefault="00BD58DE" w:rsidP="00B16ED9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Additional information</w:t>
            </w:r>
          </w:p>
        </w:tc>
      </w:tr>
      <w:tr w:rsidR="00BD58DE" w:rsidRPr="00426FDF" w:rsidTr="00B16ED9">
        <w:trPr>
          <w:gridAfter w:val="1"/>
          <w:wAfter w:w="709" w:type="dxa"/>
          <w:trHeight w:val="543"/>
        </w:trPr>
        <w:tc>
          <w:tcPr>
            <w:tcW w:w="2843" w:type="dxa"/>
            <w:tcBorders>
              <w:top w:val="single" w:sz="4" w:space="0" w:color="538DD3"/>
              <w:left w:val="single" w:sz="6" w:space="0" w:color="538DD3"/>
              <w:bottom w:val="single" w:sz="4" w:space="0" w:color="538DD3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8DE" w:rsidRPr="00BD58DE" w:rsidRDefault="00BD58DE" w:rsidP="00B16ED9">
            <w:pPr>
              <w:pStyle w:val="a3"/>
              <w:ind w:left="15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Differentiation–how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do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you plan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to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give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more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support?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How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do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you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plan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to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challenge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them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or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B13534" w:rsidRPr="00BD58DE">
              <w:rPr>
                <w:rFonts w:ascii="Times New Roman" w:hAnsi="Times New Roman"/>
                <w:b/>
                <w:sz w:val="24"/>
                <w:lang w:val="en-US"/>
              </w:rPr>
              <w:t>able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learners?</w:t>
            </w:r>
          </w:p>
        </w:tc>
        <w:tc>
          <w:tcPr>
            <w:tcW w:w="3969" w:type="dxa"/>
            <w:tcBorders>
              <w:top w:val="single" w:sz="4" w:space="0" w:color="538DD3"/>
              <w:left w:val="single" w:sz="4" w:space="0" w:color="000000"/>
              <w:bottom w:val="single" w:sz="4" w:space="0" w:color="538DD3"/>
              <w:right w:val="single" w:sz="4" w:space="0" w:color="538D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8DE" w:rsidRPr="00BD58DE" w:rsidRDefault="00BD58DE" w:rsidP="00B16ED9">
            <w:pPr>
              <w:pStyle w:val="a3"/>
              <w:ind w:left="153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Assessment–how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are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you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planning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to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check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learners’</w:t>
            </w:r>
            <w:r w:rsidR="00B1353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BD58DE">
              <w:rPr>
                <w:rFonts w:ascii="Times New Roman" w:hAnsi="Times New Roman"/>
                <w:b/>
                <w:sz w:val="24"/>
                <w:lang w:val="en-US"/>
              </w:rPr>
              <w:t>learning?</w:t>
            </w:r>
          </w:p>
        </w:tc>
        <w:tc>
          <w:tcPr>
            <w:tcW w:w="2977" w:type="dxa"/>
            <w:tcBorders>
              <w:top w:val="single" w:sz="4" w:space="0" w:color="538DD3"/>
              <w:left w:val="single" w:sz="4" w:space="0" w:color="000000"/>
              <w:bottom w:val="single" w:sz="4" w:space="0" w:color="538DD3"/>
              <w:right w:val="single" w:sz="6" w:space="0" w:color="538D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3FC0" w:rsidRDefault="00B13534" w:rsidP="00B16ED9">
            <w:pPr>
              <w:pStyle w:val="a3"/>
              <w:ind w:left="15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E3673B">
              <w:rPr>
                <w:b/>
                <w:lang w:val="en-US"/>
              </w:rPr>
              <w:t>Health and safety rules</w:t>
            </w:r>
          </w:p>
          <w:p w:rsidR="00BD58DE" w:rsidRPr="00426FDF" w:rsidRDefault="00BD58DE" w:rsidP="00B16ED9">
            <w:pPr>
              <w:pStyle w:val="a3"/>
              <w:ind w:left="15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58DE" w:rsidRPr="00426FDF" w:rsidTr="00B16ED9">
        <w:trPr>
          <w:gridAfter w:val="1"/>
          <w:wAfter w:w="709" w:type="dxa"/>
          <w:trHeight w:val="543"/>
        </w:trPr>
        <w:tc>
          <w:tcPr>
            <w:tcW w:w="2843" w:type="dxa"/>
            <w:tcBorders>
              <w:top w:val="single" w:sz="4" w:space="0" w:color="538DD3"/>
              <w:left w:val="single" w:sz="6" w:space="0" w:color="538DD3"/>
              <w:bottom w:val="single" w:sz="4" w:space="0" w:color="538DD3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8DE" w:rsidRPr="00426FDF" w:rsidRDefault="00BD58DE" w:rsidP="00B16ED9">
            <w:pPr>
              <w:pStyle w:val="a3"/>
              <w:ind w:left="150" w:right="272"/>
              <w:jc w:val="both"/>
              <w:rPr>
                <w:rFonts w:ascii="Times New Roman" w:hAnsi="Times New Roman"/>
                <w:i/>
                <w:sz w:val="24"/>
              </w:rPr>
            </w:pPr>
            <w:r w:rsidRPr="00426FDF">
              <w:rPr>
                <w:rFonts w:ascii="Times New Roman" w:hAnsi="Times New Roman"/>
                <w:i/>
                <w:sz w:val="24"/>
                <w:lang w:val="en-US"/>
              </w:rPr>
              <w:t xml:space="preserve">I have </w:t>
            </w:r>
            <w:r w:rsidRPr="00426FDF">
              <w:rPr>
                <w:rFonts w:ascii="Times New Roman" w:hAnsi="Times New Roman"/>
                <w:i/>
                <w:sz w:val="24"/>
              </w:rPr>
              <w:t>differentiated by task and used it at the second stage. I took individual abilities of learners and resources into account.</w:t>
            </w:r>
          </w:p>
          <w:p w:rsidR="00BD58DE" w:rsidRPr="00426FDF" w:rsidRDefault="00BD58DE" w:rsidP="00B16ED9">
            <w:pPr>
              <w:pStyle w:val="a3"/>
              <w:ind w:left="150" w:right="27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 xml:space="preserve">All learners will be able to: </w:t>
            </w:r>
          </w:p>
          <w:p w:rsidR="00BD58DE" w:rsidRPr="00426FDF" w:rsidRDefault="00BD58DE" w:rsidP="00B16ED9">
            <w:pPr>
              <w:pStyle w:val="a3"/>
              <w:ind w:left="150" w:right="27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>- watch the video and write a review</w:t>
            </w:r>
          </w:p>
          <w:p w:rsidR="00BD58DE" w:rsidRPr="00426FDF" w:rsidRDefault="00BD58DE" w:rsidP="00B16ED9">
            <w:pPr>
              <w:pStyle w:val="a3"/>
              <w:ind w:left="150" w:right="27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 xml:space="preserve">Most learners will be able to: </w:t>
            </w:r>
          </w:p>
          <w:p w:rsidR="00BD58DE" w:rsidRPr="00426FDF" w:rsidRDefault="00BD58DE" w:rsidP="00B16ED9">
            <w:pPr>
              <w:pStyle w:val="a3"/>
              <w:ind w:left="150" w:right="27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>- write review using Past Simple Tense properly</w:t>
            </w:r>
          </w:p>
          <w:p w:rsidR="00BD58DE" w:rsidRPr="00426FDF" w:rsidRDefault="00BD58DE" w:rsidP="00B16ED9">
            <w:pPr>
              <w:pStyle w:val="a3"/>
              <w:ind w:left="150" w:right="27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>Some learners will be able to:</w:t>
            </w:r>
          </w:p>
          <w:p w:rsidR="00BD58DE" w:rsidRPr="00426FDF" w:rsidRDefault="00BD58DE" w:rsidP="00B16ED9">
            <w:pPr>
              <w:pStyle w:val="a3"/>
              <w:ind w:left="150" w:right="27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>- express written notes and give constructively feedback to speaker</w:t>
            </w:r>
          </w:p>
          <w:p w:rsidR="00BD58DE" w:rsidRPr="00426FDF" w:rsidRDefault="00BD58DE" w:rsidP="00B16ED9">
            <w:pPr>
              <w:pStyle w:val="a3"/>
              <w:jc w:val="both"/>
              <w:rPr>
                <w:rFonts w:ascii="Times New Roman" w:eastAsia="Calibri" w:hAnsi="Times New Roman"/>
                <w:sz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538DD3"/>
              <w:left w:val="single" w:sz="4" w:space="0" w:color="000000"/>
              <w:bottom w:val="single" w:sz="4" w:space="0" w:color="538DD3"/>
              <w:right w:val="single" w:sz="4" w:space="0" w:color="538D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8DE" w:rsidRPr="00426FDF" w:rsidRDefault="00BD58DE" w:rsidP="00B16ED9">
            <w:pPr>
              <w:pStyle w:val="a3"/>
              <w:ind w:left="153" w:right="134"/>
              <w:jc w:val="both"/>
              <w:rPr>
                <w:rFonts w:ascii="Times New Roman" w:hAnsi="Times New Roman"/>
                <w:sz w:val="24"/>
              </w:rPr>
            </w:pPr>
            <w:r w:rsidRPr="00426FDF">
              <w:rPr>
                <w:rFonts w:ascii="Times New Roman" w:hAnsi="Times New Roman"/>
                <w:sz w:val="24"/>
              </w:rPr>
              <w:t>“3, 2, 1” Learners should list 3 things from the task, give 2 examples and put one question.</w:t>
            </w:r>
          </w:p>
          <w:p w:rsidR="00BD58DE" w:rsidRPr="00426FDF" w:rsidRDefault="00BD58DE" w:rsidP="00B16ED9">
            <w:pPr>
              <w:pStyle w:val="a3"/>
              <w:ind w:left="153" w:right="134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>“Self-assessment”, “The best one” methods which show what learners have learnt.</w:t>
            </w:r>
          </w:p>
          <w:p w:rsidR="00BD58DE" w:rsidRPr="00426FDF" w:rsidRDefault="00BD58DE" w:rsidP="00B16ED9">
            <w:pPr>
              <w:pStyle w:val="a3"/>
              <w:ind w:left="153" w:right="134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BD58DE" w:rsidRPr="00426FDF" w:rsidRDefault="00BD58DE" w:rsidP="00B16ED9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BD58DE" w:rsidRPr="00426FDF" w:rsidRDefault="00BD58DE" w:rsidP="00B16ED9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BD58DE" w:rsidRPr="00426FDF" w:rsidRDefault="00BD58DE" w:rsidP="00B16ED9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BD58DE" w:rsidRPr="00426FDF" w:rsidRDefault="00BD58DE" w:rsidP="00B16ED9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BD58DE" w:rsidRPr="00426FDF" w:rsidRDefault="00BD58DE" w:rsidP="00B16ED9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538DD3"/>
              <w:left w:val="single" w:sz="4" w:space="0" w:color="000000"/>
              <w:bottom w:val="single" w:sz="4" w:space="0" w:color="538DD3"/>
              <w:right w:val="single" w:sz="6" w:space="0" w:color="538D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8DE" w:rsidRPr="00426FDF" w:rsidRDefault="00B13534" w:rsidP="00B13534">
            <w:pPr>
              <w:pStyle w:val="a3"/>
              <w:ind w:left="15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I turn off  ICT links after using</w:t>
            </w:r>
          </w:p>
        </w:tc>
      </w:tr>
      <w:tr w:rsidR="00BD58DE" w:rsidRPr="00426FDF" w:rsidTr="00B16ED9">
        <w:trPr>
          <w:trHeight w:val="543"/>
        </w:trPr>
        <w:tc>
          <w:tcPr>
            <w:tcW w:w="2843" w:type="dxa"/>
            <w:tcBorders>
              <w:top w:val="single" w:sz="4" w:space="0" w:color="538DD3"/>
              <w:left w:val="single" w:sz="6" w:space="0" w:color="538DD3"/>
              <w:bottom w:val="single" w:sz="6" w:space="0" w:color="538DD3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8DE" w:rsidRPr="00426FDF" w:rsidRDefault="00BD58DE" w:rsidP="00B16ED9">
            <w:pPr>
              <w:pStyle w:val="a3"/>
              <w:ind w:left="150" w:right="130"/>
              <w:jc w:val="both"/>
              <w:rPr>
                <w:rFonts w:ascii="Times New Roman" w:hAnsi="Times New Roman"/>
                <w:sz w:val="24"/>
              </w:rPr>
            </w:pPr>
            <w:r w:rsidRPr="00426FDF">
              <w:rPr>
                <w:rFonts w:ascii="Times New Roman" w:hAnsi="Times New Roman"/>
                <w:sz w:val="24"/>
              </w:rPr>
              <w:t>Reflection</w:t>
            </w:r>
          </w:p>
          <w:p w:rsidR="00BD58DE" w:rsidRPr="00426FDF" w:rsidRDefault="00BD58DE" w:rsidP="00B16ED9">
            <w:pPr>
              <w:pStyle w:val="a3"/>
              <w:ind w:left="150" w:right="13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>Werethelessonobjectives/learning objectivesrealistic? Yes, they were.</w:t>
            </w:r>
          </w:p>
          <w:p w:rsidR="00BD58DE" w:rsidRPr="00426FDF" w:rsidRDefault="00BD58DE" w:rsidP="00B16ED9">
            <w:pPr>
              <w:pStyle w:val="a3"/>
              <w:ind w:left="150" w:right="13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>Whatdidthelearnerslearntoday?</w:t>
            </w:r>
          </w:p>
          <w:p w:rsidR="00BD58DE" w:rsidRPr="00426FDF" w:rsidRDefault="00BD58DE" w:rsidP="00B16ED9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538DD3"/>
              <w:left w:val="single" w:sz="4" w:space="0" w:color="000000"/>
              <w:bottom w:val="single" w:sz="6" w:space="0" w:color="538DD3"/>
              <w:right w:val="single" w:sz="6" w:space="0" w:color="538D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8DE" w:rsidRPr="00426FDF" w:rsidRDefault="00BD58DE" w:rsidP="00B16ED9">
            <w:pPr>
              <w:pStyle w:val="a3"/>
              <w:ind w:left="162" w:right="133"/>
              <w:jc w:val="both"/>
              <w:rPr>
                <w:rFonts w:ascii="Times New Roman" w:eastAsia="Calibri" w:hAnsi="Times New Roman"/>
                <w:sz w:val="24"/>
              </w:rPr>
            </w:pPr>
            <w:r w:rsidRPr="00426FDF">
              <w:rPr>
                <w:rFonts w:ascii="Times New Roman" w:hAnsi="Times New Roman"/>
                <w:sz w:val="24"/>
              </w:rPr>
              <w:t xml:space="preserve">Use the space below to reflect on your lesson. Answer the most relevant questions from the box on the left about your lesson.  </w:t>
            </w:r>
          </w:p>
          <w:p w:rsidR="00BD58DE" w:rsidRPr="00426FDF" w:rsidRDefault="00BD58DE" w:rsidP="00B16ED9">
            <w:pPr>
              <w:pStyle w:val="a3"/>
              <w:ind w:left="153" w:right="133"/>
              <w:jc w:val="both"/>
              <w:rPr>
                <w:rFonts w:ascii="Times New Roman" w:hAnsi="Times New Roman"/>
                <w:sz w:val="24"/>
              </w:rPr>
            </w:pPr>
            <w:r w:rsidRPr="00426FDF">
              <w:rPr>
                <w:rFonts w:ascii="Times New Roman" w:hAnsi="Times New Roman"/>
                <w:sz w:val="24"/>
              </w:rPr>
              <w:t>Summary evaluation</w:t>
            </w:r>
          </w:p>
          <w:p w:rsidR="00B16ED9" w:rsidRDefault="00B16ED9" w:rsidP="00B16ED9">
            <w:pPr>
              <w:pStyle w:val="a3"/>
              <w:ind w:left="153" w:right="133"/>
              <w:jc w:val="both"/>
              <w:rPr>
                <w:rFonts w:ascii="Times New Roman" w:hAnsi="Times New Roman"/>
                <w:sz w:val="24"/>
              </w:rPr>
            </w:pPr>
          </w:p>
          <w:p w:rsidR="00BD58DE" w:rsidRPr="00426FDF" w:rsidRDefault="00BD58DE" w:rsidP="00B16ED9">
            <w:pPr>
              <w:pStyle w:val="a3"/>
              <w:ind w:left="153" w:right="133"/>
              <w:jc w:val="both"/>
              <w:rPr>
                <w:rFonts w:ascii="Times New Roman" w:hAnsi="Times New Roman"/>
                <w:sz w:val="24"/>
              </w:rPr>
            </w:pPr>
            <w:r w:rsidRPr="00426FDF">
              <w:rPr>
                <w:rFonts w:ascii="Times New Roman" w:hAnsi="Times New Roman"/>
                <w:sz w:val="24"/>
              </w:rPr>
              <w:t>What two things went really well (consider both teaching and learning)?</w:t>
            </w:r>
          </w:p>
          <w:p w:rsidR="00BD58DE" w:rsidRPr="00426FDF" w:rsidRDefault="00BD58DE" w:rsidP="00B16ED9">
            <w:pPr>
              <w:pStyle w:val="a3"/>
              <w:ind w:left="153" w:right="133"/>
              <w:jc w:val="both"/>
              <w:rPr>
                <w:rFonts w:ascii="Times New Roman" w:hAnsi="Times New Roman"/>
                <w:sz w:val="24"/>
              </w:rPr>
            </w:pPr>
            <w:r w:rsidRPr="00426FDF">
              <w:rPr>
                <w:rFonts w:ascii="Times New Roman" w:hAnsi="Times New Roman"/>
                <w:sz w:val="24"/>
              </w:rPr>
              <w:t>1:instructions of 5 finger method</w:t>
            </w:r>
          </w:p>
          <w:p w:rsidR="00BD58DE" w:rsidRPr="00426FDF" w:rsidRDefault="00BD58DE" w:rsidP="00B16ED9">
            <w:pPr>
              <w:pStyle w:val="a3"/>
              <w:ind w:left="153" w:right="133"/>
              <w:jc w:val="both"/>
              <w:rPr>
                <w:rFonts w:ascii="Times New Roman" w:hAnsi="Times New Roman"/>
                <w:sz w:val="24"/>
              </w:rPr>
            </w:pPr>
            <w:r w:rsidRPr="00426FDF">
              <w:rPr>
                <w:rFonts w:ascii="Times New Roman" w:hAnsi="Times New Roman"/>
                <w:sz w:val="24"/>
              </w:rPr>
              <w:t>2:Warm up on mosaic method</w:t>
            </w:r>
          </w:p>
          <w:p w:rsidR="00BD58DE" w:rsidRPr="00426FDF" w:rsidRDefault="00BD58DE" w:rsidP="00B16ED9">
            <w:pPr>
              <w:pStyle w:val="a3"/>
              <w:ind w:left="153" w:right="133"/>
              <w:jc w:val="both"/>
              <w:rPr>
                <w:rFonts w:ascii="Times New Roman" w:hAnsi="Times New Roman"/>
                <w:sz w:val="24"/>
              </w:rPr>
            </w:pPr>
            <w:r w:rsidRPr="00426FDF">
              <w:rPr>
                <w:rFonts w:ascii="Times New Roman" w:hAnsi="Times New Roman"/>
                <w:sz w:val="24"/>
              </w:rPr>
              <w:t>What two things would have improved the lesson (consider both teaching and learning)?</w:t>
            </w:r>
          </w:p>
          <w:p w:rsidR="00BD58DE" w:rsidRPr="00426FDF" w:rsidRDefault="00BD58DE" w:rsidP="00B16ED9">
            <w:pPr>
              <w:pStyle w:val="a3"/>
              <w:ind w:left="153" w:right="133"/>
              <w:jc w:val="both"/>
              <w:rPr>
                <w:rFonts w:ascii="Times New Roman" w:hAnsi="Times New Roman"/>
                <w:sz w:val="24"/>
              </w:rPr>
            </w:pPr>
            <w:r w:rsidRPr="00426FDF">
              <w:rPr>
                <w:rFonts w:ascii="Times New Roman" w:hAnsi="Times New Roman"/>
                <w:sz w:val="24"/>
              </w:rPr>
              <w:t xml:space="preserve">1: expanding vocabulary </w:t>
            </w:r>
          </w:p>
          <w:p w:rsidR="00BD58DE" w:rsidRPr="00426FDF" w:rsidRDefault="00BD58DE" w:rsidP="00B16ED9">
            <w:pPr>
              <w:pStyle w:val="a3"/>
              <w:ind w:left="153" w:right="133"/>
              <w:jc w:val="both"/>
              <w:rPr>
                <w:rFonts w:ascii="Times New Roman" w:hAnsi="Times New Roman"/>
                <w:sz w:val="24"/>
              </w:rPr>
            </w:pPr>
            <w:r w:rsidRPr="00426FDF">
              <w:rPr>
                <w:rFonts w:ascii="Times New Roman" w:hAnsi="Times New Roman"/>
                <w:sz w:val="24"/>
              </w:rPr>
              <w:t xml:space="preserve">2:time to speak </w:t>
            </w:r>
          </w:p>
          <w:p w:rsidR="00BD58DE" w:rsidRPr="00426FDF" w:rsidRDefault="00BD58DE" w:rsidP="00B16ED9">
            <w:pPr>
              <w:pStyle w:val="a3"/>
              <w:ind w:left="153" w:right="133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  <w:p w:rsidR="00BD58DE" w:rsidRPr="00BD58DE" w:rsidRDefault="00BD58DE" w:rsidP="00B16ED9">
            <w:pPr>
              <w:pStyle w:val="a3"/>
              <w:ind w:left="153" w:right="133"/>
              <w:jc w:val="both"/>
              <w:rPr>
                <w:rFonts w:ascii="Times New Roman" w:hAnsi="Times New Roman"/>
                <w:sz w:val="24"/>
              </w:rPr>
            </w:pPr>
            <w:r w:rsidRPr="00426FDF">
              <w:rPr>
                <w:rFonts w:ascii="Times New Roman" w:hAnsi="Times New Roman"/>
                <w:sz w:val="24"/>
              </w:rPr>
              <w:t>What have I learned from this lesson about the class or achievements/difficulties of individuals that will inform my next lesson?</w:t>
            </w:r>
          </w:p>
        </w:tc>
        <w:tc>
          <w:tcPr>
            <w:tcW w:w="709" w:type="dxa"/>
          </w:tcPr>
          <w:p w:rsidR="00BD58DE" w:rsidRPr="00426FDF" w:rsidRDefault="00BD58DE" w:rsidP="00B16ED9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</w:p>
        </w:tc>
      </w:tr>
      <w:tr w:rsidR="00BD58DE" w:rsidRPr="00426FDF" w:rsidTr="00B16ED9">
        <w:trPr>
          <w:trHeight w:val="543"/>
        </w:trPr>
        <w:tc>
          <w:tcPr>
            <w:tcW w:w="2843" w:type="dxa"/>
            <w:tcBorders>
              <w:top w:val="single" w:sz="4" w:space="0" w:color="538DD3"/>
              <w:left w:val="single" w:sz="6" w:space="0" w:color="538DD3"/>
              <w:bottom w:val="single" w:sz="6" w:space="0" w:color="538DD3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8DE" w:rsidRPr="00426FDF" w:rsidRDefault="00BD58DE" w:rsidP="00B16ED9">
            <w:pPr>
              <w:pStyle w:val="a3"/>
              <w:ind w:left="150" w:right="13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26FDF">
              <w:rPr>
                <w:rFonts w:ascii="Times New Roman" w:hAnsi="Times New Roman"/>
                <w:sz w:val="24"/>
                <w:lang w:val="en-US"/>
              </w:rPr>
              <w:t>They learnt how to write a book/film review on instruction.</w:t>
            </w:r>
          </w:p>
          <w:p w:rsidR="00BD58DE" w:rsidRPr="00426FDF" w:rsidRDefault="00BD58DE" w:rsidP="00B16ED9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538DD3"/>
              <w:left w:val="single" w:sz="4" w:space="0" w:color="000000"/>
              <w:bottom w:val="single" w:sz="6" w:space="0" w:color="538DD3"/>
              <w:right w:val="single" w:sz="6" w:space="0" w:color="538D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8DE" w:rsidRPr="00426FDF" w:rsidRDefault="00BD58DE" w:rsidP="00B16ED9">
            <w:pPr>
              <w:pStyle w:val="a3"/>
              <w:ind w:left="153" w:right="133"/>
              <w:jc w:val="both"/>
              <w:rPr>
                <w:rFonts w:ascii="Times New Roman" w:hAnsi="Times New Roman"/>
                <w:sz w:val="24"/>
              </w:rPr>
            </w:pPr>
            <w:r w:rsidRPr="00426FDF">
              <w:rPr>
                <w:rFonts w:ascii="Times New Roman" w:hAnsi="Times New Roman"/>
                <w:sz w:val="24"/>
              </w:rPr>
              <w:t xml:space="preserve">My group likes to take part in evaluating </w:t>
            </w:r>
          </w:p>
          <w:p w:rsidR="00BD58DE" w:rsidRPr="00426FDF" w:rsidRDefault="00BD58DE" w:rsidP="00B16ED9">
            <w:pPr>
              <w:pStyle w:val="a3"/>
              <w:ind w:left="153" w:right="133"/>
              <w:jc w:val="both"/>
              <w:rPr>
                <w:rFonts w:ascii="Times New Roman" w:hAnsi="Times New Roman"/>
                <w:sz w:val="24"/>
              </w:rPr>
            </w:pPr>
            <w:r w:rsidRPr="00426FDF">
              <w:rPr>
                <w:rFonts w:ascii="Times New Roman" w:hAnsi="Times New Roman"/>
                <w:sz w:val="24"/>
              </w:rPr>
              <w:t>Some of the learners have difficulties in remembering words that is why we repeated new words several time</w:t>
            </w:r>
          </w:p>
        </w:tc>
        <w:tc>
          <w:tcPr>
            <w:tcW w:w="709" w:type="dxa"/>
          </w:tcPr>
          <w:p w:rsidR="00BD58DE" w:rsidRPr="00426FDF" w:rsidRDefault="00BD58DE" w:rsidP="00B16ED9">
            <w:pPr>
              <w:pStyle w:val="a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</w:tbl>
    <w:p w:rsidR="005415A7" w:rsidRPr="00426FDF" w:rsidRDefault="005415A7" w:rsidP="00426FDF">
      <w:pPr>
        <w:pStyle w:val="a3"/>
        <w:jc w:val="both"/>
        <w:rPr>
          <w:rFonts w:ascii="Times New Roman" w:hAnsi="Times New Roman"/>
          <w:sz w:val="24"/>
        </w:rPr>
      </w:pPr>
    </w:p>
    <w:p w:rsidR="00DD2BC1" w:rsidRPr="00426FDF" w:rsidRDefault="00DD2BC1" w:rsidP="00426FDF">
      <w:pPr>
        <w:pStyle w:val="a3"/>
        <w:jc w:val="both"/>
        <w:rPr>
          <w:rFonts w:ascii="Times New Roman" w:hAnsi="Times New Roman"/>
          <w:sz w:val="24"/>
        </w:rPr>
      </w:pPr>
    </w:p>
    <w:sectPr w:rsidR="00DD2BC1" w:rsidRPr="00426FDF" w:rsidSect="00B16ED9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729C"/>
    <w:multiLevelType w:val="multilevel"/>
    <w:tmpl w:val="3692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868B1"/>
    <w:multiLevelType w:val="hybridMultilevel"/>
    <w:tmpl w:val="FAA04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1EAF"/>
    <w:multiLevelType w:val="multilevel"/>
    <w:tmpl w:val="C60C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60009"/>
    <w:multiLevelType w:val="multilevel"/>
    <w:tmpl w:val="3446C6A2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26BB169B"/>
    <w:multiLevelType w:val="hybridMultilevel"/>
    <w:tmpl w:val="FAAE7CDE"/>
    <w:lvl w:ilvl="0" w:tplc="BC50C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67881"/>
    <w:multiLevelType w:val="multilevel"/>
    <w:tmpl w:val="9B8A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D14FF9"/>
    <w:multiLevelType w:val="hybridMultilevel"/>
    <w:tmpl w:val="2A2407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70F94"/>
    <w:multiLevelType w:val="multilevel"/>
    <w:tmpl w:val="988E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4F2F66"/>
    <w:multiLevelType w:val="hybridMultilevel"/>
    <w:tmpl w:val="636459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33917"/>
    <w:multiLevelType w:val="multilevel"/>
    <w:tmpl w:val="B65A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B65FED"/>
    <w:multiLevelType w:val="multilevel"/>
    <w:tmpl w:val="92BE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584080"/>
    <w:multiLevelType w:val="hybridMultilevel"/>
    <w:tmpl w:val="46EAF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A1E33"/>
    <w:multiLevelType w:val="multilevel"/>
    <w:tmpl w:val="90A2F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33C83815"/>
    <w:multiLevelType w:val="hybridMultilevel"/>
    <w:tmpl w:val="ACFE1468"/>
    <w:lvl w:ilvl="0" w:tplc="B3A443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0757D5"/>
    <w:multiLevelType w:val="multilevel"/>
    <w:tmpl w:val="8F2C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9C40C8"/>
    <w:multiLevelType w:val="multilevel"/>
    <w:tmpl w:val="E9FA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A76B0B"/>
    <w:multiLevelType w:val="multilevel"/>
    <w:tmpl w:val="864A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863918"/>
    <w:multiLevelType w:val="multilevel"/>
    <w:tmpl w:val="282E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491E1F"/>
    <w:multiLevelType w:val="multilevel"/>
    <w:tmpl w:val="8DC8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327D36"/>
    <w:multiLevelType w:val="multilevel"/>
    <w:tmpl w:val="86D6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B05EAE"/>
    <w:multiLevelType w:val="hybridMultilevel"/>
    <w:tmpl w:val="756ADC66"/>
    <w:lvl w:ilvl="0" w:tplc="E2F0B1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184D7D"/>
    <w:multiLevelType w:val="hybridMultilevel"/>
    <w:tmpl w:val="FAA04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72D0D"/>
    <w:multiLevelType w:val="multilevel"/>
    <w:tmpl w:val="F17C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EA4354"/>
    <w:multiLevelType w:val="multilevel"/>
    <w:tmpl w:val="6226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4E2D82"/>
    <w:multiLevelType w:val="hybridMultilevel"/>
    <w:tmpl w:val="2A00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46663"/>
    <w:multiLevelType w:val="multilevel"/>
    <w:tmpl w:val="5FA81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696378"/>
    <w:multiLevelType w:val="multilevel"/>
    <w:tmpl w:val="64E6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3E4541"/>
    <w:multiLevelType w:val="multilevel"/>
    <w:tmpl w:val="3764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2"/>
  </w:num>
  <w:num w:numId="3">
    <w:abstractNumId w:val="5"/>
  </w:num>
  <w:num w:numId="4">
    <w:abstractNumId w:val="9"/>
  </w:num>
  <w:num w:numId="5">
    <w:abstractNumId w:val="16"/>
  </w:num>
  <w:num w:numId="6">
    <w:abstractNumId w:val="18"/>
  </w:num>
  <w:num w:numId="7">
    <w:abstractNumId w:val="25"/>
    <w:lvlOverride w:ilvl="0">
      <w:startOverride w:val="1"/>
    </w:lvlOverride>
  </w:num>
  <w:num w:numId="8">
    <w:abstractNumId w:val="7"/>
  </w:num>
  <w:num w:numId="9">
    <w:abstractNumId w:val="27"/>
  </w:num>
  <w:num w:numId="10">
    <w:abstractNumId w:val="15"/>
  </w:num>
  <w:num w:numId="11">
    <w:abstractNumId w:val="14"/>
  </w:num>
  <w:num w:numId="12">
    <w:abstractNumId w:val="26"/>
  </w:num>
  <w:num w:numId="13">
    <w:abstractNumId w:val="23"/>
  </w:num>
  <w:num w:numId="14">
    <w:abstractNumId w:val="17"/>
  </w:num>
  <w:num w:numId="15">
    <w:abstractNumId w:val="0"/>
  </w:num>
  <w:num w:numId="16">
    <w:abstractNumId w:val="20"/>
  </w:num>
  <w:num w:numId="17">
    <w:abstractNumId w:val="12"/>
  </w:num>
  <w:num w:numId="18">
    <w:abstractNumId w:val="21"/>
  </w:num>
  <w:num w:numId="19">
    <w:abstractNumId w:val="10"/>
  </w:num>
  <w:num w:numId="20">
    <w:abstractNumId w:val="19"/>
  </w:num>
  <w:num w:numId="21">
    <w:abstractNumId w:val="24"/>
  </w:num>
  <w:num w:numId="22">
    <w:abstractNumId w:val="11"/>
  </w:num>
  <w:num w:numId="23">
    <w:abstractNumId w:val="6"/>
  </w:num>
  <w:num w:numId="24">
    <w:abstractNumId w:val="3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8"/>
  </w:num>
  <w:num w:numId="28">
    <w:abstractNumId w:val="13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487A"/>
    <w:rsid w:val="0001281E"/>
    <w:rsid w:val="00040417"/>
    <w:rsid w:val="00055A63"/>
    <w:rsid w:val="00056635"/>
    <w:rsid w:val="000653E0"/>
    <w:rsid w:val="000B2B15"/>
    <w:rsid w:val="000B4DE5"/>
    <w:rsid w:val="000B70F2"/>
    <w:rsid w:val="000C00E9"/>
    <w:rsid w:val="000C53BD"/>
    <w:rsid w:val="000E1CE5"/>
    <w:rsid w:val="000E2490"/>
    <w:rsid w:val="000E69C4"/>
    <w:rsid w:val="000F6AB1"/>
    <w:rsid w:val="00131E1A"/>
    <w:rsid w:val="00131E64"/>
    <w:rsid w:val="001322AE"/>
    <w:rsid w:val="001508BA"/>
    <w:rsid w:val="00160CFC"/>
    <w:rsid w:val="00172937"/>
    <w:rsid w:val="00182B3B"/>
    <w:rsid w:val="00185811"/>
    <w:rsid w:val="001B634B"/>
    <w:rsid w:val="001E425F"/>
    <w:rsid w:val="00202479"/>
    <w:rsid w:val="0021194A"/>
    <w:rsid w:val="00236EE0"/>
    <w:rsid w:val="002532E1"/>
    <w:rsid w:val="0027300B"/>
    <w:rsid w:val="0027486E"/>
    <w:rsid w:val="00280105"/>
    <w:rsid w:val="0029453B"/>
    <w:rsid w:val="002A2A2B"/>
    <w:rsid w:val="002C22B4"/>
    <w:rsid w:val="002D6D36"/>
    <w:rsid w:val="002E0CD5"/>
    <w:rsid w:val="002E2FEE"/>
    <w:rsid w:val="00306593"/>
    <w:rsid w:val="003129E9"/>
    <w:rsid w:val="003143FE"/>
    <w:rsid w:val="00317886"/>
    <w:rsid w:val="00334FF3"/>
    <w:rsid w:val="00350EE9"/>
    <w:rsid w:val="00366525"/>
    <w:rsid w:val="00380EEB"/>
    <w:rsid w:val="003B5DB0"/>
    <w:rsid w:val="003B7112"/>
    <w:rsid w:val="00410125"/>
    <w:rsid w:val="00423A3A"/>
    <w:rsid w:val="00426FDF"/>
    <w:rsid w:val="00437C12"/>
    <w:rsid w:val="004629DC"/>
    <w:rsid w:val="004648AD"/>
    <w:rsid w:val="004714B4"/>
    <w:rsid w:val="004827B3"/>
    <w:rsid w:val="00492DB3"/>
    <w:rsid w:val="004933AA"/>
    <w:rsid w:val="004A36DA"/>
    <w:rsid w:val="004A3A75"/>
    <w:rsid w:val="004D0F4C"/>
    <w:rsid w:val="004D4120"/>
    <w:rsid w:val="004E4021"/>
    <w:rsid w:val="00500E3A"/>
    <w:rsid w:val="00501D50"/>
    <w:rsid w:val="00511B1B"/>
    <w:rsid w:val="00516C7E"/>
    <w:rsid w:val="00541193"/>
    <w:rsid w:val="005415A7"/>
    <w:rsid w:val="005511B1"/>
    <w:rsid w:val="005545C4"/>
    <w:rsid w:val="005775AF"/>
    <w:rsid w:val="0058623C"/>
    <w:rsid w:val="005A17CF"/>
    <w:rsid w:val="005B4DC1"/>
    <w:rsid w:val="005D54CB"/>
    <w:rsid w:val="005E6499"/>
    <w:rsid w:val="005F7164"/>
    <w:rsid w:val="005F7E75"/>
    <w:rsid w:val="00600778"/>
    <w:rsid w:val="00615428"/>
    <w:rsid w:val="00633C94"/>
    <w:rsid w:val="00636395"/>
    <w:rsid w:val="00642602"/>
    <w:rsid w:val="00642A7D"/>
    <w:rsid w:val="006529A5"/>
    <w:rsid w:val="00660FA1"/>
    <w:rsid w:val="006658E7"/>
    <w:rsid w:val="00665BEA"/>
    <w:rsid w:val="0067766D"/>
    <w:rsid w:val="006825CA"/>
    <w:rsid w:val="0068581E"/>
    <w:rsid w:val="00687B9C"/>
    <w:rsid w:val="006A7C13"/>
    <w:rsid w:val="006B0DB7"/>
    <w:rsid w:val="006E2D2B"/>
    <w:rsid w:val="006E3906"/>
    <w:rsid w:val="006E51DC"/>
    <w:rsid w:val="006F2C7D"/>
    <w:rsid w:val="0071291F"/>
    <w:rsid w:val="0073101A"/>
    <w:rsid w:val="00753F9F"/>
    <w:rsid w:val="00756298"/>
    <w:rsid w:val="007661B0"/>
    <w:rsid w:val="0078086C"/>
    <w:rsid w:val="00782E16"/>
    <w:rsid w:val="00793828"/>
    <w:rsid w:val="007A4228"/>
    <w:rsid w:val="007A6BB6"/>
    <w:rsid w:val="007F1766"/>
    <w:rsid w:val="00804CC7"/>
    <w:rsid w:val="008070C8"/>
    <w:rsid w:val="00821199"/>
    <w:rsid w:val="0082365D"/>
    <w:rsid w:val="00835EEA"/>
    <w:rsid w:val="008421F0"/>
    <w:rsid w:val="008444DA"/>
    <w:rsid w:val="00876F70"/>
    <w:rsid w:val="00886468"/>
    <w:rsid w:val="00895464"/>
    <w:rsid w:val="00895591"/>
    <w:rsid w:val="0089624A"/>
    <w:rsid w:val="008B5966"/>
    <w:rsid w:val="008B79A5"/>
    <w:rsid w:val="008C3621"/>
    <w:rsid w:val="008D4E01"/>
    <w:rsid w:val="008F4BC2"/>
    <w:rsid w:val="008F56D1"/>
    <w:rsid w:val="008F6CD8"/>
    <w:rsid w:val="009060D0"/>
    <w:rsid w:val="00912B4A"/>
    <w:rsid w:val="00916E6B"/>
    <w:rsid w:val="00935F58"/>
    <w:rsid w:val="009469B1"/>
    <w:rsid w:val="0094748E"/>
    <w:rsid w:val="00956F46"/>
    <w:rsid w:val="00957914"/>
    <w:rsid w:val="00966EEF"/>
    <w:rsid w:val="00974629"/>
    <w:rsid w:val="00992439"/>
    <w:rsid w:val="009D4E58"/>
    <w:rsid w:val="009D5AAE"/>
    <w:rsid w:val="009D7EDF"/>
    <w:rsid w:val="00A269AC"/>
    <w:rsid w:val="00A279FD"/>
    <w:rsid w:val="00A339A3"/>
    <w:rsid w:val="00A34107"/>
    <w:rsid w:val="00A3447E"/>
    <w:rsid w:val="00A41D2D"/>
    <w:rsid w:val="00A4587D"/>
    <w:rsid w:val="00A51756"/>
    <w:rsid w:val="00A603A5"/>
    <w:rsid w:val="00A60F9B"/>
    <w:rsid w:val="00A6102B"/>
    <w:rsid w:val="00A700E1"/>
    <w:rsid w:val="00A73AA5"/>
    <w:rsid w:val="00A773F2"/>
    <w:rsid w:val="00A835AF"/>
    <w:rsid w:val="00A907C3"/>
    <w:rsid w:val="00A914F7"/>
    <w:rsid w:val="00AB3794"/>
    <w:rsid w:val="00AB456A"/>
    <w:rsid w:val="00AB649A"/>
    <w:rsid w:val="00AD07B8"/>
    <w:rsid w:val="00AD3D26"/>
    <w:rsid w:val="00AF3FC0"/>
    <w:rsid w:val="00B01F68"/>
    <w:rsid w:val="00B13534"/>
    <w:rsid w:val="00B16ED9"/>
    <w:rsid w:val="00B17F32"/>
    <w:rsid w:val="00B20147"/>
    <w:rsid w:val="00B22E32"/>
    <w:rsid w:val="00B366CE"/>
    <w:rsid w:val="00B42920"/>
    <w:rsid w:val="00B45246"/>
    <w:rsid w:val="00B46EBE"/>
    <w:rsid w:val="00B542E8"/>
    <w:rsid w:val="00B57E54"/>
    <w:rsid w:val="00B8721B"/>
    <w:rsid w:val="00BA5D4D"/>
    <w:rsid w:val="00BC0EA0"/>
    <w:rsid w:val="00BC4CA0"/>
    <w:rsid w:val="00BD58DE"/>
    <w:rsid w:val="00BD6010"/>
    <w:rsid w:val="00BE0005"/>
    <w:rsid w:val="00BE12A3"/>
    <w:rsid w:val="00BE4866"/>
    <w:rsid w:val="00BE7FDD"/>
    <w:rsid w:val="00C003D5"/>
    <w:rsid w:val="00C0267F"/>
    <w:rsid w:val="00C10FC0"/>
    <w:rsid w:val="00C12C91"/>
    <w:rsid w:val="00C130B5"/>
    <w:rsid w:val="00C3337C"/>
    <w:rsid w:val="00C41375"/>
    <w:rsid w:val="00C44FEA"/>
    <w:rsid w:val="00C5487A"/>
    <w:rsid w:val="00C5793F"/>
    <w:rsid w:val="00C67BF6"/>
    <w:rsid w:val="00C92FAA"/>
    <w:rsid w:val="00C95346"/>
    <w:rsid w:val="00CA338F"/>
    <w:rsid w:val="00CA3CDD"/>
    <w:rsid w:val="00CA6FB7"/>
    <w:rsid w:val="00CC3793"/>
    <w:rsid w:val="00CC6EAC"/>
    <w:rsid w:val="00CE1AB3"/>
    <w:rsid w:val="00CF4627"/>
    <w:rsid w:val="00D04ED5"/>
    <w:rsid w:val="00D2016C"/>
    <w:rsid w:val="00D27F3A"/>
    <w:rsid w:val="00D42CAF"/>
    <w:rsid w:val="00D5329D"/>
    <w:rsid w:val="00D63040"/>
    <w:rsid w:val="00D85923"/>
    <w:rsid w:val="00D96E0E"/>
    <w:rsid w:val="00DA2253"/>
    <w:rsid w:val="00DA4AB3"/>
    <w:rsid w:val="00DB55F1"/>
    <w:rsid w:val="00DB5D7A"/>
    <w:rsid w:val="00DC2232"/>
    <w:rsid w:val="00DD031A"/>
    <w:rsid w:val="00DD2BC1"/>
    <w:rsid w:val="00DD7113"/>
    <w:rsid w:val="00DE08BD"/>
    <w:rsid w:val="00DE55D4"/>
    <w:rsid w:val="00DF33EB"/>
    <w:rsid w:val="00DF77BE"/>
    <w:rsid w:val="00E07D7D"/>
    <w:rsid w:val="00E3329E"/>
    <w:rsid w:val="00E33E20"/>
    <w:rsid w:val="00E402ED"/>
    <w:rsid w:val="00E40F96"/>
    <w:rsid w:val="00E47FFC"/>
    <w:rsid w:val="00E53519"/>
    <w:rsid w:val="00E547B7"/>
    <w:rsid w:val="00E55172"/>
    <w:rsid w:val="00E65287"/>
    <w:rsid w:val="00E73A5E"/>
    <w:rsid w:val="00E91154"/>
    <w:rsid w:val="00EC4192"/>
    <w:rsid w:val="00ED1E62"/>
    <w:rsid w:val="00ED31EB"/>
    <w:rsid w:val="00EE0220"/>
    <w:rsid w:val="00EE39E5"/>
    <w:rsid w:val="00EF2A36"/>
    <w:rsid w:val="00EF4C63"/>
    <w:rsid w:val="00F10E58"/>
    <w:rsid w:val="00F134A1"/>
    <w:rsid w:val="00F277DD"/>
    <w:rsid w:val="00F35DB1"/>
    <w:rsid w:val="00F415E4"/>
    <w:rsid w:val="00F550EC"/>
    <w:rsid w:val="00F568A4"/>
    <w:rsid w:val="00F56D5A"/>
    <w:rsid w:val="00F724FD"/>
    <w:rsid w:val="00F77B7D"/>
    <w:rsid w:val="00F87329"/>
    <w:rsid w:val="00F91064"/>
    <w:rsid w:val="00F9346F"/>
    <w:rsid w:val="00F96686"/>
    <w:rsid w:val="00FA2E99"/>
    <w:rsid w:val="00FA394A"/>
    <w:rsid w:val="00FB41C0"/>
    <w:rsid w:val="00FC6034"/>
    <w:rsid w:val="00FD1E23"/>
    <w:rsid w:val="00FD7323"/>
    <w:rsid w:val="00FF3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A7"/>
    <w:rPr>
      <w:rFonts w:ascii="Calibri" w:eastAsia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5A7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4">
    <w:name w:val="Normal (Web)"/>
    <w:basedOn w:val="a"/>
    <w:uiPriority w:val="99"/>
    <w:unhideWhenUsed/>
    <w:rsid w:val="000566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5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172"/>
    <w:rPr>
      <w:rFonts w:ascii="Tahoma" w:eastAsia="Calibri" w:hAnsi="Tahoma" w:cs="Tahoma"/>
      <w:sz w:val="16"/>
      <w:szCs w:val="16"/>
      <w:lang w:val="en-GB"/>
    </w:rPr>
  </w:style>
  <w:style w:type="paragraph" w:styleId="a7">
    <w:name w:val="List Paragraph"/>
    <w:basedOn w:val="a"/>
    <w:uiPriority w:val="34"/>
    <w:qFormat/>
    <w:rsid w:val="004827B3"/>
    <w:pPr>
      <w:ind w:left="720"/>
      <w:contextualSpacing/>
    </w:pPr>
  </w:style>
  <w:style w:type="table" w:styleId="a8">
    <w:name w:val="Table Grid"/>
    <w:basedOn w:val="a1"/>
    <w:uiPriority w:val="59"/>
    <w:rsid w:val="005E6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BD6010"/>
    <w:pPr>
      <w:widowControl w:val="0"/>
      <w:spacing w:after="0" w:line="259" w:lineRule="auto"/>
    </w:pPr>
    <w:rPr>
      <w:rFonts w:ascii="Arial" w:eastAsia="Arial" w:hAnsi="Arial" w:cs="Arial"/>
      <w:color w:val="000000"/>
      <w:lang w:eastAsia="ru-RU"/>
    </w:rPr>
  </w:style>
  <w:style w:type="character" w:styleId="a9">
    <w:name w:val="Hyperlink"/>
    <w:basedOn w:val="a0"/>
    <w:uiPriority w:val="99"/>
    <w:unhideWhenUsed/>
    <w:rsid w:val="00BD6010"/>
    <w:rPr>
      <w:color w:val="0000FF" w:themeColor="hyperlink"/>
      <w:u w:val="single"/>
    </w:rPr>
  </w:style>
  <w:style w:type="paragraph" w:customStyle="1" w:styleId="Normalbold">
    <w:name w:val="Normal bold"/>
    <w:basedOn w:val="a"/>
    <w:qFormat/>
    <w:rsid w:val="00B22E32"/>
    <w:pPr>
      <w:spacing w:after="0" w:line="280" w:lineRule="exact"/>
    </w:pPr>
    <w:rPr>
      <w:rFonts w:ascii="Arial" w:hAnsi="Arial"/>
      <w:b/>
      <w:sz w:val="20"/>
      <w:lang w:eastAsia="en-GB"/>
    </w:rPr>
  </w:style>
  <w:style w:type="paragraph" w:customStyle="1" w:styleId="Normaldiastiho6">
    <w:name w:val="Normal diastiho 6"/>
    <w:basedOn w:val="a"/>
    <w:qFormat/>
    <w:rsid w:val="00B22E32"/>
    <w:pPr>
      <w:spacing w:after="0" w:line="120" w:lineRule="exact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A7"/>
    <w:rPr>
      <w:rFonts w:ascii="Calibri" w:eastAsia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5A7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4">
    <w:name w:val="Normal (Web)"/>
    <w:basedOn w:val="a"/>
    <w:uiPriority w:val="99"/>
    <w:unhideWhenUsed/>
    <w:rsid w:val="000566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5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172"/>
    <w:rPr>
      <w:rFonts w:ascii="Tahoma" w:eastAsia="Calibri" w:hAnsi="Tahoma" w:cs="Tahoma"/>
      <w:sz w:val="16"/>
      <w:szCs w:val="16"/>
      <w:lang w:val="en-GB"/>
    </w:rPr>
  </w:style>
  <w:style w:type="paragraph" w:styleId="a7">
    <w:name w:val="List Paragraph"/>
    <w:basedOn w:val="a"/>
    <w:uiPriority w:val="34"/>
    <w:qFormat/>
    <w:rsid w:val="004827B3"/>
    <w:pPr>
      <w:ind w:left="720"/>
      <w:contextualSpacing/>
    </w:pPr>
  </w:style>
  <w:style w:type="table" w:styleId="a8">
    <w:name w:val="Table Grid"/>
    <w:basedOn w:val="a1"/>
    <w:uiPriority w:val="59"/>
    <w:rsid w:val="005E6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BD6010"/>
    <w:pPr>
      <w:widowControl w:val="0"/>
      <w:spacing w:after="0" w:line="259" w:lineRule="auto"/>
    </w:pPr>
    <w:rPr>
      <w:rFonts w:ascii="Arial" w:eastAsia="Arial" w:hAnsi="Arial" w:cs="Arial"/>
      <w:color w:val="000000"/>
      <w:lang w:eastAsia="ru-RU"/>
    </w:rPr>
  </w:style>
  <w:style w:type="character" w:styleId="a9">
    <w:name w:val="Hyperlink"/>
    <w:basedOn w:val="a0"/>
    <w:uiPriority w:val="99"/>
    <w:unhideWhenUsed/>
    <w:rsid w:val="00BD6010"/>
    <w:rPr>
      <w:color w:val="0000FF" w:themeColor="hyperlink"/>
      <w:u w:val="single"/>
    </w:rPr>
  </w:style>
  <w:style w:type="paragraph" w:customStyle="1" w:styleId="Normalbold">
    <w:name w:val="Normal bold"/>
    <w:basedOn w:val="a"/>
    <w:qFormat/>
    <w:rsid w:val="00B22E32"/>
    <w:pPr>
      <w:spacing w:after="0" w:line="280" w:lineRule="exact"/>
    </w:pPr>
    <w:rPr>
      <w:rFonts w:ascii="Arial" w:hAnsi="Arial"/>
      <w:b/>
      <w:sz w:val="20"/>
      <w:lang w:eastAsia="en-GB"/>
    </w:rPr>
  </w:style>
  <w:style w:type="paragraph" w:customStyle="1" w:styleId="Normaldiastiho6">
    <w:name w:val="Normal diastiho 6"/>
    <w:basedOn w:val="a"/>
    <w:qFormat/>
    <w:rsid w:val="00B22E32"/>
    <w:pPr>
      <w:spacing w:after="0" w:line="120" w:lineRule="exact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0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7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0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11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45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35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8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78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45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48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75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940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TIVF7Oq94k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D9AA4-3250-4A44-B804-EC173B9D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AIGErIM</cp:lastModifiedBy>
  <cp:revision>9</cp:revision>
  <dcterms:created xsi:type="dcterms:W3CDTF">2019-03-01T05:48:00Z</dcterms:created>
  <dcterms:modified xsi:type="dcterms:W3CDTF">2020-02-03T04:56:00Z</dcterms:modified>
</cp:coreProperties>
</file>