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A5" w:rsidRPr="00F961A5" w:rsidRDefault="00F961A5" w:rsidP="00F961A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398D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5D398D">
        <w:rPr>
          <w:rFonts w:ascii="Times New Roman" w:hAnsi="Times New Roman" w:cs="Times New Roman"/>
          <w:b/>
          <w:sz w:val="28"/>
          <w:szCs w:val="28"/>
        </w:rPr>
        <w:t>:</w:t>
      </w:r>
      <w:r w:rsidRPr="00F96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61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61A5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F961A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961A5">
        <w:rPr>
          <w:rFonts w:ascii="Times New Roman" w:hAnsi="Times New Roman" w:cs="Times New Roman"/>
          <w:sz w:val="28"/>
          <w:szCs w:val="28"/>
        </w:rPr>
        <w:t>Н.Әлімқұлов</w:t>
      </w:r>
      <w:proofErr w:type="spellEnd"/>
      <w:r w:rsidRPr="00F96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1A5" w:rsidRPr="0034592C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F961A5">
        <w:rPr>
          <w:rFonts w:ascii="Times New Roman" w:hAnsi="Times New Roman" w:cs="Times New Roman"/>
          <w:sz w:val="28"/>
          <w:szCs w:val="28"/>
          <w:lang w:val="kk-KZ"/>
        </w:rPr>
        <w:t xml:space="preserve"> 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>. Шығармашылық.</w:t>
      </w:r>
    </w:p>
    <w:p w:rsidR="00F961A5" w:rsidRPr="00F961A5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5D398D" w:rsidRPr="005D39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қызметі:</w:t>
      </w:r>
      <w:r w:rsidRPr="0034592C">
        <w:rPr>
          <w:rFonts w:ascii="Times New Roman" w:hAnsi="Times New Roman" w:cs="Times New Roman"/>
          <w:sz w:val="28"/>
          <w:szCs w:val="28"/>
          <w:lang w:val="kk-KZ"/>
        </w:rPr>
        <w:t>Сөйлеуді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. Сурет салу.</w:t>
      </w:r>
    </w:p>
    <w:p w:rsidR="005D398D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5D39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398D">
        <w:rPr>
          <w:rFonts w:ascii="Times New Roman" w:hAnsi="Times New Roman" w:cs="Times New Roman"/>
          <w:sz w:val="28"/>
          <w:szCs w:val="28"/>
          <w:lang w:val="kk-KZ"/>
        </w:rPr>
        <w:t xml:space="preserve">Ойыншықтар туралы түсінігін кеңейту, өлеңді мұқият тыңдап, </w:t>
      </w:r>
      <w:r w:rsidR="005D398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 xml:space="preserve">жекелеген сөздерді дауыстап айтқызу (Бұл қуыршақ.Қуыршақтың </w:t>
      </w:r>
    </w:p>
    <w:p w:rsid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>көзін,</w:t>
      </w:r>
      <w:r w:rsidR="00F96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>қолын,</w:t>
      </w:r>
      <w:r w:rsidR="00F96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 xml:space="preserve">аяғын көрсетіп атын атау және балалардан қайталап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398D" w:rsidRP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>сұрау т.б)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>арқылы белсенді сөйлеуін дамыту.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 xml:space="preserve">Ойыншықтарды </w:t>
      </w:r>
    </w:p>
    <w:p w:rsidR="00F961A5" w:rsidRP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F961A5" w:rsidRPr="005D398D">
        <w:rPr>
          <w:rFonts w:ascii="Times New Roman" w:hAnsi="Times New Roman" w:cs="Times New Roman"/>
          <w:sz w:val="28"/>
          <w:szCs w:val="28"/>
          <w:lang w:val="kk-KZ"/>
        </w:rPr>
        <w:t>күтіп ұстауға (тістемеу, жыртпау, сындырмау, т.б) тәрбиелеу</w:t>
      </w:r>
    </w:p>
    <w:p w:rsidR="00F961A5" w:rsidRPr="005D398D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961A5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Көрн</w:t>
      </w:r>
      <w:r w:rsidR="005D398D" w:rsidRPr="005D398D">
        <w:rPr>
          <w:rFonts w:ascii="Times New Roman" w:hAnsi="Times New Roman" w:cs="Times New Roman"/>
          <w:b/>
          <w:sz w:val="28"/>
          <w:szCs w:val="28"/>
          <w:lang w:val="kk-KZ"/>
        </w:rPr>
        <w:t>екі құралдар</w:t>
      </w:r>
      <w:r w:rsidR="005D398D">
        <w:rPr>
          <w:rFonts w:ascii="Times New Roman" w:hAnsi="Times New Roman" w:cs="Times New Roman"/>
          <w:sz w:val="28"/>
          <w:szCs w:val="28"/>
          <w:lang w:val="kk-KZ"/>
        </w:rPr>
        <w:t>: Ойыншықтар, слайд, көйлектің пішіні</w:t>
      </w:r>
    </w:p>
    <w:p w:rsid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Әдіс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 –жауап, саусақпен сурет салу</w:t>
      </w:r>
    </w:p>
    <w:p w:rsidR="005D398D" w:rsidRDefault="005D398D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398D" w:rsidRDefault="005D398D" w:rsidP="00F961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>Кіріспе бөлімі:</w:t>
      </w:r>
    </w:p>
    <w:p w:rsidR="005D398D" w:rsidRPr="005D398D" w:rsidRDefault="005D398D" w:rsidP="00F961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шеңбері:</w:t>
      </w:r>
    </w:p>
    <w:p w:rsidR="00F961A5" w:rsidRPr="0034592C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4592C">
        <w:rPr>
          <w:rFonts w:ascii="Times New Roman" w:hAnsi="Times New Roman" w:cs="Times New Roman"/>
          <w:sz w:val="28"/>
          <w:szCs w:val="28"/>
          <w:lang w:val="kk-KZ"/>
        </w:rPr>
        <w:t>Қоңыраудың сиқырлы,</w:t>
      </w:r>
    </w:p>
    <w:p w:rsidR="00F961A5" w:rsidRPr="0034592C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4592C">
        <w:rPr>
          <w:rFonts w:ascii="Times New Roman" w:hAnsi="Times New Roman" w:cs="Times New Roman"/>
          <w:sz w:val="28"/>
          <w:szCs w:val="28"/>
          <w:lang w:val="kk-KZ"/>
        </w:rPr>
        <w:t>Естіледі сыңғырлы</w:t>
      </w:r>
    </w:p>
    <w:p w:rsidR="00F961A5" w:rsidRPr="0034592C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4592C">
        <w:rPr>
          <w:rFonts w:ascii="Times New Roman" w:hAnsi="Times New Roman" w:cs="Times New Roman"/>
          <w:sz w:val="28"/>
          <w:szCs w:val="28"/>
          <w:lang w:val="kk-KZ"/>
        </w:rPr>
        <w:t>Қолыңды бер дейді.</w:t>
      </w:r>
    </w:p>
    <w:p w:rsidR="00F961A5" w:rsidRPr="0034592C" w:rsidRDefault="00F961A5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4592C">
        <w:rPr>
          <w:rFonts w:ascii="Times New Roman" w:hAnsi="Times New Roman" w:cs="Times New Roman"/>
          <w:sz w:val="28"/>
          <w:szCs w:val="28"/>
          <w:lang w:val="kk-KZ"/>
        </w:rPr>
        <w:t>Шеңберге кел дейді.</w:t>
      </w:r>
    </w:p>
    <w:p w:rsidR="005D398D" w:rsidRPr="006C4AA4" w:rsidRDefault="006C4AA4" w:rsidP="00F961A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жас ерекшелігіне қарай бөліп отырғызу</w:t>
      </w:r>
    </w:p>
    <w:p w:rsidR="005D398D" w:rsidRDefault="005D398D" w:rsidP="00F961A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9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бөлім: </w:t>
      </w:r>
    </w:p>
    <w:p w:rsidR="00677D09" w:rsidRDefault="0034592C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бізге қонақ келді. </w:t>
      </w:r>
      <w:r w:rsidR="005D398D" w:rsidRPr="005D398D">
        <w:rPr>
          <w:rFonts w:ascii="Times New Roman" w:hAnsi="Times New Roman" w:cs="Times New Roman"/>
          <w:sz w:val="28"/>
          <w:szCs w:val="28"/>
          <w:lang w:val="kk-KZ"/>
        </w:rPr>
        <w:t>Қуыршақты</w:t>
      </w:r>
      <w:r w:rsidR="005D398D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көрсетіп, бұл не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5D398D">
        <w:rPr>
          <w:rFonts w:ascii="Times New Roman" w:hAnsi="Times New Roman" w:cs="Times New Roman"/>
          <w:sz w:val="28"/>
          <w:szCs w:val="28"/>
          <w:lang w:val="kk-KZ"/>
        </w:rPr>
        <w:t xml:space="preserve"> деген сұрақ қою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>. Балалар қуыршақ деп жауап бергеннен  кейін оны қайтадан артыңа жасырып қойып, ой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жоқ деп айтып балалардың назарын өзіңе аудару. Содан кейін оны қайта шығарып, қ</w:t>
      </w:r>
      <w:r w:rsidR="006C4AA4" w:rsidRPr="005D398D">
        <w:rPr>
          <w:rFonts w:ascii="Times New Roman" w:hAnsi="Times New Roman" w:cs="Times New Roman"/>
          <w:sz w:val="28"/>
          <w:szCs w:val="28"/>
          <w:lang w:val="kk-KZ"/>
        </w:rPr>
        <w:t>уыршақтың көзін,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AA4" w:rsidRPr="005D398D">
        <w:rPr>
          <w:rFonts w:ascii="Times New Roman" w:hAnsi="Times New Roman" w:cs="Times New Roman"/>
          <w:sz w:val="28"/>
          <w:szCs w:val="28"/>
          <w:lang w:val="kk-KZ"/>
        </w:rPr>
        <w:t>қолын,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AA4" w:rsidRPr="005D398D">
        <w:rPr>
          <w:rFonts w:ascii="Times New Roman" w:hAnsi="Times New Roman" w:cs="Times New Roman"/>
          <w:sz w:val="28"/>
          <w:szCs w:val="28"/>
          <w:lang w:val="kk-KZ"/>
        </w:rPr>
        <w:t>аяғын көрсетіп атын атау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одан оны қайта жасырып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қойып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150A3">
        <w:rPr>
          <w:rFonts w:ascii="Times New Roman" w:hAnsi="Times New Roman" w:cs="Times New Roman"/>
          <w:sz w:val="28"/>
          <w:szCs w:val="28"/>
          <w:lang w:val="kk-KZ"/>
        </w:rPr>
        <w:t>қуыршаққа мүлдем ұқсамайтын қозының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ойыншы</w:t>
      </w:r>
      <w:r w:rsidR="005150A3">
        <w:rPr>
          <w:rFonts w:ascii="Times New Roman" w:hAnsi="Times New Roman" w:cs="Times New Roman"/>
          <w:sz w:val="28"/>
          <w:szCs w:val="28"/>
          <w:lang w:val="kk-KZ"/>
        </w:rPr>
        <w:t>ғын шығарып</w:t>
      </w:r>
      <w:r w:rsidR="006C4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50A3">
        <w:rPr>
          <w:rFonts w:ascii="Times New Roman" w:hAnsi="Times New Roman" w:cs="Times New Roman"/>
          <w:sz w:val="28"/>
          <w:szCs w:val="28"/>
          <w:lang w:val="kk-KZ"/>
        </w:rPr>
        <w:t xml:space="preserve">оның көзін аяғын құлағын көрсету. </w:t>
      </w:r>
    </w:p>
    <w:p w:rsidR="009D0E6C" w:rsidRDefault="000055FA" w:rsidP="00677D0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Интерактивті тақтадан суреттеді қарау</w:t>
      </w:r>
      <w:r w:rsidR="009D0E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7D09" w:rsidRDefault="000055FA" w:rsidP="00677D0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E6C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лайдтағы суреттерді де ашпай түрып</w:t>
      </w:r>
      <w:r w:rsidR="00677D09">
        <w:rPr>
          <w:rFonts w:ascii="Times New Roman" w:hAnsi="Times New Roman" w:cs="Times New Roman"/>
          <w:sz w:val="28"/>
          <w:szCs w:val="28"/>
          <w:lang w:val="kk-KZ"/>
        </w:rPr>
        <w:t>, сұрақ қойып алып, суретті көрсету керек</w:t>
      </w:r>
    </w:p>
    <w:p w:rsidR="005150A3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не?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қуыршақ?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не?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қозы?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бұзау?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құлынщақ?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-Қуыршақ не істеп жатыр?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-Қуыршақ ұйықтап жатыр</w:t>
      </w:r>
      <w:r w:rsidR="008132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-Құлыншақ не істеп жатыр?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-Құлыншақ </w:t>
      </w:r>
      <w:r w:rsidR="00813256">
        <w:rPr>
          <w:rFonts w:ascii="Times New Roman" w:hAnsi="Times New Roman" w:cs="Times New Roman"/>
          <w:sz w:val="28"/>
          <w:szCs w:val="28"/>
          <w:lang w:val="kk-KZ"/>
        </w:rPr>
        <w:t>шөп жеп жатыр.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-Құлыншаққа кім шөп беріп жатыр?</w:t>
      </w:r>
    </w:p>
    <w:p w:rsidR="000055FA" w:rsidRDefault="00677D09" w:rsidP="000055F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13256">
        <w:rPr>
          <w:rFonts w:ascii="Times New Roman" w:hAnsi="Times New Roman" w:cs="Times New Roman"/>
          <w:sz w:val="28"/>
          <w:szCs w:val="28"/>
          <w:lang w:val="kk-KZ"/>
        </w:rPr>
        <w:t>Құлыншаққа бала шөп беріп жатыр.</w:t>
      </w:r>
      <w:r w:rsidR="000055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055FA" w:rsidRDefault="000055FA" w:rsidP="000055F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Балалар бұлар не ? </w:t>
      </w:r>
    </w:p>
    <w:p w:rsidR="000055FA" w:rsidRDefault="000055FA" w:rsidP="000055F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Бұл ойыншықтар.</w:t>
      </w:r>
    </w:p>
    <w:p w:rsidR="00677D09" w:rsidRDefault="00677D09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13256" w:rsidRDefault="00813256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 енді мен сендерге осы ойыншықтар туралы өлең</w:t>
      </w:r>
      <w:r w:rsidR="000055FA">
        <w:rPr>
          <w:rFonts w:ascii="Times New Roman" w:hAnsi="Times New Roman" w:cs="Times New Roman"/>
          <w:sz w:val="28"/>
          <w:szCs w:val="28"/>
          <w:lang w:val="kk-KZ"/>
        </w:rPr>
        <w:t xml:space="preserve"> оқып беремін, ал сендер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тыңдаңдар?</w:t>
      </w:r>
    </w:p>
    <w:p w:rsidR="00813256" w:rsidRDefault="00813256" w:rsidP="006C4A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Өлеңді мәнерлеп оқу.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Ойыншықтар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Біздерде бар қуыршақ,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Бұзау, қозы, құлыншақ.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Ойыншықтар тыңдайды,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Ақыл айтсақ, бұйырсақ,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Қуыршақтар ұйықтайды.</w:t>
      </w: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>Айтқаныңнан шықпайды.</w:t>
      </w:r>
    </w:p>
    <w:p w:rsidR="00813256" w:rsidRPr="0034592C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4592C">
        <w:rPr>
          <w:rFonts w:ascii="Times New Roman" w:hAnsi="Times New Roman" w:cs="Times New Roman"/>
          <w:sz w:val="28"/>
          <w:szCs w:val="28"/>
          <w:lang w:val="kk-KZ"/>
        </w:rPr>
        <w:t xml:space="preserve"> (Н. Әлімқұлов)</w:t>
      </w:r>
    </w:p>
    <w:p w:rsidR="009D0E6C" w:rsidRDefault="00813256" w:rsidP="009D0E6C">
      <w:pPr>
        <w:pStyle w:val="a4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Өлеңдегі</w:t>
      </w:r>
      <w:r w:rsidR="009D0E6C">
        <w:rPr>
          <w:rFonts w:ascii="Times New Roman" w:hAnsi="Times New Roman" w:cs="Times New Roman"/>
          <w:sz w:val="28"/>
          <w:szCs w:val="28"/>
          <w:lang w:val="kk-KZ"/>
        </w:rPr>
        <w:t xml:space="preserve"> жекеле</w:t>
      </w:r>
      <w:r>
        <w:rPr>
          <w:rFonts w:ascii="Times New Roman" w:hAnsi="Times New Roman" w:cs="Times New Roman"/>
          <w:sz w:val="28"/>
          <w:szCs w:val="28"/>
          <w:lang w:val="kk-KZ"/>
        </w:rPr>
        <w:t>ген сөздерді қайталату.</w:t>
      </w:r>
      <w:r w:rsidR="009D0E6C" w:rsidRPr="009D0E6C">
        <w:rPr>
          <w:lang w:val="kk-KZ"/>
        </w:rPr>
        <w:t xml:space="preserve"> </w:t>
      </w:r>
    </w:p>
    <w:p w:rsidR="00813256" w:rsidRDefault="009D0E6C" w:rsidP="009D0E6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D0E6C">
        <w:rPr>
          <w:rFonts w:ascii="Times New Roman" w:hAnsi="Times New Roman" w:cs="Times New Roman"/>
          <w:sz w:val="28"/>
          <w:szCs w:val="28"/>
          <w:lang w:val="kk-KZ"/>
        </w:rPr>
        <w:t>қуыршақ</w:t>
      </w:r>
      <w:r>
        <w:rPr>
          <w:rFonts w:ascii="Times New Roman" w:hAnsi="Times New Roman" w:cs="Times New Roman"/>
          <w:sz w:val="28"/>
          <w:szCs w:val="28"/>
          <w:lang w:val="kk-KZ"/>
        </w:rPr>
        <w:t>,б</w:t>
      </w:r>
      <w:r w:rsidRPr="009D0E6C">
        <w:rPr>
          <w:rFonts w:ascii="Times New Roman" w:hAnsi="Times New Roman" w:cs="Times New Roman"/>
          <w:sz w:val="28"/>
          <w:szCs w:val="28"/>
          <w:lang w:val="kk-KZ"/>
        </w:rPr>
        <w:t>ұзау, қозы, құлыншақ.</w:t>
      </w:r>
    </w:p>
    <w:p w:rsidR="00FA3F57" w:rsidRPr="00ED4517" w:rsidRDefault="00FA3F57" w:rsidP="00FA3F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kk-KZ"/>
        </w:rPr>
      </w:pPr>
      <w:r>
        <w:rPr>
          <w:sz w:val="28"/>
          <w:szCs w:val="28"/>
          <w:lang w:val="kk-KZ"/>
        </w:rPr>
        <w:t>Сергіту сәті:</w:t>
      </w:r>
      <w:r w:rsidRPr="00ED4517">
        <w:rPr>
          <w:color w:val="000000"/>
          <w:lang w:val="kk-KZ"/>
        </w:rPr>
        <w:t xml:space="preserve"> 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3F57">
        <w:rPr>
          <w:rFonts w:ascii="Times New Roman" w:hAnsi="Times New Roman" w:cs="Times New Roman"/>
          <w:sz w:val="28"/>
          <w:szCs w:val="28"/>
        </w:rPr>
        <w:t xml:space="preserve">Бала, бала,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қайсы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алақан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.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Саусақтарың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әйбат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,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Былай-былай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ойнат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.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r w:rsidRPr="00FA3F57">
        <w:rPr>
          <w:rFonts w:ascii="Times New Roman" w:hAnsi="Times New Roman" w:cs="Times New Roman"/>
          <w:sz w:val="28"/>
          <w:szCs w:val="28"/>
        </w:rPr>
        <w:t xml:space="preserve">Бала, бала,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қайсы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алақан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.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Саусақтарың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әйбат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,</w:t>
      </w:r>
    </w:p>
    <w:p w:rsidR="00FA3F57" w:rsidRPr="00FA3F57" w:rsidRDefault="00FA3F57" w:rsidP="00FA3F5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Былай-былай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F57">
        <w:rPr>
          <w:rFonts w:ascii="Times New Roman" w:hAnsi="Times New Roman" w:cs="Times New Roman"/>
          <w:sz w:val="28"/>
          <w:szCs w:val="28"/>
        </w:rPr>
        <w:t>ойнат</w:t>
      </w:r>
      <w:proofErr w:type="spellEnd"/>
      <w:r w:rsidRPr="00FA3F57">
        <w:rPr>
          <w:rFonts w:ascii="Times New Roman" w:hAnsi="Times New Roman" w:cs="Times New Roman"/>
          <w:sz w:val="28"/>
          <w:szCs w:val="28"/>
        </w:rPr>
        <w:t>.</w:t>
      </w:r>
    </w:p>
    <w:p w:rsidR="00813256" w:rsidRPr="00FA3F57" w:rsidRDefault="00813256" w:rsidP="008132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3256" w:rsidRP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балалар қуыршаққа көйлек сыйлайықшы. Ол үшін мына көйлектерді әсемдейік</w:t>
      </w:r>
      <w:r w:rsidR="009D0E6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E6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иылып дайындалған көйлектерді саусақтарымен дөңгелектеп әсемдейді.</w:t>
      </w:r>
    </w:p>
    <w:p w:rsidR="00813256" w:rsidRDefault="00813256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D4517" w:rsidRPr="00ED4517" w:rsidRDefault="00FA3F5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бөлім:</w:t>
      </w:r>
      <w:r w:rsidR="00ED4517" w:rsidRPr="00ED4517">
        <w:rPr>
          <w:lang w:val="kk-KZ"/>
        </w:rPr>
        <w:t xml:space="preserve"> </w:t>
      </w:r>
    </w:p>
    <w:p w:rsidR="00FA3F57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4517">
        <w:rPr>
          <w:rFonts w:ascii="Times New Roman" w:hAnsi="Times New Roman" w:cs="Times New Roman"/>
          <w:sz w:val="28"/>
          <w:szCs w:val="28"/>
          <w:lang w:val="kk-KZ"/>
        </w:rPr>
        <w:t>Балалардың салған суреттерін қуыршаққа сыйлап, ойыншықтардың атын сұрау. Балаларды мақтап , оқу қызметін аяқтау.</w:t>
      </w:r>
    </w:p>
    <w:p w:rsidR="00FA3F57" w:rsidRPr="00813256" w:rsidRDefault="00FA3F57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D4517" w:rsidRPr="00ED4517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4517"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</w:t>
      </w:r>
    </w:p>
    <w:p w:rsidR="00ED4517" w:rsidRPr="00ED4517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4517">
        <w:rPr>
          <w:rFonts w:ascii="Times New Roman" w:hAnsi="Times New Roman" w:cs="Times New Roman"/>
          <w:sz w:val="28"/>
          <w:szCs w:val="28"/>
          <w:lang w:val="kk-KZ"/>
        </w:rPr>
        <w:t>Қайталайды: өлеңді мұқ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ият тыңдап, жекелеген сөздерді </w:t>
      </w:r>
      <w:r w:rsidRPr="00ED4517">
        <w:rPr>
          <w:rFonts w:ascii="Times New Roman" w:hAnsi="Times New Roman" w:cs="Times New Roman"/>
          <w:sz w:val="28"/>
          <w:szCs w:val="28"/>
          <w:lang w:val="kk-KZ"/>
        </w:rPr>
        <w:t>дауыстап айтады</w:t>
      </w:r>
    </w:p>
    <w:p w:rsidR="00ED4517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4517">
        <w:rPr>
          <w:rFonts w:ascii="Times New Roman" w:hAnsi="Times New Roman" w:cs="Times New Roman"/>
          <w:sz w:val="28"/>
          <w:szCs w:val="28"/>
          <w:lang w:val="kk-KZ"/>
        </w:rPr>
        <w:t>Түсінеді: Ойыншықтарды күтіп ұста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керегін (тістемеу, жыртпау,                       </w:t>
      </w:r>
    </w:p>
    <w:p w:rsidR="00ED4517" w:rsidRPr="00ED4517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ED4517">
        <w:rPr>
          <w:rFonts w:ascii="Times New Roman" w:hAnsi="Times New Roman" w:cs="Times New Roman"/>
          <w:sz w:val="28"/>
          <w:szCs w:val="28"/>
          <w:lang w:val="kk-KZ"/>
        </w:rPr>
        <w:t>сындырмау, т.б)</w:t>
      </w:r>
    </w:p>
    <w:p w:rsidR="00677D09" w:rsidRPr="00813256" w:rsidRDefault="00ED4517" w:rsidP="00ED451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4517">
        <w:rPr>
          <w:rFonts w:ascii="Times New Roman" w:hAnsi="Times New Roman" w:cs="Times New Roman"/>
          <w:sz w:val="28"/>
          <w:szCs w:val="28"/>
          <w:lang w:val="kk-KZ"/>
        </w:rPr>
        <w:t xml:space="preserve"> Қолданады: Саусақтарымен сурет салады.</w:t>
      </w:r>
    </w:p>
    <w:p w:rsidR="005D398D" w:rsidRPr="00813256" w:rsidRDefault="005150A3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13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7349" w:rsidRPr="00813256" w:rsidRDefault="00A17349" w:rsidP="008132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17349" w:rsidRPr="0081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F1"/>
    <w:rsid w:val="000055FA"/>
    <w:rsid w:val="0034592C"/>
    <w:rsid w:val="00366B7C"/>
    <w:rsid w:val="005150A3"/>
    <w:rsid w:val="005D398D"/>
    <w:rsid w:val="00677D09"/>
    <w:rsid w:val="006C4AA4"/>
    <w:rsid w:val="00813256"/>
    <w:rsid w:val="009D0E6C"/>
    <w:rsid w:val="00A17349"/>
    <w:rsid w:val="00DB0BF1"/>
    <w:rsid w:val="00ED4517"/>
    <w:rsid w:val="00F961A5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0EC4"/>
  <w15:chartTrackingRefBased/>
  <w15:docId w15:val="{6F163720-1810-4CBC-A1FE-1D7001F9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61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2019-12-09T01:29:00Z</cp:lastPrinted>
  <dcterms:created xsi:type="dcterms:W3CDTF">2019-10-30T00:22:00Z</dcterms:created>
  <dcterms:modified xsi:type="dcterms:W3CDTF">2019-12-09T01:29:00Z</dcterms:modified>
</cp:coreProperties>
</file>