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BB" w:rsidRDefault="00185EBB" w:rsidP="00185EBB">
      <w:pPr>
        <w:spacing w:after="0" w:line="240" w:lineRule="auto"/>
        <w:jc w:val="right"/>
        <w:rPr>
          <w:rFonts w:ascii="Times New Roman" w:hAnsi="Times New Roman" w:cs="Times New Roman"/>
          <w:b/>
          <w:sz w:val="28"/>
          <w:szCs w:val="24"/>
          <w:lang w:val="kk-KZ"/>
        </w:rPr>
      </w:pPr>
      <w:r>
        <w:rPr>
          <w:rFonts w:ascii="Times New Roman" w:hAnsi="Times New Roman" w:cs="Times New Roman"/>
          <w:b/>
          <w:sz w:val="28"/>
          <w:szCs w:val="24"/>
          <w:lang w:val="kk-KZ"/>
        </w:rPr>
        <w:t>Прманова Зауре Әбдіманапқызы</w:t>
      </w:r>
    </w:p>
    <w:p w:rsidR="00185EBB" w:rsidRDefault="00185EBB" w:rsidP="00185EBB">
      <w:pPr>
        <w:spacing w:after="0" w:line="240" w:lineRule="auto"/>
        <w:jc w:val="right"/>
        <w:rPr>
          <w:rFonts w:ascii="Times New Roman" w:hAnsi="Times New Roman" w:cs="Times New Roman"/>
          <w:b/>
          <w:sz w:val="28"/>
          <w:szCs w:val="24"/>
          <w:lang w:val="kk-KZ"/>
        </w:rPr>
      </w:pPr>
      <w:r>
        <w:rPr>
          <w:rFonts w:ascii="Times New Roman" w:hAnsi="Times New Roman" w:cs="Times New Roman"/>
          <w:b/>
          <w:sz w:val="28"/>
          <w:szCs w:val="24"/>
          <w:lang w:val="kk-KZ"/>
        </w:rPr>
        <w:t>Қызылорда облысы</w:t>
      </w:r>
    </w:p>
    <w:p w:rsidR="00185EBB" w:rsidRDefault="00185EBB" w:rsidP="00185EBB">
      <w:pPr>
        <w:spacing w:after="0" w:line="240" w:lineRule="auto"/>
        <w:jc w:val="right"/>
        <w:rPr>
          <w:rFonts w:ascii="Times New Roman" w:hAnsi="Times New Roman" w:cs="Times New Roman"/>
          <w:b/>
          <w:sz w:val="28"/>
          <w:szCs w:val="24"/>
          <w:lang w:val="kk-KZ"/>
        </w:rPr>
      </w:pPr>
      <w:r>
        <w:rPr>
          <w:rFonts w:ascii="Times New Roman" w:hAnsi="Times New Roman" w:cs="Times New Roman"/>
          <w:b/>
          <w:sz w:val="28"/>
          <w:szCs w:val="24"/>
          <w:lang w:val="kk-KZ"/>
        </w:rPr>
        <w:t>Жаңақорған ауданы</w:t>
      </w:r>
    </w:p>
    <w:p w:rsidR="00185EBB" w:rsidRDefault="00185EBB" w:rsidP="00185EBB">
      <w:pPr>
        <w:spacing w:after="0" w:line="240" w:lineRule="auto"/>
        <w:jc w:val="right"/>
        <w:rPr>
          <w:rFonts w:ascii="Times New Roman" w:hAnsi="Times New Roman" w:cs="Times New Roman"/>
          <w:b/>
          <w:sz w:val="28"/>
          <w:szCs w:val="24"/>
          <w:lang w:val="kk-KZ"/>
        </w:rPr>
      </w:pPr>
      <w:r>
        <w:rPr>
          <w:rFonts w:ascii="Times New Roman" w:hAnsi="Times New Roman" w:cs="Times New Roman"/>
          <w:b/>
          <w:sz w:val="28"/>
          <w:szCs w:val="24"/>
          <w:lang w:val="kk-KZ"/>
        </w:rPr>
        <w:t>№5 «Балғын» бөбекжай-</w:t>
      </w:r>
    </w:p>
    <w:p w:rsidR="00185EBB" w:rsidRDefault="00185EBB" w:rsidP="00185EBB">
      <w:pPr>
        <w:spacing w:after="0" w:line="240" w:lineRule="auto"/>
        <w:jc w:val="right"/>
        <w:rPr>
          <w:rFonts w:ascii="Times New Roman" w:hAnsi="Times New Roman" w:cs="Times New Roman"/>
          <w:b/>
          <w:sz w:val="28"/>
          <w:szCs w:val="24"/>
          <w:lang w:val="kk-KZ"/>
        </w:rPr>
      </w:pPr>
      <w:r>
        <w:rPr>
          <w:rFonts w:ascii="Times New Roman" w:hAnsi="Times New Roman" w:cs="Times New Roman"/>
          <w:b/>
          <w:sz w:val="28"/>
          <w:szCs w:val="24"/>
          <w:lang w:val="kk-KZ"/>
        </w:rPr>
        <w:t>бақшасының әдіскері</w:t>
      </w:r>
    </w:p>
    <w:p w:rsidR="00185EBB" w:rsidRDefault="00185EBB" w:rsidP="00185EBB">
      <w:pPr>
        <w:rPr>
          <w:rFonts w:ascii="Times New Roman" w:hAnsi="Times New Roman" w:cs="Times New Roman"/>
          <w:b/>
          <w:sz w:val="28"/>
          <w:szCs w:val="24"/>
          <w:lang w:val="kk-KZ"/>
        </w:rPr>
      </w:pPr>
    </w:p>
    <w:p w:rsidR="002E67E9" w:rsidRPr="00825080" w:rsidRDefault="005534DB" w:rsidP="00825080">
      <w:pPr>
        <w:jc w:val="center"/>
        <w:rPr>
          <w:rFonts w:ascii="Times New Roman" w:hAnsi="Times New Roman" w:cs="Times New Roman"/>
          <w:b/>
          <w:sz w:val="24"/>
          <w:szCs w:val="24"/>
          <w:lang w:val="kk-KZ"/>
        </w:rPr>
      </w:pPr>
      <w:r w:rsidRPr="00825080">
        <w:rPr>
          <w:rFonts w:ascii="Times New Roman" w:hAnsi="Times New Roman" w:cs="Times New Roman"/>
          <w:b/>
          <w:sz w:val="28"/>
          <w:szCs w:val="24"/>
          <w:lang w:val="kk-KZ"/>
        </w:rPr>
        <w:t>Балалардың жазғы демалысын ұйымдастырудың жаңа әдістері</w:t>
      </w:r>
    </w:p>
    <w:p w:rsidR="00AB3A64" w:rsidRDefault="005534DB" w:rsidP="0082508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Міне, осындай тақырыпта</w:t>
      </w:r>
      <w:r w:rsidR="000C488D">
        <w:rPr>
          <w:rFonts w:ascii="Times New Roman" w:hAnsi="Times New Roman" w:cs="Times New Roman"/>
          <w:sz w:val="24"/>
          <w:szCs w:val="24"/>
          <w:lang w:val="kk-KZ"/>
        </w:rPr>
        <w:t xml:space="preserve"> маусым айының 15- жұлдызында</w:t>
      </w:r>
      <w:r>
        <w:rPr>
          <w:rFonts w:ascii="Times New Roman" w:hAnsi="Times New Roman" w:cs="Times New Roman"/>
          <w:sz w:val="24"/>
          <w:szCs w:val="24"/>
          <w:lang w:val="kk-KZ"/>
        </w:rPr>
        <w:t xml:space="preserve"> Қызылорда облысы, Жаңақорған кентіндегі №5 «Балғын» балабақшасында облыстық оқу орталығы мен аудандық білім бөлімінің ұйымдастыруымен Шиелі және Жаңақорған аудандарының мектепке дейінгі мекемелері қызметкерлеріне арналған аймақтық семинар болып өтті. </w:t>
      </w:r>
    </w:p>
    <w:p w:rsidR="00AE627F" w:rsidRDefault="005534DB" w:rsidP="00F15A82">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Балалардың жазғы демалысын қызықты етіп ұйымдастырудың сан түрлі әдістерін көрсету үшін балабақша ұжымы тынбай тер төкті.</w:t>
      </w:r>
      <w:r w:rsidR="00AB3A64" w:rsidRPr="00AB3A64">
        <w:rPr>
          <w:rFonts w:ascii="Times New Roman" w:hAnsi="Times New Roman" w:cs="Times New Roman"/>
          <w:sz w:val="24"/>
          <w:szCs w:val="24"/>
          <w:lang w:val="kk-KZ"/>
        </w:rPr>
        <w:t xml:space="preserve"> </w:t>
      </w:r>
      <w:r w:rsidR="00AB3A64">
        <w:rPr>
          <w:rFonts w:ascii="Times New Roman" w:hAnsi="Times New Roman" w:cs="Times New Roman"/>
          <w:sz w:val="24"/>
          <w:szCs w:val="24"/>
          <w:lang w:val="kk-KZ"/>
        </w:rPr>
        <w:t>Бал</w:t>
      </w:r>
      <w:r w:rsidR="00AB3A64" w:rsidRPr="00AB3A64">
        <w:rPr>
          <w:rFonts w:ascii="Times New Roman" w:hAnsi="Times New Roman" w:cs="Times New Roman"/>
          <w:sz w:val="24"/>
          <w:szCs w:val="24"/>
          <w:lang w:val="kk-KZ"/>
        </w:rPr>
        <w:t>а</w:t>
      </w:r>
      <w:r w:rsidR="00AB3A64">
        <w:rPr>
          <w:rFonts w:ascii="Times New Roman" w:hAnsi="Times New Roman" w:cs="Times New Roman"/>
          <w:sz w:val="24"/>
          <w:szCs w:val="24"/>
          <w:lang w:val="kk-KZ"/>
        </w:rPr>
        <w:t>бақша жұмысын жандандыра түсу үшін меңгеруші болғанына жыл толмаған</w:t>
      </w:r>
      <w:r w:rsidR="00F15A82">
        <w:rPr>
          <w:rFonts w:ascii="Times New Roman" w:hAnsi="Times New Roman" w:cs="Times New Roman"/>
          <w:sz w:val="24"/>
          <w:szCs w:val="24"/>
          <w:lang w:val="kk-KZ"/>
        </w:rPr>
        <w:t xml:space="preserve"> ,бұрын осы балабақшада ұзақ жылдар  әдіскер болып жұмыс істеген  </w:t>
      </w:r>
      <w:r w:rsidR="00AB3A64">
        <w:rPr>
          <w:rFonts w:ascii="Times New Roman" w:hAnsi="Times New Roman" w:cs="Times New Roman"/>
          <w:sz w:val="24"/>
          <w:szCs w:val="24"/>
          <w:lang w:val="kk-KZ"/>
        </w:rPr>
        <w:t xml:space="preserve">  Сеилова  Гүлмира</w:t>
      </w:r>
      <w:r w:rsidR="00F15A82">
        <w:rPr>
          <w:rFonts w:ascii="Times New Roman" w:hAnsi="Times New Roman" w:cs="Times New Roman"/>
          <w:sz w:val="24"/>
          <w:szCs w:val="24"/>
          <w:lang w:val="kk-KZ"/>
        </w:rPr>
        <w:t xml:space="preserve"> бар күш-жігерін жұмсап, балабақ</w:t>
      </w:r>
      <w:r w:rsidR="002C30B1">
        <w:rPr>
          <w:rFonts w:ascii="Times New Roman" w:hAnsi="Times New Roman" w:cs="Times New Roman"/>
          <w:sz w:val="24"/>
          <w:szCs w:val="24"/>
          <w:lang w:val="kk-KZ"/>
        </w:rPr>
        <w:t>шаға жаңа ақпараттық құралдар</w:t>
      </w:r>
      <w:r w:rsidR="00F15A82">
        <w:rPr>
          <w:rFonts w:ascii="Times New Roman" w:hAnsi="Times New Roman" w:cs="Times New Roman"/>
          <w:sz w:val="24"/>
          <w:szCs w:val="24"/>
          <w:lang w:val="kk-KZ"/>
        </w:rPr>
        <w:t>,</w:t>
      </w:r>
      <w:r w:rsidR="002C30B1">
        <w:rPr>
          <w:rFonts w:ascii="Times New Roman" w:hAnsi="Times New Roman" w:cs="Times New Roman"/>
          <w:sz w:val="24"/>
          <w:szCs w:val="24"/>
          <w:lang w:val="kk-KZ"/>
        </w:rPr>
        <w:t xml:space="preserve"> </w:t>
      </w:r>
      <w:r w:rsidR="00F15A82">
        <w:rPr>
          <w:rFonts w:ascii="Times New Roman" w:hAnsi="Times New Roman" w:cs="Times New Roman"/>
          <w:sz w:val="24"/>
          <w:szCs w:val="24"/>
          <w:lang w:val="kk-KZ"/>
        </w:rPr>
        <w:t>атап айтқанда интерактивті тақта , компьютерлер, ноутбук, қазіргі заман талабына сай бүлдіршіндердің орыс –ағылшын тілдерін үйрету үшін «Сиқырлы қалам» оқу-әдістемелік кешенімен қамтамасыз етті.</w:t>
      </w:r>
      <w:r w:rsidR="002C30B1">
        <w:rPr>
          <w:rFonts w:ascii="Times New Roman" w:hAnsi="Times New Roman" w:cs="Times New Roman"/>
          <w:sz w:val="24"/>
          <w:szCs w:val="24"/>
          <w:lang w:val="kk-KZ"/>
        </w:rPr>
        <w:t xml:space="preserve"> Балалардың жазғы демалысын жақсы әрі көңілді өткізу үшін балабақша ауласын, топ бөлмелерін, балабақша ішін</w:t>
      </w:r>
      <w:r w:rsidR="00AE627F">
        <w:rPr>
          <w:rFonts w:ascii="Times New Roman" w:hAnsi="Times New Roman" w:cs="Times New Roman"/>
          <w:sz w:val="24"/>
          <w:szCs w:val="24"/>
          <w:lang w:val="kk-KZ"/>
        </w:rPr>
        <w:t xml:space="preserve"> жоғары эстетикалық талғаммен</w:t>
      </w:r>
      <w:r w:rsidR="002C30B1">
        <w:rPr>
          <w:rFonts w:ascii="Times New Roman" w:hAnsi="Times New Roman" w:cs="Times New Roman"/>
          <w:sz w:val="24"/>
          <w:szCs w:val="24"/>
          <w:lang w:val="kk-KZ"/>
        </w:rPr>
        <w:t xml:space="preserve"> талапқа сай безендіріп,  </w:t>
      </w:r>
      <w:r w:rsidR="00AE627F">
        <w:rPr>
          <w:rFonts w:ascii="Times New Roman" w:hAnsi="Times New Roman" w:cs="Times New Roman"/>
          <w:sz w:val="24"/>
          <w:szCs w:val="24"/>
          <w:lang w:val="kk-KZ"/>
        </w:rPr>
        <w:t>жайлы да жағымды  атмосфера қалыптастырды.</w:t>
      </w:r>
    </w:p>
    <w:p w:rsidR="00AB3A64" w:rsidRDefault="00AE627F" w:rsidP="00F15A82">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C30B1">
        <w:rPr>
          <w:rFonts w:ascii="Times New Roman" w:hAnsi="Times New Roman" w:cs="Times New Roman"/>
          <w:sz w:val="24"/>
          <w:szCs w:val="24"/>
          <w:lang w:val="kk-KZ"/>
        </w:rPr>
        <w:t xml:space="preserve"> О</w:t>
      </w:r>
      <w:r w:rsidR="00AB3A64">
        <w:rPr>
          <w:rFonts w:ascii="Times New Roman" w:hAnsi="Times New Roman" w:cs="Times New Roman"/>
          <w:sz w:val="24"/>
          <w:szCs w:val="24"/>
          <w:lang w:val="kk-KZ"/>
        </w:rPr>
        <w:t>қу –тәрбие  жұмыстарын жоспарлауда әдіскер Прманова Зауре, түрлі іс- шаралар ұйымдастыруда Әуез жетекшісі Утешова Асылзат, ал балабақша ішінің әсем безендіруі үшін қолыныа келген өнерін аямаған балабақша қызметкері Нұржанова Эльвира, жалпы бүкіл балабақша ұжымы болып жұмыла жұмыс жасады.</w:t>
      </w:r>
    </w:p>
    <w:p w:rsidR="00AB3A64" w:rsidRDefault="005534DB" w:rsidP="00AE627F">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 Семинарды сәтті өткізуге  облыстық оқу орталығы директорының орынбасары Гүлнар Батырбекқызы Дихамбаеваның көп көмегі тиді.</w:t>
      </w:r>
      <w:r w:rsidR="006D71CD">
        <w:rPr>
          <w:rFonts w:ascii="Times New Roman" w:hAnsi="Times New Roman" w:cs="Times New Roman"/>
          <w:sz w:val="24"/>
          <w:szCs w:val="24"/>
          <w:lang w:val="kk-KZ"/>
        </w:rPr>
        <w:t xml:space="preserve"> Ол кісі ұжымға сөз көмегімен қоса , қол көмегін де тигізіп , балабақша ауласын, топ бөлмелерін безендірудің үлгілерін көрсетті. Сонымен қатар осы балабақша</w:t>
      </w:r>
      <w:r w:rsidR="002C30B1">
        <w:rPr>
          <w:rFonts w:ascii="Times New Roman" w:hAnsi="Times New Roman" w:cs="Times New Roman"/>
          <w:sz w:val="24"/>
          <w:szCs w:val="24"/>
          <w:lang w:val="kk-KZ"/>
        </w:rPr>
        <w:t>ны тоқырау жылдары сақтап қалып , осы</w:t>
      </w:r>
      <w:r w:rsidR="00AE627F">
        <w:rPr>
          <w:rFonts w:ascii="Times New Roman" w:hAnsi="Times New Roman" w:cs="Times New Roman"/>
          <w:sz w:val="24"/>
          <w:szCs w:val="24"/>
          <w:lang w:val="kk-KZ"/>
        </w:rPr>
        <w:t xml:space="preserve"> деңгейге жеткізген</w:t>
      </w:r>
      <w:r w:rsidR="002C30B1">
        <w:rPr>
          <w:rFonts w:ascii="Times New Roman" w:hAnsi="Times New Roman" w:cs="Times New Roman"/>
          <w:sz w:val="24"/>
          <w:szCs w:val="24"/>
          <w:lang w:val="kk-KZ"/>
        </w:rPr>
        <w:t xml:space="preserve"> </w:t>
      </w:r>
      <w:r w:rsidR="006D71CD">
        <w:rPr>
          <w:rFonts w:ascii="Times New Roman" w:hAnsi="Times New Roman" w:cs="Times New Roman"/>
          <w:sz w:val="24"/>
          <w:szCs w:val="24"/>
          <w:lang w:val="kk-KZ"/>
        </w:rPr>
        <w:t>, бүгінгі күні құрметті демалыстағы ұлағатты ұстаз , ұжымның екінші анасы атанған Айсара Машбекқызы да семинардың жоғары деңгейде өтуіне өз үлесін</w:t>
      </w:r>
      <w:r w:rsidR="000C488D">
        <w:rPr>
          <w:rFonts w:ascii="Times New Roman" w:hAnsi="Times New Roman" w:cs="Times New Roman"/>
          <w:sz w:val="24"/>
          <w:szCs w:val="24"/>
          <w:lang w:val="kk-KZ"/>
        </w:rPr>
        <w:t xml:space="preserve"> </w:t>
      </w:r>
      <w:r w:rsidR="006D71CD">
        <w:rPr>
          <w:rFonts w:ascii="Times New Roman" w:hAnsi="Times New Roman" w:cs="Times New Roman"/>
          <w:sz w:val="24"/>
          <w:szCs w:val="24"/>
          <w:lang w:val="kk-KZ"/>
        </w:rPr>
        <w:t xml:space="preserve">қосып, ауладағы үлкен </w:t>
      </w:r>
      <w:r w:rsidR="000C488D">
        <w:rPr>
          <w:rFonts w:ascii="Times New Roman" w:hAnsi="Times New Roman" w:cs="Times New Roman"/>
          <w:sz w:val="24"/>
          <w:szCs w:val="24"/>
          <w:lang w:val="kk-KZ"/>
        </w:rPr>
        <w:t>беседканы көз жауын алардай безендіріп берді. Балабақша ауласының әсемдене түскеніне балалар мен ата-аналар да риза.</w:t>
      </w:r>
    </w:p>
    <w:p w:rsidR="005534DB" w:rsidRDefault="000C488D" w:rsidP="00AE6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5D6834">
        <w:rPr>
          <w:rFonts w:ascii="Times New Roman" w:hAnsi="Times New Roman" w:cs="Times New Roman"/>
          <w:noProof/>
          <w:sz w:val="24"/>
          <w:szCs w:val="24"/>
          <w:lang w:eastAsia="ru-RU"/>
        </w:rPr>
        <w:drawing>
          <wp:inline distT="0" distB="0" distL="0" distR="0">
            <wp:extent cx="6030595" cy="3392697"/>
            <wp:effectExtent l="19050" t="0" r="8255" b="0"/>
            <wp:docPr id="1" name="Рисунок 1" descr="C:\Users\zayre\Desktop\видео сурет\WhatsApp Images\Sent\IMG-201810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yre\Desktop\видео сурет\WhatsApp Images\Sent\IMG-20181019-WA0012.jpg"/>
                    <pic:cNvPicPr>
                      <a:picLocks noChangeAspect="1" noChangeArrowheads="1"/>
                    </pic:cNvPicPr>
                  </pic:nvPicPr>
                  <pic:blipFill>
                    <a:blip r:embed="rId4" cstate="print"/>
                    <a:srcRect/>
                    <a:stretch>
                      <a:fillRect/>
                    </a:stretch>
                  </pic:blipFill>
                  <pic:spPr bwMode="auto">
                    <a:xfrm>
                      <a:off x="0" y="0"/>
                      <a:ext cx="6030595" cy="3392697"/>
                    </a:xfrm>
                    <a:prstGeom prst="rect">
                      <a:avLst/>
                    </a:prstGeom>
                    <a:noFill/>
                    <a:ln w="9525">
                      <a:noFill/>
                      <a:miter lim="800000"/>
                      <a:headEnd/>
                      <a:tailEnd/>
                    </a:ln>
                  </pic:spPr>
                </pic:pic>
              </a:graphicData>
            </a:graphic>
          </wp:inline>
        </w:drawing>
      </w:r>
    </w:p>
    <w:p w:rsidR="005D6834" w:rsidRDefault="005D6834" w:rsidP="00AE627F">
      <w:pPr>
        <w:spacing w:after="0" w:line="240" w:lineRule="auto"/>
        <w:rPr>
          <w:rFonts w:ascii="Times New Roman" w:hAnsi="Times New Roman" w:cs="Times New Roman"/>
          <w:sz w:val="24"/>
          <w:szCs w:val="24"/>
          <w:lang w:val="kk-KZ"/>
        </w:rPr>
      </w:pPr>
    </w:p>
    <w:p w:rsidR="00125161" w:rsidRDefault="00825080" w:rsidP="00AE6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sidR="000C488D">
        <w:rPr>
          <w:rFonts w:ascii="Times New Roman" w:hAnsi="Times New Roman" w:cs="Times New Roman"/>
          <w:sz w:val="24"/>
          <w:szCs w:val="24"/>
          <w:lang w:val="kk-KZ"/>
        </w:rPr>
        <w:t xml:space="preserve">Семинар кішкентай бишілердің «Гүлдер» биімен ашылып, </w:t>
      </w:r>
      <w:r w:rsidR="002C30B1">
        <w:rPr>
          <w:rFonts w:ascii="Times New Roman" w:hAnsi="Times New Roman" w:cs="Times New Roman"/>
          <w:sz w:val="24"/>
          <w:szCs w:val="24"/>
          <w:lang w:val="kk-KZ"/>
        </w:rPr>
        <w:t xml:space="preserve">ересектер тобының тәрбиешісі Нақыпова  Ләззат топ тәрбиеленушілерімен бірге </w:t>
      </w:r>
      <w:r w:rsidR="000C488D">
        <w:rPr>
          <w:rFonts w:ascii="Times New Roman" w:hAnsi="Times New Roman" w:cs="Times New Roman"/>
          <w:sz w:val="24"/>
          <w:szCs w:val="24"/>
          <w:lang w:val="kk-KZ"/>
        </w:rPr>
        <w:t xml:space="preserve">«Туған жер-алтын бесік» тақырыбындағы Жаңақорғанның 90 жылдығына </w:t>
      </w:r>
      <w:r w:rsidR="002C30B1">
        <w:rPr>
          <w:rFonts w:ascii="Times New Roman" w:hAnsi="Times New Roman" w:cs="Times New Roman"/>
          <w:sz w:val="24"/>
          <w:szCs w:val="24"/>
          <w:lang w:val="kk-KZ"/>
        </w:rPr>
        <w:t>арналған презентацияны көрсетті</w:t>
      </w:r>
      <w:r w:rsidR="000C488D">
        <w:rPr>
          <w:rFonts w:ascii="Times New Roman" w:hAnsi="Times New Roman" w:cs="Times New Roman"/>
          <w:sz w:val="24"/>
          <w:szCs w:val="24"/>
          <w:lang w:val="kk-KZ"/>
        </w:rPr>
        <w:t xml:space="preserve">. Ұжым мүшелерінің орындауындағы жергілікті композитор Бексұлтан Байкенжеевтің «Гүлденген Жаңақорған» әні </w:t>
      </w:r>
      <w:r w:rsidR="00125161">
        <w:rPr>
          <w:rFonts w:ascii="Times New Roman" w:hAnsi="Times New Roman" w:cs="Times New Roman"/>
          <w:sz w:val="24"/>
          <w:szCs w:val="24"/>
          <w:lang w:val="kk-KZ"/>
        </w:rPr>
        <w:t xml:space="preserve">тыңдаушыларды жігерлендіре түсті. </w:t>
      </w:r>
    </w:p>
    <w:p w:rsidR="000C488D" w:rsidRDefault="00125161" w:rsidP="00825080">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Семинар  І кіші «Шағала» тобының балалары мен аналары арасындағы «Тәй-тәй, балақай» көңілді стафетасынан басталды. «Томпақтар» және «Көңілді қояндар» деп аталған командалар түрлі қызықты тапсырмаларды орындауда ынтымақ пен ауызбіршілік көрсете отырып, тең дәрежеде ойын көрсетті. Топ тәрбиешілері Рүстемова Айнұр мен Қалымбетова Күланда эстафетаның көңілді өтуіне барынша көңіл бөлді. Соңынан бүлдіршіндер сыйлықтармен марапатталып, эстафета өз мәресіне жетті.</w:t>
      </w:r>
      <w:r w:rsidR="000C488D">
        <w:rPr>
          <w:rFonts w:ascii="Times New Roman" w:hAnsi="Times New Roman" w:cs="Times New Roman"/>
          <w:sz w:val="24"/>
          <w:szCs w:val="24"/>
          <w:lang w:val="kk-KZ"/>
        </w:rPr>
        <w:t xml:space="preserve"> </w:t>
      </w:r>
    </w:p>
    <w:p w:rsidR="00DE7D4B" w:rsidRDefault="00DE7D4B" w:rsidP="00825080">
      <w:pPr>
        <w:spacing w:after="0" w:line="240" w:lineRule="auto"/>
        <w:ind w:firstLine="708"/>
        <w:rPr>
          <w:rFonts w:ascii="Times New Roman" w:hAnsi="Times New Roman" w:cs="Times New Roman"/>
          <w:sz w:val="24"/>
          <w:szCs w:val="24"/>
          <w:lang w:val="kk-KZ"/>
        </w:rPr>
      </w:pPr>
    </w:p>
    <w:p w:rsidR="00DE7D4B" w:rsidRDefault="00DE7D4B" w:rsidP="00825080">
      <w:pPr>
        <w:spacing w:after="0" w:line="240" w:lineRule="auto"/>
        <w:ind w:firstLine="708"/>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741599" cy="3386579"/>
            <wp:effectExtent l="19050" t="0" r="0" b="0"/>
            <wp:docPr id="3" name="Рисунок 3" descr="C:\Users\zayre\Desktop\Desktop\ФОТО Ж\20180815_10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yre\Desktop\Desktop\ФОТО Ж\20180815_102252.jpg"/>
                    <pic:cNvPicPr>
                      <a:picLocks noChangeAspect="1" noChangeArrowheads="1"/>
                    </pic:cNvPicPr>
                  </pic:nvPicPr>
                  <pic:blipFill>
                    <a:blip r:embed="rId5" cstate="print"/>
                    <a:srcRect/>
                    <a:stretch>
                      <a:fillRect/>
                    </a:stretch>
                  </pic:blipFill>
                  <pic:spPr bwMode="auto">
                    <a:xfrm>
                      <a:off x="0" y="0"/>
                      <a:ext cx="5741314" cy="3386411"/>
                    </a:xfrm>
                    <a:prstGeom prst="rect">
                      <a:avLst/>
                    </a:prstGeom>
                    <a:noFill/>
                    <a:ln w="9525">
                      <a:noFill/>
                      <a:miter lim="800000"/>
                      <a:headEnd/>
                      <a:tailEnd/>
                    </a:ln>
                  </pic:spPr>
                </pic:pic>
              </a:graphicData>
            </a:graphic>
          </wp:inline>
        </w:drawing>
      </w:r>
    </w:p>
    <w:p w:rsidR="00DE7D4B" w:rsidRDefault="00DE7D4B" w:rsidP="00825080">
      <w:pPr>
        <w:spacing w:after="0" w:line="240" w:lineRule="auto"/>
        <w:ind w:firstLine="708"/>
        <w:jc w:val="both"/>
        <w:rPr>
          <w:rFonts w:ascii="Times New Roman" w:hAnsi="Times New Roman" w:cs="Times New Roman"/>
          <w:sz w:val="24"/>
          <w:szCs w:val="24"/>
          <w:lang w:val="kk-KZ"/>
        </w:rPr>
      </w:pPr>
    </w:p>
    <w:p w:rsidR="00DE7D4B" w:rsidRDefault="00DE7D4B" w:rsidP="00825080">
      <w:pPr>
        <w:spacing w:after="0" w:line="240" w:lineRule="auto"/>
        <w:ind w:firstLine="708"/>
        <w:jc w:val="both"/>
        <w:rPr>
          <w:rFonts w:ascii="Times New Roman" w:hAnsi="Times New Roman" w:cs="Times New Roman"/>
          <w:sz w:val="24"/>
          <w:szCs w:val="24"/>
          <w:lang w:val="kk-KZ"/>
        </w:rPr>
      </w:pPr>
    </w:p>
    <w:p w:rsidR="008105D8" w:rsidRDefault="008105D8"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Одан әрі «Аққу» тобының бүлдіршіндері екі топқа бөлініп,  тәрбиеші Ильясова Ләззат балаларды сумен шынықтырса, Досмағамбетова Гүлжазира шырылдауық шегірткені бақылатты.</w:t>
      </w:r>
    </w:p>
    <w:p w:rsidR="008105D8" w:rsidRDefault="008105D8"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Ересектер тобының тәрбиешісі Өтешова Динара сурет салудың дәстүрлі емес тәсілдері бойынша шашырату, басу арқылы табиғат көріністерін бейнелетті. Балалар қызығушылықпен жұмыс жасады. </w:t>
      </w:r>
    </w:p>
    <w:p w:rsidR="008105D8" w:rsidRDefault="008105D8"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 балабақша психологы Өскенбайқызы Меруерт </w:t>
      </w:r>
      <w:r w:rsidR="00AD2CFD">
        <w:rPr>
          <w:rFonts w:ascii="Times New Roman" w:hAnsi="Times New Roman" w:cs="Times New Roman"/>
          <w:sz w:val="24"/>
          <w:szCs w:val="24"/>
          <w:lang w:val="kk-KZ"/>
        </w:rPr>
        <w:t>балаларды аналарымен бірге  табиғат аясына алып шығып,  әуенді терапия көмегімен түрлі психологиялық жаттығулар жасады. Қатысқан қонақтар да бір сергіп, дем алғандарын айтты.</w:t>
      </w:r>
    </w:p>
    <w:p w:rsidR="00AD2CFD" w:rsidRDefault="00AD2CFD"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Ортаңғы топ тәрбиешісі Қыдырова Күмісай топ бүлдіршіндерімен бірге  «Алтын балық» ертегісінің заманауи қойылымын көпшілік назарына ұсынды.</w:t>
      </w:r>
      <w:r w:rsidR="00F56057">
        <w:rPr>
          <w:rFonts w:ascii="Times New Roman" w:hAnsi="Times New Roman" w:cs="Times New Roman"/>
          <w:sz w:val="24"/>
          <w:szCs w:val="24"/>
          <w:lang w:val="kk-KZ"/>
        </w:rPr>
        <w:t xml:space="preserve"> Сахна  теңіз түбінің тұңғиығына енгендей әсер қалдырады.  </w:t>
      </w:r>
      <w:r>
        <w:rPr>
          <w:rFonts w:ascii="Times New Roman" w:hAnsi="Times New Roman" w:cs="Times New Roman"/>
          <w:sz w:val="24"/>
          <w:szCs w:val="24"/>
          <w:lang w:val="kk-KZ"/>
        </w:rPr>
        <w:t xml:space="preserve"> Балалар әженің көңілін көтеру үшін бар өнерлерін ортаға салды. </w:t>
      </w:r>
      <w:r w:rsidR="00F56057">
        <w:rPr>
          <w:rFonts w:ascii="Times New Roman" w:hAnsi="Times New Roman" w:cs="Times New Roman"/>
          <w:sz w:val="24"/>
          <w:szCs w:val="24"/>
          <w:lang w:val="kk-KZ"/>
        </w:rPr>
        <w:t>Соңында атай мен әжей риза болып барлық баланы бауырына басады.</w:t>
      </w:r>
    </w:p>
    <w:p w:rsidR="00F56057" w:rsidRDefault="00E4138D"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Балабақшаның логопед маманы Мырзатаева Гүлзинат жеке  </w:t>
      </w:r>
      <w:r w:rsidR="004007CA">
        <w:rPr>
          <w:rFonts w:ascii="Times New Roman" w:hAnsi="Times New Roman" w:cs="Times New Roman"/>
          <w:sz w:val="24"/>
          <w:szCs w:val="24"/>
          <w:lang w:val="kk-KZ"/>
        </w:rPr>
        <w:t xml:space="preserve">балаға логопедилық </w:t>
      </w:r>
      <w:r>
        <w:rPr>
          <w:rFonts w:ascii="Times New Roman" w:hAnsi="Times New Roman" w:cs="Times New Roman"/>
          <w:sz w:val="24"/>
          <w:szCs w:val="24"/>
          <w:lang w:val="kk-KZ"/>
        </w:rPr>
        <w:t xml:space="preserve">массаж жасаудың жолдарын </w:t>
      </w:r>
      <w:r w:rsidR="004007CA">
        <w:rPr>
          <w:rFonts w:ascii="Times New Roman" w:hAnsi="Times New Roman" w:cs="Times New Roman"/>
          <w:sz w:val="24"/>
          <w:szCs w:val="24"/>
          <w:lang w:val="kk-KZ"/>
        </w:rPr>
        <w:t>көрсете отырып , өз ісінің маманы екендігін дәлелдеді. Қатысқандар Гүлзинаттың жұмысын өте жоғары бағалады.</w:t>
      </w:r>
    </w:p>
    <w:p w:rsidR="005378F8" w:rsidRDefault="004007CA"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 тағы бір логопед маман Искакова Индира блалармен «Ойнайық та, ойлайық» атты топтық логопедиялық жұмыс көрсетті. Балалар көңілді әуен </w:t>
      </w:r>
      <w:r w:rsidR="005378F8">
        <w:rPr>
          <w:rFonts w:ascii="Times New Roman" w:hAnsi="Times New Roman" w:cs="Times New Roman"/>
          <w:sz w:val="24"/>
          <w:szCs w:val="24"/>
          <w:lang w:val="kk-KZ"/>
        </w:rPr>
        <w:t xml:space="preserve">көмегімен «Көңілді тіл» әлеміне саяхаттап, түрлі тапсырмаларды оңай орындады. </w:t>
      </w:r>
    </w:p>
    <w:p w:rsidR="00DE7D4B" w:rsidRDefault="005378F8" w:rsidP="00825080">
      <w:pPr>
        <w:spacing w:after="0" w:line="240" w:lineRule="auto"/>
        <w:ind w:firstLine="708"/>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sz w:val="24"/>
          <w:szCs w:val="24"/>
          <w:lang w:val="kk-KZ"/>
        </w:rPr>
        <w:t xml:space="preserve">Балабақша медбикесі Изатова Шатарат балалар жарақатының алдын алу жолдары жайлы жиналғандарға кеңес берді. Балабақша өмірінде кездесетін түрлі жағдайлар кезінде медбикенің қалай жұмыс жасау керектігін </w:t>
      </w:r>
      <w:r w:rsidR="00F51503">
        <w:rPr>
          <w:rFonts w:ascii="Times New Roman" w:hAnsi="Times New Roman" w:cs="Times New Roman"/>
          <w:sz w:val="24"/>
          <w:szCs w:val="24"/>
          <w:lang w:val="kk-KZ"/>
        </w:rPr>
        <w:t>теория және практика жүзінде көрсетті.</w:t>
      </w:r>
      <w:r w:rsidR="007D5668" w:rsidRPr="00185EBB">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F51503" w:rsidRPr="007D5668" w:rsidRDefault="007D5668" w:rsidP="00825080">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030595" cy="3392697"/>
            <wp:effectExtent l="19050" t="0" r="8255" b="0"/>
            <wp:docPr id="2" name="Рисунок 2" descr="C:\Users\zayre\Desktop\WhatsApp\WhatsApp Images\Sent\IMG-201902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yre\Desktop\WhatsApp\WhatsApp Images\Sent\IMG-20190226-WA0030.jpg"/>
                    <pic:cNvPicPr>
                      <a:picLocks noChangeAspect="1" noChangeArrowheads="1"/>
                    </pic:cNvPicPr>
                  </pic:nvPicPr>
                  <pic:blipFill>
                    <a:blip r:embed="rId6" cstate="print"/>
                    <a:srcRect/>
                    <a:stretch>
                      <a:fillRect/>
                    </a:stretch>
                  </pic:blipFill>
                  <pic:spPr bwMode="auto">
                    <a:xfrm>
                      <a:off x="0" y="0"/>
                      <a:ext cx="6030595" cy="3392697"/>
                    </a:xfrm>
                    <a:prstGeom prst="rect">
                      <a:avLst/>
                    </a:prstGeom>
                    <a:noFill/>
                    <a:ln w="9525">
                      <a:noFill/>
                      <a:miter lim="800000"/>
                      <a:headEnd/>
                      <a:tailEnd/>
                    </a:ln>
                  </pic:spPr>
                </pic:pic>
              </a:graphicData>
            </a:graphic>
          </wp:inline>
        </w:drawing>
      </w:r>
    </w:p>
    <w:p w:rsidR="007D5668" w:rsidRDefault="007D5668" w:rsidP="00825080">
      <w:pPr>
        <w:spacing w:after="0" w:line="240" w:lineRule="auto"/>
        <w:ind w:firstLine="708"/>
        <w:jc w:val="both"/>
        <w:rPr>
          <w:rFonts w:ascii="Times New Roman" w:hAnsi="Times New Roman" w:cs="Times New Roman"/>
          <w:sz w:val="24"/>
          <w:szCs w:val="24"/>
          <w:lang w:val="kk-KZ"/>
        </w:rPr>
      </w:pPr>
    </w:p>
    <w:p w:rsidR="00F51503" w:rsidRDefault="00F51503"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Семинар соңы балалардың «Мен жасай аламын...» атты бүлдіршіндердің шығармашылық көрмесімен жалғасты.</w:t>
      </w:r>
    </w:p>
    <w:p w:rsidR="00F51503" w:rsidRDefault="00F51503"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Семинар жұмысын қорытындылау үшін семинарға қатысушыларға сөз кезегі берілді.</w:t>
      </w:r>
    </w:p>
    <w:p w:rsidR="00AD2CFD" w:rsidRDefault="00F51503"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Облыстық оқу орталығы директорының орынбасары Гүлнар Батырбекқызы балабақша ұжымына және семинарға қатысушыларға </w:t>
      </w:r>
      <w:r w:rsidR="00825080">
        <w:rPr>
          <w:rFonts w:ascii="Times New Roman" w:hAnsi="Times New Roman" w:cs="Times New Roman"/>
          <w:sz w:val="24"/>
          <w:szCs w:val="24"/>
          <w:lang w:val="kk-KZ"/>
        </w:rPr>
        <w:t>алғысын білдіріп, бала тәрбиесі жолында талмай еңбектене беру үшін мықты денса</w:t>
      </w:r>
      <w:bookmarkStart w:id="0" w:name="_GoBack"/>
      <w:bookmarkEnd w:id="0"/>
      <w:r w:rsidR="00825080">
        <w:rPr>
          <w:rFonts w:ascii="Times New Roman" w:hAnsi="Times New Roman" w:cs="Times New Roman"/>
          <w:sz w:val="24"/>
          <w:szCs w:val="24"/>
          <w:lang w:val="kk-KZ"/>
        </w:rPr>
        <w:t>улық , шығармашылық шабыт тіледі.</w:t>
      </w:r>
      <w:r w:rsidR="005378F8">
        <w:rPr>
          <w:rFonts w:ascii="Times New Roman" w:hAnsi="Times New Roman" w:cs="Times New Roman"/>
          <w:sz w:val="24"/>
          <w:szCs w:val="24"/>
          <w:lang w:val="kk-KZ"/>
        </w:rPr>
        <w:t xml:space="preserve"> </w:t>
      </w:r>
    </w:p>
    <w:p w:rsidR="00DE7D4B" w:rsidRDefault="00DE7D4B" w:rsidP="00825080">
      <w:pPr>
        <w:spacing w:after="0" w:line="240" w:lineRule="auto"/>
        <w:ind w:firstLine="708"/>
        <w:jc w:val="both"/>
        <w:rPr>
          <w:rFonts w:ascii="Times New Roman" w:hAnsi="Times New Roman" w:cs="Times New Roman"/>
          <w:sz w:val="24"/>
          <w:szCs w:val="24"/>
          <w:lang w:val="kk-KZ"/>
        </w:rPr>
      </w:pPr>
    </w:p>
    <w:p w:rsidR="00DE7D4B" w:rsidRPr="005534DB" w:rsidRDefault="00DE7D4B" w:rsidP="0082508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5608037" cy="3385070"/>
            <wp:effectExtent l="19050" t="0" r="0" b="0"/>
            <wp:docPr id="4" name="Рисунок 4" descr="C:\Users\zayre\Desktop\Desktop\ФОТО Ж\20180815_11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ayre\Desktop\Desktop\ФОТО Ж\20180815_111013.jpg"/>
                    <pic:cNvPicPr>
                      <a:picLocks noChangeAspect="1" noChangeArrowheads="1"/>
                    </pic:cNvPicPr>
                  </pic:nvPicPr>
                  <pic:blipFill>
                    <a:blip r:embed="rId7" cstate="print"/>
                    <a:srcRect/>
                    <a:stretch>
                      <a:fillRect/>
                    </a:stretch>
                  </pic:blipFill>
                  <pic:spPr bwMode="auto">
                    <a:xfrm>
                      <a:off x="0" y="0"/>
                      <a:ext cx="5611312" cy="3387047"/>
                    </a:xfrm>
                    <a:prstGeom prst="rect">
                      <a:avLst/>
                    </a:prstGeom>
                    <a:noFill/>
                    <a:ln w="9525">
                      <a:noFill/>
                      <a:miter lim="800000"/>
                      <a:headEnd/>
                      <a:tailEnd/>
                    </a:ln>
                  </pic:spPr>
                </pic:pic>
              </a:graphicData>
            </a:graphic>
          </wp:inline>
        </w:drawing>
      </w:r>
    </w:p>
    <w:sectPr w:rsidR="00DE7D4B" w:rsidRPr="005534DB" w:rsidSect="00185EBB">
      <w:pgSz w:w="11906" w:h="16838"/>
      <w:pgMar w:top="567" w:right="141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5534DB"/>
    <w:rsid w:val="000748A8"/>
    <w:rsid w:val="000C488D"/>
    <w:rsid w:val="00125161"/>
    <w:rsid w:val="00185EBB"/>
    <w:rsid w:val="001D69A1"/>
    <w:rsid w:val="001D6BC8"/>
    <w:rsid w:val="002C30B1"/>
    <w:rsid w:val="002E67E9"/>
    <w:rsid w:val="004007CA"/>
    <w:rsid w:val="005378F8"/>
    <w:rsid w:val="005534DB"/>
    <w:rsid w:val="005D6834"/>
    <w:rsid w:val="006D71CD"/>
    <w:rsid w:val="007D5668"/>
    <w:rsid w:val="008105D8"/>
    <w:rsid w:val="00825080"/>
    <w:rsid w:val="00AB3A64"/>
    <w:rsid w:val="00AC4386"/>
    <w:rsid w:val="00AD2CFD"/>
    <w:rsid w:val="00AE627F"/>
    <w:rsid w:val="00DE7D4B"/>
    <w:rsid w:val="00E4138D"/>
    <w:rsid w:val="00F15A82"/>
    <w:rsid w:val="00F51503"/>
    <w:rsid w:val="00F56057"/>
    <w:rsid w:val="00FA4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6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68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68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737</Words>
  <Characters>4202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zayre</cp:lastModifiedBy>
  <cp:revision>9</cp:revision>
  <dcterms:created xsi:type="dcterms:W3CDTF">2018-06-26T10:49:00Z</dcterms:created>
  <dcterms:modified xsi:type="dcterms:W3CDTF">2019-12-12T03:29:00Z</dcterms:modified>
</cp:coreProperties>
</file>