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3B" w:rsidRDefault="00726D3B" w:rsidP="00EB6EB8">
      <w:pPr>
        <w:pStyle w:val="a6"/>
        <w:ind w:leftChars="-322" w:left="-708" w:right="141"/>
        <w:jc w:val="center"/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  <w:t>№7 сабақ</w:t>
      </w:r>
    </w:p>
    <w:p w:rsidR="00726D3B" w:rsidRDefault="00726D3B" w:rsidP="00726D3B">
      <w:pPr>
        <w:pStyle w:val="a3"/>
        <w:spacing w:before="3"/>
        <w:rPr>
          <w:b/>
          <w:lang w:val="kk-KZ"/>
        </w:rPr>
      </w:pPr>
    </w:p>
    <w:tbl>
      <w:tblPr>
        <w:tblW w:w="5617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1802"/>
        <w:gridCol w:w="1116"/>
        <w:gridCol w:w="2634"/>
        <w:gridCol w:w="62"/>
        <w:gridCol w:w="2834"/>
        <w:gridCol w:w="546"/>
      </w:tblGrid>
      <w:tr w:rsidR="00726D3B" w:rsidRPr="009A3D0D" w:rsidTr="00AF1E7E">
        <w:trPr>
          <w:trHeight w:val="473"/>
        </w:trPr>
        <w:tc>
          <w:tcPr>
            <w:tcW w:w="21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Пән: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>«Ақпараттық-коммуникациялық технологиялар»</w:t>
            </w:r>
          </w:p>
        </w:tc>
        <w:tc>
          <w:tcPr>
            <w:tcW w:w="28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 w:rsidP="00726D3B">
            <w:pPr>
              <w:pStyle w:val="a6"/>
              <w:tabs>
                <w:tab w:val="left" w:pos="2774"/>
              </w:tabs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Р.Қошқарбаев атындағы №1 Қосшы орта мектебі</w:t>
            </w:r>
          </w:p>
        </w:tc>
      </w:tr>
      <w:tr w:rsidR="00726D3B" w:rsidRPr="009A3D0D" w:rsidTr="00AF1E7E">
        <w:trPr>
          <w:trHeight w:val="387"/>
        </w:trPr>
        <w:tc>
          <w:tcPr>
            <w:tcW w:w="21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ru-RU"/>
              </w:rPr>
              <w:t>Күні</w:t>
            </w:r>
            <w:r>
              <w:rPr>
                <w:rFonts w:ascii="Times New Roman" w:hAnsi="Times New Roman"/>
                <w:kern w:val="2"/>
                <w:sz w:val="24"/>
              </w:rPr>
              <w:t>: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 xml:space="preserve"> 18.10.2019</w:t>
            </w:r>
          </w:p>
        </w:tc>
        <w:tc>
          <w:tcPr>
            <w:tcW w:w="28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Мұғалімнің</w:t>
            </w:r>
            <w:r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аты-жөні: 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Сағидолла Г.</w:t>
            </w:r>
          </w:p>
        </w:tc>
      </w:tr>
      <w:tr w:rsidR="00726D3B" w:rsidTr="00AF1E7E">
        <w:trPr>
          <w:trHeight w:val="412"/>
        </w:trPr>
        <w:tc>
          <w:tcPr>
            <w:tcW w:w="21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lang w:val="ru-RU"/>
              </w:rPr>
              <w:t>4 «Д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/>
                <w:kern w:val="2"/>
                <w:sz w:val="24"/>
                <w:lang w:val="kk-KZ"/>
              </w:rPr>
              <w:t>сынып</w:t>
            </w:r>
          </w:p>
        </w:tc>
        <w:tc>
          <w:tcPr>
            <w:tcW w:w="28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Қатысқандар саны: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Қатыспағандар саны: </w:t>
            </w:r>
          </w:p>
        </w:tc>
      </w:tr>
      <w:tr w:rsidR="00726D3B" w:rsidTr="00AF1E7E">
        <w:trPr>
          <w:trHeight w:val="412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 тақырыбы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Өз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ойыным</w:t>
            </w:r>
            <w:proofErr w:type="spellEnd"/>
          </w:p>
        </w:tc>
      </w:tr>
      <w:tr w:rsidR="00726D3B" w:rsidTr="00AF1E7E"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Осы сабақта қол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жеткізілеті</w:t>
            </w:r>
            <w:proofErr w:type="gramStart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оқу мақсаттары (оқу бағдарламасына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сілтеме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)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4.4.2.2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өз сценарийі бойынша ойын жасау;</w:t>
            </w:r>
          </w:p>
        </w:tc>
      </w:tr>
      <w:tr w:rsidR="00726D3B" w:rsidTr="00AF1E7E">
        <w:trPr>
          <w:trHeight w:val="603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Сабақ мақсаттары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Барлық оқушылар: </w:t>
            </w:r>
            <w:r>
              <w:rPr>
                <w:rFonts w:ascii="Times New Roman" w:hAnsi="Times New Roman"/>
                <w:kern w:val="2"/>
                <w:sz w:val="24"/>
                <w:lang w:val="ru-RU"/>
              </w:rPr>
              <w:t>Бұ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бөлімде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айнымалылар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логика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негіздері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логикалық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салыстыру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және қайталау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операторлары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қарастырылады. </w:t>
            </w: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Көптеген оқушылар: </w:t>
            </w:r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Нәтижесінде оқушылар тоқсан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бойы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орындаған жұмыстарын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kern w:val="2"/>
                <w:sz w:val="24"/>
                <w:lang w:val="ru-RU"/>
              </w:rPr>
              <w:t>іктіріп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жобасын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құрастыра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. Өз ойындарының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сценарийін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оқушылар мәтіндік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редакторын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қолдана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кесте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түрінде ұсынады. </w:t>
            </w:r>
          </w:p>
          <w:p w:rsidR="00726D3B" w:rsidRDefault="00726D3B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Кейбі</w:t>
            </w:r>
            <w:proofErr w:type="gram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оқушылар: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құрастыру кезең барлық тақырыптарды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бекітуіне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ықпал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етеді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>.</w:t>
            </w:r>
          </w:p>
        </w:tc>
      </w:tr>
      <w:tr w:rsidR="00726D3B" w:rsidTr="00AF1E7E">
        <w:trPr>
          <w:trHeight w:val="415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өз сценарийі бойынша ойын жасай алады.</w:t>
            </w:r>
          </w:p>
        </w:tc>
      </w:tr>
      <w:tr w:rsidR="00726D3B" w:rsidTr="00AF1E7E">
        <w:trPr>
          <w:trHeight w:val="395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мақсаттар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ән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оқу мақсаты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Оқытудың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тілдік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мақсаты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әндік лексика және терминология</w:t>
            </w: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Диалог құ</w:t>
            </w:r>
            <w:proofErr w:type="gram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ру</w:t>
            </w:r>
            <w:proofErr w:type="gram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ға/жазылымға қажетті сөздер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Оқушылар: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қолдана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кі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р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істірілген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қайталау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 жүзеге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асыра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әтінде қарапайым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кестелер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логикалық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өз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Оқушылар: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өз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талқылау;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құру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алгоритмын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және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сахнасын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сипаттау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қолданылған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спрайттарды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логикалық және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олардың қызметтерін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атап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шығу.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кейіпкер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костюм,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сахна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блоктар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оқиға,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командалар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орындалу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реті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қайталау, цикл,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егер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шешім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алгоритм, логика,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, логикалық </w:t>
            </w:r>
            <w:proofErr w:type="spellStart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, өрнектер.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қолданылады …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Менің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спрайтымда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костюм бар.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циклы қолданылған.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Менің/б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іздің жобамның/жобамыздың мағынасы …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Мен/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біз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бұл мәселені …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шешті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із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осы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себептен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тоқтадық.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скриптіні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тестілеу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жұмыс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істеп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тұ</w:t>
            </w:r>
            <w:proofErr w:type="gram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р</w:t>
            </w:r>
            <w:proofErr w:type="gram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ғанын, ал … жұмыс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істемей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тұрғанын анықтадым…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Сондықтан мен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келдім</w:t>
            </w:r>
            <w:proofErr w:type="spellEnd"/>
            <w:r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</w:t>
            </w:r>
          </w:p>
        </w:tc>
      </w:tr>
      <w:tr w:rsidR="00726D3B" w:rsidRPr="009A3D0D" w:rsidTr="00AF1E7E">
        <w:trPr>
          <w:trHeight w:val="599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lastRenderedPageBreak/>
              <w:t>Құндылықтарды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дарыту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jc w:val="both"/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726D3B" w:rsidRPr="009A3D0D" w:rsidTr="00AF1E7E">
        <w:trPr>
          <w:trHeight w:val="681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байланыстар</w:t>
            </w:r>
            <w:proofErr w:type="spellEnd"/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>Математика, жаратылыстану, әдебиеттік оқу, көркем еңбек</w:t>
            </w:r>
            <w:r w:rsidR="00EB6EB8">
              <w:rPr>
                <w:rFonts w:ascii="Times New Roman" w:hAnsi="Times New Roman"/>
                <w:kern w:val="2"/>
                <w:sz w:val="24"/>
                <w:lang w:val="kk-KZ"/>
              </w:rPr>
              <w:t>, сызу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.</w:t>
            </w:r>
          </w:p>
        </w:tc>
      </w:tr>
      <w:tr w:rsidR="00726D3B" w:rsidTr="00AF1E7E">
        <w:trPr>
          <w:trHeight w:val="313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АКТ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қ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олдану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ғ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дылары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Интернет-ресурстар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дерекқордан және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интернеттен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 xml:space="preserve"> сабаққа қатысты ақпаратты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lang w:val="ru-RU"/>
              </w:rPr>
              <w:t>іздеу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lang w:val="ru-RU"/>
              </w:rPr>
              <w:t>;</w:t>
            </w:r>
          </w:p>
        </w:tc>
      </w:tr>
      <w:tr w:rsidR="00726D3B" w:rsidRPr="009A3D0D" w:rsidTr="00AF1E7E">
        <w:trPr>
          <w:trHeight w:val="261"/>
        </w:trPr>
        <w:tc>
          <w:tcPr>
            <w:tcW w:w="1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726D3B" w:rsidRDefault="00726D3B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</w:p>
        </w:tc>
        <w:tc>
          <w:tcPr>
            <w:tcW w:w="33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lang w:val="kk-KZ"/>
              </w:rPr>
              <w:t>Оқушылар дайын сценарий бойынша ойын құрастыра алады және Scratch программалау ортасында бірнеше сахналармен, кейіпкерлермен  жұмыс атқара алады.</w:t>
            </w:r>
          </w:p>
        </w:tc>
      </w:tr>
      <w:tr w:rsidR="00726D3B" w:rsidTr="00AF1E7E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Сабақтың барысы</w:t>
            </w:r>
          </w:p>
        </w:tc>
      </w:tr>
      <w:tr w:rsidR="00726D3B" w:rsidTr="00AF1E7E">
        <w:trPr>
          <w:gridAfter w:val="1"/>
          <w:wAfter w:w="254" w:type="pct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2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4"/>
              </w:rPr>
              <w:t>Ресурстар</w:t>
            </w:r>
            <w:proofErr w:type="spellEnd"/>
          </w:p>
        </w:tc>
      </w:tr>
      <w:tr w:rsidR="00726D3B" w:rsidRPr="009A3D0D" w:rsidTr="00AF1E7E">
        <w:trPr>
          <w:gridAfter w:val="1"/>
          <w:wAfter w:w="254" w:type="pct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Сабақтың басы</w:t>
            </w: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  <w:p w:rsidR="009A3D0D" w:rsidRDefault="009A3D0D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Сабақтың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2611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lang w:val="kk-KZ"/>
              </w:rPr>
              <w:lastRenderedPageBreak/>
              <w:t>«Сәттілік»</w:t>
            </w:r>
            <w:r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 xml:space="preserve"> тренингі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lang w:val="kk-KZ"/>
              </w:rPr>
              <w:t xml:space="preserve">оқушылар бір-бірінің қолдарын ұстау арқылы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lang w:val="kk-KZ"/>
              </w:rPr>
              <w:t>жылы сөздерді айту, сәттілік тілеу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мысалы: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</w:pPr>
          </w:p>
          <w:p w:rsidR="00726D3B" w:rsidRDefault="00726D3B" w:rsidP="002C08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726D3B" w:rsidRDefault="00726D3B" w:rsidP="002C08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Уақытты үнемдейміз!</w:t>
            </w:r>
          </w:p>
          <w:p w:rsidR="00726D3B" w:rsidRDefault="00726D3B" w:rsidP="002C08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Нақты,дәл жауап береміз!</w:t>
            </w:r>
          </w:p>
          <w:p w:rsidR="00726D3B" w:rsidRDefault="00726D3B" w:rsidP="002C08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726D3B" w:rsidRDefault="00726D3B" w:rsidP="002C08E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  <w:t>Алдыңғы білімді еске түсіру (ұжымда)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Тест тапсырмалары арқылы сабаққа дайындықтарын тексеру</w: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Scratch бағдарламасында жаңа спрайт құру үшін қай белгіні басу керек?</w:t>
            </w:r>
          </w:p>
          <w:p w:rsidR="00726D3B" w:rsidRDefault="00726D3B">
            <w:pPr>
              <w:pStyle w:val="a6"/>
              <w:ind w:left="72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1635" w:dyaOrig="4064">
                <v:shape id="_x0000_i1025" type="#_x0000_t75" style="width:39.75pt;height:99.75pt" o:ole="">
                  <v:imagedata r:id="rId5" o:title=""/>
                </v:shape>
                <o:OLEObject Type="Embed" ProgID="PBrush" ShapeID="_x0000_i1025" DrawAspect="Content" ObjectID="_1632862034" r:id="rId6"/>
              </w:objec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Scratch бағдарламасында тілді ауыстыру үшін қай белгіні басу керек?</w:t>
            </w:r>
          </w:p>
          <w:p w:rsidR="00726D3B" w:rsidRDefault="00726D3B">
            <w:pPr>
              <w:pStyle w:val="a6"/>
              <w:ind w:left="72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1590" w:dyaOrig="3705">
                <v:shape id="_x0000_i1026" type="#_x0000_t75" style="width:43.5pt;height:101.25pt" o:ole="">
                  <v:imagedata r:id="rId7" o:title=""/>
                </v:shape>
                <o:OLEObject Type="Embed" ProgID="PBrush" ShapeID="_x0000_i1026" DrawAspect="Content" ObjectID="_1632862035" r:id="rId8"/>
              </w:objec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Жаңа айнымалыны құруға арналған командалар тобын атаңыз?</w:t>
            </w:r>
          </w:p>
          <w:p w:rsidR="00726D3B" w:rsidRDefault="00726D3B">
            <w:pPr>
              <w:pStyle w:val="a6"/>
              <w:ind w:left="720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A556CC">
              <w:rPr>
                <w:rFonts w:eastAsia="SimSun" w:cs="Times New Roman"/>
              </w:rPr>
              <w:object w:dxaOrig="2625" w:dyaOrig="3810">
                <v:shape id="_x0000_i1027" type="#_x0000_t75" style="width:67.5pt;height:97.5pt" o:ole="">
                  <v:imagedata r:id="rId9" o:title=""/>
                </v:shape>
                <o:OLEObject Type="Embed" ProgID="PBrush" ShapeID="_x0000_i1027" DrawAspect="Content" ObjectID="_1632862036" r:id="rId10"/>
              </w:objec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Жасалған бағдарламаның нәтижесін көру үшін қай белгіні басу керек?</w:t>
            </w:r>
          </w:p>
          <w:p w:rsidR="00726D3B" w:rsidRDefault="00726D3B">
            <w:pPr>
              <w:pStyle w:val="a6"/>
              <w:ind w:left="36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1560" w:dyaOrig="3856">
                <v:shape id="_x0000_i1028" type="#_x0000_t75" style="width:49.5pt;height:123pt" o:ole="">
                  <v:imagedata r:id="rId11" o:title=""/>
                </v:shape>
                <o:OLEObject Type="Embed" ProgID="PBrush" ShapeID="_x0000_i1028" DrawAspect="Content" ObjectID="_1632862037" r:id="rId12"/>
              </w:objec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прайт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костюмін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ауыстыруға арналған команда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тобын</w:t>
            </w:r>
            <w:proofErr w:type="spellEnd"/>
            <w:r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табыңыз</w:t>
            </w:r>
          </w:p>
          <w:p w:rsidR="00726D3B" w:rsidRDefault="00726D3B">
            <w:pPr>
              <w:pStyle w:val="a6"/>
              <w:ind w:left="36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2910" w:dyaOrig="3856">
                <v:shape id="_x0000_i1029" type="#_x0000_t75" style="width:91.5pt;height:120.75pt" o:ole="">
                  <v:imagedata r:id="rId13" o:title=""/>
                </v:shape>
                <o:OLEObject Type="Embed" ProgID="PBrush" ShapeID="_x0000_i1029" DrawAspect="Content" ObjectID="_1632862038" r:id="rId14"/>
              </w:objec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Жасалған жобаны сақтау үшін қандай команданы орындаймыз?</w:t>
            </w:r>
          </w:p>
          <w:p w:rsidR="00726D3B" w:rsidRDefault="00726D3B">
            <w:pPr>
              <w:pStyle w:val="a6"/>
              <w:ind w:left="36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3315" w:dyaOrig="3751">
                <v:shape id="_x0000_i1030" type="#_x0000_t75" style="width:96pt;height:108.75pt" o:ole="">
                  <v:imagedata r:id="rId15" o:title=""/>
                </v:shape>
                <o:OLEObject Type="Embed" ProgID="PBrush" ShapeID="_x0000_i1030" DrawAspect="Content" ObjectID="_1632862039" r:id="rId16"/>
              </w:object>
            </w:r>
          </w:p>
          <w:p w:rsidR="00726D3B" w:rsidRDefault="00726D3B" w:rsidP="002C08E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Scratch -те өз ойынымыздың сценарийін қандай бағдарламаның көмегімен құрамыз?</w:t>
            </w:r>
          </w:p>
          <w:p w:rsidR="00726D3B" w:rsidRDefault="00726D3B">
            <w:pPr>
              <w:pStyle w:val="a6"/>
              <w:ind w:left="720"/>
              <w:rPr>
                <w:lang w:val="kk-KZ"/>
              </w:rPr>
            </w:pPr>
            <w:r w:rsidRPr="00A556CC">
              <w:rPr>
                <w:rFonts w:eastAsia="SimSun" w:cs="Times New Roman"/>
              </w:rPr>
              <w:object w:dxaOrig="2745" w:dyaOrig="3751">
                <v:shape id="_x0000_i1031" type="#_x0000_t75" style="width:77.25pt;height:105pt" o:ole="">
                  <v:imagedata r:id="rId17" o:title=""/>
                </v:shape>
                <o:OLEObject Type="Embed" ProgID="PBrush" ShapeID="_x0000_i1031" DrawAspect="Content" ObjectID="_1632862040" r:id="rId18"/>
              </w:object>
            </w:r>
          </w:p>
          <w:p w:rsidR="00726D3B" w:rsidRDefault="00726D3B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Дұрыс жауаптары:В,А,В,Ә,Б,Б,А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FF0000"/>
                <w:kern w:val="2"/>
                <w:sz w:val="24"/>
                <w:u w:val="single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FF0000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kern w:val="2"/>
                <w:sz w:val="24"/>
                <w:u w:val="single"/>
                <w:lang w:val="kk-KZ"/>
              </w:rPr>
              <w:lastRenderedPageBreak/>
              <w:t>ҚБ: смайлик арқылы бағалау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  <w:t>Оқу мақсатын таныстыру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  <w:t>Тақырып бойынша үш ойын тапсырмасы берілген. Балалар үш топқа бөлінеді, әр топтан бір оқушыдан алдыға шығып тақырыпты талдайды. Ары қарай әр топтың балалары өздеріне берілген тақырып бойынша ойын жасауы керек.</w:t>
            </w:r>
          </w:p>
          <w:p w:rsidR="00726D3B" w:rsidRDefault="00726D3B" w:rsidP="002C08E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en-GB"/>
              </w:rPr>
              <w:t>тапсырма</w:t>
            </w:r>
          </w:p>
          <w:p w:rsidR="00726D3B" w:rsidRDefault="00726D3B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«Мысық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бақылайды»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W w:w="91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  <w:gridCol w:w="6661"/>
            </w:tblGrid>
            <w:tr w:rsidR="00726D3B" w:rsidTr="00AF1E7E">
              <w:trPr>
                <w:trHeight w:val="632"/>
              </w:trPr>
              <w:tc>
                <w:tcPr>
                  <w:tcW w:w="2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6D3B" w:rsidRDefault="00726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? Не?</w:t>
                  </w:r>
                </w:p>
              </w:tc>
              <w:tc>
                <w:tcPr>
                  <w:tcW w:w="6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6D3B" w:rsidRDefault="00726D3B">
                  <w:pPr>
                    <w:ind w:right="40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Мысық,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26D3B" w:rsidTr="00AF1E7E">
              <w:trPr>
                <w:trHeight w:val="632"/>
              </w:trPr>
              <w:tc>
                <w:tcPr>
                  <w:tcW w:w="2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6D3B" w:rsidRDefault="00726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айда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? </w:t>
                  </w:r>
                </w:p>
              </w:tc>
              <w:tc>
                <w:tcPr>
                  <w:tcW w:w="6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6D3B" w:rsidRDefault="00726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Футбол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ала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ңы </w:t>
                  </w:r>
                </w:p>
              </w:tc>
            </w:tr>
            <w:tr w:rsidR="00726D3B" w:rsidTr="00AF1E7E">
              <w:trPr>
                <w:trHeight w:val="632"/>
              </w:trPr>
              <w:tc>
                <w:tcPr>
                  <w:tcW w:w="91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6D3B" w:rsidRDefault="00726D3B">
                  <w:r>
                    <w:object w:dxaOrig="7229" w:dyaOrig="5386">
                      <v:shape id="_x0000_i1032" type="#_x0000_t75" style="width:153pt;height:113.25pt" o:ole="">
                        <v:imagedata r:id="rId19" o:title=""/>
                      </v:shape>
                      <o:OLEObject Type="Embed" ProgID="PBrush" ShapeID="_x0000_i1032" DrawAspect="Content" ObjectID="_1632862041" r:id="rId20"/>
                    </w:object>
                  </w:r>
                </w:p>
              </w:tc>
            </w:tr>
          </w:tbl>
          <w:p w:rsidR="00726D3B" w:rsidRDefault="00726D3B">
            <w:pPr>
              <w:rPr>
                <w:lang w:val="kk-KZ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2679700" cy="2041525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04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3B" w:rsidRDefault="00726D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2.тапсырма.</w:t>
            </w:r>
          </w:p>
          <w:p w:rsidR="00726D3B" w:rsidRDefault="00726D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«Аквалангист балықтарды жинайды» ойыны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518"/>
              <w:gridCol w:w="7053"/>
            </w:tblGrid>
            <w:tr w:rsidR="00726D3B" w:rsidTr="00AF1E7E">
              <w:trPr>
                <w:trHeight w:val="343"/>
              </w:trPr>
              <w:tc>
                <w:tcPr>
                  <w:tcW w:w="2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6D3B" w:rsidRDefault="00726D3B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Кім? Не?</w:t>
                  </w:r>
                </w:p>
              </w:tc>
              <w:tc>
                <w:tcPr>
                  <w:tcW w:w="7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6D3B" w:rsidRDefault="00726D3B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Аквалангист, балықтар</w:t>
                  </w:r>
                </w:p>
              </w:tc>
            </w:tr>
            <w:tr w:rsidR="00726D3B" w:rsidTr="00AF1E7E">
              <w:trPr>
                <w:trHeight w:val="557"/>
              </w:trPr>
              <w:tc>
                <w:tcPr>
                  <w:tcW w:w="2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6D3B" w:rsidRDefault="00726D3B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Қайда? </w:t>
                  </w:r>
                </w:p>
              </w:tc>
              <w:tc>
                <w:tcPr>
                  <w:tcW w:w="7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26D3B" w:rsidRDefault="00726D3B">
                  <w:pPr>
                    <w:spacing w:after="200"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Теңіз асты</w:t>
                  </w:r>
                </w:p>
              </w:tc>
            </w:tr>
            <w:tr w:rsidR="00726D3B" w:rsidTr="00AF1E7E">
              <w:trPr>
                <w:trHeight w:val="1206"/>
              </w:trPr>
              <w:tc>
                <w:tcPr>
                  <w:tcW w:w="95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26D3B" w:rsidRDefault="00726D3B">
                  <w:pPr>
                    <w:rPr>
                      <w:rFonts w:ascii="Times New Roman" w:hAnsi="Times New Roman"/>
                      <w:sz w:val="52"/>
                      <w:szCs w:val="52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52"/>
                      <w:szCs w:val="52"/>
                      <w:lang w:eastAsia="zh-CN"/>
                    </w:rPr>
                    <w:lastRenderedPageBreak/>
                    <w:drawing>
                      <wp:inline distT="0" distB="0" distL="0" distR="0">
                        <wp:extent cx="2243455" cy="1669415"/>
                        <wp:effectExtent l="19050" t="0" r="444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3455" cy="1669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1E3C" w:rsidRPr="00691E3C" w:rsidRDefault="00726D3B" w:rsidP="00691E3C">
                  <w:pPr>
                    <w:pStyle w:val="aa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691E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Аквалан</w:t>
                  </w:r>
                  <w:proofErr w:type="spellEnd"/>
                  <w:r w:rsidRPr="00691E3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гист спрайтына мына скриптті құру </w:t>
                  </w:r>
                </w:p>
                <w:p w:rsidR="00726D3B" w:rsidRPr="00691E3C" w:rsidRDefault="00726D3B" w:rsidP="00691E3C">
                  <w:pPr>
                    <w:ind w:left="3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1E3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керек.</w:t>
                  </w:r>
                </w:p>
                <w:p w:rsidR="00726D3B" w:rsidRDefault="00726D3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>
                        <wp:extent cx="2583815" cy="1977390"/>
                        <wp:effectExtent l="19050" t="0" r="6985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977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1E3C" w:rsidRPr="00691E3C" w:rsidRDefault="00726D3B" w:rsidP="00691E3C">
                  <w:pPr>
                    <w:pStyle w:val="aa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1E3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Әрбір балық спрайтына төмендегідей скрипт</w:t>
                  </w:r>
                </w:p>
                <w:p w:rsidR="00726D3B" w:rsidRPr="00691E3C" w:rsidRDefault="00726D3B" w:rsidP="00691E3C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91E3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құру керек.</w:t>
                  </w:r>
                </w:p>
                <w:p w:rsidR="00726D3B" w:rsidRDefault="00726D3B">
                  <w:pPr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eastAsia="zh-CN"/>
                    </w:rPr>
                    <w:drawing>
                      <wp:inline distT="0" distB="0" distL="0" distR="0">
                        <wp:extent cx="3306445" cy="1743710"/>
                        <wp:effectExtent l="19050" t="0" r="8255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6445" cy="1743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6D3B" w:rsidRDefault="00726D3B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3-тапсырма.</w:t>
                  </w:r>
                </w:p>
                <w:p w:rsidR="00726D3B" w:rsidRDefault="00726D3B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«Сурет салу» ойыны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/>
                  </w:tblPr>
                  <w:tblGrid>
                    <w:gridCol w:w="2518"/>
                    <w:gridCol w:w="7053"/>
                  </w:tblGrid>
                  <w:tr w:rsidR="00726D3B" w:rsidTr="00AF1E7E">
                    <w:trPr>
                      <w:trHeight w:val="526"/>
                    </w:trPr>
                    <w:tc>
                      <w:tcPr>
                        <w:tcW w:w="25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26D3B" w:rsidRDefault="00726D3B">
                        <w:pPr>
                          <w:spacing w:after="200"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Кім? Не?</w:t>
                        </w:r>
                      </w:p>
                    </w:tc>
                    <w:tc>
                      <w:tcPr>
                        <w:tcW w:w="7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26D3B" w:rsidRDefault="00726D3B">
                        <w:pPr>
                          <w:spacing w:after="200"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        Бала</w:t>
                        </w:r>
                      </w:p>
                    </w:tc>
                  </w:tr>
                  <w:tr w:rsidR="00726D3B" w:rsidTr="00AF1E7E">
                    <w:trPr>
                      <w:trHeight w:val="557"/>
                    </w:trPr>
                    <w:tc>
                      <w:tcPr>
                        <w:tcW w:w="25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26D3B" w:rsidRDefault="00726D3B">
                        <w:pPr>
                          <w:spacing w:after="200"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Қайда? </w:t>
                        </w:r>
                      </w:p>
                    </w:tc>
                    <w:tc>
                      <w:tcPr>
                        <w:tcW w:w="7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26D3B" w:rsidRDefault="00726D3B">
                        <w:pPr>
                          <w:spacing w:after="200"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        Таза ауада</w:t>
                        </w:r>
                      </w:p>
                    </w:tc>
                  </w:tr>
                  <w:tr w:rsidR="00726D3B" w:rsidTr="00AF1E7E">
                    <w:trPr>
                      <w:trHeight w:val="1206"/>
                    </w:trPr>
                    <w:tc>
                      <w:tcPr>
                        <w:tcW w:w="957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26D3B" w:rsidRDefault="00726D3B">
                        <w:pPr>
                          <w:rPr>
                            <w:rFonts w:ascii="Times New Roman" w:hAnsi="Times New Roman"/>
                            <w:sz w:val="52"/>
                            <w:szCs w:val="52"/>
                            <w:lang w:val="kk-KZ"/>
                          </w:rPr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2009775" cy="1754505"/>
                              <wp:effectExtent l="19050" t="0" r="9525" b="0"/>
                              <wp:docPr id="13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9775" cy="1754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6D3B" w:rsidRDefault="00726D3B">
                        <w:pPr>
                          <w:spacing w:after="200" w:line="276" w:lineRule="auto"/>
                          <w:rPr>
                            <w:rFonts w:ascii="Times New Roman" w:hAnsi="Times New Roman"/>
                            <w:sz w:val="52"/>
                            <w:szCs w:val="52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52"/>
                            <w:szCs w:val="52"/>
                            <w:lang w:eastAsia="zh-CN"/>
                          </w:rPr>
                          <w:lastRenderedPageBreak/>
                          <w:drawing>
                            <wp:inline distT="0" distB="0" distL="0" distR="0">
                              <wp:extent cx="2009775" cy="2913380"/>
                              <wp:effectExtent l="19050" t="0" r="9525" b="0"/>
                              <wp:docPr id="14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9775" cy="2913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26D3B" w:rsidRDefault="00726D3B">
                  <w:pPr>
                    <w:spacing w:after="200" w:line="276" w:lineRule="auto"/>
                    <w:rPr>
                      <w:rFonts w:ascii="Times New Roman" w:hAnsi="Times New Roman"/>
                      <w:sz w:val="52"/>
                      <w:szCs w:val="52"/>
                      <w:lang w:val="kk-KZ"/>
                    </w:rPr>
                  </w:pPr>
                </w:p>
              </w:tc>
            </w:tr>
          </w:tbl>
          <w:p w:rsidR="00726D3B" w:rsidRDefault="00726D3B">
            <w:pPr>
              <w:rPr>
                <w:lang w:val="kk-KZ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726D3B" w:rsidRDefault="00726D3B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726D3B" w:rsidRDefault="00726D3B">
            <w:pPr>
              <w:pStyle w:val="a6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  <w:t>Оқушыларды топтарға бөлуге арналған қағаздар.</w:t>
            </w:r>
          </w:p>
          <w:p w:rsidR="00726D3B" w:rsidRDefault="00726D3B">
            <w:pPr>
              <w:pStyle w:val="a6"/>
              <w:rPr>
                <w:rFonts w:ascii="Times New Roman" w:eastAsia="Calibri" w:hAnsi="Times New Roman"/>
                <w:b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eastAsia="SimSu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Сұраққа жауап берген оқушыны смайлик арқылы мадақтау, толықтыру жасау, тиімді  кері байланыс орнату.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Алдыңғы білімді еске түсіру тапсырмала</w:t>
            </w:r>
          </w:p>
          <w:p w:rsidR="00726D3B" w:rsidRDefault="00726D3B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>
              <w:rPr>
                <w:kern w:val="2"/>
                <w:sz w:val="24"/>
                <w:szCs w:val="24"/>
                <w:lang w:val="kk-KZ" w:eastAsia="zh-CN"/>
              </w:rPr>
              <w:t>ры</w:t>
            </w:r>
          </w:p>
        </w:tc>
      </w:tr>
      <w:tr w:rsidR="00726D3B" w:rsidTr="00AF1E7E">
        <w:trPr>
          <w:gridAfter w:val="1"/>
          <w:wAfter w:w="254" w:type="pct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  <w:t>Дескрипторы: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726D3B" w:rsidRDefault="00726D3B" w:rsidP="002C08E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  <w:p w:rsidR="00726D3B" w:rsidRDefault="00726D3B">
            <w:pPr>
              <w:pStyle w:val="a6"/>
              <w:ind w:left="360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</w:p>
          <w:p w:rsidR="00726D3B" w:rsidRDefault="00726D3B">
            <w:pPr>
              <w:pStyle w:val="a6"/>
              <w:ind w:left="360"/>
              <w:jc w:val="both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 xml:space="preserve">Көзге арналған жаттығулар </w:t>
            </w:r>
          </w:p>
          <w:p w:rsidR="00726D3B" w:rsidRDefault="00726D3B">
            <w:pPr>
              <w:pStyle w:val="a6"/>
              <w:ind w:left="360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iCs/>
                <w:kern w:val="2"/>
                <w:sz w:val="24"/>
                <w:lang w:val="kk-KZ" w:eastAsia="en-GB"/>
              </w:rPr>
              <w:t>https://www.youtube.com/watch?v=_lx7d4eIkVE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Cs/>
                <w:color w:val="0D0D0D"/>
                <w:kern w:val="2"/>
                <w:sz w:val="24"/>
                <w:lang w:val="kk-KZ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Scratch ортасында құрылған программаларды  бағалауға арналған рубрикалар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http://scratched.gse.harvard.edu/resources/rubric-assessing-scratch-projects-draft-0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өзін-өзі және өзара бағалау түрлері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https://multiurok.ru/files/vidy-samootsienivaniia-i-vzaimootsienivaniia-na-ur.html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Белсенді оқу тапсырмала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ры.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</w:tc>
      </w:tr>
      <w:tr w:rsidR="00726D3B" w:rsidTr="00AF1E7E">
        <w:trPr>
          <w:gridAfter w:val="1"/>
          <w:wAfter w:w="254" w:type="pct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 соңы</w:t>
            </w:r>
          </w:p>
        </w:tc>
        <w:tc>
          <w:tcPr>
            <w:tcW w:w="2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D0D0D"/>
                <w:kern w:val="2"/>
                <w:sz w:val="24"/>
                <w:lang w:val="kk-KZ" w:eastAsia="zh-CN"/>
              </w:rPr>
              <w:t>Кері байланыс.</w:t>
            </w:r>
          </w:p>
          <w:p w:rsidR="00726D3B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</w:p>
          <w:p w:rsidR="00726D3B" w:rsidRPr="009A3D0D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val="kk-KZ" w:eastAsia="zh-CN"/>
              </w:rPr>
              <w:t>1. Мен бүгін не үйрендім?</w:t>
            </w:r>
            <w:r w:rsidRPr="009A3D0D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 </w:t>
            </w:r>
          </w:p>
          <w:p w:rsidR="00726D3B" w:rsidRPr="009A3D0D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eastAsia="zh-CN"/>
              </w:rPr>
            </w:pP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eastAsia="zh-CN"/>
              </w:rPr>
              <w:t xml:space="preserve">2. Не </w:t>
            </w: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val="kk-KZ" w:eastAsia="zh-CN"/>
              </w:rPr>
              <w:t>ұнады?</w:t>
            </w:r>
            <w:r w:rsidRPr="009A3D0D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 </w:t>
            </w:r>
          </w:p>
          <w:p w:rsidR="00726D3B" w:rsidRPr="009A3D0D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eastAsia="zh-CN"/>
              </w:rPr>
            </w:pP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eastAsia="zh-CN"/>
              </w:rPr>
              <w:t xml:space="preserve">3. </w:t>
            </w: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val="kk-KZ" w:eastAsia="zh-CN"/>
              </w:rPr>
              <w:t xml:space="preserve">Қандай ұсынысыңыз </w:t>
            </w:r>
            <w:r w:rsidRPr="009A3D0D">
              <w:rPr>
                <w:rFonts w:ascii="Times New Roman" w:hAnsi="Times New Roman"/>
                <w:bCs/>
                <w:i/>
                <w:iCs/>
                <w:noProof/>
                <w:color w:val="0D0D0D"/>
                <w:kern w:val="2"/>
                <w:sz w:val="24"/>
                <w:lang w:eastAsia="zh-CN"/>
              </w:rPr>
              <w:t>бар?</w:t>
            </w:r>
            <w:r w:rsidRPr="009A3D0D">
              <w:rPr>
                <w:rFonts w:ascii="Times New Roman" w:hAnsi="Times New Roman"/>
                <w:noProof/>
                <w:color w:val="0D0D0D"/>
                <w:kern w:val="2"/>
                <w:sz w:val="24"/>
                <w:lang w:eastAsia="zh-CN"/>
              </w:rPr>
              <w:t xml:space="preserve"> </w:t>
            </w:r>
          </w:p>
          <w:p w:rsidR="00726D3B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eastAsia="zh-CN"/>
              </w:rPr>
            </w:pPr>
          </w:p>
          <w:p w:rsidR="00726D3B" w:rsidRDefault="00726D3B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</w:p>
          <w:p w:rsidR="00726D3B" w:rsidRDefault="00726D3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kern w:val="2"/>
                <w:sz w:val="24"/>
                <w:lang w:val="kk-KZ" w:eastAsia="en-GB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Тапсырманы орындаған  оқушыны мадақтау,</w:t>
            </w:r>
          </w:p>
          <w:p w:rsidR="00726D3B" w:rsidRDefault="00726D3B">
            <w:pPr>
              <w:pStyle w:val="a6"/>
              <w:rPr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толықтыру жасау, тиімді  кері байланыс орнату. 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726D3B" w:rsidRDefault="00726D3B">
            <w:pPr>
              <w:pStyle w:val="TableParagraph"/>
              <w:rPr>
                <w:noProof/>
                <w:color w:val="0D0D0D"/>
                <w:kern w:val="2"/>
                <w:sz w:val="24"/>
                <w:szCs w:val="24"/>
                <w:lang w:val="kk-KZ" w:eastAsia="zh-CN"/>
              </w:rPr>
            </w:pPr>
            <w:r>
              <w:rPr>
                <w:noProof/>
                <w:color w:val="0D0D0D"/>
                <w:kern w:val="2"/>
                <w:sz w:val="24"/>
                <w:szCs w:val="24"/>
                <w:lang w:val="kk-KZ" w:eastAsia="zh-CN"/>
              </w:rPr>
              <w:t>Оқушылар сабақтан алған әсерлерін кері байланыс парағы тапсырмала</w:t>
            </w:r>
          </w:p>
          <w:p w:rsidR="00726D3B" w:rsidRDefault="00726D3B">
            <w:pPr>
              <w:pStyle w:val="TableParagraph"/>
              <w:rPr>
                <w:noProof/>
                <w:color w:val="0D0D0D"/>
                <w:kern w:val="2"/>
                <w:sz w:val="24"/>
                <w:szCs w:val="24"/>
                <w:lang w:val="kk-KZ" w:eastAsia="zh-CN"/>
              </w:rPr>
            </w:pPr>
            <w:r>
              <w:rPr>
                <w:noProof/>
                <w:color w:val="0D0D0D"/>
                <w:kern w:val="2"/>
                <w:sz w:val="24"/>
                <w:szCs w:val="24"/>
                <w:lang w:val="kk-KZ" w:eastAsia="zh-CN"/>
              </w:rPr>
              <w:t>ры  арқылы білдіре алады.</w:t>
            </w:r>
          </w:p>
        </w:tc>
      </w:tr>
      <w:tr w:rsidR="00726D3B" w:rsidTr="00AF1E7E">
        <w:trPr>
          <w:trHeight w:val="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lastRenderedPageBreak/>
              <w:t>Қосымша ақпарат</w:t>
            </w:r>
          </w:p>
        </w:tc>
      </w:tr>
      <w:tr w:rsidR="00726D3B" w:rsidTr="00AF1E7E">
        <w:trPr>
          <w:trHeight w:val="77"/>
        </w:trPr>
        <w:tc>
          <w:tcPr>
            <w:tcW w:w="3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Дереккөздер: Кейбір оқушылар басқа сыныптастарына қарағанда анағұрлым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күрделі дереккөздермен жұмыс істей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алады.</w:t>
            </w:r>
          </w:p>
        </w:tc>
      </w:tr>
      <w:tr w:rsidR="00726D3B" w:rsidTr="00AF1E7E">
        <w:trPr>
          <w:trHeight w:val="77"/>
        </w:trPr>
        <w:tc>
          <w:tcPr>
            <w:tcW w:w="3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Бағалау парақтары</w:t>
            </w:r>
          </w:p>
        </w:tc>
      </w:tr>
      <w:tr w:rsidR="00726D3B" w:rsidRPr="009A3D0D" w:rsidTr="00AF1E7E">
        <w:trPr>
          <w:trHeight w:val="77"/>
        </w:trPr>
        <w:tc>
          <w:tcPr>
            <w:tcW w:w="33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 бойынша рефлексия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Сабақтың оқу мақсаты шынайы ма?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Бүгін оқушылар не білді?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Сыныптағы ахуал қандай болды?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726D3B" w:rsidRDefault="00726D3B">
            <w:pPr>
              <w:pStyle w:val="a6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</w:p>
        </w:tc>
      </w:tr>
      <w:tr w:rsidR="00726D3B" w:rsidTr="00AF1E7E">
        <w:trPr>
          <w:trHeight w:val="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Қорытынды бағалау</w:t>
            </w:r>
          </w:p>
        </w:tc>
      </w:tr>
      <w:tr w:rsidR="00726D3B" w:rsidTr="00AF1E7E">
        <w:trPr>
          <w:trHeight w:val="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Қандай екі нәрсе табысты болды (оқытуды да, оқуды да ескеріңіз)?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2.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Қандай екі нәрсе сабақты жақсарта алады (оқытуды да, оқуды да ескеріңіз)?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Сабақ барысында сынып немесе жекелеген оқушылардың жетістіктері/қиындықтары туралы не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білдім? Менің келесі сабағымды жетілдіруге не көмектеседі, неге көңіл бөлу керек?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1.</w:t>
            </w:r>
          </w:p>
          <w:p w:rsidR="00726D3B" w:rsidRDefault="00726D3B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zh-CN"/>
              </w:rPr>
              <w:t>2.</w:t>
            </w:r>
          </w:p>
        </w:tc>
      </w:tr>
    </w:tbl>
    <w:p w:rsidR="00726D3B" w:rsidRDefault="00726D3B" w:rsidP="00726D3B">
      <w:pPr>
        <w:pStyle w:val="a3"/>
        <w:spacing w:before="3"/>
        <w:rPr>
          <w:b/>
          <w:lang w:val="kk-KZ"/>
        </w:rPr>
      </w:pPr>
    </w:p>
    <w:p w:rsidR="00726D3B" w:rsidRDefault="00726D3B" w:rsidP="00726D3B">
      <w:pPr>
        <w:pStyle w:val="a3"/>
        <w:spacing w:before="3"/>
        <w:rPr>
          <w:b/>
          <w:lang w:val="kk-KZ"/>
        </w:rPr>
      </w:pPr>
    </w:p>
    <w:p w:rsidR="00F93DCD" w:rsidRDefault="00F93DCD"/>
    <w:sectPr w:rsidR="00F93DCD" w:rsidSect="00EB6E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168B7ED8"/>
    <w:multiLevelType w:val="hybridMultilevel"/>
    <w:tmpl w:val="77CEA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7630"/>
    <w:multiLevelType w:val="hybridMultilevel"/>
    <w:tmpl w:val="9E860986"/>
    <w:lvl w:ilvl="0" w:tplc="BE7422A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926B4"/>
    <w:multiLevelType w:val="hybridMultilevel"/>
    <w:tmpl w:val="3188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D3B"/>
    <w:rsid w:val="001B6E8B"/>
    <w:rsid w:val="00691E3C"/>
    <w:rsid w:val="00726D3B"/>
    <w:rsid w:val="009A3D0D"/>
    <w:rsid w:val="00A556CC"/>
    <w:rsid w:val="00AF1E7E"/>
    <w:rsid w:val="00EB6EB8"/>
    <w:rsid w:val="00F9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3B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26D3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semiHidden/>
    <w:rsid w:val="00726D3B"/>
    <w:rPr>
      <w:rFonts w:ascii="Times New Roman" w:eastAsia="SimSun" w:hAnsi="Times New Roman" w:cs="Times New Roman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726D3B"/>
    <w:rPr>
      <w:rFonts w:ascii="Arial" w:hAnsi="Arial" w:cs="Arial"/>
      <w:szCs w:val="24"/>
      <w:lang w:val="en-GB" w:eastAsia="en-US"/>
    </w:rPr>
  </w:style>
  <w:style w:type="paragraph" w:styleId="a6">
    <w:name w:val="No Spacing"/>
    <w:link w:val="a5"/>
    <w:uiPriority w:val="1"/>
    <w:qFormat/>
    <w:rsid w:val="00726D3B"/>
    <w:pPr>
      <w:widowControl w:val="0"/>
      <w:spacing w:after="0" w:line="240" w:lineRule="auto"/>
    </w:pPr>
    <w:rPr>
      <w:rFonts w:ascii="Arial" w:hAnsi="Arial" w:cs="Arial"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726D3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726D3B"/>
    <w:pPr>
      <w:spacing w:after="0" w:line="240" w:lineRule="auto"/>
    </w:pPr>
    <w:rPr>
      <w:rFonts w:ascii="Calibri" w:eastAsia="SimSun" w:hAnsi="Calibri" w:cs="Times New Roman"/>
      <w:kern w:val="2"/>
      <w:sz w:val="21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D3B"/>
    <w:rPr>
      <w:rFonts w:ascii="Tahoma" w:eastAsia="SimSu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9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2019-10-17T15:55:00Z</dcterms:created>
  <dcterms:modified xsi:type="dcterms:W3CDTF">2019-10-17T18:01:00Z</dcterms:modified>
</cp:coreProperties>
</file>