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E9" w:rsidRPr="00C500C3" w:rsidRDefault="00C62F3A" w:rsidP="00C62F3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>Қы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c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>қ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a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мерз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i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>мд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i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oc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>п</w:t>
      </w:r>
      <w:r w:rsidR="006C2962" w:rsidRPr="00C500C3">
        <w:rPr>
          <w:rFonts w:ascii="Times New Roman" w:hAnsi="Times New Roman" w:cs="Times New Roman"/>
          <w:b/>
          <w:sz w:val="36"/>
          <w:szCs w:val="36"/>
          <w:lang w:val="kk-KZ"/>
        </w:rPr>
        <w:t>a</w:t>
      </w:r>
      <w:r w:rsidRPr="00C500C3">
        <w:rPr>
          <w:rFonts w:ascii="Times New Roman" w:hAnsi="Times New Roman" w:cs="Times New Roman"/>
          <w:b/>
          <w:sz w:val="36"/>
          <w:szCs w:val="36"/>
          <w:lang w:val="kk-KZ"/>
        </w:rPr>
        <w:t>р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659"/>
        <w:gridCol w:w="641"/>
        <w:gridCol w:w="1980"/>
        <w:gridCol w:w="3949"/>
        <w:gridCol w:w="1134"/>
      </w:tblGrid>
      <w:tr w:rsidR="00C62F3A" w:rsidRPr="00C500C3" w:rsidTr="001961FA">
        <w:tc>
          <w:tcPr>
            <w:tcW w:w="10490" w:type="dxa"/>
            <w:gridSpan w:val="6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Мектеп: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қшим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 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F5D94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ББМ</w:t>
            </w:r>
          </w:p>
        </w:tc>
      </w:tr>
      <w:tr w:rsidR="00C62F3A" w:rsidRPr="00F92706" w:rsidTr="001961FA">
        <w:tc>
          <w:tcPr>
            <w:tcW w:w="10490" w:type="dxa"/>
            <w:gridSpan w:val="6"/>
          </w:tcPr>
          <w:p w:rsidR="00C62F3A" w:rsidRPr="00C500C3" w:rsidRDefault="006C2962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 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қырыбы: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«Т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у» жылд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дем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өзгер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 мен урб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лу </w:t>
            </w:r>
          </w:p>
          <w:p w:rsidR="004F5D94" w:rsidRPr="00C500C3" w:rsidRDefault="00C62F3A" w:rsidP="001E63D3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Зерттеу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ұр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ғы: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ну үдер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ici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не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 ф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 ә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ер етт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1E63D3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Күн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: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26.04.19</w:t>
            </w:r>
          </w:p>
        </w:tc>
        <w:tc>
          <w:tcPr>
            <w:tcW w:w="7704" w:type="dxa"/>
            <w:gridSpan w:val="4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Мұғ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ң е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: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куп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в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Дин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кирет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вн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</w:p>
        </w:tc>
      </w:tr>
      <w:tr w:rsidR="00C62F3A" w:rsidRPr="00C500C3" w:rsidTr="001961FA">
        <w:tc>
          <w:tcPr>
            <w:tcW w:w="2786" w:type="dxa"/>
            <w:gridSpan w:val="2"/>
          </w:tcPr>
          <w:p w:rsidR="00C62F3A" w:rsidRPr="00C500C3" w:rsidRDefault="006C2962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ынып:</w:t>
            </w:r>
            <w:r w:rsidR="004F5D9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</w:t>
            </w:r>
          </w:p>
        </w:tc>
        <w:tc>
          <w:tcPr>
            <w:tcW w:w="2621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р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ны:</w:t>
            </w:r>
          </w:p>
        </w:tc>
        <w:tc>
          <w:tcPr>
            <w:tcW w:w="5083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р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ны: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6C2962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нег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зделген 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 м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ты:</w:t>
            </w:r>
          </w:p>
        </w:tc>
        <w:tc>
          <w:tcPr>
            <w:tcW w:w="7704" w:type="dxa"/>
            <w:gridSpan w:val="4"/>
          </w:tcPr>
          <w:p w:rsidR="00C62F3A" w:rsidRPr="00C500C3" w:rsidRDefault="00DE3A0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9.1.1.1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өзгер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ң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ебеп-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рлық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рқылы дәйект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рытынды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</w:t>
            </w:r>
          </w:p>
          <w:p w:rsidR="00DE3A00" w:rsidRPr="00C500C3" w:rsidRDefault="00DE3A0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9.1.1.2 өткен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рихи ке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зеңдермен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тықты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рқылы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кезеңдег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пр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це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терге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беру</w:t>
            </w:r>
          </w:p>
          <w:p w:rsidR="00DE3A00" w:rsidRPr="00C500C3" w:rsidRDefault="00DE3A0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9.1.1.3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нның 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тегия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фиялық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ттың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ғытт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6C2962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 м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ры:</w:t>
            </w:r>
          </w:p>
        </w:tc>
        <w:tc>
          <w:tcPr>
            <w:tcW w:w="7704" w:type="dxa"/>
            <w:gridSpan w:val="4"/>
          </w:tcPr>
          <w:p w:rsidR="00444BD0" w:rsidRPr="00C500C3" w:rsidRDefault="00444BD0" w:rsidP="00444BD0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- </w:t>
            </w:r>
            <w:r w:rsidR="00C70883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C70883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C70883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кез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7656F1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ндег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өзгер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ң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</w:t>
            </w:r>
            <w:r w:rsidR="00431B9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беп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5C0D9A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не қорытынды жасайды</w:t>
            </w:r>
            <w:r w:rsidR="00431B9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;</w:t>
            </w:r>
          </w:p>
          <w:p w:rsidR="007656F1" w:rsidRPr="00C500C3" w:rsidRDefault="007656F1" w:rsidP="007656F1">
            <w:pPr>
              <w:widowControl w:val="0"/>
              <w:ind w:left="-25" w:right="34" w:firstLine="142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Өткен және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кезеңдег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фияның пр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 тұ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;</w:t>
            </w:r>
          </w:p>
          <w:p w:rsidR="004E33A1" w:rsidRPr="00C500C3" w:rsidRDefault="00444BD0" w:rsidP="007656F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нның 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тегия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</w:t>
            </w:r>
            <w:r w:rsidR="00431B9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ялық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ттың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ғытт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70ACF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</w:t>
            </w:r>
            <w:r w:rsidR="00431B9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;</w:t>
            </w:r>
          </w:p>
        </w:tc>
      </w:tr>
      <w:tr w:rsidR="00C62F3A" w:rsidRPr="00F92706" w:rsidTr="00D317AC">
        <w:trPr>
          <w:trHeight w:val="2914"/>
        </w:trPr>
        <w:tc>
          <w:tcPr>
            <w:tcW w:w="2786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 критерийлер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</w:p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(жет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 критерийлер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,</w:t>
            </w:r>
          </w:p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критерийлер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,</w:t>
            </w:r>
          </w:p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күт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лет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 нәтиже)</w:t>
            </w:r>
          </w:p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7704" w:type="dxa"/>
            <w:gridSpan w:val="4"/>
          </w:tcPr>
          <w:p w:rsidR="00270ACF" w:rsidRPr="00C500C3" w:rsidRDefault="00270ACF" w:rsidP="00270ACF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кез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ндег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өзгер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ң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ебептер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не дәлел келт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ред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;</w:t>
            </w:r>
          </w:p>
          <w:p w:rsidR="00270ACF" w:rsidRPr="00C500C3" w:rsidRDefault="00270ACF" w:rsidP="00270ACF">
            <w:pPr>
              <w:widowControl w:val="0"/>
              <w:ind w:left="-25" w:right="34" w:firstLine="142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Өткен және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кезеңдег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фияның пр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блем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 тұ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йды;</w:t>
            </w:r>
          </w:p>
          <w:p w:rsidR="001E63D3" w:rsidRPr="00C500C3" w:rsidRDefault="00270ACF" w:rsidP="00270ACF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нның 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тегия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фиялық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ттың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ғытт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йды;</w:t>
            </w:r>
          </w:p>
        </w:tc>
      </w:tr>
      <w:tr w:rsidR="00F66E56" w:rsidRPr="00F92706" w:rsidTr="00270ACF">
        <w:trPr>
          <w:trHeight w:val="699"/>
        </w:trPr>
        <w:tc>
          <w:tcPr>
            <w:tcW w:w="2786" w:type="dxa"/>
            <w:gridSpan w:val="2"/>
          </w:tcPr>
          <w:p w:rsidR="00F66E56" w:rsidRPr="00C500C3" w:rsidRDefault="00F66E56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 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р:</w:t>
            </w:r>
          </w:p>
          <w:p w:rsidR="00F66E56" w:rsidRPr="00C500C3" w:rsidRDefault="00F66E56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7704" w:type="dxa"/>
            <w:gridSpan w:val="4"/>
          </w:tcPr>
          <w:p w:rsidR="00F66E56" w:rsidRPr="00C500C3" w:rsidRDefault="00F66E56" w:rsidP="00F66E5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Термин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гия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: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фия,урб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лу,мигр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ция.</w:t>
            </w:r>
          </w:p>
          <w:p w:rsidR="00F66E56" w:rsidRPr="00C500C3" w:rsidRDefault="006C2962" w:rsidP="00F66E56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C</w:t>
            </w:r>
            <w:r w:rsidR="00F66E56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өз 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i</w:t>
            </w:r>
            <w:r w:rsidR="00F66E56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рке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c</w:t>
            </w:r>
            <w:r w:rsidR="00F66E56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тер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i</w:t>
            </w:r>
            <w:r w:rsidR="00F66E56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: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фиялық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т,өнеркә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ci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п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ры,х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лықтың 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биғи ө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ci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,техник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 пр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F66E56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гре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cc</w:t>
            </w:r>
          </w:p>
          <w:p w:rsidR="00F66E56" w:rsidRPr="00C500C3" w:rsidRDefault="00F66E56" w:rsidP="00F66E56">
            <w:pPr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Ди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г құру үш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рн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лғ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өйлемдер:</w:t>
            </w:r>
          </w:p>
          <w:p w:rsidR="007656F1" w:rsidRPr="00C500C3" w:rsidRDefault="007656F1" w:rsidP="007656F1">
            <w:pPr>
              <w:ind w:left="-567" w:right="-284" w:firstLine="567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Урб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лу мә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еле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ң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ебептер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.......</w:t>
            </w:r>
          </w:p>
          <w:p w:rsidR="007656F1" w:rsidRPr="00C500C3" w:rsidRDefault="007656F1" w:rsidP="007656F1">
            <w:pPr>
              <w:ind w:left="-567" w:right="-284" w:firstLine="567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йырғы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лқының менш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 үле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.....</w:t>
            </w:r>
          </w:p>
          <w:p w:rsidR="007656F1" w:rsidRPr="00C500C3" w:rsidRDefault="007656F1" w:rsidP="007656F1">
            <w:pPr>
              <w:ind w:left="-567" w:right="-284" w:firstLine="567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Көш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ғыны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ебептер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.....</w:t>
            </w:r>
          </w:p>
          <w:p w:rsidR="00C81A3E" w:rsidRPr="00C500C3" w:rsidRDefault="007656F1" w:rsidP="007656F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фиялық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көз жүг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рте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тырып....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Құндылықт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рды 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рыту</w:t>
            </w:r>
          </w:p>
        </w:tc>
        <w:tc>
          <w:tcPr>
            <w:tcW w:w="7704" w:type="dxa"/>
            <w:gridSpan w:val="4"/>
          </w:tcPr>
          <w:p w:rsidR="00F0697C" w:rsidRPr="00C500C3" w:rsidRDefault="00F0697C" w:rsidP="00F0697C">
            <w:pPr>
              <w:ind w:left="-567" w:right="-284" w:firstLine="567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«Мәңгілік ел»</w:t>
            </w:r>
          </w:p>
          <w:p w:rsidR="00F0697C" w:rsidRPr="00C500C3" w:rsidRDefault="00F0697C" w:rsidP="00F0697C">
            <w:pPr>
              <w:ind w:left="-567" w:right="-284" w:firstLine="567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Зайырлы қоғам және жоғары руханият.</w:t>
            </w:r>
          </w:p>
          <w:p w:rsidR="00E070B4" w:rsidRPr="00C500C3" w:rsidRDefault="00F0697C" w:rsidP="00F0697C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Өмір бойы білім алу,құрмет,ынтымақтастық,ашықтық.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C62F3A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Пән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лық 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</w:p>
        </w:tc>
        <w:tc>
          <w:tcPr>
            <w:tcW w:w="7704" w:type="dxa"/>
            <w:gridSpan w:val="4"/>
          </w:tcPr>
          <w:p w:rsidR="00AB71D3" w:rsidRPr="00C500C3" w:rsidRDefault="004E33A1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</w:t>
            </w:r>
            <w:r w:rsidR="00AB71D3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көр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етк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штер мен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C81A3E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</w:t>
            </w:r>
          </w:p>
        </w:tc>
      </w:tr>
      <w:tr w:rsidR="00E070B4" w:rsidRPr="00C500C3" w:rsidTr="001961FA">
        <w:tc>
          <w:tcPr>
            <w:tcW w:w="2786" w:type="dxa"/>
            <w:gridSpan w:val="2"/>
          </w:tcPr>
          <w:p w:rsidR="00E070B4" w:rsidRPr="00C500C3" w:rsidRDefault="00E070B4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рихи к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нцепт</w:t>
            </w:r>
          </w:p>
        </w:tc>
        <w:tc>
          <w:tcPr>
            <w:tcW w:w="7704" w:type="dxa"/>
            <w:gridSpan w:val="4"/>
          </w:tcPr>
          <w:p w:rsidR="00E070B4" w:rsidRPr="00C500C3" w:rsidRDefault="007656F1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Өзгер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пен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тық</w:t>
            </w:r>
          </w:p>
        </w:tc>
      </w:tr>
      <w:tr w:rsidR="00C62F3A" w:rsidRPr="00F92706" w:rsidTr="001961FA">
        <w:tc>
          <w:tcPr>
            <w:tcW w:w="2786" w:type="dxa"/>
            <w:gridSpan w:val="2"/>
          </w:tcPr>
          <w:p w:rsidR="00C62F3A" w:rsidRPr="00C500C3" w:rsidRDefault="006C2962" w:rsidP="00C62F3A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лдыңғы 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</w:t>
            </w:r>
          </w:p>
        </w:tc>
        <w:tc>
          <w:tcPr>
            <w:tcW w:w="7704" w:type="dxa"/>
            <w:gridSpan w:val="4"/>
          </w:tcPr>
          <w:p w:rsidR="00C62F3A" w:rsidRPr="00C500C3" w:rsidRDefault="008B4954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Тұлғ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рихы:Қ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 К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шыл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рының қызмет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: Ж.Ш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яхмет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в,Д.Қ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ев, </w:t>
            </w:r>
            <w:r w:rsidR="00483B1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Ж.Тәшен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83B19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в.</w:t>
            </w:r>
          </w:p>
        </w:tc>
      </w:tr>
      <w:tr w:rsidR="00C62F3A" w:rsidRPr="00C500C3" w:rsidTr="001961FA">
        <w:tc>
          <w:tcPr>
            <w:tcW w:w="10490" w:type="dxa"/>
            <w:gridSpan w:val="6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</w:p>
        </w:tc>
      </w:tr>
      <w:tr w:rsidR="00C62F3A" w:rsidRPr="00C500C3" w:rsidTr="00253CE5">
        <w:tc>
          <w:tcPr>
            <w:tcW w:w="2127" w:type="dxa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 у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қыт</w:t>
            </w:r>
          </w:p>
        </w:tc>
        <w:tc>
          <w:tcPr>
            <w:tcW w:w="7229" w:type="dxa"/>
            <w:gridSpan w:val="4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 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ттығул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</w:p>
        </w:tc>
        <w:tc>
          <w:tcPr>
            <w:tcW w:w="1134" w:type="dxa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Ре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ур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</w:p>
        </w:tc>
      </w:tr>
      <w:tr w:rsidR="00C62F3A" w:rsidRPr="00F92706" w:rsidTr="00253CE5">
        <w:tc>
          <w:tcPr>
            <w:tcW w:w="2127" w:type="dxa"/>
          </w:tcPr>
          <w:p w:rsidR="00C62F3A" w:rsidRPr="00C500C3" w:rsidRDefault="00C62F3A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луы</w:t>
            </w: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345201" w:rsidRPr="00C500C3" w:rsidRDefault="00345201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</w:rPr>
              <w:t>3мин</w:t>
            </w: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45201" w:rsidRPr="00C500C3" w:rsidRDefault="00345201" w:rsidP="004F5D9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45201" w:rsidRPr="00C500C3" w:rsidRDefault="00345201" w:rsidP="003579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</w:rPr>
              <w:t>8 мин</w:t>
            </w:r>
          </w:p>
        </w:tc>
        <w:tc>
          <w:tcPr>
            <w:tcW w:w="7229" w:type="dxa"/>
            <w:gridSpan w:val="4"/>
          </w:tcPr>
          <w:p w:rsidR="00E070B4" w:rsidRPr="00C500C3" w:rsidRDefault="00E070B4" w:rsidP="00E070B4">
            <w:pPr>
              <w:pStyle w:val="a5"/>
              <w:tabs>
                <w:tab w:val="left" w:pos="0"/>
                <w:tab w:val="left" w:pos="375"/>
              </w:tabs>
              <w:ind w:left="0"/>
              <w:jc w:val="both"/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lastRenderedPageBreak/>
              <w:t>Ұйымд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 xml:space="preserve">тыру 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әт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. Өткен м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тери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лды е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ке тү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ру.</w:t>
            </w:r>
          </w:p>
          <w:p w:rsidR="00E070B4" w:rsidRPr="00C500C3" w:rsidRDefault="00E070B4" w:rsidP="00E070B4">
            <w:pPr>
              <w:pStyle w:val="a5"/>
              <w:tabs>
                <w:tab w:val="left" w:pos="0"/>
                <w:tab w:val="left" w:pos="375"/>
              </w:tabs>
              <w:ind w:left="0"/>
              <w:jc w:val="both"/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их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 xml:space="preserve">гиялық 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ху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л.(Ұ</w:t>
            </w:r>
            <w:r w:rsidRPr="00C500C3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  <w:lang w:val="kk-KZ"/>
              </w:rPr>
              <w:t>cac</w:t>
            </w:r>
            <w:r w:rsidRPr="00C500C3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  <w:lang w:val="kk-KZ"/>
              </w:rPr>
              <w:t>тық шег</w:t>
            </w:r>
            <w:r w:rsidR="006C2962" w:rsidRPr="00C500C3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lang w:val="kk-KZ"/>
              </w:rPr>
              <w:br/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жұпт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ып 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тырғ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қушыл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р жұбын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 қ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п, ұқ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cac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тықты т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уып ж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ды. Ұқ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cac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тығын 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 xml:space="preserve">қып, 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й бөл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ic</w:t>
            </w:r>
            <w:r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ед</w:t>
            </w:r>
            <w:r w:rsidR="006C2962" w:rsidRPr="00C500C3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  <w:lang w:val="kk-KZ"/>
              </w:rPr>
              <w:t>i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lang w:val="kk-KZ"/>
              </w:rPr>
              <w:t>)</w:t>
            </w:r>
          </w:p>
          <w:p w:rsidR="00E070B4" w:rsidRPr="00C500C3" w:rsidRDefault="00E070B4" w:rsidP="00E070B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Өткен т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қырыпты е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ке тү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ру м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тынд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 xml:space="preserve"> жұпт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р б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р-б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 xml:space="preserve">нен интервью 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ды.</w:t>
            </w:r>
          </w:p>
          <w:p w:rsidR="009500D7" w:rsidRPr="00C500C3" w:rsidRDefault="009500D7" w:rsidP="00E070B4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color w:val="002060"/>
                <w:sz w:val="36"/>
                <w:szCs w:val="36"/>
                <w:lang w:val="kk-KZ"/>
              </w:rPr>
            </w:pPr>
          </w:p>
          <w:p w:rsidR="009500D7" w:rsidRPr="00C500C3" w:rsidRDefault="009500D7" w:rsidP="009500D7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Интервь</w:t>
            </w:r>
            <w:r w:rsidR="00D22578"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ю</w:t>
            </w:r>
            <w:r w:rsidR="00003DFF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 xml:space="preserve">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лу үлг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ici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u w:val="single"/>
                <w:lang w:val="kk-KZ"/>
              </w:rPr>
              <w:t>:</w:t>
            </w:r>
          </w:p>
          <w:p w:rsidR="009500D7" w:rsidRPr="00C500C3" w:rsidRDefault="001961FA" w:rsidP="009500D7">
            <w:pPr>
              <w:pStyle w:val="a6"/>
              <w:tabs>
                <w:tab w:val="left" w:pos="14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Тұлғ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ның өм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р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үр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п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тырғ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дәу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не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ип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бер</w:t>
            </w:r>
            <w:r w:rsidR="009500D7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;</w:t>
            </w:r>
          </w:p>
          <w:p w:rsidR="009500D7" w:rsidRPr="00C500C3" w:rsidRDefault="001961FA" w:rsidP="009500D7">
            <w:pPr>
              <w:pStyle w:val="a6"/>
              <w:tabs>
                <w:tab w:val="left" w:pos="14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Тұлғ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ның өм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р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үрген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</w:t>
            </w:r>
            <w:r w:rsidR="009500D7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  <w:p w:rsidR="009500D7" w:rsidRPr="00C500C3" w:rsidRDefault="001961FA" w:rsidP="009500D7">
            <w:pPr>
              <w:pStyle w:val="a6"/>
              <w:tabs>
                <w:tab w:val="left" w:pos="14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й ерекше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ми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иет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лды?</w:t>
            </w:r>
          </w:p>
          <w:p w:rsidR="00C62F3A" w:rsidRPr="00C500C3" w:rsidRDefault="001961FA" w:rsidP="009500D7">
            <w:pPr>
              <w:pStyle w:val="a6"/>
              <w:tabs>
                <w:tab w:val="left" w:pos="14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Тұлғ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рихи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бер.</w:t>
            </w:r>
          </w:p>
          <w:p w:rsidR="007656F1" w:rsidRPr="00C500C3" w:rsidRDefault="007656F1" w:rsidP="009500D7">
            <w:pPr>
              <w:pStyle w:val="a6"/>
              <w:tabs>
                <w:tab w:val="left" w:pos="142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1961FA" w:rsidRPr="00C500C3" w:rsidRDefault="001961FA" w:rsidP="001961FA">
            <w:pPr>
              <w:ind w:right="-284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ты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уреттер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рқылы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ң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қырыпқ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шығу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тп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тери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265D0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л)</w:t>
            </w:r>
          </w:p>
        </w:tc>
        <w:tc>
          <w:tcPr>
            <w:tcW w:w="1134" w:type="dxa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933AEB" w:rsidRPr="00C500C3" w:rsidRDefault="00933AEB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62F3A" w:rsidRPr="00F92706" w:rsidTr="00253CE5">
        <w:tc>
          <w:tcPr>
            <w:tcW w:w="2127" w:type="dxa"/>
          </w:tcPr>
          <w:p w:rsidR="00345201" w:rsidRPr="00C500C3" w:rsidRDefault="006C2962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O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ac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</w:t>
            </w:r>
          </w:p>
          <w:p w:rsidR="00EA3C9B" w:rsidRPr="00C500C3" w:rsidRDefault="00EA3C9B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A3C9B" w:rsidRPr="00C500C3" w:rsidRDefault="00EA3C9B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A3C9B" w:rsidRPr="00C500C3" w:rsidRDefault="00EA3C9B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EA3C9B" w:rsidRPr="00C500C3" w:rsidRDefault="00EA3C9B" w:rsidP="0035794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</w:rPr>
              <w:t>20 мин</w:t>
            </w:r>
          </w:p>
        </w:tc>
        <w:tc>
          <w:tcPr>
            <w:tcW w:w="7229" w:type="dxa"/>
            <w:gridSpan w:val="4"/>
          </w:tcPr>
          <w:p w:rsidR="00345201" w:rsidRPr="00C500C3" w:rsidRDefault="00B92E46" w:rsidP="00B92E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 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ырм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. Гр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фик құру</w:t>
            </w:r>
          </w:p>
          <w:p w:rsidR="00050D57" w:rsidRPr="00C500C3" w:rsidRDefault="00B92E46" w:rsidP="0034520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Мәт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қи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тырып, 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фик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бет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не у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қыты мен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нының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ртқ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және кем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ген тұ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 белг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леу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рқылы дем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 ерекшел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ктер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у. Жұп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лып ирек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ызықтың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және төмендеген нүктелер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у.</w:t>
            </w:r>
          </w:p>
          <w:p w:rsidR="00050D57" w:rsidRPr="00C500C3" w:rsidRDefault="00050D57" w:rsidP="0034520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842795" cy="2164466"/>
                  <wp:effectExtent l="0" t="0" r="24765" b="2667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050D57" w:rsidRPr="00C500C3" w:rsidRDefault="00050D57" w:rsidP="00345201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B92E46" w:rsidRPr="00C500C3" w:rsidRDefault="00B92E46" w:rsidP="00B92E46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</w:pP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Де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c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крипт</w:t>
            </w:r>
            <w:r w:rsidR="006C2962"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o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р</w:t>
            </w:r>
            <w:r w:rsidR="00F34B8E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лар</w:t>
            </w:r>
            <w:r w:rsidRPr="00C500C3">
              <w:rPr>
                <w:rFonts w:ascii="Times New Roman" w:eastAsia="MS Minngs" w:hAnsi="Times New Roman" w:cs="Times New Roman"/>
                <w:b/>
                <w:sz w:val="36"/>
                <w:szCs w:val="36"/>
                <w:u w:val="single"/>
                <w:lang w:val="kk-KZ"/>
              </w:rPr>
              <w:t>:</w:t>
            </w:r>
          </w:p>
          <w:p w:rsidR="00EA2972" w:rsidRPr="00C500C3" w:rsidRDefault="00EA2972" w:rsidP="00823EC6">
            <w:pPr>
              <w:spacing w:line="276" w:lineRule="auto"/>
              <w:ind w:right="102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-1970 жылд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1979 жылғ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дей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лықтың ө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п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йызын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йды;</w:t>
            </w:r>
          </w:p>
          <w:p w:rsidR="00EA2972" w:rsidRPr="00C500C3" w:rsidRDefault="00265D00" w:rsidP="00823EC6">
            <w:pPr>
              <w:spacing w:line="276" w:lineRule="auto"/>
              <w:ind w:right="102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-1979 жылд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198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9жылд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р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лығынд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нының ө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көр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етк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йқынд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йды.</w:t>
            </w:r>
          </w:p>
          <w:p w:rsidR="00EA2972" w:rsidRPr="00C500C3" w:rsidRDefault="00265D00" w:rsidP="00823EC6">
            <w:pPr>
              <w:ind w:right="102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ныны</w:t>
            </w:r>
            <w:r w:rsidR="00253CE5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ң өзгеру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253CE5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не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aca</w:t>
            </w:r>
            <w:r w:rsidR="00EA297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йды.</w:t>
            </w:r>
          </w:p>
          <w:p w:rsidR="00F34B8E" w:rsidRDefault="0045275C" w:rsidP="00EA3C9B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  <w:lastRenderedPageBreak/>
              <w:t>Бағалау критерийлері:</w:t>
            </w:r>
          </w:p>
          <w:p w:rsidR="0045275C" w:rsidRPr="00C500C3" w:rsidRDefault="0045275C" w:rsidP="00F41E3E">
            <w:pPr>
              <w:spacing w:line="276" w:lineRule="auto"/>
              <w:ind w:left="-113" w:right="17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</w:t>
            </w:r>
            <w:r w:rsidR="00F41E3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графикада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хaлықтың өcу</w:t>
            </w:r>
            <w:r w:rsidR="00F41E3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не төмендеу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пaйызын aнықтaйды;</w:t>
            </w:r>
          </w:p>
          <w:p w:rsidR="0045275C" w:rsidRPr="00C500C3" w:rsidRDefault="0045275C" w:rsidP="00F41E3E">
            <w:pPr>
              <w:spacing w:line="276" w:lineRule="auto"/>
              <w:ind w:left="-113" w:right="17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-хaлық caнының өcу көрcеткiшiн aйқындaйды.</w:t>
            </w:r>
          </w:p>
          <w:p w:rsidR="0045275C" w:rsidRDefault="0045275C" w:rsidP="00F41E3E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-113" w:right="17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- хaлық caнының өзгеруiне тaлдaу жacaйды</w:t>
            </w:r>
          </w:p>
          <w:p w:rsidR="00003DFF" w:rsidRDefault="00003DFF" w:rsidP="00F41E3E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-113" w:right="17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003DFF" w:rsidRDefault="00003DFF" w:rsidP="00F41E3E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-113" w:right="170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D24A9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Кер</w:t>
            </w:r>
            <w:r w:rsidR="00D24A9A" w:rsidRPr="00D24A9A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і байланыс:</w:t>
            </w:r>
            <w:r w:rsidR="00740AF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«Қар кесегі» әдісі</w:t>
            </w:r>
          </w:p>
          <w:p w:rsidR="00740AF3" w:rsidRPr="00740AF3" w:rsidRDefault="00740AF3" w:rsidP="00F41E3E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-113" w:right="170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740AF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Бір оқушы тақырып бойынша тұжырым айтады.Екінші оқушы оның тұжырымын толықтырып немесе қарсы шығып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,</w:t>
            </w:r>
            <w:r w:rsidRPr="00740AF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өз тұжырымын дәлелдейді.</w:t>
            </w:r>
          </w:p>
          <w:p w:rsidR="00D317AC" w:rsidRPr="00C500C3" w:rsidRDefault="00D317AC" w:rsidP="0045275C">
            <w:pPr>
              <w:shd w:val="clear" w:color="auto" w:fill="FFFFFF" w:themeFill="background1"/>
              <w:ind w:left="-5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:rsidR="00B92E46" w:rsidRPr="00C500C3" w:rsidRDefault="00EA3C9B" w:rsidP="00EA3C9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 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ырм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.Вен</w:t>
            </w:r>
            <w:r w:rsidR="00003DFF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ди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</w:p>
          <w:p w:rsidR="00EA3C9B" w:rsidRPr="00C500C3" w:rsidRDefault="006C2962" w:rsidP="00EA3C9B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қушыл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 вен</w:t>
            </w:r>
            <w:r w:rsidR="00003DFF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ди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</w:t>
            </w:r>
            <w:r w:rsidR="008B4954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өткен 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рихи кезеңдермен қ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рг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у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қытт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ғы дем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фиялық пр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це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терд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ң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тығын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рн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ту үш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ұқ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cac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тығы мен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йырм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шылығын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нықт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п,б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беред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EA3C9B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</w:t>
            </w:r>
          </w:p>
          <w:p w:rsidR="00D317AC" w:rsidRPr="00C500C3" w:rsidRDefault="00D317AC" w:rsidP="00EA3C9B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EA2972" w:rsidRPr="00C500C3" w:rsidRDefault="00A1338D" w:rsidP="00EA3C9B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pict>
                <v:oval id="Овал 2" o:spid="_x0000_s1026" style="position:absolute;margin-left:135.75pt;margin-top:13.7pt;width:151.25pt;height:134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" fillcolor="white [3201]" strokecolor="black [3200]" strokeweight="2pt"/>
              </w:pict>
            </w: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oval id="Овал 1" o:spid="_x0000_s1030" style="position:absolute;margin-left:33.7pt;margin-top:9.15pt;width:150.25pt;height:1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" fillcolor="white [3201]" strokecolor="black [3200]" strokeweight="2pt"/>
              </w:pic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өткен кезең                      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у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қыт</w:t>
            </w:r>
          </w:p>
          <w:p w:rsidR="00D22578" w:rsidRPr="00C500C3" w:rsidRDefault="00A1338D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кругленная соединительная линия 4" o:spid="_x0000_s1029" type="#_x0000_t38" style="position:absolute;left:0;text-align:left;margin-left:161.25pt;margin-top:9.85pt;width:1.8pt;height:99.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" adj="237469" strokecolor="black [3040]"/>
              </w:pict>
            </w:r>
          </w:p>
          <w:p w:rsidR="00253CE5" w:rsidRPr="00C500C3" w:rsidRDefault="00253CE5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</w:p>
          <w:p w:rsidR="00253CE5" w:rsidRPr="00C500C3" w:rsidRDefault="00253CE5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</w:p>
          <w:p w:rsidR="00253CE5" w:rsidRPr="00C500C3" w:rsidRDefault="00253CE5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</w:p>
          <w:p w:rsidR="00253CE5" w:rsidRPr="00C500C3" w:rsidRDefault="00253CE5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</w:p>
          <w:p w:rsidR="00253CE5" w:rsidRPr="00C500C3" w:rsidRDefault="00253CE5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kk-KZ" w:eastAsia="ru-RU"/>
              </w:rPr>
            </w:pPr>
          </w:p>
          <w:p w:rsidR="009A40F9" w:rsidRDefault="009A40F9" w:rsidP="00894809">
            <w:pPr>
              <w:widowControl w:val="0"/>
              <w:tabs>
                <w:tab w:val="left" w:pos="426"/>
              </w:tabs>
              <w:rPr>
                <w:rFonts w:ascii="Times New Roman" w:eastAsia="MS Minngs" w:hAnsi="Times New Roman" w:cs="Times New Roman"/>
                <w:sz w:val="36"/>
                <w:szCs w:val="36"/>
                <w:u w:val="single"/>
                <w:lang w:val="kk-KZ"/>
              </w:rPr>
            </w:pPr>
          </w:p>
          <w:p w:rsidR="00EA3C9B" w:rsidRDefault="00F41E3E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Бағалау критерийлері:</w:t>
            </w:r>
          </w:p>
          <w:p w:rsidR="00F41E3E" w:rsidRDefault="00F41E3E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41E3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</w:t>
            </w:r>
            <w:r w:rsidRPr="00F41E3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Өткен тарихи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кезең мен қазіргі кезеңдегі демографиялық процестерді салыстырады;</w:t>
            </w:r>
          </w:p>
          <w:p w:rsidR="00F41E3E" w:rsidRDefault="00F41E3E" w:rsidP="00F41E3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F41E3E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-</w:t>
            </w:r>
            <w:r w:rsidRPr="00F41E3E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Өткен тарихи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кезең мен қазіргі кезеңдегі демографиялық процестерге баға береді;</w:t>
            </w:r>
          </w:p>
          <w:p w:rsidR="00740AF3" w:rsidRDefault="00740AF3" w:rsidP="00F41E3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F41E3E" w:rsidRPr="00F41E3E" w:rsidRDefault="00F41E3E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94809" w:rsidRDefault="00894809" w:rsidP="0089480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823EC6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тапсырма «Құндылықтар спектрі»</w:t>
            </w:r>
          </w:p>
          <w:p w:rsidR="00894809" w:rsidRDefault="009A40F9" w:rsidP="00894809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Оқушылар арасындағы дебат</w:t>
            </w:r>
            <w:r w:rsidR="00894809" w:rsidRPr="00894809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</w:t>
            </w:r>
          </w:p>
          <w:p w:rsidR="00894809" w:rsidRPr="009A40F9" w:rsidRDefault="00E608E5" w:rsidP="009A40F9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1.</w:t>
            </w:r>
            <w:r w:rsidR="009A40F9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Демографиялық саясаттың бағыттарының жақсы жақтары</w:t>
            </w:r>
            <w:r w:rsidR="008B7F06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ндәлелдеу</w:t>
            </w:r>
          </w:p>
          <w:p w:rsidR="009A40F9" w:rsidRDefault="009A40F9" w:rsidP="009A40F9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9A40F9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. Демографиялық саясаттың бағыттарының жаман  жақтары</w:t>
            </w:r>
            <w:r w:rsidR="008B7F06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дәлелдеу</w:t>
            </w:r>
          </w:p>
          <w:p w:rsidR="008B7F06" w:rsidRPr="009A40F9" w:rsidRDefault="008B7F06" w:rsidP="009A40F9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8B7F06" w:rsidRDefault="008B7F06" w:rsidP="008B7F06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  <w:t>Бағалау критерийлері:</w:t>
            </w:r>
          </w:p>
          <w:p w:rsidR="008B7F06" w:rsidRDefault="008B7F06" w:rsidP="008B7F06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 w:rsidRPr="008B7F06"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Бағыттардың жақсы жақтарына нақты дәлел келтіреді;</w:t>
            </w:r>
          </w:p>
          <w:p w:rsidR="008B7F06" w:rsidRDefault="008B7F06" w:rsidP="008B7F06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 w:rsidRPr="008B7F06"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Бағыттардың жаман жақтарына нақты дәлел келтіреді;</w:t>
            </w:r>
          </w:p>
          <w:p w:rsidR="008B7F06" w:rsidRDefault="008B7F06" w:rsidP="008B7F06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 w:rsidRPr="008B7F06"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 xml:space="preserve">Демографиялық бағыттардың </w:t>
            </w:r>
            <w:r w:rsidR="0045275C"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Қазақстанның даму стратегиясына ықпалын талдайды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;</w:t>
            </w:r>
          </w:p>
          <w:p w:rsidR="0045275C" w:rsidRDefault="0045275C" w:rsidP="008B7F06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</w:p>
          <w:p w:rsidR="00894809" w:rsidRPr="00C500C3" w:rsidRDefault="00894809" w:rsidP="00EA3C9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1134" w:type="dxa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62F3A" w:rsidRPr="00F92706" w:rsidTr="00253CE5">
        <w:tc>
          <w:tcPr>
            <w:tcW w:w="2127" w:type="dxa"/>
          </w:tcPr>
          <w:p w:rsidR="00C62F3A" w:rsidRPr="00C500C3" w:rsidRDefault="006C2962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яқт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C62F3A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луы</w:t>
            </w:r>
          </w:p>
          <w:p w:rsidR="008D61D2" w:rsidRPr="00C500C3" w:rsidRDefault="008D61D2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C810F1" w:rsidRDefault="00C810F1" w:rsidP="00D317AC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Сабақты қорытындылау.</w:t>
            </w:r>
          </w:p>
          <w:p w:rsid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36"/>
                <w:szCs w:val="36"/>
                <w:lang w:val="kk-KZ"/>
              </w:rPr>
              <w:t>«Көршіңізге айтыңыз»әдісі</w:t>
            </w:r>
          </w:p>
          <w:p w:rsidR="00A17107" w:rsidRP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 w:rsidRPr="00A17107"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Мен бүгін ......білдім</w:t>
            </w:r>
          </w:p>
          <w:p w:rsid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Маған....қызықты болды.</w:t>
            </w:r>
          </w:p>
          <w:p w:rsid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Маған қиын .... болды.</w:t>
            </w:r>
          </w:p>
          <w:p w:rsid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Мен ......жасай алдым.</w:t>
            </w:r>
          </w:p>
          <w:p w:rsidR="00A17107" w:rsidRDefault="00A17107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  <w:t>Маған .....ұнамады.</w:t>
            </w:r>
          </w:p>
          <w:p w:rsidR="00F34B8E" w:rsidRPr="00EB7A86" w:rsidRDefault="00F34B8E" w:rsidP="00A17107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36"/>
                <w:szCs w:val="36"/>
                <w:lang w:val="kk-KZ"/>
              </w:rPr>
            </w:pPr>
          </w:p>
          <w:p w:rsidR="00C62F3A" w:rsidRPr="00C500C3" w:rsidRDefault="00503374" w:rsidP="00D317AC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Үй 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ырм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ы: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рының х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лық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E86DB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йынш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«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шқы бе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н»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нықт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п, ди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құр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</w:t>
            </w:r>
            <w:r w:rsidR="00D317AC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тыру</w:t>
            </w:r>
          </w:p>
        </w:tc>
        <w:tc>
          <w:tcPr>
            <w:tcW w:w="1134" w:type="dxa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  <w:tr w:rsidR="00C62F3A" w:rsidRPr="00C500C3" w:rsidTr="001961FA">
        <w:tc>
          <w:tcPr>
            <w:tcW w:w="10490" w:type="dxa"/>
            <w:gridSpan w:val="6"/>
          </w:tcPr>
          <w:p w:rsidR="00C62F3A" w:rsidRPr="00C500C3" w:rsidRDefault="00C62F3A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ымш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</w:p>
        </w:tc>
      </w:tr>
      <w:tr w:rsidR="00444BD0" w:rsidRPr="00F92706" w:rsidTr="001961FA">
        <w:tc>
          <w:tcPr>
            <w:tcW w:w="3427" w:type="dxa"/>
            <w:gridSpan w:val="3"/>
          </w:tcPr>
          <w:p w:rsidR="00444BD0" w:rsidRPr="00C500C3" w:rsidRDefault="006C2962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Ca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р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у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- 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Ci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 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ымш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көмек көр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етуд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 ж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ыз?Қ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лет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ж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ры 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қушыл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рғ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 м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ндет  қ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юды ж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ыз?</w:t>
            </w:r>
          </w:p>
        </w:tc>
        <w:tc>
          <w:tcPr>
            <w:tcW w:w="7063" w:type="dxa"/>
            <w:gridSpan w:val="3"/>
          </w:tcPr>
          <w:p w:rsidR="00F34B8E" w:rsidRPr="00C500C3" w:rsidRDefault="00F34B8E" w:rsidP="00F34B8E">
            <w:pPr>
              <w:pStyle w:val="a5"/>
              <w:tabs>
                <w:tab w:val="left" w:pos="0"/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lastRenderedPageBreak/>
              <w:t>Ж</w:t>
            </w:r>
            <w:r w:rsidRPr="00C500C3">
              <w:rPr>
                <w:rFonts w:ascii="Times New Roman" w:eastAsia="MS Minngs" w:hAnsi="Times New Roman" w:cs="Times New Roman"/>
                <w:sz w:val="36"/>
                <w:szCs w:val="36"/>
                <w:lang w:val="kk-KZ"/>
              </w:rPr>
              <w:t>ұппен тaпcырмa oрындaй oтырып,бiр-бiрiн тыңдaйды,диaлoг жүргiзедi,қoлдaйды.Көмек қaжет ететiн oқушылaрғa мұғaлiм  мен жaқcы oқитын oқушы тaрaпынaн көмек көрcетiледi.</w:t>
            </w:r>
          </w:p>
          <w:p w:rsidR="00F34B8E" w:rsidRPr="00C500C3" w:rsidRDefault="00F34B8E" w:rsidP="00F34B8E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Бaрлық oқушылaр: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мәтiнмен жұмыc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lastRenderedPageBreak/>
              <w:t>жacaп, грaфикке aқпaрaтты түciре aлaды.</w:t>
            </w:r>
          </w:p>
          <w:p w:rsidR="00F34B8E" w:rsidRPr="00C500C3" w:rsidRDefault="00F34B8E" w:rsidP="00F34B8E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 xml:space="preserve">Көпшiлiк oқушылaр: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грaфиктегi  демографияның өсу cебептерін түciндiре aлaды.</w:t>
            </w:r>
          </w:p>
          <w:p w:rsidR="00F34B8E" w:rsidRPr="00C500C3" w:rsidRDefault="00F34B8E" w:rsidP="00F34B8E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 xml:space="preserve">Кейбiр oқушылaр: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Демографияның өсіп кемі салдарын талдай алады,болашаққа ұсыныс жасай алады.</w:t>
            </w:r>
          </w:p>
          <w:p w:rsidR="00444BD0" w:rsidRPr="00C500C3" w:rsidRDefault="00444BD0" w:rsidP="00F92706">
            <w:pPr>
              <w:shd w:val="clear" w:color="auto" w:fill="FFFFFF" w:themeFill="background1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444BD0" w:rsidRPr="00C500C3" w:rsidTr="001961FA">
        <w:tc>
          <w:tcPr>
            <w:tcW w:w="3427" w:type="dxa"/>
            <w:gridSpan w:val="3"/>
          </w:tcPr>
          <w:p w:rsidR="00444BD0" w:rsidRPr="00C500C3" w:rsidRDefault="00444BD0" w:rsidP="004F5D94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lastRenderedPageBreak/>
              <w:t>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kk-KZ"/>
              </w:rPr>
              <w:t>у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–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қушыл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рдың үйренген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н,м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тери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лды меңгерген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 тек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еруд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 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ыз?</w:t>
            </w:r>
          </w:p>
        </w:tc>
        <w:tc>
          <w:tcPr>
            <w:tcW w:w="7063" w:type="dxa"/>
            <w:gridSpan w:val="3"/>
          </w:tcPr>
          <w:p w:rsidR="00357942" w:rsidRPr="00C500C3" w:rsidRDefault="00357942" w:rsidP="003579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ЖҚБ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bookmarkStart w:id="0" w:name="_GoBack"/>
            <w:bookmarkEnd w:id="0"/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ы....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Қызықты....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Бөгет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ды.... </w:t>
            </w:r>
          </w:p>
          <w:p w:rsidR="00444BD0" w:rsidRPr="00C500C3" w:rsidRDefault="006C2962" w:rsidP="00357942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35794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лып кетер ед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="0035794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м....</w:t>
            </w:r>
          </w:p>
        </w:tc>
      </w:tr>
      <w:tr w:rsidR="00444BD0" w:rsidRPr="00C500C3" w:rsidTr="001961FA">
        <w:tc>
          <w:tcPr>
            <w:tcW w:w="3427" w:type="dxa"/>
            <w:gridSpan w:val="3"/>
          </w:tcPr>
          <w:p w:rsidR="00444BD0" w:rsidRPr="00C500C3" w:rsidRDefault="006C2962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 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йынш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рефлек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44BD0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ия</w:t>
            </w:r>
          </w:p>
          <w:p w:rsidR="00444BD0" w:rsidRPr="00C500C3" w:rsidRDefault="006C2962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қтың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қу 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 шын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йы м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  <w:p w:rsidR="00444BD0" w:rsidRPr="00C500C3" w:rsidRDefault="00444BD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Бүг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қушыл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 не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  <w:p w:rsidR="00444BD0" w:rsidRPr="00C500C3" w:rsidRDefault="006C2962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ыныпт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ғы 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ху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 қ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 б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="00444BD0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лды?</w:t>
            </w:r>
          </w:p>
          <w:p w:rsidR="00444BD0" w:rsidRPr="00C500C3" w:rsidRDefault="00444BD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Мен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н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 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 ти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лды 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?</w:t>
            </w:r>
          </w:p>
          <w:p w:rsidR="00444BD0" w:rsidRPr="00C500C3" w:rsidRDefault="00444BD0" w:rsidP="00C62F3A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Мен бүк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 у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қыт 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ш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нде үлгерд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 бе?</w:t>
            </w:r>
          </w:p>
          <w:p w:rsidR="00444BD0" w:rsidRPr="00C500C3" w:rsidRDefault="00444BD0" w:rsidP="0049516C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Мен өз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рым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й түзетулер енг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зд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 және нел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ктен?</w:t>
            </w:r>
          </w:p>
        </w:tc>
        <w:tc>
          <w:tcPr>
            <w:tcW w:w="7063" w:type="dxa"/>
            <w:gridSpan w:val="3"/>
          </w:tcPr>
          <w:p w:rsidR="00444BD0" w:rsidRPr="00C500C3" w:rsidRDefault="00357942" w:rsidP="00C62F3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Рефлек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иялық ны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A1338D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line id="Прямая соединительная линия 9" o:spid="_x0000_s1028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2pt,7.75pt" to="139.1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" strokecolor="black [3040]"/>
              </w:pic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Бел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ене 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ты           қызықты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лды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A1338D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pict>
                <v:line id="Прямая соединительная линия 10" o:spid="_x0000_s1027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pt,7.05pt" to="271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" strokecolor="black [3040]"/>
              </w:pic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Тү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н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кт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лды              ж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ң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нәр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е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лд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м</w:t>
            </w:r>
          </w:p>
          <w:p w:rsidR="00357942" w:rsidRPr="00C500C3" w:rsidRDefault="00357942" w:rsidP="00357942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</w:tr>
      <w:tr w:rsidR="0049516C" w:rsidRPr="00C500C3" w:rsidTr="006C2962">
        <w:tc>
          <w:tcPr>
            <w:tcW w:w="10490" w:type="dxa"/>
            <w:gridSpan w:val="6"/>
          </w:tcPr>
          <w:p w:rsidR="0049516C" w:rsidRPr="00C500C3" w:rsidRDefault="0049516C" w:rsidP="0049516C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рытынды б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ғ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у</w:t>
            </w:r>
          </w:p>
        </w:tc>
      </w:tr>
      <w:tr w:rsidR="0049516C" w:rsidRPr="00823EC6" w:rsidTr="006C2962">
        <w:tc>
          <w:tcPr>
            <w:tcW w:w="10490" w:type="dxa"/>
            <w:gridSpan w:val="6"/>
          </w:tcPr>
          <w:p w:rsidR="0049516C" w:rsidRPr="00C500C3" w:rsidRDefault="0049516C" w:rsidP="0049516C">
            <w:pPr>
              <w:pStyle w:val="a6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 ек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нәр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 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бы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ты 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лды (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қытуды 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,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қуды 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е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кер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ң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з)</w:t>
            </w:r>
          </w:p>
          <w:p w:rsidR="0049516C" w:rsidRPr="00C500C3" w:rsidRDefault="0049516C" w:rsidP="0049516C">
            <w:pPr>
              <w:pStyle w:val="a6"/>
              <w:tabs>
                <w:tab w:val="left" w:pos="720"/>
              </w:tabs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lastRenderedPageBreak/>
              <w:t>1.</w:t>
            </w:r>
          </w:p>
          <w:p w:rsidR="0049516C" w:rsidRPr="00C500C3" w:rsidRDefault="0049516C" w:rsidP="0049516C">
            <w:pPr>
              <w:pStyle w:val="a6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2.</w:t>
            </w:r>
          </w:p>
          <w:p w:rsidR="0049516C" w:rsidRPr="00C500C3" w:rsidRDefault="0049516C" w:rsidP="0049516C">
            <w:pPr>
              <w:pStyle w:val="a6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й ек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нәр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е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қты ж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рт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ды (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қытуды 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, 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қуды д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е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кер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ң</w:t>
            </w:r>
            <w:r w:rsidR="006C2962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з)</w:t>
            </w:r>
          </w:p>
          <w:p w:rsidR="0049516C" w:rsidRPr="00C500C3" w:rsidRDefault="0049516C" w:rsidP="0049516C">
            <w:pPr>
              <w:pStyle w:val="a6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1.</w:t>
            </w:r>
          </w:p>
          <w:p w:rsidR="0049516C" w:rsidRPr="00C500C3" w:rsidRDefault="0049516C" w:rsidP="0049516C">
            <w:pPr>
              <w:pStyle w:val="a6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2.</w:t>
            </w:r>
          </w:p>
          <w:p w:rsidR="0049516C" w:rsidRPr="00C500C3" w:rsidRDefault="006C2962" w:rsidP="0049516C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 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ры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ынд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ac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ынып неме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е жекеленген 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o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қушыл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рдың жет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ic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ктер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/қиындықт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ры тур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лы не 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м? Мен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ң келе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cica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б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a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ғымды жет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руге не көмекте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c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ед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, неге көң</w:t>
            </w:r>
            <w:r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i</w:t>
            </w:r>
            <w:r w:rsidR="0049516C" w:rsidRPr="00C500C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л бөлу керек?</w:t>
            </w:r>
          </w:p>
        </w:tc>
      </w:tr>
    </w:tbl>
    <w:p w:rsidR="001E63D3" w:rsidRPr="00C500C3" w:rsidRDefault="001E63D3" w:rsidP="00C62F3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sectPr w:rsidR="001E63D3" w:rsidRPr="00C500C3" w:rsidSect="0058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5B9"/>
    <w:multiLevelType w:val="hybridMultilevel"/>
    <w:tmpl w:val="F1561BFA"/>
    <w:lvl w:ilvl="0" w:tplc="88B283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B2C"/>
    <w:multiLevelType w:val="hybridMultilevel"/>
    <w:tmpl w:val="BAB0A260"/>
    <w:lvl w:ilvl="0" w:tplc="DCAA2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A477D"/>
    <w:multiLevelType w:val="hybridMultilevel"/>
    <w:tmpl w:val="AA0E6F2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96A"/>
    <w:rsid w:val="00003DFF"/>
    <w:rsid w:val="0003147D"/>
    <w:rsid w:val="00050D57"/>
    <w:rsid w:val="0012396A"/>
    <w:rsid w:val="001961FA"/>
    <w:rsid w:val="001E63D3"/>
    <w:rsid w:val="00253CE5"/>
    <w:rsid w:val="00265D00"/>
    <w:rsid w:val="00270ACF"/>
    <w:rsid w:val="00343C8E"/>
    <w:rsid w:val="00345201"/>
    <w:rsid w:val="00357942"/>
    <w:rsid w:val="003F2CA7"/>
    <w:rsid w:val="003F3FC7"/>
    <w:rsid w:val="00431B99"/>
    <w:rsid w:val="00444BD0"/>
    <w:rsid w:val="0045275C"/>
    <w:rsid w:val="00483B19"/>
    <w:rsid w:val="0049516C"/>
    <w:rsid w:val="004E33A1"/>
    <w:rsid w:val="004F5D94"/>
    <w:rsid w:val="00503374"/>
    <w:rsid w:val="005366A9"/>
    <w:rsid w:val="0058043D"/>
    <w:rsid w:val="005976BC"/>
    <w:rsid w:val="005A5851"/>
    <w:rsid w:val="005C0D9A"/>
    <w:rsid w:val="005F20CF"/>
    <w:rsid w:val="00657D0E"/>
    <w:rsid w:val="006C0FE9"/>
    <w:rsid w:val="006C2962"/>
    <w:rsid w:val="00740AF3"/>
    <w:rsid w:val="00757122"/>
    <w:rsid w:val="007656F1"/>
    <w:rsid w:val="00823EC6"/>
    <w:rsid w:val="00894809"/>
    <w:rsid w:val="008A2CB5"/>
    <w:rsid w:val="008B4954"/>
    <w:rsid w:val="008B7F06"/>
    <w:rsid w:val="008D61D2"/>
    <w:rsid w:val="00933AEB"/>
    <w:rsid w:val="009500D7"/>
    <w:rsid w:val="009A40F9"/>
    <w:rsid w:val="00A17107"/>
    <w:rsid w:val="00AB71D3"/>
    <w:rsid w:val="00B23836"/>
    <w:rsid w:val="00B66D53"/>
    <w:rsid w:val="00B92E46"/>
    <w:rsid w:val="00C500C3"/>
    <w:rsid w:val="00C62F3A"/>
    <w:rsid w:val="00C70883"/>
    <w:rsid w:val="00C810F1"/>
    <w:rsid w:val="00C81A3E"/>
    <w:rsid w:val="00CD04B7"/>
    <w:rsid w:val="00D22578"/>
    <w:rsid w:val="00D24A9A"/>
    <w:rsid w:val="00D317AC"/>
    <w:rsid w:val="00D67A39"/>
    <w:rsid w:val="00D87C1C"/>
    <w:rsid w:val="00DE3A00"/>
    <w:rsid w:val="00E070B4"/>
    <w:rsid w:val="00E1373D"/>
    <w:rsid w:val="00E608E5"/>
    <w:rsid w:val="00E86DB0"/>
    <w:rsid w:val="00EA2972"/>
    <w:rsid w:val="00EA3C9B"/>
    <w:rsid w:val="00EB7A86"/>
    <w:rsid w:val="00F0697C"/>
    <w:rsid w:val="00F34B8E"/>
    <w:rsid w:val="00F41E3E"/>
    <w:rsid w:val="00F66E56"/>
    <w:rsid w:val="00F9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Скругленная соединительная линия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E070B4"/>
  </w:style>
  <w:style w:type="paragraph" w:styleId="a5">
    <w:name w:val="List Paragraph"/>
    <w:basedOn w:val="a"/>
    <w:link w:val="a4"/>
    <w:uiPriority w:val="34"/>
    <w:qFormat/>
    <w:rsid w:val="00E070B4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9500D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961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61F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5"/>
    <w:uiPriority w:val="34"/>
    <w:locked/>
    <w:rsid w:val="00E070B4"/>
  </w:style>
  <w:style w:type="paragraph" w:styleId="a5">
    <w:name w:val="List Paragraph"/>
    <w:basedOn w:val="a"/>
    <w:link w:val="a4"/>
    <w:uiPriority w:val="34"/>
    <w:qFormat/>
    <w:rsid w:val="00E070B4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9500D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961F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961F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lineChart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Қатар 1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1970</c:v>
                </c:pt>
                <c:pt idx="1">
                  <c:v>1979</c:v>
                </c:pt>
                <c:pt idx="2">
                  <c:v>1989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Қатар 2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1970</c:v>
                </c:pt>
                <c:pt idx="1">
                  <c:v>1979</c:v>
                </c:pt>
                <c:pt idx="2">
                  <c:v>1989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Қатар 3</c:v>
                </c:pt>
              </c:strCache>
            </c:strRef>
          </c:tx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1970</c:v>
                </c:pt>
                <c:pt idx="1">
                  <c:v>1979</c:v>
                </c:pt>
                <c:pt idx="2">
                  <c:v>1989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373248"/>
        <c:axId val="85378752"/>
      </c:lineChart>
      <c:catAx>
        <c:axId val="963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5378752"/>
        <c:crosses val="autoZero"/>
        <c:auto val="1"/>
        <c:lblAlgn val="ctr"/>
        <c:lblOffset val="100"/>
        <c:noMultiLvlLbl val="0"/>
      </c:catAx>
      <c:valAx>
        <c:axId val="85378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6373248"/>
        <c:crosses val="autoZero"/>
        <c:crossBetween val="between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E885A-E5A7-4C79-A632-9E37FDA3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HOME</cp:lastModifiedBy>
  <cp:revision>7</cp:revision>
  <dcterms:created xsi:type="dcterms:W3CDTF">2019-04-24T06:08:00Z</dcterms:created>
  <dcterms:modified xsi:type="dcterms:W3CDTF">2019-04-25T05:13:00Z</dcterms:modified>
</cp:coreProperties>
</file>