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F3" w:rsidRPr="00625CF3" w:rsidRDefault="00625CF3" w:rsidP="00625CF3">
      <w:pPr>
        <w:shd w:val="clear" w:color="auto" w:fill="FFFFFF"/>
        <w:spacing w:after="0" w:line="240" w:lineRule="auto"/>
        <w:jc w:val="center"/>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b/>
          <w:bCs/>
          <w:color w:val="000000" w:themeColor="text1"/>
          <w:sz w:val="32"/>
          <w:szCs w:val="36"/>
          <w:lang w:eastAsia="ru-RU"/>
        </w:rPr>
        <w:t xml:space="preserve">Қазақ тілі </w:t>
      </w:r>
      <w:proofErr w:type="gramStart"/>
      <w:r w:rsidRPr="00625CF3">
        <w:rPr>
          <w:rFonts w:ascii="Times New Roman" w:eastAsia="Times New Roman" w:hAnsi="Times New Roman" w:cs="Times New Roman"/>
          <w:b/>
          <w:bCs/>
          <w:color w:val="000000" w:themeColor="text1"/>
          <w:sz w:val="32"/>
          <w:szCs w:val="36"/>
          <w:lang w:eastAsia="ru-RU"/>
        </w:rPr>
        <w:t>п</w:t>
      </w:r>
      <w:proofErr w:type="gramEnd"/>
      <w:r w:rsidRPr="00625CF3">
        <w:rPr>
          <w:rFonts w:ascii="Times New Roman" w:eastAsia="Times New Roman" w:hAnsi="Times New Roman" w:cs="Times New Roman"/>
          <w:b/>
          <w:bCs/>
          <w:color w:val="000000" w:themeColor="text1"/>
          <w:sz w:val="32"/>
          <w:szCs w:val="36"/>
          <w:lang w:eastAsia="ru-RU"/>
        </w:rPr>
        <w:t>әнін оқытудың әдістемесін жетілдіру жолдары</w:t>
      </w:r>
    </w:p>
    <w:p w:rsidR="00625CF3" w:rsidRPr="00625CF3" w:rsidRDefault="00625CF3" w:rsidP="00625CF3">
      <w:pPr>
        <w:shd w:val="clear" w:color="auto" w:fill="FFFFFF"/>
        <w:spacing w:after="0" w:line="240" w:lineRule="auto"/>
        <w:jc w:val="center"/>
        <w:rPr>
          <w:rFonts w:ascii="Times New Roman" w:eastAsia="Times New Roman" w:hAnsi="Times New Roman" w:cs="Times New Roman"/>
          <w:color w:val="000000" w:themeColor="text1"/>
          <w:sz w:val="32"/>
          <w:szCs w:val="36"/>
          <w:lang w:eastAsia="ru-RU"/>
        </w:rPr>
      </w:pPr>
    </w:p>
    <w:p w:rsidR="00625CF3" w:rsidRPr="00625CF3" w:rsidRDefault="00625CF3" w:rsidP="00625CF3">
      <w:pPr>
        <w:shd w:val="clear" w:color="auto" w:fill="FFFFFF"/>
        <w:spacing w:after="0" w:line="240" w:lineRule="auto"/>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Қоғамның бүгінгі басты бағыттарының бі</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 xml:space="preserve">і - білім беру үрдісін ақпараттандыру. Бұл бағыт жаңа </w:t>
      </w:r>
      <w:proofErr w:type="gramStart"/>
      <w:r w:rsidRPr="00625CF3">
        <w:rPr>
          <w:rFonts w:ascii="Times New Roman" w:eastAsia="Times New Roman" w:hAnsi="Times New Roman" w:cs="Times New Roman"/>
          <w:color w:val="000000" w:themeColor="text1"/>
          <w:sz w:val="32"/>
          <w:szCs w:val="36"/>
          <w:lang w:eastAsia="ru-RU"/>
        </w:rPr>
        <w:t>а</w:t>
      </w:r>
      <w:proofErr w:type="gramEnd"/>
      <w:r w:rsidRPr="00625CF3">
        <w:rPr>
          <w:rFonts w:ascii="Times New Roman" w:eastAsia="Times New Roman" w:hAnsi="Times New Roman" w:cs="Times New Roman"/>
          <w:color w:val="000000" w:themeColor="text1"/>
          <w:sz w:val="32"/>
          <w:szCs w:val="36"/>
          <w:lang w:eastAsia="ru-RU"/>
        </w:rPr>
        <w:t>қпараттық технологияларды пайдалану арқылы дамыта оқыту, дара тұлғаға бағыттап оқыту мақсаттарын жүзеге асыра отырып, оқу - тәрбие үрдісінің барлық деңгейлерінің тиімділігі мен сапасын жоғарылатуды көздейді. Қазақстан Республикасының «Білім туралы» Заңында елі</w:t>
      </w:r>
      <w:proofErr w:type="gramStart"/>
      <w:r w:rsidRPr="00625CF3">
        <w:rPr>
          <w:rFonts w:ascii="Times New Roman" w:eastAsia="Times New Roman" w:hAnsi="Times New Roman" w:cs="Times New Roman"/>
          <w:color w:val="000000" w:themeColor="text1"/>
          <w:sz w:val="32"/>
          <w:szCs w:val="36"/>
          <w:lang w:eastAsia="ru-RU"/>
        </w:rPr>
        <w:t>м</w:t>
      </w:r>
      <w:proofErr w:type="gramEnd"/>
      <w:r w:rsidRPr="00625CF3">
        <w:rPr>
          <w:rFonts w:ascii="Times New Roman" w:eastAsia="Times New Roman" w:hAnsi="Times New Roman" w:cs="Times New Roman"/>
          <w:color w:val="000000" w:themeColor="text1"/>
          <w:sz w:val="32"/>
          <w:szCs w:val="36"/>
          <w:lang w:eastAsia="ru-RU"/>
        </w:rPr>
        <w:t>іздің білім беру жүйесінің басты міндеттері атап көрсетілген. Соның бі</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 xml:space="preserve">і - білім беру жүйесін ақпараттандыру, оқытудың жаңа технологиясын енгізу, бүкіләлемдік коммуникация желісіне шығу. Білім беруді компьютерлендірудің қажеттілігі біріншіден, оқушыны қазіргі қоғам сұранысына сай өзінің өмірлік іс - әрекетінде дербес компьютердің құралдарын қажетті деңгейде пайдалана алатындай жан - жақты дамыған дара тұлғаны тәрбиелеу, екіншіден, оқушының шығарашылық қабілетін дамыта отырып, компьютерді жекелеген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әндерде оқыту құралы ретінде пайдалану. Мысалы, қазақ тілі сабағында арнайы электронды құралдың құрылымы бірнеше негізгі тараулармен жұмыс істеуіне мүмкіндік береді. Әрбі</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 xml:space="preserve"> тараудан оқушы мынадай мәліметтерді жеңіл және шұғыл түрде таба алады:</w:t>
      </w:r>
    </w:p>
    <w:p w:rsidR="00625CF3" w:rsidRPr="00625CF3" w:rsidRDefault="00625CF3" w:rsidP="00625CF3">
      <w:pPr>
        <w:numPr>
          <w:ilvl w:val="0"/>
          <w:numId w:val="1"/>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тақ</w:t>
      </w:r>
      <w:proofErr w:type="gramStart"/>
      <w:r w:rsidRPr="00625CF3">
        <w:rPr>
          <w:rFonts w:ascii="Times New Roman" w:eastAsia="Times New Roman" w:hAnsi="Times New Roman" w:cs="Times New Roman"/>
          <w:color w:val="000000" w:themeColor="text1"/>
          <w:sz w:val="32"/>
          <w:szCs w:val="36"/>
          <w:lang w:eastAsia="ru-RU"/>
        </w:rPr>
        <w:t>ырып</w:t>
      </w:r>
      <w:proofErr w:type="gramEnd"/>
      <w:r w:rsidRPr="00625CF3">
        <w:rPr>
          <w:rFonts w:ascii="Times New Roman" w:eastAsia="Times New Roman" w:hAnsi="Times New Roman" w:cs="Times New Roman"/>
          <w:color w:val="000000" w:themeColor="text1"/>
          <w:sz w:val="32"/>
          <w:szCs w:val="36"/>
          <w:lang w:eastAsia="ru-RU"/>
        </w:rPr>
        <w:t>қа байланысты мәтіндер</w:t>
      </w:r>
    </w:p>
    <w:p w:rsidR="00625CF3" w:rsidRPr="00625CF3" w:rsidRDefault="00625CF3" w:rsidP="00625CF3">
      <w:pPr>
        <w:numPr>
          <w:ilvl w:val="0"/>
          <w:numId w:val="1"/>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тақ</w:t>
      </w:r>
      <w:proofErr w:type="gramStart"/>
      <w:r w:rsidRPr="00625CF3">
        <w:rPr>
          <w:rFonts w:ascii="Times New Roman" w:eastAsia="Times New Roman" w:hAnsi="Times New Roman" w:cs="Times New Roman"/>
          <w:color w:val="000000" w:themeColor="text1"/>
          <w:sz w:val="32"/>
          <w:szCs w:val="36"/>
          <w:lang w:eastAsia="ru-RU"/>
        </w:rPr>
        <w:t>ырып</w:t>
      </w:r>
      <w:proofErr w:type="gramEnd"/>
      <w:r w:rsidRPr="00625CF3">
        <w:rPr>
          <w:rFonts w:ascii="Times New Roman" w:eastAsia="Times New Roman" w:hAnsi="Times New Roman" w:cs="Times New Roman"/>
          <w:color w:val="000000" w:themeColor="text1"/>
          <w:sz w:val="32"/>
          <w:szCs w:val="36"/>
          <w:lang w:eastAsia="ru-RU"/>
        </w:rPr>
        <w:t>қа қатысты суреттер мен сызбалар және компьютерлік анимация элементтері</w:t>
      </w:r>
    </w:p>
    <w:p w:rsidR="00625CF3" w:rsidRPr="00625CF3" w:rsidRDefault="00625CF3" w:rsidP="00625CF3">
      <w:pPr>
        <w:numPr>
          <w:ilvl w:val="0"/>
          <w:numId w:val="1"/>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сөздік қорды толық</w:t>
      </w:r>
      <w:proofErr w:type="gramStart"/>
      <w:r w:rsidRPr="00625CF3">
        <w:rPr>
          <w:rFonts w:ascii="Times New Roman" w:eastAsia="Times New Roman" w:hAnsi="Times New Roman" w:cs="Times New Roman"/>
          <w:color w:val="000000" w:themeColor="text1"/>
          <w:sz w:val="32"/>
          <w:szCs w:val="36"/>
          <w:lang w:eastAsia="ru-RU"/>
        </w:rPr>
        <w:t>тыру</w:t>
      </w:r>
      <w:proofErr w:type="gramEnd"/>
      <w:r w:rsidRPr="00625CF3">
        <w:rPr>
          <w:rFonts w:ascii="Times New Roman" w:eastAsia="Times New Roman" w:hAnsi="Times New Roman" w:cs="Times New Roman"/>
          <w:color w:val="000000" w:themeColor="text1"/>
          <w:sz w:val="32"/>
          <w:szCs w:val="36"/>
          <w:lang w:eastAsia="ru-RU"/>
        </w:rPr>
        <w:t>ға арналған жаттығулар</w:t>
      </w:r>
    </w:p>
    <w:p w:rsidR="00625CF3" w:rsidRPr="00625CF3" w:rsidRDefault="00625CF3" w:rsidP="00625CF3">
      <w:pPr>
        <w:numPr>
          <w:ilvl w:val="0"/>
          <w:numId w:val="1"/>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грамматикалық тестер</w:t>
      </w:r>
    </w:p>
    <w:p w:rsidR="00625CF3" w:rsidRPr="00625CF3" w:rsidRDefault="00625CF3" w:rsidP="00625CF3">
      <w:pPr>
        <w:shd w:val="clear" w:color="auto" w:fill="FFFFFF"/>
        <w:spacing w:after="0" w:line="240" w:lineRule="auto"/>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Бұл оқулық</w:t>
      </w:r>
      <w:proofErr w:type="gramStart"/>
      <w:r w:rsidRPr="00625CF3">
        <w:rPr>
          <w:rFonts w:ascii="Times New Roman" w:eastAsia="Times New Roman" w:hAnsi="Times New Roman" w:cs="Times New Roman"/>
          <w:color w:val="000000" w:themeColor="text1"/>
          <w:sz w:val="32"/>
          <w:szCs w:val="36"/>
          <w:lang w:eastAsia="ru-RU"/>
        </w:rPr>
        <w:t>тармен</w:t>
      </w:r>
      <w:proofErr w:type="gramEnd"/>
      <w:r w:rsidRPr="00625CF3">
        <w:rPr>
          <w:rFonts w:ascii="Times New Roman" w:eastAsia="Times New Roman" w:hAnsi="Times New Roman" w:cs="Times New Roman"/>
          <w:color w:val="000000" w:themeColor="text1"/>
          <w:sz w:val="32"/>
          <w:szCs w:val="36"/>
          <w:lang w:eastAsia="ru-RU"/>
        </w:rPr>
        <w:t xml:space="preserve"> оқушылар белсенді жеке жұмыс атқарады. Мұғалім олардың өзіндік жұмысына бағыт бері</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 xml:space="preserve"> оны бақылаушы, технологиялық аппаратты басқарушы болады да, оқушы белсенділігі артады. Уақытты пайдалану да тиімді. Оқытудың инновациялық технологиясы бойынша әдістемелі</w:t>
      </w:r>
      <w:proofErr w:type="gramStart"/>
      <w:r w:rsidRPr="00625CF3">
        <w:rPr>
          <w:rFonts w:ascii="Times New Roman" w:eastAsia="Times New Roman" w:hAnsi="Times New Roman" w:cs="Times New Roman"/>
          <w:color w:val="000000" w:themeColor="text1"/>
          <w:sz w:val="32"/>
          <w:szCs w:val="36"/>
          <w:lang w:eastAsia="ru-RU"/>
        </w:rPr>
        <w:t>к</w:t>
      </w:r>
      <w:proofErr w:type="gramEnd"/>
      <w:r w:rsidRPr="00625CF3">
        <w:rPr>
          <w:rFonts w:ascii="Times New Roman" w:eastAsia="Times New Roman" w:hAnsi="Times New Roman" w:cs="Times New Roman"/>
          <w:color w:val="000000" w:themeColor="text1"/>
          <w:sz w:val="32"/>
          <w:szCs w:val="36"/>
          <w:lang w:eastAsia="ru-RU"/>
        </w:rPr>
        <w:t xml:space="preserve"> жүйесі, осы мақсатта сапалы нәтижеге жеткізуге мүмкіндік беретін танымдық іс - әрекеттер түрлерінің мазмұны мен тікелей байланысты. Инновациялық әді</w:t>
      </w:r>
      <w:proofErr w:type="gramStart"/>
      <w:r w:rsidRPr="00625CF3">
        <w:rPr>
          <w:rFonts w:ascii="Times New Roman" w:eastAsia="Times New Roman" w:hAnsi="Times New Roman" w:cs="Times New Roman"/>
          <w:color w:val="000000" w:themeColor="text1"/>
          <w:sz w:val="32"/>
          <w:szCs w:val="36"/>
          <w:lang w:eastAsia="ru-RU"/>
        </w:rPr>
        <w:t>с-</w:t>
      </w:r>
      <w:proofErr w:type="gramEnd"/>
      <w:r w:rsidRPr="00625CF3">
        <w:rPr>
          <w:rFonts w:ascii="Times New Roman" w:eastAsia="Times New Roman" w:hAnsi="Times New Roman" w:cs="Times New Roman"/>
          <w:color w:val="000000" w:themeColor="text1"/>
          <w:sz w:val="32"/>
          <w:szCs w:val="36"/>
          <w:lang w:eastAsia="ru-RU"/>
        </w:rPr>
        <w:t xml:space="preserve"> тәсілдерді пайдалануда мұғалім сабақты дайын түрінде бағалайды, оқушының өзі ізденіп, ғылыми негіздерін өз бетінше игеріп, ғылыми зерттеуді көздейді, ал мұғалімнің негізгі міндетіне оқушының іс - әрекетін бақылау жатады. Ол үшін жаңа жабдықталған сыныптар, біліктілігі жоғары мұғалімдер сапасы жоғары дә</w:t>
      </w:r>
      <w:proofErr w:type="gramStart"/>
      <w:r w:rsidRPr="00625CF3">
        <w:rPr>
          <w:rFonts w:ascii="Times New Roman" w:eastAsia="Times New Roman" w:hAnsi="Times New Roman" w:cs="Times New Roman"/>
          <w:color w:val="000000" w:themeColor="text1"/>
          <w:sz w:val="32"/>
          <w:szCs w:val="36"/>
          <w:lang w:eastAsia="ru-RU"/>
        </w:rPr>
        <w:t>ст</w:t>
      </w:r>
      <w:proofErr w:type="gramEnd"/>
      <w:r w:rsidRPr="00625CF3">
        <w:rPr>
          <w:rFonts w:ascii="Times New Roman" w:eastAsia="Times New Roman" w:hAnsi="Times New Roman" w:cs="Times New Roman"/>
          <w:color w:val="000000" w:themeColor="text1"/>
          <w:sz w:val="32"/>
          <w:szCs w:val="36"/>
          <w:lang w:eastAsia="ru-RU"/>
        </w:rPr>
        <w:t xml:space="preserve">үрлі немесе электрондық, мультимедиалық оқулықтар </w:t>
      </w:r>
      <w:r w:rsidRPr="00625CF3">
        <w:rPr>
          <w:rFonts w:ascii="Times New Roman" w:eastAsia="Times New Roman" w:hAnsi="Times New Roman" w:cs="Times New Roman"/>
          <w:color w:val="000000" w:themeColor="text1"/>
          <w:sz w:val="32"/>
          <w:szCs w:val="36"/>
          <w:lang w:eastAsia="ru-RU"/>
        </w:rPr>
        <w:lastRenderedPageBreak/>
        <w:t xml:space="preserve">мен оқу құралдары ауадай қажет. Қазіргі кезде кез келген тақырып бойынша мәліметтерді алу үшін интернетті пайдалануда өте бай тәжірибелерге қол жеткізілуде. Білім </w:t>
      </w:r>
      <w:proofErr w:type="gramStart"/>
      <w:r w:rsidRPr="00625CF3">
        <w:rPr>
          <w:rFonts w:ascii="Times New Roman" w:eastAsia="Times New Roman" w:hAnsi="Times New Roman" w:cs="Times New Roman"/>
          <w:color w:val="000000" w:themeColor="text1"/>
          <w:sz w:val="32"/>
          <w:szCs w:val="36"/>
          <w:lang w:eastAsia="ru-RU"/>
        </w:rPr>
        <w:t>берудег</w:t>
      </w:r>
      <w:proofErr w:type="gramEnd"/>
      <w:r w:rsidRPr="00625CF3">
        <w:rPr>
          <w:rFonts w:ascii="Times New Roman" w:eastAsia="Times New Roman" w:hAnsi="Times New Roman" w:cs="Times New Roman"/>
          <w:color w:val="000000" w:themeColor="text1"/>
          <w:sz w:val="32"/>
          <w:szCs w:val="36"/>
          <w:lang w:eastAsia="ru-RU"/>
        </w:rPr>
        <w:t>і ақпаратты ресурстардың шартты белгілері мыналар:</w:t>
      </w:r>
    </w:p>
    <w:p w:rsidR="00625CF3" w:rsidRPr="00625CF3" w:rsidRDefault="00625CF3" w:rsidP="00625CF3">
      <w:pPr>
        <w:numPr>
          <w:ilvl w:val="0"/>
          <w:numId w:val="2"/>
        </w:numPr>
        <w:shd w:val="clear" w:color="auto" w:fill="FFFFFF"/>
        <w:spacing w:after="0" w:line="240" w:lineRule="auto"/>
        <w:ind w:left="0"/>
        <w:outlineLvl w:val="1"/>
        <w:rPr>
          <w:rFonts w:ascii="Times New Roman" w:eastAsia="Times New Roman" w:hAnsi="Times New Roman" w:cs="Times New Roman"/>
          <w:b/>
          <w:bCs/>
          <w:color w:val="000000" w:themeColor="text1"/>
          <w:sz w:val="32"/>
          <w:szCs w:val="36"/>
          <w:lang w:eastAsia="ru-RU"/>
        </w:rPr>
      </w:pPr>
      <w:r w:rsidRPr="00625CF3">
        <w:rPr>
          <w:rFonts w:ascii="Times New Roman" w:eastAsia="Times New Roman" w:hAnsi="Times New Roman" w:cs="Times New Roman"/>
          <w:b/>
          <w:bCs/>
          <w:color w:val="000000" w:themeColor="text1"/>
          <w:sz w:val="32"/>
          <w:szCs w:val="36"/>
          <w:lang w:eastAsia="ru-RU"/>
        </w:rPr>
        <w:t>электронды (мультимедиалық) оқулық қашықтықтан оқыту курсы;</w:t>
      </w:r>
    </w:p>
    <w:p w:rsidR="00625CF3" w:rsidRPr="00625CF3" w:rsidRDefault="00625CF3" w:rsidP="00625CF3">
      <w:pPr>
        <w:numPr>
          <w:ilvl w:val="0"/>
          <w:numId w:val="2"/>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анықтамалық мәліметтер (сөздік, энциклопедия, карта, деректер қоры электронды кітапханалар </w:t>
      </w:r>
      <w:proofErr w:type="gramStart"/>
      <w:r w:rsidRPr="00625CF3">
        <w:rPr>
          <w:rFonts w:ascii="Times New Roman" w:eastAsia="Times New Roman" w:hAnsi="Times New Roman" w:cs="Times New Roman"/>
          <w:color w:val="000000" w:themeColor="text1"/>
          <w:sz w:val="32"/>
          <w:szCs w:val="36"/>
          <w:lang w:eastAsia="ru-RU"/>
        </w:rPr>
        <w:t xml:space="preserve">( </w:t>
      </w:r>
      <w:proofErr w:type="gramEnd"/>
      <w:r w:rsidRPr="00625CF3">
        <w:rPr>
          <w:rFonts w:ascii="Times New Roman" w:eastAsia="Times New Roman" w:hAnsi="Times New Roman" w:cs="Times New Roman"/>
          <w:color w:val="000000" w:themeColor="text1"/>
          <w:sz w:val="32"/>
          <w:szCs w:val="36"/>
          <w:lang w:eastAsia="ru-RU"/>
        </w:rPr>
        <w:t>мәтіндің, графикалық, дыбыстық және бейне ақпараттар) ;</w:t>
      </w:r>
    </w:p>
    <w:p w:rsidR="00625CF3" w:rsidRPr="00625CF3" w:rsidRDefault="00625CF3" w:rsidP="00625CF3">
      <w:pPr>
        <w:shd w:val="clear" w:color="auto" w:fill="FFFFFF"/>
        <w:spacing w:after="0" w:line="240" w:lineRule="auto"/>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Кез келеген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 xml:space="preserve">әндік әдістеме оқушыларға сол пәнді тереңдетіп игеруге, алған білімді практика жүзінде қолдануы мен проблемалық жағдайлардан шыға алуымен айқындалады. </w:t>
      </w:r>
      <w:proofErr w:type="gramStart"/>
      <w:r w:rsidRPr="00625CF3">
        <w:rPr>
          <w:rFonts w:ascii="Times New Roman" w:eastAsia="Times New Roman" w:hAnsi="Times New Roman" w:cs="Times New Roman"/>
          <w:color w:val="000000" w:themeColor="text1"/>
          <w:sz w:val="32"/>
          <w:szCs w:val="36"/>
          <w:lang w:eastAsia="ru-RU"/>
        </w:rPr>
        <w:t>Сонымен қатар бүкіл еліміз бойынша әлемдік стандарттар деңгейінде сапалы білім беру қызметін көрсетуге қол жеткізу On-Iine тәсілінде оқыту тәжірибесі дамып келеді. Қазақ тілін нәтижелі үйрету үшін оның оқыту әдістемесін жетілдіре түсіну</w:t>
      </w:r>
      <w:proofErr w:type="gramEnd"/>
      <w:r w:rsidRPr="00625CF3">
        <w:rPr>
          <w:rFonts w:ascii="Times New Roman" w:eastAsia="Times New Roman" w:hAnsi="Times New Roman" w:cs="Times New Roman"/>
          <w:color w:val="000000" w:themeColor="text1"/>
          <w:sz w:val="32"/>
          <w:szCs w:val="36"/>
          <w:lang w:eastAsia="ru-RU"/>
        </w:rPr>
        <w:t xml:space="preserve"> - бүгінгі күннің кезек кү</w:t>
      </w:r>
      <w:proofErr w:type="gramStart"/>
      <w:r w:rsidRPr="00625CF3">
        <w:rPr>
          <w:rFonts w:ascii="Times New Roman" w:eastAsia="Times New Roman" w:hAnsi="Times New Roman" w:cs="Times New Roman"/>
          <w:color w:val="000000" w:themeColor="text1"/>
          <w:sz w:val="32"/>
          <w:szCs w:val="36"/>
          <w:lang w:eastAsia="ru-RU"/>
        </w:rPr>
        <w:t>тт</w:t>
      </w:r>
      <w:proofErr w:type="gramEnd"/>
      <w:r w:rsidRPr="00625CF3">
        <w:rPr>
          <w:rFonts w:ascii="Times New Roman" w:eastAsia="Times New Roman" w:hAnsi="Times New Roman" w:cs="Times New Roman"/>
          <w:color w:val="000000" w:themeColor="text1"/>
          <w:sz w:val="32"/>
          <w:szCs w:val="36"/>
          <w:lang w:eastAsia="ru-RU"/>
        </w:rPr>
        <w:t>ірмейтін маңызды мәселесі. Міне, заманымыздың тілек- талабы білім мазмұнын жаңартумен бірге, оны өмір мұқтажына орай дамытып, оқытудың жаңаша әдіс- тәсілдерін қолданудың мүмкіндікерін арттыруды күн тәртібіне қойып отыр. Осындай мәні мен маңызы зор өзекті мәселелердің бі</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і - оқушы тілін дамыту үрдісі. Елбасы Нұрсұлтан Әбішұлы Назарбаевтың Жолдауындағы айтылған мәселелерге баса назар аудару қазіргі мұғалімдердің міндеті болып табылады. Тіл арқылы қазақ халқының тарихы, әдебиеті, мәдениеті, ұлттық салт - дә</w:t>
      </w:r>
      <w:proofErr w:type="gramStart"/>
      <w:r w:rsidRPr="00625CF3">
        <w:rPr>
          <w:rFonts w:ascii="Times New Roman" w:eastAsia="Times New Roman" w:hAnsi="Times New Roman" w:cs="Times New Roman"/>
          <w:color w:val="000000" w:themeColor="text1"/>
          <w:sz w:val="32"/>
          <w:szCs w:val="36"/>
          <w:lang w:eastAsia="ru-RU"/>
        </w:rPr>
        <w:t>ст</w:t>
      </w:r>
      <w:proofErr w:type="gramEnd"/>
      <w:r w:rsidRPr="00625CF3">
        <w:rPr>
          <w:rFonts w:ascii="Times New Roman" w:eastAsia="Times New Roman" w:hAnsi="Times New Roman" w:cs="Times New Roman"/>
          <w:color w:val="000000" w:themeColor="text1"/>
          <w:sz w:val="32"/>
          <w:szCs w:val="36"/>
          <w:lang w:eastAsia="ru-RU"/>
        </w:rPr>
        <w:t>үрі, әдет - ғұрпы, болмысы танылады. Осы мақ</w:t>
      </w:r>
      <w:proofErr w:type="gramStart"/>
      <w:r w:rsidRPr="00625CF3">
        <w:rPr>
          <w:rFonts w:ascii="Times New Roman" w:eastAsia="Times New Roman" w:hAnsi="Times New Roman" w:cs="Times New Roman"/>
          <w:color w:val="000000" w:themeColor="text1"/>
          <w:sz w:val="32"/>
          <w:szCs w:val="36"/>
          <w:lang w:eastAsia="ru-RU"/>
        </w:rPr>
        <w:t>сат</w:t>
      </w:r>
      <w:proofErr w:type="gramEnd"/>
      <w:r w:rsidRPr="00625CF3">
        <w:rPr>
          <w:rFonts w:ascii="Times New Roman" w:eastAsia="Times New Roman" w:hAnsi="Times New Roman" w:cs="Times New Roman"/>
          <w:color w:val="000000" w:themeColor="text1"/>
          <w:sz w:val="32"/>
          <w:szCs w:val="36"/>
          <w:lang w:eastAsia="ru-RU"/>
        </w:rPr>
        <w:t>қа жетсек қана Қазақстанның саналы азаматын тәрбиелейміз. Ол үшін мектеп мұғ</w:t>
      </w:r>
      <w:proofErr w:type="gramStart"/>
      <w:r w:rsidRPr="00625CF3">
        <w:rPr>
          <w:rFonts w:ascii="Times New Roman" w:eastAsia="Times New Roman" w:hAnsi="Times New Roman" w:cs="Times New Roman"/>
          <w:color w:val="000000" w:themeColor="text1"/>
          <w:sz w:val="32"/>
          <w:szCs w:val="36"/>
          <w:lang w:eastAsia="ru-RU"/>
        </w:rPr>
        <w:t>ал</w:t>
      </w:r>
      <w:proofErr w:type="gramEnd"/>
      <w:r w:rsidRPr="00625CF3">
        <w:rPr>
          <w:rFonts w:ascii="Times New Roman" w:eastAsia="Times New Roman" w:hAnsi="Times New Roman" w:cs="Times New Roman"/>
          <w:color w:val="000000" w:themeColor="text1"/>
          <w:sz w:val="32"/>
          <w:szCs w:val="36"/>
          <w:lang w:eastAsia="ru-RU"/>
        </w:rPr>
        <w:t>імдері оқытудың тиімді әдіс - тәсілдерін өз тәжірибесіне қолдануды таңдап алады, үнемі ізденісте болады.</w:t>
      </w:r>
    </w:p>
    <w:p w:rsidR="00625CF3" w:rsidRPr="00625CF3" w:rsidRDefault="00625CF3" w:rsidP="00625CF3">
      <w:pPr>
        <w:shd w:val="clear" w:color="auto" w:fill="FFFFFF"/>
        <w:spacing w:after="0" w:line="240" w:lineRule="auto"/>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Оқытудың жаңа әдістерін пайдалану арқылы мұғалім оқушының белсенділігін шығармашылық ізденісін арттырады,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 xml:space="preserve">әнге деген қызығушылығын оятады. Өзара қатынасқа және сойлесуге құрылған оқыту оқу үрдісінде белсенді формаларды қолдану арқылы іске асырылады. Олар: топтық, жұптық, ұжымдық, жұмыстар болып табылады. Оқытудың бұдан </w:t>
      </w:r>
      <w:proofErr w:type="gramStart"/>
      <w:r w:rsidRPr="00625CF3">
        <w:rPr>
          <w:rFonts w:ascii="Times New Roman" w:eastAsia="Times New Roman" w:hAnsi="Times New Roman" w:cs="Times New Roman"/>
          <w:color w:val="000000" w:themeColor="text1"/>
          <w:sz w:val="32"/>
          <w:szCs w:val="36"/>
          <w:lang w:eastAsia="ru-RU"/>
        </w:rPr>
        <w:t>бас</w:t>
      </w:r>
      <w:proofErr w:type="gramEnd"/>
      <w:r w:rsidRPr="00625CF3">
        <w:rPr>
          <w:rFonts w:ascii="Times New Roman" w:eastAsia="Times New Roman" w:hAnsi="Times New Roman" w:cs="Times New Roman"/>
          <w:color w:val="000000" w:themeColor="text1"/>
          <w:sz w:val="32"/>
          <w:szCs w:val="36"/>
          <w:lang w:eastAsia="ru-RU"/>
        </w:rPr>
        <w:t xml:space="preserve">қа нақты немесе арнайы формалары болады. Олар: семинар, оқу конференциялары, диспут, топтық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ікірталас.</w:t>
      </w:r>
    </w:p>
    <w:p w:rsidR="00625CF3" w:rsidRPr="00625CF3" w:rsidRDefault="00625CF3" w:rsidP="00625CF3">
      <w:pPr>
        <w:shd w:val="clear" w:color="auto" w:fill="FFFFFF"/>
        <w:spacing w:after="0" w:line="240" w:lineRule="auto"/>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Оқу процесін жандандыру құралдарының ішінде ойын, ойын арқылы оқыту ерекше орын алады. Дидактикалық ойындар </w:t>
      </w:r>
      <w:r w:rsidRPr="00625CF3">
        <w:rPr>
          <w:rFonts w:ascii="Times New Roman" w:eastAsia="Times New Roman" w:hAnsi="Times New Roman" w:cs="Times New Roman"/>
          <w:color w:val="000000" w:themeColor="text1"/>
          <w:sz w:val="32"/>
          <w:szCs w:val="36"/>
          <w:lang w:eastAsia="ru-RU"/>
        </w:rPr>
        <w:lastRenderedPageBreak/>
        <w:t>байқампаздық, елестету, есте сақтау, сөйлеу, ойлау қабілеттерін, сенсорлық бағдарын дамытады. Оның мақсаты: Жаңаша білім беру мазмұнына көшу, нақты іс - әрекет жүргізу ізденушілікпен жұмыс істейті</w:t>
      </w:r>
      <w:proofErr w:type="gramStart"/>
      <w:r w:rsidRPr="00625CF3">
        <w:rPr>
          <w:rFonts w:ascii="Times New Roman" w:eastAsia="Times New Roman" w:hAnsi="Times New Roman" w:cs="Times New Roman"/>
          <w:color w:val="000000" w:themeColor="text1"/>
          <w:sz w:val="32"/>
          <w:szCs w:val="36"/>
          <w:lang w:eastAsia="ru-RU"/>
        </w:rPr>
        <w:t>н</w:t>
      </w:r>
      <w:proofErr w:type="gramEnd"/>
      <w:r w:rsidRPr="00625CF3">
        <w:rPr>
          <w:rFonts w:ascii="Times New Roman" w:eastAsia="Times New Roman" w:hAnsi="Times New Roman" w:cs="Times New Roman"/>
          <w:color w:val="000000" w:themeColor="text1"/>
          <w:sz w:val="32"/>
          <w:szCs w:val="36"/>
          <w:lang w:eastAsia="ru-RU"/>
        </w:rPr>
        <w:t xml:space="preserve"> оқушы тәрбиелеу. Оқу үрдісінің нәтижелі болуы бірнеше факторға, шарттарға байланысты, оның ішінде оқу бағдарламасына, оқулықтарға, материалдық- техникалық базаға оқушының ынтасына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ән бойынша білімі мен пәнді оқыту бойынша кәсіби даярлығына байланысты болады. Қазақ тілін оқыту мазмұнын, әдіс тәсілдерін, формасын педагогикалық талап негізінде таңдау педагогикалық қызметті ғылыми тұ</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ғыдан ұйымдастыру, педагогикалық іс – әрекеттегі таным құралдарын (теледидар жүйесін, компьютерді т.б) қолдану, теориялық білімдерді тәжірибелік іс - әрекеттерімен ұштастыру, оқу пәндерімен байланысты жүзеге асыру арқылы болашақ мамандардың пәнді оқытудағы тәжірибелі</w:t>
      </w:r>
      <w:proofErr w:type="gramStart"/>
      <w:r w:rsidRPr="00625CF3">
        <w:rPr>
          <w:rFonts w:ascii="Times New Roman" w:eastAsia="Times New Roman" w:hAnsi="Times New Roman" w:cs="Times New Roman"/>
          <w:color w:val="000000" w:themeColor="text1"/>
          <w:sz w:val="32"/>
          <w:szCs w:val="36"/>
          <w:lang w:eastAsia="ru-RU"/>
        </w:rPr>
        <w:t>к</w:t>
      </w:r>
      <w:proofErr w:type="gramEnd"/>
      <w:r w:rsidRPr="00625CF3">
        <w:rPr>
          <w:rFonts w:ascii="Times New Roman" w:eastAsia="Times New Roman" w:hAnsi="Times New Roman" w:cs="Times New Roman"/>
          <w:color w:val="000000" w:themeColor="text1"/>
          <w:sz w:val="32"/>
          <w:szCs w:val="36"/>
          <w:lang w:eastAsia="ru-RU"/>
        </w:rPr>
        <w:t xml:space="preserve"> бағыты бойынша білімдері мен іскерліктері анықталады. Оқытушы ә</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 xml:space="preserve"> оқушының қабілетін, қазақ тіліне деген көзқарасын біліп отыруы қажет. Оқытудың жаңа технологиясын пайдалан</w:t>
      </w:r>
      <w:proofErr w:type="gramStart"/>
      <w:r w:rsidRPr="00625CF3">
        <w:rPr>
          <w:rFonts w:ascii="Times New Roman" w:eastAsia="Times New Roman" w:hAnsi="Times New Roman" w:cs="Times New Roman"/>
          <w:color w:val="000000" w:themeColor="text1"/>
          <w:sz w:val="32"/>
          <w:szCs w:val="36"/>
          <w:lang w:eastAsia="ru-RU"/>
        </w:rPr>
        <w:t>у-</w:t>
      </w:r>
      <w:proofErr w:type="gramEnd"/>
      <w:r w:rsidRPr="00625CF3">
        <w:rPr>
          <w:rFonts w:ascii="Times New Roman" w:eastAsia="Times New Roman" w:hAnsi="Times New Roman" w:cs="Times New Roman"/>
          <w:color w:val="000000" w:themeColor="text1"/>
          <w:sz w:val="32"/>
          <w:szCs w:val="36"/>
          <w:lang w:eastAsia="ru-RU"/>
        </w:rPr>
        <w:t xml:space="preserve"> сапалы білім негізі. Білім беру сапасы – қоғамдағы білім беру үрдісінің жағдайын, нәтижесін және ұлттық құндылықтардың қалыптасуын, даму болашағының қажеттілігін анықтайтын әлеуметтік категория. </w:t>
      </w:r>
      <w:proofErr w:type="gramStart"/>
      <w:r w:rsidRPr="00625CF3">
        <w:rPr>
          <w:rFonts w:ascii="Times New Roman" w:eastAsia="Times New Roman" w:hAnsi="Times New Roman" w:cs="Times New Roman"/>
          <w:color w:val="000000" w:themeColor="text1"/>
          <w:sz w:val="32"/>
          <w:szCs w:val="36"/>
          <w:lang w:eastAsia="ru-RU"/>
        </w:rPr>
        <w:t>Жа</w:t>
      </w:r>
      <w:proofErr w:type="gramEnd"/>
      <w:r w:rsidRPr="00625CF3">
        <w:rPr>
          <w:rFonts w:ascii="Times New Roman" w:eastAsia="Times New Roman" w:hAnsi="Times New Roman" w:cs="Times New Roman"/>
          <w:color w:val="000000" w:themeColor="text1"/>
          <w:sz w:val="32"/>
          <w:szCs w:val="36"/>
          <w:lang w:eastAsia="ru-RU"/>
        </w:rPr>
        <w:t>ңа технологияларды пайдалануда ұлттық құндылықтарды қалыптастырудағы негізгі мақсат мынаған саяды:</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бі</w:t>
      </w:r>
      <w:proofErr w:type="gramStart"/>
      <w:r w:rsidRPr="00625CF3">
        <w:rPr>
          <w:rFonts w:ascii="Times New Roman" w:eastAsia="Times New Roman" w:hAnsi="Times New Roman" w:cs="Times New Roman"/>
          <w:color w:val="000000" w:themeColor="text1"/>
          <w:sz w:val="32"/>
          <w:szCs w:val="36"/>
          <w:lang w:eastAsia="ru-RU"/>
        </w:rPr>
        <w:t>л</w:t>
      </w:r>
      <w:proofErr w:type="gramEnd"/>
      <w:r w:rsidRPr="00625CF3">
        <w:rPr>
          <w:rFonts w:ascii="Times New Roman" w:eastAsia="Times New Roman" w:hAnsi="Times New Roman" w:cs="Times New Roman"/>
          <w:color w:val="000000" w:themeColor="text1"/>
          <w:sz w:val="32"/>
          <w:szCs w:val="36"/>
          <w:lang w:eastAsia="ru-RU"/>
        </w:rPr>
        <w:t>ім сапасын көтеру;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білімнің қолжетімділігін арттыру</w:t>
      </w:r>
      <w:proofErr w:type="gramStart"/>
      <w:r w:rsidRPr="00625CF3">
        <w:rPr>
          <w:rFonts w:ascii="Times New Roman" w:eastAsia="Times New Roman" w:hAnsi="Times New Roman" w:cs="Times New Roman"/>
          <w:color w:val="000000" w:themeColor="text1"/>
          <w:sz w:val="32"/>
          <w:szCs w:val="36"/>
          <w:lang w:eastAsia="ru-RU"/>
        </w:rPr>
        <w:t xml:space="preserve"> ;</w:t>
      </w:r>
      <w:proofErr w:type="gramEnd"/>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педагогикалық әрекеттердің заман талабына сай бейімділігін арттыру;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жаңа тақырыпты түсіндіру</w:t>
      </w:r>
      <w:proofErr w:type="gramStart"/>
      <w:r w:rsidRPr="00625CF3">
        <w:rPr>
          <w:rFonts w:ascii="Times New Roman" w:eastAsia="Times New Roman" w:hAnsi="Times New Roman" w:cs="Times New Roman"/>
          <w:color w:val="000000" w:themeColor="text1"/>
          <w:sz w:val="32"/>
          <w:szCs w:val="36"/>
          <w:lang w:eastAsia="ru-RU"/>
        </w:rPr>
        <w:t xml:space="preserve"> ;</w:t>
      </w:r>
      <w:proofErr w:type="gramEnd"/>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білім білік дағдыларын қалыптастыру</w:t>
      </w:r>
      <w:proofErr w:type="gramStart"/>
      <w:r w:rsidRPr="00625CF3">
        <w:rPr>
          <w:rFonts w:ascii="Times New Roman" w:eastAsia="Times New Roman" w:hAnsi="Times New Roman" w:cs="Times New Roman"/>
          <w:color w:val="000000" w:themeColor="text1"/>
          <w:sz w:val="32"/>
          <w:szCs w:val="36"/>
          <w:lang w:eastAsia="ru-RU"/>
        </w:rPr>
        <w:t xml:space="preserve"> ;</w:t>
      </w:r>
      <w:proofErr w:type="gramEnd"/>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алған білімін іс жүзінде пайдалану машығын </w:t>
      </w:r>
      <w:proofErr w:type="gramStart"/>
      <w:r w:rsidRPr="00625CF3">
        <w:rPr>
          <w:rFonts w:ascii="Times New Roman" w:eastAsia="Times New Roman" w:hAnsi="Times New Roman" w:cs="Times New Roman"/>
          <w:color w:val="000000" w:themeColor="text1"/>
          <w:sz w:val="32"/>
          <w:szCs w:val="36"/>
          <w:lang w:eastAsia="ru-RU"/>
        </w:rPr>
        <w:t>меңгеру</w:t>
      </w:r>
      <w:proofErr w:type="gramEnd"/>
      <w:r w:rsidRPr="00625CF3">
        <w:rPr>
          <w:rFonts w:ascii="Times New Roman" w:eastAsia="Times New Roman" w:hAnsi="Times New Roman" w:cs="Times New Roman"/>
          <w:color w:val="000000" w:themeColor="text1"/>
          <w:sz w:val="32"/>
          <w:szCs w:val="36"/>
          <w:lang w:eastAsia="ru-RU"/>
        </w:rPr>
        <w:t>;</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proofErr w:type="gramStart"/>
      <w:r w:rsidRPr="00625CF3">
        <w:rPr>
          <w:rFonts w:ascii="Times New Roman" w:eastAsia="Times New Roman" w:hAnsi="Times New Roman" w:cs="Times New Roman"/>
          <w:color w:val="000000" w:themeColor="text1"/>
          <w:sz w:val="32"/>
          <w:szCs w:val="36"/>
          <w:lang w:eastAsia="ru-RU"/>
        </w:rPr>
        <w:t>о</w:t>
      </w:r>
      <w:proofErr w:type="gramEnd"/>
      <w:r w:rsidRPr="00625CF3">
        <w:rPr>
          <w:rFonts w:ascii="Times New Roman" w:eastAsia="Times New Roman" w:hAnsi="Times New Roman" w:cs="Times New Roman"/>
          <w:color w:val="000000" w:themeColor="text1"/>
          <w:sz w:val="32"/>
          <w:szCs w:val="36"/>
          <w:lang w:eastAsia="ru-RU"/>
        </w:rPr>
        <w:t xml:space="preserve">қу материалын қайталау </w:t>
      </w:r>
      <w:proofErr w:type="gramStart"/>
      <w:r w:rsidRPr="00625CF3">
        <w:rPr>
          <w:rFonts w:ascii="Times New Roman" w:eastAsia="Times New Roman" w:hAnsi="Times New Roman" w:cs="Times New Roman"/>
          <w:color w:val="000000" w:themeColor="text1"/>
          <w:sz w:val="32"/>
          <w:szCs w:val="36"/>
          <w:lang w:eastAsia="ru-RU"/>
        </w:rPr>
        <w:t>мен</w:t>
      </w:r>
      <w:proofErr w:type="gramEnd"/>
      <w:r w:rsidRPr="00625CF3">
        <w:rPr>
          <w:rFonts w:ascii="Times New Roman" w:eastAsia="Times New Roman" w:hAnsi="Times New Roman" w:cs="Times New Roman"/>
          <w:color w:val="000000" w:themeColor="text1"/>
          <w:sz w:val="32"/>
          <w:szCs w:val="36"/>
          <w:lang w:eastAsia="ru-RU"/>
        </w:rPr>
        <w:t xml:space="preserve"> бекіту;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білімді </w:t>
      </w:r>
      <w:proofErr w:type="gramStart"/>
      <w:r w:rsidRPr="00625CF3">
        <w:rPr>
          <w:rFonts w:ascii="Times New Roman" w:eastAsia="Times New Roman" w:hAnsi="Times New Roman" w:cs="Times New Roman"/>
          <w:color w:val="000000" w:themeColor="text1"/>
          <w:sz w:val="32"/>
          <w:szCs w:val="36"/>
          <w:lang w:eastAsia="ru-RU"/>
        </w:rPr>
        <w:t>меңгеру</w:t>
      </w:r>
      <w:proofErr w:type="gramEnd"/>
      <w:r w:rsidRPr="00625CF3">
        <w:rPr>
          <w:rFonts w:ascii="Times New Roman" w:eastAsia="Times New Roman" w:hAnsi="Times New Roman" w:cs="Times New Roman"/>
          <w:color w:val="000000" w:themeColor="text1"/>
          <w:sz w:val="32"/>
          <w:szCs w:val="36"/>
          <w:lang w:eastAsia="ru-RU"/>
        </w:rPr>
        <w:t xml:space="preserve"> деңгейін бақылау;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танымдық әрекеттерін ұйымдастыру;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зерттеу әрекеттерін ұйымдастыру;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жобалау әрекеттерін ұйымдастыру;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бі</w:t>
      </w:r>
      <w:proofErr w:type="gramStart"/>
      <w:r w:rsidRPr="00625CF3">
        <w:rPr>
          <w:rFonts w:ascii="Times New Roman" w:eastAsia="Times New Roman" w:hAnsi="Times New Roman" w:cs="Times New Roman"/>
          <w:color w:val="000000" w:themeColor="text1"/>
          <w:sz w:val="32"/>
          <w:szCs w:val="36"/>
          <w:lang w:eastAsia="ru-RU"/>
        </w:rPr>
        <w:t>л</w:t>
      </w:r>
      <w:proofErr w:type="gramEnd"/>
      <w:r w:rsidRPr="00625CF3">
        <w:rPr>
          <w:rFonts w:ascii="Times New Roman" w:eastAsia="Times New Roman" w:hAnsi="Times New Roman" w:cs="Times New Roman"/>
          <w:color w:val="000000" w:themeColor="text1"/>
          <w:sz w:val="32"/>
          <w:szCs w:val="36"/>
          <w:lang w:eastAsia="ru-RU"/>
        </w:rPr>
        <w:t>ім сапасындағы кемшіліктерді диагностикалау мен түзету;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өзіндік жеке жұмысты ұйымдастыру</w:t>
      </w:r>
      <w:proofErr w:type="gramStart"/>
      <w:r w:rsidRPr="00625CF3">
        <w:rPr>
          <w:rFonts w:ascii="Times New Roman" w:eastAsia="Times New Roman" w:hAnsi="Times New Roman" w:cs="Times New Roman"/>
          <w:color w:val="000000" w:themeColor="text1"/>
          <w:sz w:val="32"/>
          <w:szCs w:val="36"/>
          <w:lang w:eastAsia="ru-RU"/>
        </w:rPr>
        <w:t xml:space="preserve"> ;</w:t>
      </w:r>
      <w:proofErr w:type="gramEnd"/>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оқу сабақтары мен </w:t>
      </w:r>
      <w:proofErr w:type="gramStart"/>
      <w:r w:rsidRPr="00625CF3">
        <w:rPr>
          <w:rFonts w:ascii="Times New Roman" w:eastAsia="Times New Roman" w:hAnsi="Times New Roman" w:cs="Times New Roman"/>
          <w:color w:val="000000" w:themeColor="text1"/>
          <w:sz w:val="32"/>
          <w:szCs w:val="36"/>
          <w:lang w:eastAsia="ru-RU"/>
        </w:rPr>
        <w:t>о</w:t>
      </w:r>
      <w:proofErr w:type="gramEnd"/>
      <w:r w:rsidRPr="00625CF3">
        <w:rPr>
          <w:rFonts w:ascii="Times New Roman" w:eastAsia="Times New Roman" w:hAnsi="Times New Roman" w:cs="Times New Roman"/>
          <w:color w:val="000000" w:themeColor="text1"/>
          <w:sz w:val="32"/>
          <w:szCs w:val="36"/>
          <w:lang w:eastAsia="ru-RU"/>
        </w:rPr>
        <w:t>қу материалдарын жоспарлау;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proofErr w:type="gramStart"/>
      <w:r w:rsidRPr="00625CF3">
        <w:rPr>
          <w:rFonts w:ascii="Times New Roman" w:eastAsia="Times New Roman" w:hAnsi="Times New Roman" w:cs="Times New Roman"/>
          <w:color w:val="000000" w:themeColor="text1"/>
          <w:sz w:val="32"/>
          <w:szCs w:val="36"/>
          <w:lang w:eastAsia="ru-RU"/>
        </w:rPr>
        <w:t>саба</w:t>
      </w:r>
      <w:proofErr w:type="gramEnd"/>
      <w:r w:rsidRPr="00625CF3">
        <w:rPr>
          <w:rFonts w:ascii="Times New Roman" w:eastAsia="Times New Roman" w:hAnsi="Times New Roman" w:cs="Times New Roman"/>
          <w:color w:val="000000" w:themeColor="text1"/>
          <w:sz w:val="32"/>
          <w:szCs w:val="36"/>
          <w:lang w:eastAsia="ru-RU"/>
        </w:rPr>
        <w:t>ққа арналған баспа материалдарын даярлау;</w:t>
      </w:r>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lastRenderedPageBreak/>
        <w:t>сабаққа арналған электрондық оқулықтарды даярлау</w:t>
      </w:r>
      <w:proofErr w:type="gramStart"/>
      <w:r w:rsidRPr="00625CF3">
        <w:rPr>
          <w:rFonts w:ascii="Times New Roman" w:eastAsia="Times New Roman" w:hAnsi="Times New Roman" w:cs="Times New Roman"/>
          <w:color w:val="000000" w:themeColor="text1"/>
          <w:sz w:val="32"/>
          <w:szCs w:val="36"/>
          <w:lang w:eastAsia="ru-RU"/>
        </w:rPr>
        <w:t xml:space="preserve"> ;</w:t>
      </w:r>
      <w:proofErr w:type="gramEnd"/>
    </w:p>
    <w:p w:rsidR="00625CF3" w:rsidRPr="00625CF3" w:rsidRDefault="00625CF3" w:rsidP="00625CF3">
      <w:pPr>
        <w:numPr>
          <w:ilvl w:val="0"/>
          <w:numId w:val="3"/>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сабақ және қосымша сабақтар өткізу;</w:t>
      </w:r>
    </w:p>
    <w:p w:rsidR="00625CF3" w:rsidRPr="00625CF3" w:rsidRDefault="00625CF3" w:rsidP="00625CF3">
      <w:pPr>
        <w:shd w:val="clear" w:color="auto" w:fill="FFFFFF"/>
        <w:spacing w:after="0" w:line="240" w:lineRule="auto"/>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Бұл технологиялардың педагогикалық негізгі қағидаларды: оқушыларға ізгілік тұ</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ғысынан қарау, оқыту мен тәрбиенің бірлігі оқушының танымдық күшін қалыптастыру және дамыту оқушының өз бетімен әректтену әдептерін меңгерту, танымдылық және шығармашылық икемділігін дамыту, әр оқушының қабілеті мен мүмкіндік деңгейіне орай оқыту, оқушылардың жа</w:t>
      </w:r>
      <w:proofErr w:type="gramStart"/>
      <w:r w:rsidRPr="00625CF3">
        <w:rPr>
          <w:rFonts w:ascii="Times New Roman" w:eastAsia="Times New Roman" w:hAnsi="Times New Roman" w:cs="Times New Roman"/>
          <w:color w:val="000000" w:themeColor="text1"/>
          <w:sz w:val="32"/>
          <w:szCs w:val="36"/>
          <w:lang w:eastAsia="ru-RU"/>
        </w:rPr>
        <w:t>н-</w:t>
      </w:r>
      <w:proofErr w:type="gramEnd"/>
      <w:r w:rsidRPr="00625CF3">
        <w:rPr>
          <w:rFonts w:ascii="Times New Roman" w:eastAsia="Times New Roman" w:hAnsi="Times New Roman" w:cs="Times New Roman"/>
          <w:color w:val="000000" w:themeColor="text1"/>
          <w:sz w:val="32"/>
          <w:szCs w:val="36"/>
          <w:lang w:eastAsia="ru-RU"/>
        </w:rPr>
        <w:t xml:space="preserve"> жақты дамуы үшін жүйелі жұмыс істеу, оқу үрдісін оқушының сезінуі болып табылады. Әрбір технология өзіндік жаңа әдіс – тәсілдермен қол жеткізер мақсаттармен ерекшеленеді. Сондай- ақ оқытудың жаңа әдістерін іс </w:t>
      </w:r>
      <w:proofErr w:type="gramStart"/>
      <w:r w:rsidRPr="00625CF3">
        <w:rPr>
          <w:rFonts w:ascii="Times New Roman" w:eastAsia="Times New Roman" w:hAnsi="Times New Roman" w:cs="Times New Roman"/>
          <w:color w:val="000000" w:themeColor="text1"/>
          <w:sz w:val="32"/>
          <w:szCs w:val="36"/>
          <w:lang w:eastAsia="ru-RU"/>
        </w:rPr>
        <w:t>–т</w:t>
      </w:r>
      <w:proofErr w:type="gramEnd"/>
      <w:r w:rsidRPr="00625CF3">
        <w:rPr>
          <w:rFonts w:ascii="Times New Roman" w:eastAsia="Times New Roman" w:hAnsi="Times New Roman" w:cs="Times New Roman"/>
          <w:color w:val="000000" w:themeColor="text1"/>
          <w:sz w:val="32"/>
          <w:szCs w:val="36"/>
          <w:lang w:eastAsia="ru-RU"/>
        </w:rPr>
        <w:t>әжірибеге енгізу мақсатында оқушылар бойынан мынадай қасиеттерді көруге болады:</w:t>
      </w:r>
    </w:p>
    <w:p w:rsidR="00625CF3" w:rsidRPr="00625CF3" w:rsidRDefault="00625CF3" w:rsidP="00625CF3">
      <w:pPr>
        <w:numPr>
          <w:ilvl w:val="0"/>
          <w:numId w:val="4"/>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әрбі</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 xml:space="preserve"> оқушы өзінің жеке ойымен, өмірге деген көзқарасымен және ойлау қабілетімен ерекшеленеді;</w:t>
      </w:r>
    </w:p>
    <w:p w:rsidR="00625CF3" w:rsidRPr="00625CF3" w:rsidRDefault="00625CF3" w:rsidP="00625CF3">
      <w:pPr>
        <w:numPr>
          <w:ilvl w:val="0"/>
          <w:numId w:val="4"/>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бі</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 xml:space="preserve"> бірінің пікірлерін қабылдауға үйренеді;</w:t>
      </w:r>
    </w:p>
    <w:p w:rsidR="00625CF3" w:rsidRPr="00625CF3" w:rsidRDefault="00625CF3" w:rsidP="00625CF3">
      <w:pPr>
        <w:numPr>
          <w:ilvl w:val="0"/>
          <w:numId w:val="4"/>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өз біліміне сүйені</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 мәселенің шешімін дұрыс тауып, ойын жеткізе біледі;</w:t>
      </w:r>
    </w:p>
    <w:p w:rsidR="00625CF3" w:rsidRPr="00625CF3" w:rsidRDefault="00625CF3" w:rsidP="00625CF3">
      <w:pPr>
        <w:shd w:val="clear" w:color="auto" w:fill="FFFFFF"/>
        <w:spacing w:after="0" w:line="240" w:lineRule="auto"/>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Қазақ тілі сабақтарында сыни тұ</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ғыдан ойлауға үйрету барысында мынадай қорытынды жасауға болады:</w:t>
      </w:r>
    </w:p>
    <w:p w:rsidR="00625CF3" w:rsidRPr="00625CF3" w:rsidRDefault="00625CF3" w:rsidP="00625CF3">
      <w:pPr>
        <w:numPr>
          <w:ilvl w:val="0"/>
          <w:numId w:val="5"/>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Оқушы өмірге деген өз ойын білдіру мүмкіншілігін біледі;</w:t>
      </w:r>
    </w:p>
    <w:p w:rsidR="00625CF3" w:rsidRPr="00625CF3" w:rsidRDefault="00625CF3" w:rsidP="00625CF3">
      <w:pPr>
        <w:numPr>
          <w:ilvl w:val="0"/>
          <w:numId w:val="5"/>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Жаңа білім бойынша өз болжамдарын тыңдап</w:t>
      </w:r>
      <w:proofErr w:type="gramStart"/>
      <w:r w:rsidRPr="00625CF3">
        <w:rPr>
          <w:rFonts w:ascii="Times New Roman" w:eastAsia="Times New Roman" w:hAnsi="Times New Roman" w:cs="Times New Roman"/>
          <w:color w:val="000000" w:themeColor="text1"/>
          <w:sz w:val="32"/>
          <w:szCs w:val="36"/>
          <w:lang w:eastAsia="ru-RU"/>
        </w:rPr>
        <w:t>,т</w:t>
      </w:r>
      <w:proofErr w:type="gramEnd"/>
      <w:r w:rsidRPr="00625CF3">
        <w:rPr>
          <w:rFonts w:ascii="Times New Roman" w:eastAsia="Times New Roman" w:hAnsi="Times New Roman" w:cs="Times New Roman"/>
          <w:color w:val="000000" w:themeColor="text1"/>
          <w:sz w:val="32"/>
          <w:szCs w:val="36"/>
          <w:lang w:eastAsia="ru-RU"/>
        </w:rPr>
        <w:t>алқылауды үйренеді;</w:t>
      </w:r>
    </w:p>
    <w:p w:rsidR="00625CF3" w:rsidRPr="00625CF3" w:rsidRDefault="00625CF3" w:rsidP="00625CF3">
      <w:pPr>
        <w:numPr>
          <w:ilvl w:val="0"/>
          <w:numId w:val="5"/>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Білімді өз бетімен </w:t>
      </w:r>
      <w:proofErr w:type="gramStart"/>
      <w:r w:rsidRPr="00625CF3">
        <w:rPr>
          <w:rFonts w:ascii="Times New Roman" w:eastAsia="Times New Roman" w:hAnsi="Times New Roman" w:cs="Times New Roman"/>
          <w:color w:val="000000" w:themeColor="text1"/>
          <w:sz w:val="32"/>
          <w:szCs w:val="36"/>
          <w:lang w:eastAsia="ru-RU"/>
        </w:rPr>
        <w:t>алу</w:t>
      </w:r>
      <w:proofErr w:type="gramEnd"/>
      <w:r w:rsidRPr="00625CF3">
        <w:rPr>
          <w:rFonts w:ascii="Times New Roman" w:eastAsia="Times New Roman" w:hAnsi="Times New Roman" w:cs="Times New Roman"/>
          <w:color w:val="000000" w:themeColor="text1"/>
          <w:sz w:val="32"/>
          <w:szCs w:val="36"/>
          <w:lang w:eastAsia="ru-RU"/>
        </w:rPr>
        <w:t>ға деген ынтасы, шығармашылық жұмыстарға қабілеті, танымдық белсенділігі артады;</w:t>
      </w:r>
    </w:p>
    <w:p w:rsidR="00625CF3" w:rsidRPr="00625CF3" w:rsidRDefault="00625CF3" w:rsidP="00625CF3">
      <w:pPr>
        <w:numPr>
          <w:ilvl w:val="0"/>
          <w:numId w:val="5"/>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Бі</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 xml:space="preserve"> - бірімен ынтымақтастығы, пікірлерін айта білуге дағдыланады;</w:t>
      </w:r>
    </w:p>
    <w:p w:rsidR="00625CF3" w:rsidRPr="00625CF3" w:rsidRDefault="00625CF3" w:rsidP="00625CF3">
      <w:pPr>
        <w:numPr>
          <w:ilvl w:val="0"/>
          <w:numId w:val="5"/>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Оқушыларда жазу кезінде ғажайып ойлар пайда болады, сонымен қатар өзінің және өзгелердің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ікірлері мен тәжірибесіне құрметпен қарауға үйренеді;</w:t>
      </w:r>
    </w:p>
    <w:p w:rsidR="00625CF3" w:rsidRPr="00625CF3" w:rsidRDefault="00625CF3" w:rsidP="00625CF3">
      <w:pPr>
        <w:numPr>
          <w:ilvl w:val="0"/>
          <w:numId w:val="5"/>
        </w:numPr>
        <w:shd w:val="clear" w:color="auto" w:fill="FFFFFF"/>
        <w:spacing w:after="0" w:line="240" w:lineRule="auto"/>
        <w:ind w:left="0"/>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 xml:space="preserve">Оқушылар өз ойымен, іс – тәжірибесімен,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ікірлермен бөлісуге үйренеді, бұл бағыт топпен жұмыс істеуге мүмкіндік береді.</w:t>
      </w:r>
    </w:p>
    <w:p w:rsidR="00625CF3" w:rsidRPr="00625CF3" w:rsidRDefault="00625CF3" w:rsidP="00625CF3">
      <w:pPr>
        <w:shd w:val="clear" w:color="auto" w:fill="FFFFFF"/>
        <w:spacing w:after="0" w:line="240" w:lineRule="auto"/>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Осындай сабақтар барысында оқушылар өздерінің, бі</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 xml:space="preserve"> - бірінің ой – пікірлеріне сын көзімен қарай отырып, жаңа тың идеялар туғызады. Сөйті</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 xml:space="preserve">, осындай жүйелі жұмыстар нәтижесінде оқушының күннен күнге білімге деген ынтасы арта түседі, олар өз бетімен шығармашылықпен жұмыс істеуге қалыптасады, өзін - өзі бағалап, өз күшіне деген сенімділік пайда болады, оқудың мәні мен мақсатын айқын түсінеді. Жеке тұлға ретінде дамуына әсер етеді. Бүгінгі тәуелсіз мемлекетімізде білімге деген көзқарас түбегейлі </w:t>
      </w:r>
      <w:r w:rsidRPr="00625CF3">
        <w:rPr>
          <w:rFonts w:ascii="Times New Roman" w:eastAsia="Times New Roman" w:hAnsi="Times New Roman" w:cs="Times New Roman"/>
          <w:color w:val="000000" w:themeColor="text1"/>
          <w:sz w:val="32"/>
          <w:szCs w:val="36"/>
          <w:lang w:eastAsia="ru-RU"/>
        </w:rPr>
        <w:lastRenderedPageBreak/>
        <w:t>өзгері</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 xml:space="preserve">, оқытудың жаңа түрлері әдістер, жаңа бағыттағы технологиялар пайда болып, олар білім мазмұнынының толығымен түбегейлі жаңаруына себепші болуда.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 xml:space="preserve">әннің тағылымдық мәнін, рухани әсер күшін, эстетикалық талғамын шәкірт санасына сіңіре білу, құзіреттілікті қалыптастырудағы жұмыс бастауы.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әнді оқытудың тиімділігін арттыру ең алдымен, күнделікті оқу үрдісін жақсартудан, сабақтың сапасын арттырудан туындайды. Сабақ қажетті оқу – әдістемелік құралсыз шешілмейді. Халқымыздың ұ</w:t>
      </w:r>
      <w:proofErr w:type="gramStart"/>
      <w:r w:rsidRPr="00625CF3">
        <w:rPr>
          <w:rFonts w:ascii="Times New Roman" w:eastAsia="Times New Roman" w:hAnsi="Times New Roman" w:cs="Times New Roman"/>
          <w:color w:val="000000" w:themeColor="text1"/>
          <w:sz w:val="32"/>
          <w:szCs w:val="36"/>
          <w:lang w:eastAsia="ru-RU"/>
        </w:rPr>
        <w:t>лы</w:t>
      </w:r>
      <w:proofErr w:type="gramEnd"/>
      <w:r w:rsidRPr="00625CF3">
        <w:rPr>
          <w:rFonts w:ascii="Times New Roman" w:eastAsia="Times New Roman" w:hAnsi="Times New Roman" w:cs="Times New Roman"/>
          <w:color w:val="000000" w:themeColor="text1"/>
          <w:sz w:val="32"/>
          <w:szCs w:val="36"/>
          <w:lang w:eastAsia="ru-RU"/>
        </w:rPr>
        <w:t xml:space="preserve"> ағартушысы Ахмет Байтұрсынов: «Мектептің жаны - мұғалім. Мұғалім қандай болса, мектебі,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әні сондай болмақшы. Яғни, мұғалім білімді болса, ол мектептен балалар көбірек білім білі</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 xml:space="preserve"> шықпақшы. Солай болған соң, ең әуелі мектепке керегі – білімді, әдістемеден хабардар, оқыта білетін мұғалім. Екінші – оқыту ісіне керек құралдар қолайлы, </w:t>
      </w:r>
      <w:proofErr w:type="gramStart"/>
      <w:r w:rsidRPr="00625CF3">
        <w:rPr>
          <w:rFonts w:ascii="Times New Roman" w:eastAsia="Times New Roman" w:hAnsi="Times New Roman" w:cs="Times New Roman"/>
          <w:color w:val="000000" w:themeColor="text1"/>
          <w:sz w:val="32"/>
          <w:szCs w:val="36"/>
          <w:lang w:eastAsia="ru-RU"/>
        </w:rPr>
        <w:t>п</w:t>
      </w:r>
      <w:proofErr w:type="gramEnd"/>
      <w:r w:rsidRPr="00625CF3">
        <w:rPr>
          <w:rFonts w:ascii="Times New Roman" w:eastAsia="Times New Roman" w:hAnsi="Times New Roman" w:cs="Times New Roman"/>
          <w:color w:val="000000" w:themeColor="text1"/>
          <w:sz w:val="32"/>
          <w:szCs w:val="36"/>
          <w:lang w:eastAsia="ru-RU"/>
        </w:rPr>
        <w:t>ән сайлы болуы керек», - деп аталған екі факторды ерекше көрсетеді. Қазіргі педагогтарға қойылатын талап, ол оқушыға сапалы білім, жүйелі тәрбие және де саналы ойлау мен қабілет, түйсігін дамыту.</w:t>
      </w:r>
    </w:p>
    <w:p w:rsidR="00625CF3" w:rsidRPr="00625CF3" w:rsidRDefault="00625CF3" w:rsidP="00625CF3">
      <w:pPr>
        <w:shd w:val="clear" w:color="auto" w:fill="FFFFFF"/>
        <w:spacing w:after="0" w:line="240" w:lineRule="auto"/>
        <w:rPr>
          <w:rFonts w:ascii="Times New Roman" w:eastAsia="Times New Roman" w:hAnsi="Times New Roman" w:cs="Times New Roman"/>
          <w:color w:val="000000" w:themeColor="text1"/>
          <w:sz w:val="32"/>
          <w:szCs w:val="36"/>
          <w:lang w:eastAsia="ru-RU"/>
        </w:rPr>
      </w:pPr>
      <w:r w:rsidRPr="00625CF3">
        <w:rPr>
          <w:rFonts w:ascii="Times New Roman" w:eastAsia="Times New Roman" w:hAnsi="Times New Roman" w:cs="Times New Roman"/>
          <w:color w:val="000000" w:themeColor="text1"/>
          <w:sz w:val="32"/>
          <w:szCs w:val="36"/>
          <w:lang w:eastAsia="ru-RU"/>
        </w:rPr>
        <w:t>XXI ғасырда оқушылардың жанын рухани жағынан азықтандыратын, қызығушылығын арттыратын ақпараттық техникалық құралдар екені бә</w:t>
      </w:r>
      <w:proofErr w:type="gramStart"/>
      <w:r w:rsidRPr="00625CF3">
        <w:rPr>
          <w:rFonts w:ascii="Times New Roman" w:eastAsia="Times New Roman" w:hAnsi="Times New Roman" w:cs="Times New Roman"/>
          <w:color w:val="000000" w:themeColor="text1"/>
          <w:sz w:val="32"/>
          <w:szCs w:val="36"/>
          <w:lang w:eastAsia="ru-RU"/>
        </w:rPr>
        <w:t>р</w:t>
      </w:r>
      <w:proofErr w:type="gramEnd"/>
      <w:r w:rsidRPr="00625CF3">
        <w:rPr>
          <w:rFonts w:ascii="Times New Roman" w:eastAsia="Times New Roman" w:hAnsi="Times New Roman" w:cs="Times New Roman"/>
          <w:color w:val="000000" w:themeColor="text1"/>
          <w:sz w:val="32"/>
          <w:szCs w:val="36"/>
          <w:lang w:eastAsia="ru-RU"/>
        </w:rPr>
        <w:t>імізге мәлім. Қорыта айтқанда, баланы дамытуда айналамен таныстыру, яғни ақпараттық құралдардың жақсы жағын тиімді пайдаланып, күрделі қыр сыры көп әлеуметтік ортаға оқушыны бейімдеп тәрбиелеу психолог - педагог қауымының еншісінде екенін басты назарда ұстауымыз керек.</w:t>
      </w:r>
    </w:p>
    <w:p w:rsidR="006D3338" w:rsidRPr="00625CF3" w:rsidRDefault="006D3338" w:rsidP="00625CF3">
      <w:pPr>
        <w:rPr>
          <w:rFonts w:ascii="Times New Roman" w:hAnsi="Times New Roman" w:cs="Times New Roman"/>
          <w:color w:val="000000" w:themeColor="text1"/>
          <w:sz w:val="32"/>
          <w:szCs w:val="36"/>
        </w:rPr>
      </w:pPr>
    </w:p>
    <w:sectPr w:rsidR="006D3338" w:rsidRPr="00625CF3" w:rsidSect="006D33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55A36"/>
    <w:multiLevelType w:val="multilevel"/>
    <w:tmpl w:val="198C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465E6"/>
    <w:multiLevelType w:val="multilevel"/>
    <w:tmpl w:val="0416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115906"/>
    <w:multiLevelType w:val="multilevel"/>
    <w:tmpl w:val="1AF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3F40F9"/>
    <w:multiLevelType w:val="multilevel"/>
    <w:tmpl w:val="A244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320527"/>
    <w:multiLevelType w:val="multilevel"/>
    <w:tmpl w:val="A4D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characterSpacingControl w:val="doNotCompress"/>
  <w:compat/>
  <w:rsids>
    <w:rsidRoot w:val="00625CF3"/>
    <w:rsid w:val="00625CF3"/>
    <w:rsid w:val="006D3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38"/>
  </w:style>
  <w:style w:type="paragraph" w:styleId="2">
    <w:name w:val="heading 2"/>
    <w:basedOn w:val="a"/>
    <w:link w:val="20"/>
    <w:uiPriority w:val="9"/>
    <w:qFormat/>
    <w:rsid w:val="00625C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5CF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25C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58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dc:creator>
  <cp:lastModifiedBy>2018</cp:lastModifiedBy>
  <cp:revision>1</cp:revision>
  <dcterms:created xsi:type="dcterms:W3CDTF">2019-09-30T06:25:00Z</dcterms:created>
  <dcterms:modified xsi:type="dcterms:W3CDTF">2019-09-30T06:28:00Z</dcterms:modified>
</cp:coreProperties>
</file>