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EE3" w:rsidRDefault="00C81DAD" w:rsidP="003B3318">
      <w:pPr>
        <w:ind w:left="2756" w:right="50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="00D53EE3" w:rsidRPr="00AC6618">
        <w:rPr>
          <w:rFonts w:ascii="Times New Roman" w:hAnsi="Times New Roman" w:cs="Times New Roman"/>
          <w:b/>
          <w:sz w:val="24"/>
          <w:szCs w:val="24"/>
          <w:lang w:val="kk-KZ"/>
        </w:rPr>
        <w:t>ысқа мерзімді жоспар</w:t>
      </w:r>
    </w:p>
    <w:p w:rsidR="00D53EE3" w:rsidRPr="00AC6618" w:rsidRDefault="00D53EE3" w:rsidP="00D53EE3">
      <w:pPr>
        <w:spacing w:before="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a"/>
        <w:tblW w:w="10348" w:type="dxa"/>
        <w:tblInd w:w="817" w:type="dxa"/>
        <w:tblLayout w:type="fixed"/>
        <w:tblLook w:val="01E0"/>
      </w:tblPr>
      <w:tblGrid>
        <w:gridCol w:w="3827"/>
        <w:gridCol w:w="6521"/>
      </w:tblGrid>
      <w:tr w:rsidR="00D53EE3" w:rsidRPr="00553532" w:rsidTr="00FE3BD8">
        <w:trPr>
          <w:trHeight w:hRule="exact" w:val="73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E3" w:rsidRPr="00C900AD" w:rsidRDefault="00D53EE3" w:rsidP="00882235">
            <w:pPr>
              <w:pStyle w:val="TableParagraph"/>
              <w:tabs>
                <w:tab w:val="left" w:pos="5371"/>
              </w:tabs>
              <w:ind w:left="98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Ұзақ мерзімді жоспардың </w:t>
            </w:r>
            <w:r w:rsidR="00F11419"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тарауы:</w:t>
            </w:r>
            <w:r w:rsidR="001A5D24"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Гидросфера             </w:t>
            </w:r>
            <w:r w:rsidR="00892B35"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</w:t>
            </w:r>
            <w:r w:rsidR="00940936"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3B3318"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</w:t>
            </w:r>
            <w:r w:rsidR="00EE02A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</w:t>
            </w:r>
            <w:r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Мектеп:</w:t>
            </w:r>
            <w:r w:rsidR="00F11419"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5535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ШОЖББМ</w:t>
            </w:r>
          </w:p>
          <w:p w:rsidR="00D53EE3" w:rsidRPr="00C900AD" w:rsidRDefault="00D53EE3" w:rsidP="00882235">
            <w:pPr>
              <w:pStyle w:val="TableParagraph"/>
              <w:tabs>
                <w:tab w:val="left" w:pos="5371"/>
              </w:tabs>
              <w:spacing w:before="197"/>
              <w:ind w:left="9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Күні:</w:t>
            </w:r>
            <w:r w:rsidR="00F11419" w:rsidRPr="00C900AD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  </w:t>
            </w:r>
            <w:r w:rsidR="00F11419" w:rsidRPr="00C900AD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                                                      </w:t>
            </w:r>
            <w:r w:rsidR="00624506" w:rsidRPr="00C900AD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         </w:t>
            </w:r>
            <w:r w:rsidR="009920AE" w:rsidRPr="00C900AD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                 </w:t>
            </w:r>
            <w:r w:rsidR="00320C2A" w:rsidRPr="00C900AD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       </w:t>
            </w:r>
            <w:r w:rsidR="003B3318" w:rsidRPr="00C900AD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                          </w:t>
            </w:r>
            <w:r w:rsidRPr="00C900AD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Мұғалімнің аты-жөні:</w:t>
            </w:r>
            <w:r w:rsidR="00F11419" w:rsidRPr="00C900AD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</w:t>
            </w:r>
            <w:r w:rsidR="00553532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Есенова Г С</w:t>
            </w:r>
          </w:p>
          <w:p w:rsidR="00D53EE3" w:rsidRPr="00C900AD" w:rsidRDefault="00D53EE3" w:rsidP="00882235">
            <w:pPr>
              <w:pStyle w:val="TableParagraph"/>
              <w:tabs>
                <w:tab w:val="left" w:pos="5371"/>
                <w:tab w:val="left" w:pos="7972"/>
              </w:tabs>
              <w:spacing w:before="195"/>
              <w:ind w:left="98"/>
              <w:contextualSpacing/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Сынып:</w:t>
            </w:r>
            <w:r w:rsidR="00F11419" w:rsidRPr="00C900AD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</w:t>
            </w:r>
            <w:r w:rsidR="00940936" w:rsidRPr="00EE02AF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7</w:t>
            </w:r>
            <w:r w:rsidR="00F11419" w:rsidRPr="00C900AD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сынып                                      </w:t>
            </w:r>
            <w:r w:rsidR="00624506" w:rsidRPr="00C900AD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                                         </w:t>
            </w:r>
            <w:r w:rsidR="00F11419" w:rsidRPr="00C900AD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="003B3318" w:rsidRPr="00C900AD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                      </w:t>
            </w:r>
            <w:r w:rsidR="00F11419" w:rsidRPr="00C900AD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Қатысқандар:</w:t>
            </w:r>
            <w:r w:rsidR="00940936" w:rsidRPr="00C900AD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             </w:t>
            </w:r>
            <w:r w:rsidR="00F11419" w:rsidRPr="00C900AD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="00F11419" w:rsidRPr="00C900AD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     </w:t>
            </w:r>
            <w:r w:rsidR="00940936" w:rsidRPr="00C900AD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                                             </w:t>
            </w:r>
            <w:r w:rsidRPr="00C900AD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Қатыспағандар:</w:t>
            </w:r>
          </w:p>
        </w:tc>
      </w:tr>
      <w:tr w:rsidR="00D53EE3" w:rsidRPr="00C900AD" w:rsidTr="00FE3BD8">
        <w:trPr>
          <w:trHeight w:hRule="exact" w:val="429"/>
        </w:trPr>
        <w:tc>
          <w:tcPr>
            <w:tcW w:w="3827" w:type="dxa"/>
            <w:tcBorders>
              <w:top w:val="single" w:sz="4" w:space="0" w:color="auto"/>
            </w:tcBorders>
          </w:tcPr>
          <w:p w:rsidR="00D53EE3" w:rsidRPr="00C900AD" w:rsidRDefault="00D53EE3" w:rsidP="00882235">
            <w:pPr>
              <w:pStyle w:val="TableParagraph"/>
              <w:ind w:left="9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тақырыбы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D53EE3" w:rsidRPr="00C900AD" w:rsidRDefault="00940936" w:rsidP="008822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Мұхит суларының қозғалысы.</w:t>
            </w:r>
          </w:p>
        </w:tc>
      </w:tr>
      <w:tr w:rsidR="00D53EE3" w:rsidRPr="00553532" w:rsidTr="00FE3BD8">
        <w:trPr>
          <w:trHeight w:hRule="exact" w:val="698"/>
        </w:trPr>
        <w:tc>
          <w:tcPr>
            <w:tcW w:w="3827" w:type="dxa"/>
          </w:tcPr>
          <w:p w:rsidR="00D53EE3" w:rsidRPr="00C900AD" w:rsidRDefault="00D53EE3" w:rsidP="00882235">
            <w:pPr>
              <w:pStyle w:val="TableParagraph"/>
              <w:spacing w:before="39"/>
              <w:ind w:left="98" w:right="10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Осы сабақта қол жеткізілетін оқу мақсаттары (оқу  бағдарламасына сəйкес)</w:t>
            </w:r>
          </w:p>
        </w:tc>
        <w:tc>
          <w:tcPr>
            <w:tcW w:w="6521" w:type="dxa"/>
          </w:tcPr>
          <w:p w:rsidR="00D53EE3" w:rsidRPr="00C900AD" w:rsidRDefault="004E753D" w:rsidP="008822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</w:t>
            </w:r>
            <w:r w:rsidR="00940936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3.3.6.Мұхит суларының қозғалысын жіктеп</w:t>
            </w:r>
            <w:r w:rsidR="00DB674B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940936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түсіндіреді</w:t>
            </w:r>
            <w:r w:rsidR="0074572E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D53EE3" w:rsidRPr="00C900AD" w:rsidTr="00C900AD">
        <w:trPr>
          <w:trHeight w:hRule="exact" w:val="1965"/>
        </w:trPr>
        <w:tc>
          <w:tcPr>
            <w:tcW w:w="3827" w:type="dxa"/>
          </w:tcPr>
          <w:p w:rsidR="00D53EE3" w:rsidRPr="00C900AD" w:rsidRDefault="00D53EE3" w:rsidP="00882235">
            <w:pPr>
              <w:pStyle w:val="TableParagraph"/>
              <w:spacing w:before="25"/>
              <w:ind w:left="9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мақсаты</w:t>
            </w:r>
          </w:p>
        </w:tc>
        <w:tc>
          <w:tcPr>
            <w:tcW w:w="6521" w:type="dxa"/>
          </w:tcPr>
          <w:p w:rsidR="00D53EE3" w:rsidRPr="00C900AD" w:rsidRDefault="00350026" w:rsidP="008822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дүниежүзі</w:t>
            </w:r>
            <w:r w:rsidR="00BC7CB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лік мұхит суларының қозғалысы</w:t>
            </w:r>
            <w:r w:rsidR="00DB674B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BC7CB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түрлерін</w:t>
            </w:r>
            <w:r w:rsidR="00DB674B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0806D8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қалыптасу се</w:t>
            </w:r>
            <w:r w:rsidR="00BC7CB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бептерін</w:t>
            </w:r>
            <w:r w:rsidR="00E179E1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таралу аймақтарын </w:t>
            </w:r>
            <w:r w:rsidR="000806D8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біледі. Климатқа әсерін </w:t>
            </w: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түсінеді.</w:t>
            </w:r>
          </w:p>
          <w:p w:rsidR="00350026" w:rsidRPr="00C900AD" w:rsidRDefault="00350026" w:rsidP="0088223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Барлығы:</w:t>
            </w: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C7CB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Мұхит суының қозғалысын </w:t>
            </w: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біледі.</w:t>
            </w:r>
          </w:p>
          <w:p w:rsidR="00350026" w:rsidRPr="00C900AD" w:rsidRDefault="00350026" w:rsidP="008822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Басым бөлігі</w:t>
            </w:r>
            <w:r w:rsidR="00BC7CB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Ағыстардың түрлерін</w:t>
            </w:r>
            <w:r w:rsidR="00DB674B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BC7CB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туындау себептерін </w:t>
            </w: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біледі.</w:t>
            </w:r>
          </w:p>
          <w:p w:rsidR="00350026" w:rsidRPr="00C900AD" w:rsidRDefault="00350026" w:rsidP="008822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Кейбір оқушылар</w:t>
            </w: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945FE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Ағыстар мен толқындарды салыстырады</w:t>
            </w: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45FE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Ағыстардың маңызын</w:t>
            </w:r>
            <w:r w:rsidR="00320C2A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743531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және </w:t>
            </w:r>
            <w:r w:rsidR="00320C2A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климатқа әсерін</w:t>
            </w:r>
            <w:r w:rsidR="00945FE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біледі</w:t>
            </w:r>
            <w:r w:rsidR="00E179E1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656671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Қалқыма мұздардың дрейфі туралы айтады және картадан көрсетеді.</w:t>
            </w:r>
          </w:p>
        </w:tc>
      </w:tr>
      <w:tr w:rsidR="00743531" w:rsidRPr="00553532" w:rsidTr="00FE3BD8">
        <w:trPr>
          <w:trHeight w:hRule="exact" w:val="715"/>
        </w:trPr>
        <w:tc>
          <w:tcPr>
            <w:tcW w:w="3827" w:type="dxa"/>
          </w:tcPr>
          <w:p w:rsidR="00743531" w:rsidRPr="00C900AD" w:rsidRDefault="00743531" w:rsidP="00882235">
            <w:pPr>
              <w:pStyle w:val="TableParagraph"/>
              <w:spacing w:before="25"/>
              <w:ind w:left="98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Күтілетін нәтижелер:</w:t>
            </w:r>
          </w:p>
        </w:tc>
        <w:tc>
          <w:tcPr>
            <w:tcW w:w="6521" w:type="dxa"/>
          </w:tcPr>
          <w:p w:rsidR="00E31C60" w:rsidRPr="00C900AD" w:rsidRDefault="00D91AB1" w:rsidP="008822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Мұхит суының қозғалысын  </w:t>
            </w:r>
            <w:r w:rsidR="00DE66C7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түсіне</w:t>
            </w: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ді.</w:t>
            </w:r>
            <w:r w:rsidR="009B61B8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1C60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Ағыстардың түрл</w:t>
            </w:r>
            <w:r w:rsidR="003D69E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ерін, туындау себептерін</w:t>
            </w:r>
            <w:r w:rsidR="00E31C60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біледі.</w:t>
            </w:r>
          </w:p>
          <w:p w:rsidR="00743531" w:rsidRPr="00C900AD" w:rsidRDefault="00E31C60" w:rsidP="008822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Ағыстар мен толқындарды салыстырады.Ағыстардың маңызын  және </w:t>
            </w:r>
            <w:r w:rsidR="00DE66C7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құрлық к</w:t>
            </w: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лимат</w:t>
            </w:r>
            <w:r w:rsidR="00DE66C7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ына</w:t>
            </w: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әсерін біледі</w:t>
            </w:r>
            <w:r w:rsidR="00D91AB1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.Толқын элементтері мен ағыс ерекшеліктерін сипаттай алады; негізгі ағыстардың таралу аймақтарын анықтайды, </w:t>
            </w:r>
            <w:r w:rsidR="003D69E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картадан көрсете алады</w:t>
            </w:r>
            <w:r w:rsidR="00D91AB1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D91AB1" w:rsidRPr="00C900AD" w:rsidRDefault="00D91AB1" w:rsidP="008822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91AB1" w:rsidRPr="00C900AD" w:rsidRDefault="00D91AB1" w:rsidP="008822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3531" w:rsidRPr="00C900AD" w:rsidTr="00FE3BD8">
        <w:trPr>
          <w:trHeight w:hRule="exact" w:val="564"/>
        </w:trPr>
        <w:tc>
          <w:tcPr>
            <w:tcW w:w="3827" w:type="dxa"/>
          </w:tcPr>
          <w:p w:rsidR="00743531" w:rsidRPr="00C900AD" w:rsidRDefault="00743531" w:rsidP="00882235">
            <w:pPr>
              <w:pStyle w:val="TableParagraph"/>
              <w:spacing w:before="25"/>
              <w:ind w:left="98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 ұғымдар мен терминдер:</w:t>
            </w:r>
          </w:p>
          <w:p w:rsidR="00743531" w:rsidRPr="00C900AD" w:rsidRDefault="00743531" w:rsidP="00882235">
            <w:pPr>
              <w:pStyle w:val="TableParagraph"/>
              <w:spacing w:before="25"/>
              <w:ind w:left="98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</w:tcPr>
          <w:p w:rsidR="00743531" w:rsidRPr="00C900AD" w:rsidRDefault="00743531" w:rsidP="008822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85184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олқын</w:t>
            </w:r>
            <w:r w:rsidR="00A84A20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31C60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қыры</w:t>
            </w:r>
            <w:r w:rsidR="00885184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E31C60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табаны</w:t>
            </w:r>
            <w:r w:rsidR="00885184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E31C60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биіктігі</w:t>
            </w:r>
            <w:r w:rsidR="00885184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E31C60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ұзындығы</w:t>
            </w:r>
            <w:r w:rsidR="00885184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E31C60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жылы ағыс</w:t>
            </w:r>
            <w:r w:rsidR="00885184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E31C60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суық ағыс</w:t>
            </w:r>
            <w:r w:rsidR="00885184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E31C60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бейтарап ағыс</w:t>
            </w:r>
            <w:r w:rsidR="00885184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E31C60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көтерілу толқындары</w:t>
            </w:r>
            <w:r w:rsidR="00885184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толқынның  маңызы</w:t>
            </w:r>
            <w:r w:rsidR="002C0EA6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7701B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Дрейф.</w:t>
            </w:r>
            <w:r w:rsidR="00E179E1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53EE3" w:rsidRPr="00C900AD" w:rsidTr="00C900AD">
        <w:trPr>
          <w:trHeight w:hRule="exact" w:val="1416"/>
        </w:trPr>
        <w:tc>
          <w:tcPr>
            <w:tcW w:w="3827" w:type="dxa"/>
          </w:tcPr>
          <w:p w:rsidR="00D53EE3" w:rsidRPr="00C900AD" w:rsidRDefault="00D53EE3" w:rsidP="00882235">
            <w:pPr>
              <w:pStyle w:val="TableParagraph"/>
              <w:spacing w:before="24"/>
              <w:ind w:left="9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 критерийі</w:t>
            </w:r>
          </w:p>
        </w:tc>
        <w:tc>
          <w:tcPr>
            <w:tcW w:w="6521" w:type="dxa"/>
          </w:tcPr>
          <w:p w:rsidR="00A0672E" w:rsidRPr="00C900AD" w:rsidRDefault="00A0672E" w:rsidP="0088223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Түсіну:</w:t>
            </w: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45FE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Судың қозғалу себебін </w:t>
            </w:r>
            <w:r w:rsidR="00DE66C7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түсіндіре</w:t>
            </w:r>
            <w:r w:rsidR="00945FE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</w:t>
            </w: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945FE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Толқын элементтерін </w:t>
            </w:r>
            <w:r w:rsidR="00DE66C7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көрсете</w:t>
            </w:r>
            <w:r w:rsidR="00945FE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</w:t>
            </w:r>
            <w:r w:rsidR="00D31E37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A0672E" w:rsidRPr="00C900AD" w:rsidRDefault="00A0672E" w:rsidP="008822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Қолдану:</w:t>
            </w: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Дүниежүзі</w:t>
            </w:r>
            <w:r w:rsidR="00945FE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лік мұхиттағы ағыстарды картадан табады</w:t>
            </w:r>
            <w:r w:rsidR="00D31E37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D53EE3" w:rsidRPr="00C900AD" w:rsidRDefault="00A0672E" w:rsidP="00DE66C7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Жинақтау:</w:t>
            </w:r>
            <w:r w:rsidR="00B23B15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45FE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Ағыстар мен толқындарды салыстырады</w:t>
            </w:r>
            <w:r w:rsidR="00DB674B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FF4FA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</w:t>
            </w:r>
            <w:r w:rsidR="00882235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ыстар  маңызын,</w:t>
            </w:r>
            <w:r w:rsidR="00656671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E66C7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құрлық </w:t>
            </w:r>
            <w:r w:rsidR="00882235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</w:t>
            </w:r>
            <w:r w:rsidR="00CD07ED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имат</w:t>
            </w:r>
            <w:r w:rsidR="00DE66C7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ына</w:t>
            </w:r>
            <w:r w:rsidR="00CD07ED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әсерін біледі.</w:t>
            </w:r>
            <w:r w:rsidR="00CA34A3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Қалқыма мұздардың дрейфі туралы айтады және картадан көрсетеді.</w:t>
            </w:r>
          </w:p>
        </w:tc>
      </w:tr>
      <w:tr w:rsidR="00D53EE3" w:rsidRPr="00553532" w:rsidTr="00FE3BD8">
        <w:trPr>
          <w:trHeight w:hRule="exact" w:val="1563"/>
        </w:trPr>
        <w:tc>
          <w:tcPr>
            <w:tcW w:w="3827" w:type="dxa"/>
          </w:tcPr>
          <w:p w:rsidR="00D53EE3" w:rsidRPr="00C900AD" w:rsidRDefault="00D53EE3" w:rsidP="00882235">
            <w:pPr>
              <w:pStyle w:val="TableParagraph"/>
              <w:spacing w:before="25"/>
              <w:ind w:left="9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Тілдік мақсаттар</w:t>
            </w:r>
          </w:p>
        </w:tc>
        <w:tc>
          <w:tcPr>
            <w:tcW w:w="6521" w:type="dxa"/>
          </w:tcPr>
          <w:p w:rsidR="006E0F39" w:rsidRPr="00C900AD" w:rsidRDefault="004F2237" w:rsidP="008822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E0F39"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Оқылым-айтылым</w:t>
            </w:r>
            <w:r w:rsidR="006E0F3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Мәтіндегі негізгі ойды бірлесе оқиды,тапсырмаларды  орындау  барысында оқушылар топтық талқылаулар арқылы бір бірімен пікір алмасады,пікірталас,</w:t>
            </w:r>
            <w:r w:rsidR="00945FE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E0F3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диалог</w:t>
            </w:r>
            <w:r w:rsidR="00FF4FA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 </w:t>
            </w:r>
            <w:r w:rsidR="006E0F3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қатысады. </w:t>
            </w:r>
          </w:p>
          <w:p w:rsidR="00D53EE3" w:rsidRPr="00C900AD" w:rsidRDefault="006E0F39" w:rsidP="008822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Тыңдалым-жазылым:</w:t>
            </w: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Ойларын ортаға салады, дәлелдейді, </w:t>
            </w:r>
            <w:r w:rsidR="00FF4FA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картамен </w:t>
            </w: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жұмыстарын жүргізеді.</w:t>
            </w:r>
            <w:r w:rsidR="00FF4FA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Дәптерге терминдерді жазып алады</w:t>
            </w:r>
            <w:r w:rsidR="00D31E37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D53EE3" w:rsidRPr="00553532" w:rsidTr="001B0379">
        <w:trPr>
          <w:trHeight w:hRule="exact" w:val="990"/>
        </w:trPr>
        <w:tc>
          <w:tcPr>
            <w:tcW w:w="3827" w:type="dxa"/>
          </w:tcPr>
          <w:p w:rsidR="00D53EE3" w:rsidRPr="00C900AD" w:rsidRDefault="00D53EE3" w:rsidP="00882235">
            <w:pPr>
              <w:pStyle w:val="TableParagraph"/>
              <w:spacing w:before="25"/>
              <w:ind w:left="9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Құндылықтарға баулу</w:t>
            </w:r>
          </w:p>
        </w:tc>
        <w:tc>
          <w:tcPr>
            <w:tcW w:w="6521" w:type="dxa"/>
          </w:tcPr>
          <w:p w:rsidR="00D91AB1" w:rsidRPr="00C900AD" w:rsidRDefault="004F2237" w:rsidP="008822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84A20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Қазақстандық патриотизм азаматтық жауапкершілік,</w:t>
            </w:r>
            <w:r w:rsidR="001B037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84A20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құрмет,</w:t>
            </w:r>
            <w:r w:rsidR="001B037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84A20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ынтымақ</w:t>
            </w:r>
            <w:r w:rsidR="001B037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A84A20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тастық,еңбек пен шығармашылық, ашықтық, өмір бойы оқып үйрену.</w:t>
            </w:r>
            <w:r w:rsidR="001B037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Өзгелердің мәдениетіне және көзқарастарына құрметпен қарауға, тарихтың, мәдениет</w:t>
            </w:r>
            <w:r w:rsidR="00A84A20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пен тілдің біртұтастығына </w:t>
            </w: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баулу.</w:t>
            </w:r>
            <w:r w:rsidR="001F570E"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D53EE3" w:rsidRPr="00C900AD" w:rsidRDefault="00D53EE3" w:rsidP="008822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53EE3" w:rsidRPr="00553532" w:rsidTr="00FE3BD8">
        <w:trPr>
          <w:trHeight w:hRule="exact" w:val="577"/>
        </w:trPr>
        <w:tc>
          <w:tcPr>
            <w:tcW w:w="3827" w:type="dxa"/>
          </w:tcPr>
          <w:p w:rsidR="00D53EE3" w:rsidRPr="00C900AD" w:rsidRDefault="00D53EE3" w:rsidP="00882235">
            <w:pPr>
              <w:pStyle w:val="TableParagraph"/>
              <w:spacing w:before="25"/>
              <w:ind w:left="9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Пəнаралық байланыс</w:t>
            </w:r>
          </w:p>
        </w:tc>
        <w:tc>
          <w:tcPr>
            <w:tcW w:w="6521" w:type="dxa"/>
          </w:tcPr>
          <w:p w:rsidR="00835348" w:rsidRPr="00C900AD" w:rsidRDefault="001B0379" w:rsidP="001B037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Физика-</w:t>
            </w:r>
            <w:r w:rsidR="00CD07ED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конвекция ұғымы</w:t>
            </w:r>
            <w:r w:rsidR="003D69E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қалыптастыру</w:t>
            </w:r>
            <w:r w:rsidR="00D31E37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Экономика- шаруашылықта пайдалану.</w:t>
            </w:r>
            <w:r w:rsidR="00835348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Экология – </w:t>
            </w:r>
            <w:r w:rsidR="00CD07ED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ағыстардың </w:t>
            </w:r>
            <w:r w:rsidR="00E179E1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D69E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ластану</w:t>
            </w:r>
            <w:r w:rsidR="00E179E1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 таралуына </w:t>
            </w:r>
            <w:r w:rsidR="003D69E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D07ED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әсер ету</w:t>
            </w:r>
            <w:r w:rsidR="009B61B8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D31E37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D53EE3" w:rsidRPr="00C900AD" w:rsidTr="00FE3BD8">
        <w:trPr>
          <w:trHeight w:hRule="exact" w:val="447"/>
        </w:trPr>
        <w:tc>
          <w:tcPr>
            <w:tcW w:w="3827" w:type="dxa"/>
          </w:tcPr>
          <w:p w:rsidR="00D53EE3" w:rsidRPr="00C900AD" w:rsidRDefault="00D53EE3" w:rsidP="00882235">
            <w:pPr>
              <w:pStyle w:val="TableParagraph"/>
              <w:spacing w:before="24"/>
              <w:ind w:left="9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Алдыңғы білім</w:t>
            </w:r>
          </w:p>
        </w:tc>
        <w:tc>
          <w:tcPr>
            <w:tcW w:w="6521" w:type="dxa"/>
          </w:tcPr>
          <w:p w:rsidR="00D53EE3" w:rsidRPr="00C900AD" w:rsidRDefault="002971E4" w:rsidP="008822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Мұхиттард</w:t>
            </w:r>
            <w:r w:rsidR="00FF4FA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</w:t>
            </w: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 </w:t>
            </w:r>
            <w:r w:rsidR="00FF4FA9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судың қозғалысы</w:t>
            </w:r>
            <w:r w:rsidR="001F570E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64F0E" w:rsidRPr="00C900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біледі.</w:t>
            </w:r>
          </w:p>
        </w:tc>
      </w:tr>
    </w:tbl>
    <w:p w:rsidR="00CF3C22" w:rsidRDefault="00CF3C22" w:rsidP="00D53EE3">
      <w:pPr>
        <w:spacing w:line="2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91AB1" w:rsidRDefault="00CF3C22" w:rsidP="00CF3C22">
      <w:pPr>
        <w:tabs>
          <w:tab w:val="left" w:pos="4357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D53EE3" w:rsidRDefault="00CF3C22" w:rsidP="00D91AB1">
      <w:pPr>
        <w:tabs>
          <w:tab w:val="left" w:pos="4357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="00D53EE3" w:rsidRPr="00AC6618">
        <w:rPr>
          <w:rFonts w:ascii="Times New Roman" w:hAnsi="Times New Roman" w:cs="Times New Roman"/>
          <w:b/>
          <w:sz w:val="24"/>
          <w:szCs w:val="24"/>
          <w:lang w:val="kk-KZ"/>
        </w:rPr>
        <w:t>абақ</w:t>
      </w:r>
      <w:r w:rsidR="00C001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тың </w:t>
      </w:r>
      <w:r w:rsidR="00D53EE3" w:rsidRPr="00AC6618">
        <w:rPr>
          <w:rFonts w:ascii="Times New Roman" w:hAnsi="Times New Roman" w:cs="Times New Roman"/>
          <w:b/>
          <w:sz w:val="24"/>
          <w:szCs w:val="24"/>
          <w:lang w:val="kk-KZ"/>
        </w:rPr>
        <w:t>барысы</w:t>
      </w:r>
    </w:p>
    <w:tbl>
      <w:tblPr>
        <w:tblStyle w:val="aa"/>
        <w:tblpPr w:leftFromText="180" w:rightFromText="180" w:vertAnchor="text" w:horzAnchor="page" w:tblpX="658" w:tblpY="289"/>
        <w:tblW w:w="11092" w:type="dxa"/>
        <w:tblLayout w:type="fixed"/>
        <w:tblLook w:val="01A0"/>
      </w:tblPr>
      <w:tblGrid>
        <w:gridCol w:w="2235"/>
        <w:gridCol w:w="2501"/>
        <w:gridCol w:w="12"/>
        <w:gridCol w:w="3200"/>
        <w:gridCol w:w="1516"/>
        <w:gridCol w:w="1628"/>
      </w:tblGrid>
      <w:tr w:rsidR="00892B35" w:rsidRPr="003B3318" w:rsidTr="00A31113">
        <w:trPr>
          <w:trHeight w:hRule="exact" w:val="863"/>
        </w:trPr>
        <w:tc>
          <w:tcPr>
            <w:tcW w:w="2235" w:type="dxa"/>
          </w:tcPr>
          <w:p w:rsidR="00892B35" w:rsidRPr="003B3318" w:rsidRDefault="00892B35" w:rsidP="003B3318">
            <w:pPr>
              <w:pStyle w:val="TableParagraph"/>
              <w:spacing w:before="119"/>
              <w:ind w:left="351" w:right="350" w:hanging="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</w:tcPr>
          <w:p w:rsidR="00892B35" w:rsidRPr="003B3318" w:rsidRDefault="00892B35" w:rsidP="003B3318">
            <w:pPr>
              <w:pStyle w:val="TableParagraph"/>
              <w:spacing w:before="103"/>
              <w:ind w:left="404"/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Сабақтағы</w:t>
            </w:r>
            <w:r w:rsidR="00CA34A3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</w:t>
            </w:r>
            <w:r w:rsidRPr="003B3318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жоспарланған жаттығу түрлері</w:t>
            </w:r>
          </w:p>
        </w:tc>
        <w:tc>
          <w:tcPr>
            <w:tcW w:w="1628" w:type="dxa"/>
          </w:tcPr>
          <w:p w:rsidR="00892B35" w:rsidRPr="003B3318" w:rsidRDefault="00892B35" w:rsidP="00FE3BD8">
            <w:pPr>
              <w:pStyle w:val="TableParagraph"/>
              <w:spacing w:before="103"/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b/>
                <w:sz w:val="20"/>
                <w:szCs w:val="24"/>
              </w:rPr>
              <w:t>C</w:t>
            </w:r>
            <w:r w:rsidRPr="003B3318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абаққа қажетті ресурстар</w:t>
            </w:r>
          </w:p>
        </w:tc>
      </w:tr>
      <w:tr w:rsidR="00892B35" w:rsidRPr="00553532" w:rsidTr="00A31113">
        <w:trPr>
          <w:trHeight w:hRule="exact" w:val="1835"/>
        </w:trPr>
        <w:tc>
          <w:tcPr>
            <w:tcW w:w="2235" w:type="dxa"/>
            <w:tcBorders>
              <w:right w:val="single" w:sz="4" w:space="0" w:color="auto"/>
            </w:tcBorders>
          </w:tcPr>
          <w:p w:rsidR="00892B35" w:rsidRPr="00224B32" w:rsidRDefault="00892B35" w:rsidP="00224B3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Сабақтың басы</w:t>
            </w:r>
          </w:p>
          <w:p w:rsidR="00892B35" w:rsidRPr="003B3318" w:rsidRDefault="00892B35" w:rsidP="003B3318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892B35" w:rsidRPr="003B3318" w:rsidRDefault="00892B35" w:rsidP="003B3318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35" w:rsidRPr="003614A1" w:rsidRDefault="00892B35" w:rsidP="003B3318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Оқушылармен амандасып, түгендеу; психологиялық жағымды  ахуал тудыру;   </w:t>
            </w:r>
          </w:p>
          <w:p w:rsidR="003614A1" w:rsidRPr="003B3318" w:rsidRDefault="003614A1" w:rsidP="003B3318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Сұрақ жауап арқылы  үй тапсырмасын тексеру.</w:t>
            </w:r>
          </w:p>
          <w:p w:rsidR="00892B35" w:rsidRPr="003B3318" w:rsidRDefault="00892B35" w:rsidP="003B3318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Бүгін сабаққа қандай мақсатпен келдіңдер?</w:t>
            </w:r>
            <w:r w:rsidRPr="003B3318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</w:t>
            </w: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Сабақ  мақсаты  туралы пікірлерін айтады. </w:t>
            </w:r>
          </w:p>
          <w:p w:rsidR="00892B35" w:rsidRPr="003B3318" w:rsidRDefault="00892B35" w:rsidP="003B3318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B3318"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  <w:t xml:space="preserve">Топқа бөлу: «Мұхиттар» </w:t>
            </w:r>
            <w:r w:rsidR="00D56E14"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  <w:t xml:space="preserve">(оқушылар  </w:t>
            </w:r>
            <w:r w:rsidRPr="003B3318"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  <w:t xml:space="preserve"> мұхит жазылған қима қағаздарды алады )</w:t>
            </w: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892B35" w:rsidRPr="003B3318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892B35" w:rsidRPr="003B3318" w:rsidTr="00A31113">
        <w:trPr>
          <w:trHeight w:hRule="exact" w:val="8944"/>
        </w:trPr>
        <w:tc>
          <w:tcPr>
            <w:tcW w:w="2235" w:type="dxa"/>
          </w:tcPr>
          <w:p w:rsidR="00892B35" w:rsidRPr="003B3318" w:rsidRDefault="00892B35" w:rsidP="003B331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Сабақтың ортасы</w:t>
            </w:r>
          </w:p>
          <w:p w:rsidR="00892B35" w:rsidRPr="003B3318" w:rsidRDefault="00892B35" w:rsidP="00224B3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</w:tcPr>
          <w:p w:rsidR="00892B35" w:rsidRPr="00CA34A3" w:rsidRDefault="00C900AD" w:rsidP="003B331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Визуальді көру арқылы есте </w:t>
            </w:r>
            <w:r w:rsidR="00892B35" w:rsidRPr="00CA34A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сақтау мақсатында</w:t>
            </w:r>
            <w:r w:rsidR="00CA34A3" w:rsidRPr="00CA34A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</w:t>
            </w:r>
            <w:r w:rsidR="00CA34A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э</w:t>
            </w:r>
            <w:r w:rsidR="00892B35" w:rsidRPr="00CA34A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лекронды оқулықтан</w:t>
            </w:r>
            <w:r w:rsidR="00D31E37" w:rsidRPr="00CA34A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анимация немесе</w:t>
            </w:r>
            <w:r w:rsidR="00892B35" w:rsidRPr="00CA34A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бейнеролик көрсету: «Мұхит суының қозғалысы».  </w:t>
            </w:r>
          </w:p>
          <w:p w:rsidR="00892B35" w:rsidRPr="003B3318" w:rsidRDefault="00892B35" w:rsidP="003B3318">
            <w:pPr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Дескриптор:</w:t>
            </w:r>
          </w:p>
          <w:p w:rsidR="00892B35" w:rsidRPr="003B3318" w:rsidRDefault="00892B35" w:rsidP="003B331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Бейнероликтен  ағыстар  туралы және </w:t>
            </w:r>
            <w:r w:rsidR="00D31E37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толқынға </w:t>
            </w: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 тән элементтер туралы көреді;</w:t>
            </w:r>
          </w:p>
          <w:p w:rsidR="00892B35" w:rsidRDefault="00892B35" w:rsidP="003B331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Ағыстардың  таралу аймақтары туралы ақпарат алады.</w:t>
            </w:r>
          </w:p>
          <w:p w:rsidR="00CA34A3" w:rsidRPr="003B3318" w:rsidRDefault="00CA34A3" w:rsidP="003B331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Ағыстардың  климатқа әсері туралы түсінік алады. </w:t>
            </w:r>
          </w:p>
          <w:p w:rsidR="00892B35" w:rsidRPr="003B3318" w:rsidRDefault="00892B35" w:rsidP="003B3318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Мәтінмен жұмыс: оқушылар «Мұхит суларының қозғалысы»</w:t>
            </w:r>
            <w:r w:rsidR="00D56E14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</w:t>
            </w: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тақырыбы бойынша мәтінмен танысады. </w:t>
            </w:r>
          </w:p>
          <w:p w:rsidR="00892B35" w:rsidRPr="003B3318" w:rsidRDefault="00892B35" w:rsidP="003B3318">
            <w:pPr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Дескриптор:</w:t>
            </w:r>
          </w:p>
          <w:p w:rsidR="00892B35" w:rsidRPr="003B3318" w:rsidRDefault="00892B35" w:rsidP="003B3318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Мәтіннен мұхит суларының қозғалыстары мен ағыстары  туралы мәлімет алады;</w:t>
            </w:r>
          </w:p>
          <w:p w:rsidR="00892B35" w:rsidRPr="003B3318" w:rsidRDefault="00892B35" w:rsidP="003B3318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Мұхит сулары мен атмосфера арасындағы байланысты біледі.</w:t>
            </w:r>
          </w:p>
          <w:p w:rsidR="00892B35" w:rsidRPr="003B3318" w:rsidRDefault="00892B35" w:rsidP="003B3318">
            <w:pPr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1 топ: «Тынық мұхит»  2 топ: «Атлант мұхиты»</w:t>
            </w:r>
            <w:r w:rsidRPr="003B3318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 xml:space="preserve"> </w:t>
            </w:r>
          </w:p>
          <w:p w:rsidR="00D56E14" w:rsidRDefault="00892B35" w:rsidP="003B3318">
            <w:pP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3 топ: «Үнді мұхиты»  </w:t>
            </w:r>
          </w:p>
          <w:p w:rsidR="00A31113" w:rsidRDefault="00892B35" w:rsidP="003B3318">
            <w:pP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</w:t>
            </w:r>
          </w:p>
          <w:p w:rsidR="00892B35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Тапсырма: №1.</w:t>
            </w: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Мәтінді мұқият оқып шығып, толқынға  </w:t>
            </w:r>
            <w:r w:rsidR="00FD7CE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және ағысқа </w:t>
            </w: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тән белгілер</w:t>
            </w:r>
            <w:r w:rsidR="00FD7CE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мен айырмашылықтарын </w:t>
            </w:r>
            <w:r w:rsidR="00FD7CE6" w:rsidRPr="00FD7CE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, </w:t>
            </w:r>
            <w:r w:rsidR="00FD7CE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таралу аймақтарын </w:t>
            </w:r>
            <w:r w:rsidR="00FD7CE6" w:rsidRPr="00FD7CE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, </w:t>
            </w:r>
            <w:r w:rsidR="00FD7CE6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климатқа әсерін  Венн диаграммасына толты</w:t>
            </w: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р</w:t>
            </w:r>
            <w:r w:rsidR="00CA34A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ыңдар</w:t>
            </w: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(топтық жұмыс):</w:t>
            </w:r>
          </w:p>
          <w:p w:rsidR="00FD7CE6" w:rsidRPr="003B3318" w:rsidRDefault="00FD7CE6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                                                     Толқын                       Ағыс </w:t>
            </w:r>
          </w:p>
          <w:p w:rsidR="00FD7CE6" w:rsidRDefault="00585FE0" w:rsidP="003B331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  <w:lang w:val="ru-RU" w:eastAsia="ru-RU"/>
              </w:rPr>
              <w:pict>
                <v:oval id="_x0000_s1065" style="position:absolute;left:0;text-align:left;margin-left:103.3pt;margin-top:.1pt;width:120pt;height:1in;z-index:251661312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  <w:lang w:val="ru-RU" w:eastAsia="ru-RU"/>
              </w:rPr>
              <w:pict>
                <v:oval id="_x0000_s1066" style="position:absolute;left:0;text-align:left;margin-left:181.3pt;margin-top:.1pt;width:124.5pt;height:1in;z-index:251662336"/>
              </w:pict>
            </w:r>
          </w:p>
          <w:p w:rsidR="00FD7CE6" w:rsidRDefault="00FD7CE6" w:rsidP="003B331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FD7CE6" w:rsidRDefault="00FD7CE6" w:rsidP="003B331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FD7CE6" w:rsidRDefault="00FD7CE6" w:rsidP="003B331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FD7CE6" w:rsidRDefault="00FD7CE6" w:rsidP="003B331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892B35" w:rsidRDefault="00892B35" w:rsidP="003B331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FD7CE6" w:rsidRDefault="00FD7CE6" w:rsidP="003B331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FD7CE6" w:rsidRPr="003B3318" w:rsidRDefault="00FD7CE6" w:rsidP="003B3318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tbl>
            <w:tblPr>
              <w:tblStyle w:val="aa"/>
              <w:tblW w:w="6603" w:type="dxa"/>
              <w:tblLayout w:type="fixed"/>
              <w:tblLook w:val="04A0"/>
            </w:tblPr>
            <w:tblGrid>
              <w:gridCol w:w="4340"/>
              <w:gridCol w:w="2263"/>
            </w:tblGrid>
            <w:tr w:rsidR="00892B35" w:rsidRPr="003B3318" w:rsidTr="001B0379">
              <w:trPr>
                <w:trHeight w:val="156"/>
              </w:trPr>
              <w:tc>
                <w:tcPr>
                  <w:tcW w:w="4340" w:type="dxa"/>
                </w:tcPr>
                <w:p w:rsidR="00892B35" w:rsidRPr="003B3318" w:rsidRDefault="00585FE0" w:rsidP="003B3318">
                  <w:pPr>
                    <w:framePr w:hSpace="180" w:wrap="around" w:vAnchor="text" w:hAnchor="page" w:x="658" w:y="289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20"/>
                      <w:szCs w:val="24"/>
                      <w:lang w:val="ru-RU" w:eastAsia="ru-RU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55" type="#_x0000_t32" style="position:absolute;left:0;text-align:left;margin-left:164.95pt;margin-top:4.7pt;width:63.75pt;height:0;z-index:251654144" o:connectortype="straight">
                        <v:stroke endarrow="block"/>
                      </v:shape>
                    </w:pict>
                  </w:r>
                  <w:r w:rsidR="00892B35" w:rsidRPr="003B3318"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2263" w:type="dxa"/>
                </w:tcPr>
                <w:p w:rsidR="00892B35" w:rsidRPr="003B3318" w:rsidRDefault="00892B35" w:rsidP="003B3318">
                  <w:pPr>
                    <w:framePr w:hSpace="180" w:wrap="around" w:vAnchor="text" w:hAnchor="page" w:x="658" w:y="289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kk-KZ"/>
                    </w:rPr>
                  </w:pPr>
                  <w:r w:rsidRPr="003B3318"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kk-KZ"/>
                    </w:rPr>
                    <w:t>Бағалау критериі</w:t>
                  </w:r>
                </w:p>
              </w:tc>
            </w:tr>
            <w:tr w:rsidR="00892B35" w:rsidRPr="00553532" w:rsidTr="001B0379">
              <w:trPr>
                <w:trHeight w:val="1667"/>
              </w:trPr>
              <w:tc>
                <w:tcPr>
                  <w:tcW w:w="4340" w:type="dxa"/>
                </w:tcPr>
                <w:p w:rsidR="001B0379" w:rsidRPr="001B0379" w:rsidRDefault="00892B35" w:rsidP="003B3318">
                  <w:pPr>
                    <w:pStyle w:val="a7"/>
                    <w:framePr w:hSpace="180" w:wrap="around" w:vAnchor="text" w:hAnchor="page" w:x="658" w:y="289"/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3B3318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 xml:space="preserve">Мәтіннен толқын мен ағысқа  </w:t>
                  </w:r>
                </w:p>
                <w:p w:rsidR="00892B35" w:rsidRPr="001B0379" w:rsidRDefault="00892B35" w:rsidP="001B0379">
                  <w:pPr>
                    <w:pStyle w:val="a7"/>
                    <w:framePr w:hSpace="180" w:wrap="around" w:vAnchor="text" w:hAnchor="page" w:x="658" w:y="289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1B0379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тән белгілерді атап бере алады;</w:t>
                  </w:r>
                </w:p>
                <w:p w:rsidR="00892B35" w:rsidRPr="003B3318" w:rsidRDefault="00892B35" w:rsidP="003B3318">
                  <w:pPr>
                    <w:pStyle w:val="a7"/>
                    <w:framePr w:hSpace="180" w:wrap="around" w:vAnchor="text" w:hAnchor="page" w:x="658" w:y="289"/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3B3318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Ағыстардың таралу аймағын көрсете алады.</w:t>
                  </w:r>
                </w:p>
                <w:p w:rsidR="001B0379" w:rsidRPr="001B0379" w:rsidRDefault="00892B35" w:rsidP="003B3318">
                  <w:pPr>
                    <w:pStyle w:val="a7"/>
                    <w:framePr w:hSpace="180" w:wrap="around" w:vAnchor="text" w:hAnchor="page" w:x="658" w:y="289"/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3B3318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 xml:space="preserve">Мұхит ағыстары мен климат арасындағы </w:t>
                  </w:r>
                </w:p>
                <w:p w:rsidR="00892B35" w:rsidRPr="003B3318" w:rsidRDefault="00892B35" w:rsidP="001B0379">
                  <w:pPr>
                    <w:pStyle w:val="a7"/>
                    <w:framePr w:hSpace="180" w:wrap="around" w:vAnchor="text" w:hAnchor="page" w:x="658" w:y="289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3B3318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байланысты анықтай біледі.</w:t>
                  </w:r>
                </w:p>
              </w:tc>
              <w:tc>
                <w:tcPr>
                  <w:tcW w:w="2263" w:type="dxa"/>
                </w:tcPr>
                <w:p w:rsidR="00892B35" w:rsidRPr="001B0379" w:rsidRDefault="001B0379" w:rsidP="001B0379">
                  <w:pPr>
                    <w:framePr w:hSpace="180" w:wrap="around" w:vAnchor="text" w:hAnchor="page" w:x="658" w:y="289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1B0379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-</w:t>
                  </w:r>
                  <w:r w:rsidR="00892B35" w:rsidRPr="001B0379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Толқынға тән белгілерді атап береді;</w:t>
                  </w:r>
                </w:p>
                <w:p w:rsidR="00892B35" w:rsidRPr="001B0379" w:rsidRDefault="001B0379" w:rsidP="001B0379">
                  <w:pPr>
                    <w:framePr w:hSpace="180" w:wrap="around" w:vAnchor="text" w:hAnchor="page" w:x="658" w:y="289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1B0379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-</w:t>
                  </w:r>
                  <w:r w:rsidR="00892B35" w:rsidRPr="001B0379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Ағыстардың таралу  аймағын атайды;</w:t>
                  </w:r>
                </w:p>
                <w:p w:rsidR="00892B35" w:rsidRPr="001B0379" w:rsidRDefault="001B0379" w:rsidP="001B0379">
                  <w:pPr>
                    <w:framePr w:hSpace="180" w:wrap="around" w:vAnchor="text" w:hAnchor="page" w:x="658" w:y="289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1B0379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-</w:t>
                  </w:r>
                  <w:r w:rsidR="00892B35" w:rsidRPr="001B0379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Ағыстар мен климат  байланыстарын анықтады.</w:t>
                  </w:r>
                </w:p>
              </w:tc>
            </w:tr>
          </w:tbl>
          <w:p w:rsidR="00892B35" w:rsidRPr="003B3318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Бағалау:</w:t>
            </w: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Формальді емес бағалау (жақсы, өте жақсы, орташа)</w:t>
            </w:r>
          </w:p>
          <w:p w:rsidR="00892B35" w:rsidRPr="00EE02AF" w:rsidRDefault="00892B35" w:rsidP="003B3318">
            <w:pPr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</w:pPr>
          </w:p>
          <w:p w:rsidR="00892B35" w:rsidRPr="00EE02AF" w:rsidRDefault="00892B35" w:rsidP="003B3318">
            <w:pP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  <w:p w:rsidR="00892B35" w:rsidRPr="003B3318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892B35" w:rsidRPr="003B3318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1628" w:type="dxa"/>
          </w:tcPr>
          <w:p w:rsidR="003B3318" w:rsidRPr="003B3318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</w:t>
            </w:r>
            <w:r w:rsidR="003B3318"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ОМЖ</w:t>
            </w:r>
          </w:p>
          <w:p w:rsidR="003B3318" w:rsidRPr="003B3318" w:rsidRDefault="003B3318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ҚМЖ</w:t>
            </w:r>
          </w:p>
          <w:p w:rsidR="00892B35" w:rsidRPr="003B3318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Бейнеролик</w:t>
            </w:r>
          </w:p>
          <w:p w:rsidR="00A24481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Оқулық мәтіні, </w:t>
            </w:r>
          </w:p>
          <w:p w:rsidR="00892B35" w:rsidRPr="003B3318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оқулық суреттері,</w:t>
            </w:r>
          </w:p>
          <w:p w:rsidR="00892B35" w:rsidRPr="003B3318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Үлестірмелі материалдар</w:t>
            </w:r>
          </w:p>
          <w:p w:rsidR="00892B35" w:rsidRPr="003B3318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892B35" w:rsidRPr="00553532" w:rsidTr="00A31113">
        <w:trPr>
          <w:trHeight w:hRule="exact" w:val="15606"/>
        </w:trPr>
        <w:tc>
          <w:tcPr>
            <w:tcW w:w="2235" w:type="dxa"/>
          </w:tcPr>
          <w:p w:rsidR="00892B35" w:rsidRPr="003B3318" w:rsidRDefault="00892B35" w:rsidP="003B331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7229" w:type="dxa"/>
            <w:gridSpan w:val="4"/>
          </w:tcPr>
          <w:p w:rsidR="00892B35" w:rsidRPr="003D69E9" w:rsidRDefault="00892B35" w:rsidP="003B3318">
            <w:pPr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</w:pPr>
          </w:p>
          <w:p w:rsidR="00892B35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Тапсырма №2.</w:t>
            </w: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Берілген мәтін бойынша толқын</w:t>
            </w:r>
            <w:r w:rsidR="00A31113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өлшемдерін сызбаға  түсіріңдер</w:t>
            </w:r>
          </w:p>
          <w:p w:rsidR="00A31113" w:rsidRPr="003B3318" w:rsidRDefault="00A31113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52 сурет</w:t>
            </w:r>
          </w:p>
          <w:p w:rsidR="00892B35" w:rsidRPr="003B3318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Толқын қыры н\е жалы</w:t>
            </w:r>
          </w:p>
          <w:p w:rsidR="00892B35" w:rsidRPr="003B3318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Толқын биіктігі</w:t>
            </w:r>
          </w:p>
          <w:p w:rsidR="00892B35" w:rsidRPr="003B3318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Толқын табаны</w:t>
            </w:r>
          </w:p>
          <w:p w:rsidR="00892B35" w:rsidRPr="003B3318" w:rsidRDefault="00DA47B0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Толқын ұзындығы</w:t>
            </w:r>
          </w:p>
          <w:p w:rsidR="00892B35" w:rsidRPr="003B3318" w:rsidRDefault="00DA47B0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  <w:lang w:val="ru-RU" w:eastAsia="ru-RU"/>
              </w:rPr>
              <w:drawing>
                <wp:inline distT="0" distB="0" distL="0" distR="0">
                  <wp:extent cx="3162300" cy="13430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a"/>
              <w:tblW w:w="6438" w:type="dxa"/>
              <w:tblLayout w:type="fixed"/>
              <w:tblLook w:val="04A0"/>
            </w:tblPr>
            <w:tblGrid>
              <w:gridCol w:w="3219"/>
              <w:gridCol w:w="3219"/>
            </w:tblGrid>
            <w:tr w:rsidR="00892B35" w:rsidRPr="003B3318" w:rsidTr="00FE3BD8">
              <w:trPr>
                <w:trHeight w:val="146"/>
              </w:trPr>
              <w:tc>
                <w:tcPr>
                  <w:tcW w:w="3219" w:type="dxa"/>
                </w:tcPr>
                <w:p w:rsidR="00892B35" w:rsidRPr="003B3318" w:rsidRDefault="00585FE0" w:rsidP="003B3318">
                  <w:pPr>
                    <w:framePr w:hSpace="180" w:wrap="around" w:vAnchor="text" w:hAnchor="page" w:x="658" w:y="289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20"/>
                      <w:szCs w:val="24"/>
                      <w:lang w:val="ru-RU" w:eastAsia="ru-RU"/>
                    </w:rPr>
                    <w:pict>
                      <v:shape id="_x0000_s1061" type="#_x0000_t32" style="position:absolute;left:0;text-align:left;margin-left:128.65pt;margin-top:6.6pt;width:64.65pt;height:0;z-index:251656192" o:connectortype="straight">
                        <v:stroke endarrow="block"/>
                      </v:shape>
                    </w:pict>
                  </w:r>
                  <w:r w:rsidR="00892B35" w:rsidRPr="003B3318"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3219" w:type="dxa"/>
                </w:tcPr>
                <w:p w:rsidR="00892B35" w:rsidRPr="003B3318" w:rsidRDefault="00892B35" w:rsidP="003B3318">
                  <w:pPr>
                    <w:framePr w:hSpace="180" w:wrap="around" w:vAnchor="text" w:hAnchor="page" w:x="658" w:y="289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kk-KZ"/>
                    </w:rPr>
                  </w:pPr>
                  <w:r w:rsidRPr="003B3318"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kk-KZ"/>
                    </w:rPr>
                    <w:t>Бағалау критериі</w:t>
                  </w:r>
                </w:p>
              </w:tc>
            </w:tr>
            <w:tr w:rsidR="00892B35" w:rsidRPr="003B3318" w:rsidTr="00FE3BD8">
              <w:trPr>
                <w:trHeight w:val="146"/>
              </w:trPr>
              <w:tc>
                <w:tcPr>
                  <w:tcW w:w="3219" w:type="dxa"/>
                </w:tcPr>
                <w:p w:rsidR="00892B35" w:rsidRPr="003B3318" w:rsidRDefault="00892B35" w:rsidP="003B3318">
                  <w:pPr>
                    <w:pStyle w:val="a7"/>
                    <w:framePr w:hSpace="180" w:wrap="around" w:vAnchor="text" w:hAnchor="page" w:x="658" w:y="289"/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3B3318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Толқын элементтерін  мәтіннен таба алады:</w:t>
                  </w:r>
                </w:p>
                <w:p w:rsidR="00892B35" w:rsidRPr="003B3318" w:rsidRDefault="00892B35" w:rsidP="003B3318">
                  <w:pPr>
                    <w:pStyle w:val="a7"/>
                    <w:framePr w:hSpace="180" w:wrap="around" w:vAnchor="text" w:hAnchor="page" w:x="658" w:y="289"/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3B3318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Толқын өлшемдерін атай алады;</w:t>
                  </w:r>
                </w:p>
                <w:p w:rsidR="00892B35" w:rsidRPr="003B3318" w:rsidRDefault="00892B35" w:rsidP="00DE66C7">
                  <w:pPr>
                    <w:pStyle w:val="a7"/>
                    <w:framePr w:hSpace="180" w:wrap="around" w:vAnchor="text" w:hAnchor="page" w:x="658" w:y="289"/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3B3318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С</w:t>
                  </w:r>
                  <w:r w:rsidR="00DA47B0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 xml:space="preserve">уретке </w:t>
                  </w:r>
                  <w:r w:rsidR="00DE66C7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 xml:space="preserve">толқын </w:t>
                  </w:r>
                  <w:r w:rsidR="00DA47B0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элементтері</w:t>
                  </w:r>
                  <w:r w:rsidR="00DE66C7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н жазады</w:t>
                  </w:r>
                  <w:r w:rsidRPr="003B3318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.</w:t>
                  </w:r>
                </w:p>
              </w:tc>
              <w:tc>
                <w:tcPr>
                  <w:tcW w:w="3219" w:type="dxa"/>
                </w:tcPr>
                <w:p w:rsidR="00892B35" w:rsidRPr="003B3318" w:rsidRDefault="00892B35" w:rsidP="003B3318">
                  <w:pPr>
                    <w:pStyle w:val="a7"/>
                    <w:framePr w:hSpace="180" w:wrap="around" w:vAnchor="text" w:hAnchor="page" w:x="658" w:y="289"/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3B3318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Толқын элементтерін мәтіннен табады;</w:t>
                  </w:r>
                </w:p>
                <w:p w:rsidR="00892B35" w:rsidRPr="003B3318" w:rsidRDefault="00892B35" w:rsidP="003B3318">
                  <w:pPr>
                    <w:pStyle w:val="a7"/>
                    <w:framePr w:hSpace="180" w:wrap="around" w:vAnchor="text" w:hAnchor="page" w:x="658" w:y="289"/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3B3318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Толқын өлшемдерін атайды;</w:t>
                  </w:r>
                </w:p>
                <w:p w:rsidR="00892B35" w:rsidRPr="003B3318" w:rsidRDefault="00892B35" w:rsidP="00DA47B0">
                  <w:pPr>
                    <w:pStyle w:val="a7"/>
                    <w:framePr w:hSpace="180" w:wrap="around" w:vAnchor="text" w:hAnchor="page" w:x="658" w:y="289"/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3B3318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С</w:t>
                  </w:r>
                  <w:r w:rsidR="00DA47B0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уретке толқын элементтерін түсіреді</w:t>
                  </w:r>
                  <w:r w:rsidRPr="003B3318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.</w:t>
                  </w:r>
                </w:p>
              </w:tc>
            </w:tr>
          </w:tbl>
          <w:p w:rsidR="00892B35" w:rsidRPr="003B3318" w:rsidRDefault="00892B35" w:rsidP="00494160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Бағалау:</w:t>
            </w: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«</w:t>
            </w:r>
            <w:r w:rsidRPr="00A24481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>Табыс баспалдағы</w:t>
            </w: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»</w:t>
            </w:r>
            <w:r w:rsidR="0049416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        </w:t>
            </w:r>
            <w:r w:rsidRPr="003B3318">
              <w:rPr>
                <w:rFonts w:ascii="Times New Roman" w:hAnsi="Times New Roman" w:cs="Times New Roman"/>
                <w:noProof/>
                <w:sz w:val="20"/>
                <w:szCs w:val="24"/>
                <w:lang w:val="ru-RU" w:eastAsia="ru-RU"/>
              </w:rPr>
              <w:drawing>
                <wp:inline distT="0" distB="0" distL="0" distR="0">
                  <wp:extent cx="2806701" cy="1257300"/>
                  <wp:effectExtent l="19050" t="0" r="0" b="0"/>
                  <wp:docPr id="11" name="Рисунок 1" descr="C:\Documents and Settings\А\Рабочий стол\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\Рабочий стол\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737" cy="1258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4160" w:rsidRPr="00494160" w:rsidRDefault="00892B35" w:rsidP="00494160">
            <w:pPr>
              <w:tabs>
                <w:tab w:val="left" w:pos="770"/>
              </w:tabs>
              <w:spacing w:line="249" w:lineRule="auto"/>
              <w:ind w:right="122"/>
              <w:rPr>
                <w:rFonts w:ascii="Cambria" w:eastAsia="Cambria" w:hAnsi="Cambria" w:cs="Cambria"/>
                <w:lang w:val="kk-KZ"/>
              </w:rPr>
            </w:pPr>
            <w:r w:rsidRPr="0049416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Тапсырма №3. </w:t>
            </w:r>
            <w:r w:rsidRPr="004941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диктант: көп нүктенің орнына тиісті сөздерін қойыңдар.</w:t>
            </w:r>
            <w:r w:rsidRPr="00494160">
              <w:rPr>
                <w:rFonts w:cs="Times New Roman"/>
                <w:w w:val="115"/>
                <w:sz w:val="24"/>
                <w:lang w:val="kk-KZ"/>
              </w:rPr>
              <w:t xml:space="preserve"> </w:t>
            </w:r>
            <w:r w:rsidR="00494160" w:rsidRPr="00494160">
              <w:rPr>
                <w:rFonts w:ascii="Times New Roman" w:eastAsia="Times New Roman" w:hAnsi="Times New Roman" w:cs="Times New Roman"/>
                <w:w w:val="115"/>
                <w:sz w:val="28"/>
                <w:lang w:val="kk-KZ"/>
              </w:rPr>
              <w:t xml:space="preserve"> </w:t>
            </w:r>
          </w:p>
          <w:p w:rsidR="00892B35" w:rsidRDefault="00494160" w:rsidP="00494160">
            <w:pPr>
              <w:tabs>
                <w:tab w:val="left" w:pos="770"/>
              </w:tabs>
              <w:spacing w:line="249" w:lineRule="auto"/>
              <w:ind w:right="122"/>
              <w:jc w:val="both"/>
              <w:rPr>
                <w:rFonts w:ascii="Times New Roman" w:hAnsi="Times New Roman" w:cs="Times New Roman"/>
                <w:w w:val="115"/>
                <w:sz w:val="20"/>
                <w:lang w:val="kk-KZ"/>
              </w:rPr>
            </w:pPr>
            <w:r w:rsidRPr="00494160">
              <w:rPr>
                <w:rFonts w:ascii="Times New Roman" w:eastAsia="Times New Roman" w:hAnsi="Times New Roman" w:cs="Times New Roman"/>
                <w:w w:val="115"/>
                <w:sz w:val="20"/>
                <w:lang w:val="kk-KZ"/>
              </w:rPr>
              <w:t>Ілгерілемелі</w:t>
            </w:r>
            <w:r w:rsidRPr="00494160">
              <w:rPr>
                <w:rFonts w:ascii="Times New Roman" w:eastAsia="Times New Roman" w:hAnsi="Times New Roman" w:cs="Times New Roman"/>
                <w:spacing w:val="-12"/>
                <w:w w:val="115"/>
                <w:sz w:val="20"/>
                <w:lang w:val="kk-KZ"/>
              </w:rPr>
              <w:t xml:space="preserve"> </w:t>
            </w:r>
            <w:r w:rsidRPr="00494160">
              <w:rPr>
                <w:rFonts w:ascii="Times New Roman" w:eastAsia="Times New Roman" w:hAnsi="Times New Roman" w:cs="Times New Roman"/>
                <w:w w:val="115"/>
                <w:sz w:val="20"/>
                <w:lang w:val="kk-KZ"/>
              </w:rPr>
              <w:t>қозғалыстар</w:t>
            </w:r>
            <w:r w:rsidRPr="00494160">
              <w:rPr>
                <w:rFonts w:ascii="Times New Roman" w:eastAsia="Times New Roman" w:hAnsi="Times New Roman" w:cs="Times New Roman"/>
                <w:spacing w:val="-12"/>
                <w:w w:val="115"/>
                <w:sz w:val="20"/>
                <w:lang w:val="kk-KZ"/>
              </w:rPr>
              <w:t xml:space="preserve"> </w:t>
            </w:r>
            <w:r w:rsidRPr="00494160">
              <w:rPr>
                <w:rFonts w:ascii="Times New Roman" w:eastAsia="Times New Roman" w:hAnsi="Times New Roman" w:cs="Times New Roman"/>
                <w:w w:val="115"/>
                <w:sz w:val="20"/>
                <w:lang w:val="kk-KZ"/>
              </w:rPr>
              <w:t>кезінде</w:t>
            </w:r>
            <w:r w:rsidRPr="00494160">
              <w:rPr>
                <w:rFonts w:ascii="Times New Roman" w:eastAsia="Times New Roman" w:hAnsi="Times New Roman" w:cs="Times New Roman"/>
                <w:spacing w:val="-12"/>
                <w:w w:val="115"/>
                <w:sz w:val="20"/>
                <w:lang w:val="kk-KZ"/>
              </w:rPr>
              <w:t xml:space="preserve"> </w:t>
            </w:r>
            <w:r w:rsidRPr="00494160">
              <w:rPr>
                <w:rFonts w:ascii="Times New Roman" w:eastAsia="Times New Roman" w:hAnsi="Times New Roman" w:cs="Times New Roman"/>
                <w:w w:val="115"/>
                <w:sz w:val="20"/>
                <w:lang w:val="kk-KZ"/>
              </w:rPr>
              <w:t>су</w:t>
            </w:r>
            <w:r w:rsidRPr="00494160">
              <w:rPr>
                <w:rFonts w:ascii="Times New Roman" w:eastAsia="Times New Roman" w:hAnsi="Times New Roman" w:cs="Times New Roman"/>
                <w:spacing w:val="-12"/>
                <w:w w:val="115"/>
                <w:sz w:val="20"/>
                <w:lang w:val="kk-KZ"/>
              </w:rPr>
              <w:t xml:space="preserve"> </w:t>
            </w:r>
            <w:r w:rsidRPr="00494160">
              <w:rPr>
                <w:rFonts w:ascii="Times New Roman" w:eastAsia="Times New Roman" w:hAnsi="Times New Roman" w:cs="Times New Roman"/>
                <w:w w:val="115"/>
                <w:sz w:val="20"/>
                <w:lang w:val="kk-KZ"/>
              </w:rPr>
              <w:t>бөлшектері</w:t>
            </w:r>
            <w:r w:rsidRPr="00494160">
              <w:rPr>
                <w:rFonts w:ascii="Times New Roman" w:eastAsia="Times New Roman" w:hAnsi="Times New Roman" w:cs="Times New Roman"/>
                <w:spacing w:val="-12"/>
                <w:w w:val="115"/>
                <w:sz w:val="20"/>
                <w:lang w:val="kk-KZ"/>
              </w:rPr>
              <w:t xml:space="preserve"> </w:t>
            </w:r>
            <w:r w:rsidRPr="00494160">
              <w:rPr>
                <w:rFonts w:ascii="Times New Roman" w:eastAsia="Times New Roman" w:hAnsi="Times New Roman" w:cs="Times New Roman"/>
                <w:w w:val="115"/>
                <w:sz w:val="20"/>
                <w:lang w:val="kk-KZ"/>
              </w:rPr>
              <w:t>бастапқы</w:t>
            </w:r>
            <w:r w:rsidRPr="00494160">
              <w:rPr>
                <w:rFonts w:ascii="Times New Roman" w:eastAsia="Times New Roman" w:hAnsi="Times New Roman" w:cs="Times New Roman"/>
                <w:spacing w:val="-12"/>
                <w:w w:val="115"/>
                <w:sz w:val="20"/>
                <w:lang w:val="kk-KZ"/>
              </w:rPr>
              <w:t xml:space="preserve"> </w:t>
            </w:r>
            <w:r w:rsidRPr="00494160">
              <w:rPr>
                <w:rFonts w:ascii="Times New Roman" w:eastAsia="Times New Roman" w:hAnsi="Times New Roman" w:cs="Times New Roman"/>
                <w:w w:val="115"/>
                <w:sz w:val="20"/>
                <w:lang w:val="kk-KZ"/>
              </w:rPr>
              <w:t>қалпынан ары қарай орнын ауыстыра береді – бұл</w:t>
            </w:r>
            <w:r w:rsidR="00A31113">
              <w:rPr>
                <w:rFonts w:ascii="Times New Roman" w:eastAsia="Times New Roman" w:hAnsi="Times New Roman" w:cs="Times New Roman"/>
                <w:w w:val="115"/>
                <w:sz w:val="20"/>
                <w:lang w:val="kk-KZ"/>
              </w:rPr>
              <w:t xml:space="preserve"> </w:t>
            </w:r>
            <w:r w:rsidR="00A31113" w:rsidRPr="00A31113">
              <w:rPr>
                <w:rFonts w:ascii="Times New Roman" w:eastAsia="Times New Roman" w:hAnsi="Times New Roman" w:cs="Times New Roman"/>
                <w:b/>
                <w:w w:val="115"/>
                <w:sz w:val="20"/>
                <w:lang w:val="kk-KZ"/>
              </w:rPr>
              <w:t>ағыстар</w:t>
            </w:r>
            <w:r w:rsidRPr="00494160">
              <w:rPr>
                <w:rFonts w:ascii="Times New Roman" w:eastAsia="Times New Roman" w:hAnsi="Times New Roman" w:cs="Times New Roman"/>
                <w:spacing w:val="57"/>
                <w:w w:val="115"/>
                <w:sz w:val="20"/>
                <w:lang w:val="kk-KZ"/>
              </w:rPr>
              <w:t xml:space="preserve"> .</w:t>
            </w:r>
            <w:r w:rsidRPr="00494160">
              <w:rPr>
                <w:rFonts w:ascii="Times New Roman" w:eastAsia="Times New Roman" w:hAnsi="Times New Roman" w:cs="Times New Roman"/>
                <w:i/>
                <w:w w:val="115"/>
                <w:sz w:val="20"/>
                <w:lang w:val="kk-KZ"/>
              </w:rPr>
              <w:t xml:space="preserve">......... </w:t>
            </w:r>
            <w:r w:rsidRPr="00494160">
              <w:rPr>
                <w:rFonts w:ascii="Times New Roman" w:eastAsia="Times New Roman" w:hAnsi="Times New Roman" w:cs="Times New Roman"/>
                <w:w w:val="115"/>
                <w:sz w:val="20"/>
                <w:lang w:val="kk-KZ"/>
              </w:rPr>
              <w:t>деп аталады</w:t>
            </w:r>
            <w:r w:rsidRPr="00494160">
              <w:rPr>
                <w:rFonts w:ascii="Cambria" w:eastAsia="Cambria" w:hAnsi="Cambria" w:cs="Cambria"/>
                <w:b/>
                <w:bCs/>
                <w:w w:val="115"/>
                <w:sz w:val="20"/>
                <w:lang w:val="kk-KZ"/>
              </w:rPr>
              <w:t>.</w:t>
            </w:r>
            <w:r w:rsidR="00A24481" w:rsidRPr="00A24481">
              <w:rPr>
                <w:rFonts w:ascii="Cambria" w:eastAsia="Cambria" w:hAnsi="Cambria" w:cs="Cambria"/>
                <w:b/>
                <w:bCs/>
                <w:w w:val="115"/>
                <w:sz w:val="20"/>
                <w:lang w:val="kk-KZ"/>
              </w:rPr>
              <w:t xml:space="preserve"> </w:t>
            </w:r>
            <w:r w:rsidRPr="00494160">
              <w:rPr>
                <w:rFonts w:ascii="Times New Roman" w:hAnsi="Times New Roman" w:cs="Times New Roman"/>
                <w:w w:val="115"/>
                <w:sz w:val="20"/>
                <w:lang w:val="kk-KZ"/>
              </w:rPr>
              <w:t xml:space="preserve">Мұхит бетіндегі толқындардың пайда болуының негізгі себебі – </w:t>
            </w:r>
            <w:r w:rsidR="00D56E14">
              <w:rPr>
                <w:rFonts w:ascii="Times New Roman" w:hAnsi="Times New Roman" w:cs="Times New Roman"/>
                <w:b/>
                <w:w w:val="115"/>
                <w:sz w:val="20"/>
                <w:lang w:val="kk-KZ"/>
              </w:rPr>
              <w:t>ж</w:t>
            </w:r>
            <w:r w:rsidR="00A31113" w:rsidRPr="00A31113">
              <w:rPr>
                <w:rFonts w:ascii="Times New Roman" w:hAnsi="Times New Roman" w:cs="Times New Roman"/>
                <w:b/>
                <w:w w:val="115"/>
                <w:sz w:val="20"/>
                <w:lang w:val="kk-KZ"/>
              </w:rPr>
              <w:t>ел</w:t>
            </w:r>
            <w:r w:rsidRPr="00A31113">
              <w:rPr>
                <w:rFonts w:ascii="Times New Roman" w:hAnsi="Times New Roman" w:cs="Times New Roman"/>
                <w:b/>
                <w:w w:val="115"/>
                <w:sz w:val="20"/>
                <w:lang w:val="kk-KZ"/>
              </w:rPr>
              <w:t>........</w:t>
            </w:r>
            <w:r w:rsidR="00A31113">
              <w:rPr>
                <w:rFonts w:ascii="Times New Roman" w:hAnsi="Times New Roman" w:cs="Times New Roman"/>
                <w:w w:val="115"/>
                <w:sz w:val="20"/>
                <w:lang w:val="kk-KZ"/>
              </w:rPr>
              <w:t xml:space="preserve"> . Кей</w:t>
            </w:r>
            <w:r w:rsidRPr="00494160">
              <w:rPr>
                <w:rFonts w:ascii="Times New Roman" w:hAnsi="Times New Roman" w:cs="Times New Roman"/>
                <w:w w:val="115"/>
                <w:sz w:val="20"/>
                <w:lang w:val="kk-KZ"/>
              </w:rPr>
              <w:t xml:space="preserve"> жағдайларда басқа да себептер әсерінен су қозғалысы ту</w:t>
            </w:r>
            <w:r w:rsidR="00A31113">
              <w:rPr>
                <w:rFonts w:ascii="Times New Roman" w:hAnsi="Times New Roman" w:cs="Times New Roman"/>
                <w:w w:val="115"/>
                <w:sz w:val="20"/>
                <w:lang w:val="kk-KZ"/>
              </w:rPr>
              <w:t>ындайды. Олар:</w:t>
            </w:r>
            <w:r w:rsidRPr="00494160">
              <w:rPr>
                <w:rFonts w:ascii="Times New Roman" w:hAnsi="Times New Roman" w:cs="Times New Roman"/>
                <w:w w:val="115"/>
                <w:sz w:val="20"/>
                <w:lang w:val="kk-KZ"/>
              </w:rPr>
              <w:t xml:space="preserve"> </w:t>
            </w:r>
            <w:r w:rsidRPr="00A31113">
              <w:rPr>
                <w:rFonts w:ascii="Times New Roman" w:hAnsi="Times New Roman" w:cs="Times New Roman"/>
                <w:b/>
                <w:w w:val="115"/>
                <w:sz w:val="20"/>
                <w:lang w:val="kk-KZ"/>
              </w:rPr>
              <w:t>жер сілкінісі, жанартау</w:t>
            </w:r>
            <w:r w:rsidR="00A31113">
              <w:rPr>
                <w:rFonts w:ascii="Times New Roman" w:hAnsi="Times New Roman" w:cs="Times New Roman"/>
                <w:w w:val="115"/>
                <w:sz w:val="20"/>
                <w:lang w:val="kk-KZ"/>
              </w:rPr>
              <w:t xml:space="preserve"> атқылауы  </w:t>
            </w:r>
            <w:r w:rsidR="00A31113" w:rsidRPr="00A31113">
              <w:rPr>
                <w:rFonts w:ascii="Times New Roman" w:hAnsi="Times New Roman" w:cs="Times New Roman"/>
                <w:b/>
                <w:w w:val="115"/>
                <w:sz w:val="20"/>
                <w:lang w:val="kk-KZ"/>
              </w:rPr>
              <w:t>атмосфералық қысымның күрт</w:t>
            </w:r>
            <w:r w:rsidR="00A31113">
              <w:rPr>
                <w:rFonts w:ascii="Times New Roman" w:hAnsi="Times New Roman" w:cs="Times New Roman"/>
                <w:w w:val="115"/>
                <w:sz w:val="20"/>
                <w:lang w:val="kk-KZ"/>
              </w:rPr>
              <w:t xml:space="preserve"> өзгеріп кетуі және</w:t>
            </w:r>
            <w:r w:rsidRPr="00494160">
              <w:rPr>
                <w:rFonts w:ascii="Times New Roman" w:hAnsi="Times New Roman" w:cs="Times New Roman"/>
                <w:w w:val="115"/>
                <w:sz w:val="20"/>
                <w:lang w:val="kk-KZ"/>
              </w:rPr>
              <w:t xml:space="preserve"> </w:t>
            </w:r>
            <w:r w:rsidRPr="00494160">
              <w:rPr>
                <w:rFonts w:ascii="Times New Roman" w:hAnsi="Times New Roman" w:cs="Times New Roman"/>
                <w:spacing w:val="46"/>
                <w:w w:val="115"/>
                <w:sz w:val="20"/>
                <w:lang w:val="kk-KZ"/>
              </w:rPr>
              <w:t xml:space="preserve"> </w:t>
            </w:r>
            <w:r w:rsidRPr="00494160">
              <w:rPr>
                <w:rFonts w:ascii="Times New Roman" w:hAnsi="Times New Roman" w:cs="Times New Roman"/>
                <w:w w:val="115"/>
                <w:sz w:val="20"/>
                <w:lang w:val="kk-KZ"/>
              </w:rPr>
              <w:t>т.б.</w:t>
            </w:r>
            <w:r w:rsidR="00A31113">
              <w:rPr>
                <w:rFonts w:ascii="Times New Roman" w:hAnsi="Times New Roman" w:cs="Times New Roman"/>
                <w:w w:val="115"/>
                <w:sz w:val="20"/>
                <w:lang w:val="kk-KZ"/>
              </w:rPr>
              <w:t xml:space="preserve"> </w:t>
            </w:r>
            <w:r w:rsidR="00077AF7">
              <w:rPr>
                <w:rFonts w:ascii="Times New Roman" w:hAnsi="Times New Roman" w:cs="Times New Roman"/>
                <w:w w:val="115"/>
                <w:sz w:val="20"/>
                <w:lang w:val="kk-KZ"/>
              </w:rPr>
              <w:t>Теңіз  а</w:t>
            </w:r>
            <w:r w:rsidR="00004CED" w:rsidRPr="00494160">
              <w:rPr>
                <w:rFonts w:ascii="Times New Roman" w:hAnsi="Times New Roman" w:cs="Times New Roman"/>
                <w:w w:val="115"/>
                <w:sz w:val="20"/>
                <w:lang w:val="kk-KZ"/>
              </w:rPr>
              <w:t>ғыстар</w:t>
            </w:r>
            <w:r w:rsidR="00077AF7">
              <w:rPr>
                <w:rFonts w:ascii="Times New Roman" w:hAnsi="Times New Roman" w:cs="Times New Roman"/>
                <w:w w:val="115"/>
                <w:sz w:val="20"/>
                <w:lang w:val="kk-KZ"/>
              </w:rPr>
              <w:t>ы</w:t>
            </w:r>
            <w:r w:rsidR="00004CED" w:rsidRPr="00494160">
              <w:rPr>
                <w:rFonts w:ascii="Times New Roman" w:hAnsi="Times New Roman" w:cs="Times New Roman"/>
                <w:w w:val="115"/>
                <w:sz w:val="20"/>
                <w:lang w:val="kk-KZ"/>
              </w:rPr>
              <w:t xml:space="preserve"> </w:t>
            </w:r>
            <w:r w:rsidR="00077AF7" w:rsidRPr="00077AF7">
              <w:rPr>
                <w:rFonts w:ascii="Times New Roman" w:hAnsi="Times New Roman" w:cs="Times New Roman"/>
                <w:b/>
                <w:w w:val="115"/>
                <w:sz w:val="20"/>
                <w:lang w:val="kk-KZ"/>
              </w:rPr>
              <w:t>жел күшінің су бетіне</w:t>
            </w:r>
            <w:r w:rsidR="00077AF7">
              <w:rPr>
                <w:rFonts w:ascii="Times New Roman" w:hAnsi="Times New Roman" w:cs="Times New Roman"/>
                <w:w w:val="115"/>
                <w:sz w:val="20"/>
                <w:lang w:val="kk-KZ"/>
              </w:rPr>
              <w:t xml:space="preserve">   </w:t>
            </w:r>
            <w:r w:rsidR="00004CED" w:rsidRPr="00494160">
              <w:rPr>
                <w:rFonts w:ascii="Times New Roman" w:hAnsi="Times New Roman" w:cs="Times New Roman"/>
                <w:w w:val="115"/>
                <w:sz w:val="20"/>
                <w:lang w:val="kk-KZ"/>
              </w:rPr>
              <w:t>әсер</w:t>
            </w:r>
            <w:r w:rsidR="00077AF7">
              <w:rPr>
                <w:rFonts w:ascii="Times New Roman" w:hAnsi="Times New Roman" w:cs="Times New Roman"/>
                <w:w w:val="115"/>
                <w:sz w:val="20"/>
                <w:lang w:val="kk-KZ"/>
              </w:rPr>
              <w:t xml:space="preserve"> етуі</w:t>
            </w:r>
            <w:r w:rsidR="00004CED" w:rsidRPr="00494160">
              <w:rPr>
                <w:rFonts w:ascii="Times New Roman" w:hAnsi="Times New Roman" w:cs="Times New Roman"/>
                <w:w w:val="115"/>
                <w:sz w:val="20"/>
                <w:lang w:val="kk-KZ"/>
              </w:rPr>
              <w:t xml:space="preserve">нен пайда болады. Оларды </w:t>
            </w:r>
            <w:r w:rsidR="00077AF7" w:rsidRPr="00077AF7">
              <w:rPr>
                <w:rFonts w:ascii="Times New Roman" w:hAnsi="Times New Roman" w:cs="Times New Roman"/>
                <w:b/>
                <w:w w:val="115"/>
                <w:sz w:val="20"/>
                <w:lang w:val="kk-KZ"/>
              </w:rPr>
              <w:t xml:space="preserve">жылы </w:t>
            </w:r>
            <w:r w:rsidR="00004CED" w:rsidRPr="00494160">
              <w:rPr>
                <w:rFonts w:ascii="Times New Roman" w:hAnsi="Times New Roman" w:cs="Times New Roman"/>
                <w:w w:val="115"/>
                <w:sz w:val="20"/>
                <w:lang w:val="kk-KZ"/>
              </w:rPr>
              <w:t xml:space="preserve">  және </w:t>
            </w:r>
            <w:r w:rsidR="00077AF7">
              <w:rPr>
                <w:rFonts w:ascii="Times New Roman" w:hAnsi="Times New Roman" w:cs="Times New Roman"/>
                <w:w w:val="115"/>
                <w:sz w:val="20"/>
                <w:lang w:val="kk-KZ"/>
              </w:rPr>
              <w:t xml:space="preserve"> </w:t>
            </w:r>
            <w:r w:rsidR="00077AF7" w:rsidRPr="00077AF7">
              <w:rPr>
                <w:rFonts w:ascii="Times New Roman" w:hAnsi="Times New Roman" w:cs="Times New Roman"/>
                <w:b/>
                <w:w w:val="115"/>
                <w:sz w:val="20"/>
                <w:lang w:val="kk-KZ"/>
              </w:rPr>
              <w:t>суық</w:t>
            </w:r>
            <w:r w:rsidR="00077AF7">
              <w:rPr>
                <w:rFonts w:ascii="Times New Roman" w:hAnsi="Times New Roman" w:cs="Times New Roman"/>
                <w:b/>
                <w:w w:val="115"/>
                <w:sz w:val="20"/>
                <w:lang w:val="kk-KZ"/>
              </w:rPr>
              <w:t xml:space="preserve"> және бейтарап</w:t>
            </w:r>
            <w:r w:rsidR="00004CED" w:rsidRPr="00494160">
              <w:rPr>
                <w:rFonts w:ascii="Times New Roman" w:hAnsi="Times New Roman" w:cs="Times New Roman"/>
                <w:w w:val="115"/>
                <w:sz w:val="20"/>
                <w:lang w:val="kk-KZ"/>
              </w:rPr>
              <w:t xml:space="preserve">  </w:t>
            </w:r>
            <w:r w:rsidR="00077AF7">
              <w:rPr>
                <w:rFonts w:ascii="Times New Roman" w:hAnsi="Times New Roman" w:cs="Times New Roman"/>
                <w:w w:val="115"/>
                <w:sz w:val="20"/>
                <w:lang w:val="kk-KZ"/>
              </w:rPr>
              <w:t>болуы мүмкін.</w:t>
            </w:r>
            <w:r w:rsidR="00004CED" w:rsidRPr="00494160">
              <w:rPr>
                <w:rFonts w:ascii="Times New Roman" w:hAnsi="Times New Roman" w:cs="Times New Roman"/>
                <w:w w:val="115"/>
                <w:sz w:val="20"/>
                <w:lang w:val="kk-KZ"/>
              </w:rPr>
              <w:t xml:space="preserve"> </w:t>
            </w:r>
            <w:r w:rsidR="00892B35" w:rsidRPr="00494160">
              <w:rPr>
                <w:rFonts w:ascii="Times New Roman" w:hAnsi="Times New Roman" w:cs="Times New Roman"/>
                <w:w w:val="115"/>
                <w:sz w:val="20"/>
                <w:lang w:val="kk-KZ"/>
              </w:rPr>
              <w:t xml:space="preserve">Жылы ағыстар – сол жердегі мұхит суына қарағанда </w:t>
            </w:r>
            <w:r w:rsidR="00077AF7" w:rsidRPr="00077AF7">
              <w:rPr>
                <w:rFonts w:ascii="Times New Roman" w:hAnsi="Times New Roman" w:cs="Times New Roman"/>
                <w:b/>
                <w:w w:val="115"/>
                <w:sz w:val="20"/>
                <w:lang w:val="kk-KZ"/>
              </w:rPr>
              <w:t>жылыра</w:t>
            </w:r>
            <w:r w:rsidR="00077AF7">
              <w:rPr>
                <w:rFonts w:ascii="Times New Roman" w:hAnsi="Times New Roman" w:cs="Times New Roman"/>
                <w:b/>
                <w:w w:val="115"/>
                <w:sz w:val="20"/>
                <w:lang w:val="kk-KZ"/>
              </w:rPr>
              <w:t>қ</w:t>
            </w:r>
            <w:r w:rsidR="00892B35" w:rsidRPr="00494160">
              <w:rPr>
                <w:rFonts w:ascii="Times New Roman" w:hAnsi="Times New Roman" w:cs="Times New Roman"/>
                <w:w w:val="115"/>
                <w:sz w:val="20"/>
                <w:lang w:val="kk-KZ"/>
              </w:rPr>
              <w:t xml:space="preserve"> болып келеді. Ал суық ағыстар – оны қоршаған судан </w:t>
            </w:r>
            <w:r w:rsidR="00077AF7" w:rsidRPr="00077AF7">
              <w:rPr>
                <w:rFonts w:ascii="Times New Roman" w:hAnsi="Times New Roman" w:cs="Times New Roman"/>
                <w:b/>
                <w:w w:val="115"/>
                <w:sz w:val="20"/>
                <w:lang w:val="kk-KZ"/>
              </w:rPr>
              <w:t>суығырақ</w:t>
            </w:r>
            <w:r w:rsidR="00077AF7">
              <w:rPr>
                <w:rFonts w:ascii="Times New Roman" w:hAnsi="Times New Roman" w:cs="Times New Roman"/>
                <w:b/>
                <w:w w:val="115"/>
                <w:sz w:val="20"/>
                <w:lang w:val="kk-KZ"/>
              </w:rPr>
              <w:t xml:space="preserve"> </w:t>
            </w:r>
            <w:r w:rsidR="00892B35" w:rsidRPr="00494160">
              <w:rPr>
                <w:rFonts w:ascii="Times New Roman" w:hAnsi="Times New Roman" w:cs="Times New Roman"/>
                <w:w w:val="115"/>
                <w:sz w:val="20"/>
                <w:lang w:val="kk-KZ"/>
              </w:rPr>
              <w:t>болады, бейтарап</w:t>
            </w:r>
            <w:r w:rsidR="00892B35" w:rsidRPr="00494160">
              <w:rPr>
                <w:rFonts w:ascii="Times New Roman" w:hAnsi="Times New Roman" w:cs="Times New Roman"/>
                <w:spacing w:val="63"/>
                <w:w w:val="115"/>
                <w:sz w:val="20"/>
                <w:lang w:val="kk-KZ"/>
              </w:rPr>
              <w:t xml:space="preserve"> </w:t>
            </w:r>
            <w:r w:rsidR="00892B35" w:rsidRPr="00494160">
              <w:rPr>
                <w:rFonts w:ascii="Times New Roman" w:hAnsi="Times New Roman" w:cs="Times New Roman"/>
                <w:w w:val="115"/>
                <w:sz w:val="20"/>
                <w:lang w:val="kk-KZ"/>
              </w:rPr>
              <w:t xml:space="preserve">ағыстар – ағып өтетін жердегі судың температурасынан </w:t>
            </w:r>
            <w:r w:rsidR="00D56E14" w:rsidRPr="00D56E14">
              <w:rPr>
                <w:rFonts w:ascii="Times New Roman" w:hAnsi="Times New Roman" w:cs="Times New Roman"/>
                <w:b/>
                <w:w w:val="115"/>
                <w:sz w:val="20"/>
                <w:lang w:val="kk-KZ"/>
              </w:rPr>
              <w:t>айырмашылығы болмайды</w:t>
            </w:r>
            <w:r w:rsidR="00D56E14">
              <w:rPr>
                <w:rFonts w:ascii="Times New Roman" w:hAnsi="Times New Roman" w:cs="Times New Roman"/>
                <w:w w:val="115"/>
                <w:sz w:val="20"/>
                <w:lang w:val="kk-KZ"/>
              </w:rPr>
              <w:t>.</w:t>
            </w:r>
            <w:r w:rsidR="00892B35" w:rsidRPr="00494160">
              <w:rPr>
                <w:rFonts w:ascii="Times New Roman" w:hAnsi="Times New Roman" w:cs="Times New Roman"/>
                <w:w w:val="115"/>
                <w:sz w:val="20"/>
                <w:lang w:val="kk-KZ"/>
              </w:rPr>
              <w:t>Атлант мұхитында ең қуатты жылы ағыстардың бірі –</w:t>
            </w:r>
            <w:r w:rsidR="00D56E14">
              <w:rPr>
                <w:rFonts w:ascii="Times New Roman" w:hAnsi="Times New Roman" w:cs="Times New Roman"/>
                <w:w w:val="115"/>
                <w:sz w:val="20"/>
                <w:lang w:val="kk-KZ"/>
              </w:rPr>
              <w:t xml:space="preserve"> </w:t>
            </w:r>
            <w:r w:rsidR="00D56E14" w:rsidRPr="00D56E14">
              <w:rPr>
                <w:rFonts w:ascii="Times New Roman" w:hAnsi="Times New Roman" w:cs="Times New Roman"/>
                <w:b/>
                <w:w w:val="115"/>
                <w:sz w:val="20"/>
                <w:lang w:val="kk-KZ"/>
              </w:rPr>
              <w:t>Гольфстри</w:t>
            </w:r>
            <w:r w:rsidR="00D56E14">
              <w:rPr>
                <w:rFonts w:ascii="Times New Roman" w:hAnsi="Times New Roman" w:cs="Times New Roman"/>
                <w:b/>
                <w:w w:val="115"/>
                <w:sz w:val="20"/>
                <w:lang w:val="kk-KZ"/>
              </w:rPr>
              <w:t>м</w:t>
            </w:r>
            <w:r w:rsidR="00892B35" w:rsidRPr="00494160">
              <w:rPr>
                <w:rFonts w:ascii="Times New Roman" w:hAnsi="Times New Roman" w:cs="Times New Roman"/>
                <w:i/>
                <w:w w:val="115"/>
                <w:sz w:val="20"/>
                <w:lang w:val="kk-KZ"/>
              </w:rPr>
              <w:t xml:space="preserve"> </w:t>
            </w:r>
            <w:r w:rsidR="00892B35" w:rsidRPr="00494160">
              <w:rPr>
                <w:rFonts w:ascii="Times New Roman" w:hAnsi="Times New Roman" w:cs="Times New Roman"/>
                <w:w w:val="115"/>
                <w:sz w:val="20"/>
                <w:lang w:val="kk-KZ"/>
              </w:rPr>
              <w:t xml:space="preserve">(шығанақтан шыққан ағын) басталады. Теңіз саяхатшылары үшін </w:t>
            </w:r>
            <w:r w:rsidR="00D56E14" w:rsidRPr="00D56E14">
              <w:rPr>
                <w:rFonts w:ascii="Times New Roman" w:hAnsi="Times New Roman" w:cs="Times New Roman"/>
                <w:b/>
                <w:w w:val="115"/>
                <w:sz w:val="20"/>
                <w:lang w:val="kk-KZ"/>
              </w:rPr>
              <w:t>мұхит ағыстарының</w:t>
            </w:r>
            <w:r w:rsidR="00892B35" w:rsidRPr="00494160">
              <w:rPr>
                <w:rFonts w:ascii="Times New Roman" w:hAnsi="Times New Roman" w:cs="Times New Roman"/>
                <w:w w:val="115"/>
                <w:sz w:val="20"/>
                <w:lang w:val="kk-KZ"/>
              </w:rPr>
              <w:t xml:space="preserve"> карталары, олардың сипаттамасы мен сызбалары</w:t>
            </w:r>
            <w:r w:rsidR="00892B35" w:rsidRPr="00494160">
              <w:rPr>
                <w:rFonts w:ascii="Times New Roman" w:hAnsi="Times New Roman" w:cs="Times New Roman"/>
                <w:spacing w:val="42"/>
                <w:w w:val="115"/>
                <w:sz w:val="20"/>
                <w:lang w:val="kk-KZ"/>
              </w:rPr>
              <w:t xml:space="preserve"> </w:t>
            </w:r>
            <w:r w:rsidR="00892B35" w:rsidRPr="00494160">
              <w:rPr>
                <w:rFonts w:ascii="Times New Roman" w:hAnsi="Times New Roman" w:cs="Times New Roman"/>
                <w:w w:val="115"/>
                <w:sz w:val="20"/>
                <w:lang w:val="kk-KZ"/>
              </w:rPr>
              <w:t>жасалынды.</w:t>
            </w:r>
          </w:p>
          <w:p w:rsidR="00D56E14" w:rsidRDefault="00D56E14" w:rsidP="00494160">
            <w:pPr>
              <w:tabs>
                <w:tab w:val="left" w:pos="770"/>
              </w:tabs>
              <w:spacing w:line="249" w:lineRule="auto"/>
              <w:ind w:right="122"/>
              <w:jc w:val="both"/>
              <w:rPr>
                <w:rFonts w:ascii="Times New Roman" w:hAnsi="Times New Roman" w:cs="Times New Roman"/>
                <w:w w:val="115"/>
                <w:sz w:val="20"/>
                <w:lang w:val="kk-KZ"/>
              </w:rPr>
            </w:pPr>
          </w:p>
          <w:p w:rsidR="00D56E14" w:rsidRPr="00494160" w:rsidRDefault="00D56E14" w:rsidP="00494160">
            <w:pPr>
              <w:tabs>
                <w:tab w:val="left" w:pos="770"/>
              </w:tabs>
              <w:spacing w:line="249" w:lineRule="auto"/>
              <w:ind w:right="122"/>
              <w:jc w:val="both"/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a"/>
              <w:tblW w:w="6557" w:type="dxa"/>
              <w:tblLayout w:type="fixed"/>
              <w:tblLook w:val="04A0"/>
            </w:tblPr>
            <w:tblGrid>
              <w:gridCol w:w="3492"/>
              <w:gridCol w:w="3065"/>
            </w:tblGrid>
            <w:tr w:rsidR="00892B35" w:rsidRPr="00D56E14" w:rsidTr="001B0379">
              <w:trPr>
                <w:trHeight w:val="153"/>
              </w:trPr>
              <w:tc>
                <w:tcPr>
                  <w:tcW w:w="3492" w:type="dxa"/>
                </w:tcPr>
                <w:p w:rsidR="00892B35" w:rsidRPr="003B3318" w:rsidRDefault="00585FE0" w:rsidP="003B3318">
                  <w:pPr>
                    <w:framePr w:hSpace="180" w:wrap="around" w:vAnchor="text" w:hAnchor="page" w:x="658" w:y="289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20"/>
                      <w:szCs w:val="24"/>
                      <w:lang w:val="ru-RU" w:eastAsia="ru-RU"/>
                    </w:rPr>
                    <w:pict>
                      <v:shape id="_x0000_s1056" type="#_x0000_t32" style="position:absolute;left:0;text-align:left;margin-left:193.3pt;margin-top:2.55pt;width:64.65pt;height:0;z-index:251657216" o:connectortype="straight">
                        <v:stroke endarrow="block"/>
                      </v:shape>
                    </w:pict>
                  </w:r>
                  <w:r w:rsidR="00892B35" w:rsidRPr="003B3318"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3065" w:type="dxa"/>
                </w:tcPr>
                <w:p w:rsidR="00892B35" w:rsidRPr="003B3318" w:rsidRDefault="00892B35" w:rsidP="003B3318">
                  <w:pPr>
                    <w:framePr w:hSpace="180" w:wrap="around" w:vAnchor="text" w:hAnchor="page" w:x="658" w:y="289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kk-KZ"/>
                    </w:rPr>
                  </w:pPr>
                  <w:r w:rsidRPr="003B3318"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kk-KZ"/>
                    </w:rPr>
                    <w:t>Бағалау критери</w:t>
                  </w:r>
                  <w:r w:rsidR="00494160"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kk-KZ"/>
                    </w:rPr>
                    <w:t>й</w:t>
                  </w:r>
                  <w:r w:rsidRPr="003B3318"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kk-KZ"/>
                    </w:rPr>
                    <w:t>і</w:t>
                  </w:r>
                </w:p>
              </w:tc>
            </w:tr>
            <w:tr w:rsidR="00892B35" w:rsidRPr="00553532" w:rsidTr="001B0379">
              <w:trPr>
                <w:trHeight w:val="1370"/>
              </w:trPr>
              <w:tc>
                <w:tcPr>
                  <w:tcW w:w="3492" w:type="dxa"/>
                </w:tcPr>
                <w:p w:rsidR="00D31E37" w:rsidRPr="00D31E37" w:rsidRDefault="00892B35" w:rsidP="00D31E37">
                  <w:pPr>
                    <w:pStyle w:val="a7"/>
                    <w:framePr w:hSpace="180" w:wrap="around" w:vAnchor="text" w:hAnchor="page" w:x="658" w:y="289"/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3B3318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Ағыстардың түрлерін анықтай  алады.</w:t>
                  </w:r>
                </w:p>
                <w:p w:rsidR="00892B35" w:rsidRPr="003B3318" w:rsidRDefault="00892B35" w:rsidP="003B3318">
                  <w:pPr>
                    <w:pStyle w:val="a7"/>
                    <w:framePr w:hSpace="180" w:wrap="around" w:vAnchor="text" w:hAnchor="page" w:x="658" w:y="289"/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3B3318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Мұхит ағыстарын адам шаруашылықта қалай пайдаланатынын анықтай біледі.</w:t>
                  </w:r>
                </w:p>
              </w:tc>
              <w:tc>
                <w:tcPr>
                  <w:tcW w:w="3065" w:type="dxa"/>
                </w:tcPr>
                <w:p w:rsidR="00892B35" w:rsidRPr="003B3318" w:rsidRDefault="00892B35" w:rsidP="003B3318">
                  <w:pPr>
                    <w:pStyle w:val="a7"/>
                    <w:framePr w:hSpace="180" w:wrap="around" w:vAnchor="text" w:hAnchor="page" w:x="658" w:y="289"/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3B3318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 xml:space="preserve">Ағыстардың түрлерін </w:t>
                  </w:r>
                  <w:r w:rsidR="001B0379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жазады</w:t>
                  </w:r>
                  <w:r w:rsidRPr="003B3318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;</w:t>
                  </w:r>
                </w:p>
                <w:p w:rsidR="00892B35" w:rsidRPr="003B3318" w:rsidRDefault="00892B35" w:rsidP="003B3318">
                  <w:pPr>
                    <w:pStyle w:val="a7"/>
                    <w:framePr w:hSpace="180" w:wrap="around" w:vAnchor="text" w:hAnchor="page" w:x="658" w:y="289"/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  <w:r w:rsidRPr="003B3318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 xml:space="preserve">Ағыстардың адам өміріндегі </w:t>
                  </w:r>
                  <w:r w:rsidR="00004CED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пайдасын</w:t>
                  </w:r>
                  <w:r w:rsidR="00A7701B" w:rsidRPr="00A7701B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,</w:t>
                  </w:r>
                  <w:r w:rsidR="00004CED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 xml:space="preserve"> </w:t>
                  </w:r>
                  <w:r w:rsidRPr="003B3318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 xml:space="preserve">маңызын  </w:t>
                  </w:r>
                  <w:r w:rsidR="001B0379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жазады</w:t>
                  </w:r>
                  <w:r w:rsidRPr="003B3318"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  <w:t>.</w:t>
                  </w:r>
                </w:p>
                <w:p w:rsidR="00892B35" w:rsidRPr="003B3318" w:rsidRDefault="00892B35" w:rsidP="003B3318">
                  <w:pPr>
                    <w:framePr w:hSpace="180" w:wrap="around" w:vAnchor="text" w:hAnchor="page" w:x="658" w:y="289"/>
                    <w:ind w:left="360"/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kk-KZ"/>
                    </w:rPr>
                  </w:pPr>
                </w:p>
              </w:tc>
            </w:tr>
          </w:tbl>
          <w:p w:rsidR="00892B35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D31E37" w:rsidRDefault="00D31E37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D31E37" w:rsidRDefault="00D31E37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D31E37" w:rsidRDefault="00D31E37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D31E37" w:rsidRDefault="00D31E37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D31E37" w:rsidRDefault="00D31E37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D31E37" w:rsidRPr="003B3318" w:rsidRDefault="00D31E37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1628" w:type="dxa"/>
          </w:tcPr>
          <w:p w:rsidR="00892B35" w:rsidRPr="003B3318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892B35" w:rsidRPr="00553532" w:rsidTr="00A31113">
        <w:trPr>
          <w:trHeight w:hRule="exact" w:val="2734"/>
        </w:trPr>
        <w:tc>
          <w:tcPr>
            <w:tcW w:w="2235" w:type="dxa"/>
          </w:tcPr>
          <w:p w:rsidR="00892B35" w:rsidRPr="003B3318" w:rsidRDefault="00892B35" w:rsidP="003B331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lastRenderedPageBreak/>
              <w:t>Сабақтың соңы</w:t>
            </w:r>
          </w:p>
          <w:p w:rsidR="00892B35" w:rsidRPr="003B3318" w:rsidRDefault="00892B35" w:rsidP="003B331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Кері байланыс</w:t>
            </w:r>
          </w:p>
          <w:p w:rsidR="00892B35" w:rsidRPr="003B3318" w:rsidRDefault="00892B35" w:rsidP="003B331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7229" w:type="dxa"/>
            <w:gridSpan w:val="4"/>
          </w:tcPr>
          <w:p w:rsidR="00892B35" w:rsidRPr="00224B32" w:rsidRDefault="00585FE0" w:rsidP="00224B32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585FE0">
              <w:rPr>
                <w:rFonts w:ascii="Times New Roman" w:hAnsi="Times New Roman" w:cs="Times New Roman"/>
                <w:noProof/>
                <w:color w:val="FF0000"/>
                <w:sz w:val="20"/>
                <w:szCs w:val="24"/>
                <w:lang w:val="ru-RU"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73" type="#_x0000_t5" style="position:absolute;margin-left:40.55pt;margin-top:4.95pt;width:104.25pt;height:124.5pt;z-index:251670528;mso-position-horizontal-relative:text;mso-position-vertical-relative:text"/>
              </w:pict>
            </w:r>
            <w:r w:rsidR="00892B35" w:rsidRPr="003B3318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 xml:space="preserve"> </w:t>
            </w:r>
            <w:r w:rsidR="007901F1" w:rsidRPr="007901F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Пирамида </w:t>
            </w:r>
            <w:r w:rsidR="00F42F8A" w:rsidRPr="00224B3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әдісі</w:t>
            </w:r>
            <w:r w:rsidR="00DE66C7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 </w:t>
            </w:r>
          </w:p>
          <w:p w:rsidR="007901F1" w:rsidRDefault="00585FE0" w:rsidP="001B03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>
                <v:shape id="_x0000_s1070" type="#_x0000_t32" style="position:absolute;left:0;text-align:left;margin-left:78.3pt;margin-top:18.95pt;width:24.3pt;height:0;z-index:251667456" o:connectortype="straight"/>
              </w:pict>
            </w:r>
            <w:r w:rsidR="00224B32">
              <w:rPr>
                <w:rFonts w:ascii="Times New Roman" w:hAnsi="Times New Roman" w:cs="Times New Roman"/>
                <w:color w:val="FF0000"/>
                <w:sz w:val="20"/>
                <w:szCs w:val="24"/>
                <w:lang w:val="kk-KZ"/>
              </w:rPr>
              <w:t xml:space="preserve">            </w:t>
            </w:r>
            <w:r w:rsidR="00790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B03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  <w:r w:rsidR="00790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маңызды бір нәрсе</w:t>
            </w:r>
            <w:r w:rsidR="00C90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90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</w:t>
            </w:r>
          </w:p>
          <w:p w:rsidR="00C900AD" w:rsidRDefault="00585FE0" w:rsidP="00790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>
                <v:shape id="_x0000_s1075" type="#_x0000_t32" style="position:absolute;left:0;text-align:left;margin-left:68.8pt;margin-top:24.35pt;width:48.65pt;height:0;z-index:25167257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>
                <v:shape id="_x0000_s1074" type="#_x0000_t32" style="position:absolute;left:0;text-align:left;margin-left:78.3pt;margin-top:.35pt;width:24.3pt;height:0;z-index:251671552" o:connectortype="straight"/>
              </w:pict>
            </w:r>
            <w:r w:rsidR="00790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  <w:r w:rsidR="00DE6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</w:p>
          <w:p w:rsidR="007901F1" w:rsidRDefault="00C900AD" w:rsidP="00790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</w:t>
            </w:r>
            <w:r w:rsidR="00DE6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Көбірек білгім</w:t>
            </w:r>
            <w:r w:rsidR="007901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келетін екі нәрсе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901F1" w:rsidRDefault="007901F1" w:rsidP="001B03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</w:t>
            </w:r>
          </w:p>
          <w:p w:rsidR="007901F1" w:rsidRDefault="007901F1" w:rsidP="00790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C90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Бұрыннан білетін үш нәрсе</w:t>
            </w:r>
            <w:r w:rsidR="00DE6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901F1" w:rsidRDefault="00585FE0" w:rsidP="00790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pict>
                <v:shape id="_x0000_s1076" type="#_x0000_t32" style="position:absolute;left:0;text-align:left;margin-left:56.75pt;margin-top:3.65pt;width:70.5pt;height:0;z-index:251673600" o:connectortype="straight"/>
              </w:pict>
            </w:r>
          </w:p>
          <w:p w:rsidR="007901F1" w:rsidRDefault="007901F1" w:rsidP="00790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  <w:r w:rsidR="00C90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үйренген төрт нәрсе</w:t>
            </w:r>
            <w:r w:rsidR="00DE6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24B32" w:rsidRPr="00224B32" w:rsidRDefault="00224B32" w:rsidP="007901F1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4"/>
                <w:lang w:val="kk-KZ"/>
              </w:rPr>
            </w:pPr>
          </w:p>
        </w:tc>
        <w:tc>
          <w:tcPr>
            <w:tcW w:w="1628" w:type="dxa"/>
          </w:tcPr>
          <w:p w:rsidR="00892B35" w:rsidRPr="003B3318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892B35" w:rsidRPr="003B3318" w:rsidTr="00A31113">
        <w:trPr>
          <w:trHeight w:hRule="exact" w:val="1015"/>
        </w:trPr>
        <w:tc>
          <w:tcPr>
            <w:tcW w:w="2235" w:type="dxa"/>
          </w:tcPr>
          <w:p w:rsidR="00892B35" w:rsidRPr="003B3318" w:rsidRDefault="00892B35" w:rsidP="003B331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7229" w:type="dxa"/>
            <w:gridSpan w:val="4"/>
          </w:tcPr>
          <w:p w:rsidR="00892B35" w:rsidRPr="003B3318" w:rsidRDefault="00892B35" w:rsidP="003B3318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Оқушылардың  орындаған тапсырмалары бойынша қай жерден қателескенін талдайды? (3 минут)</w:t>
            </w:r>
          </w:p>
          <w:p w:rsidR="00892B35" w:rsidRPr="003B3318" w:rsidRDefault="00892B35" w:rsidP="003B3318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Өз жұмыстарын бағалау критерийлері бойынша бағалайды. (2 минут)</w:t>
            </w:r>
          </w:p>
          <w:p w:rsidR="00892B35" w:rsidRDefault="00892B35" w:rsidP="003B3318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Сабақтың мақсатына жеттік пе? (2минут)</w:t>
            </w:r>
          </w:p>
          <w:p w:rsidR="00D56E14" w:rsidRDefault="00D56E14" w:rsidP="003B3318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D56E14" w:rsidRPr="003B3318" w:rsidRDefault="00D56E14" w:rsidP="003B3318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892B35" w:rsidRPr="003B3318" w:rsidRDefault="00892B35" w:rsidP="003B331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4"/>
                <w:lang w:val="kk-KZ" w:eastAsia="ru-RU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Үйге тапсырма беру: </w:t>
            </w:r>
          </w:p>
        </w:tc>
        <w:tc>
          <w:tcPr>
            <w:tcW w:w="1628" w:type="dxa"/>
          </w:tcPr>
          <w:p w:rsidR="00892B35" w:rsidRPr="003B3318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892B35" w:rsidRPr="00553532" w:rsidTr="00FE3BD8">
        <w:trPr>
          <w:trHeight w:hRule="exact" w:val="1169"/>
        </w:trPr>
        <w:tc>
          <w:tcPr>
            <w:tcW w:w="4748" w:type="dxa"/>
            <w:gridSpan w:val="3"/>
          </w:tcPr>
          <w:p w:rsidR="00892B35" w:rsidRPr="003B3318" w:rsidRDefault="00892B35" w:rsidP="003B3318">
            <w:pPr>
              <w:pStyle w:val="TableParagraph"/>
              <w:spacing w:before="117"/>
              <w:ind w:left="143" w:right="142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/>
              </w:rPr>
              <w:t>Саралау – Сіз қандай тəсілмен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3200" w:type="dxa"/>
          </w:tcPr>
          <w:p w:rsidR="00D56E14" w:rsidRDefault="00892B35" w:rsidP="003B3318">
            <w:pPr>
              <w:pStyle w:val="TableParagraph"/>
              <w:spacing w:before="117"/>
              <w:ind w:left="217" w:right="2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/>
              </w:rPr>
            </w:pPr>
            <w:r w:rsidRPr="003B331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/>
              </w:rPr>
              <w:t>Бағалау – Сіз оқушылардың материалды игеру деңгейін қалай тексеруді жоспар</w:t>
            </w:r>
            <w:r w:rsidR="00D56E1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/>
              </w:rPr>
              <w:t>у</w:t>
            </w:r>
          </w:p>
          <w:p w:rsidR="00D56E14" w:rsidRDefault="00D56E14" w:rsidP="003B3318">
            <w:pPr>
              <w:pStyle w:val="TableParagraph"/>
              <w:spacing w:before="117"/>
              <w:ind w:left="217" w:right="2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/>
              </w:rPr>
            </w:pPr>
          </w:p>
          <w:p w:rsidR="00892B35" w:rsidRPr="003B3318" w:rsidRDefault="00892B35" w:rsidP="003B3318">
            <w:pPr>
              <w:pStyle w:val="TableParagraph"/>
              <w:spacing w:before="117"/>
              <w:ind w:left="217" w:right="2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kk-KZ"/>
              </w:rPr>
              <w:t>отырсыз?</w:t>
            </w:r>
          </w:p>
        </w:tc>
        <w:tc>
          <w:tcPr>
            <w:tcW w:w="3144" w:type="dxa"/>
            <w:gridSpan w:val="2"/>
          </w:tcPr>
          <w:p w:rsidR="00892B35" w:rsidRPr="003B3318" w:rsidRDefault="00892B35" w:rsidP="003B3318">
            <w:pPr>
              <w:pStyle w:val="TableParagraph"/>
              <w:spacing w:before="119"/>
              <w:ind w:left="263" w:right="26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Денсаулық жəне қауіпсіздік техникасын сақтау</w:t>
            </w:r>
          </w:p>
        </w:tc>
      </w:tr>
      <w:tr w:rsidR="00892B35" w:rsidRPr="00553532" w:rsidTr="00FE3BD8">
        <w:trPr>
          <w:trHeight w:hRule="exact" w:val="1262"/>
        </w:trPr>
        <w:tc>
          <w:tcPr>
            <w:tcW w:w="4748" w:type="dxa"/>
            <w:gridSpan w:val="3"/>
          </w:tcPr>
          <w:p w:rsidR="00892B35" w:rsidRPr="003B3318" w:rsidRDefault="00892B35" w:rsidP="003B3318">
            <w:pPr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Оқушылардың жеке  қабілетіне қарай саралап тапсырмалар беру.</w:t>
            </w:r>
            <w:r w:rsidR="00F66F6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Қабілеті жоғары оқушыларға салыстыру және ағыс пен толқынды пайдалануға тапсырмалар берілді. Карталарды салыстыру арқылы ағыстардың климатқа әсерін анықтайды.</w:t>
            </w:r>
          </w:p>
          <w:p w:rsidR="00892B35" w:rsidRPr="003B3318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3200" w:type="dxa"/>
          </w:tcPr>
          <w:p w:rsidR="00892B35" w:rsidRPr="003614A1" w:rsidRDefault="00A7701B" w:rsidP="003614A1">
            <w:pPr>
              <w:widowControl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Қорытынды жасату;</w:t>
            </w:r>
          </w:p>
          <w:p w:rsidR="00892B35" w:rsidRPr="003614A1" w:rsidRDefault="00892B35" w:rsidP="003614A1">
            <w:pPr>
              <w:widowControl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614A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Кесте , сызба түрінде ұсыну;</w:t>
            </w:r>
          </w:p>
          <w:p w:rsidR="00892B35" w:rsidRPr="003614A1" w:rsidRDefault="00892B35" w:rsidP="003614A1">
            <w:pPr>
              <w:widowControl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614A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</w:t>
            </w:r>
            <w:r w:rsidR="003614A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нықтама терминмен жұмыс: </w:t>
            </w:r>
          </w:p>
          <w:p w:rsidR="00892B35" w:rsidRPr="003B3318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Сұрақ </w:t>
            </w:r>
            <w:r w:rsidR="003614A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ж</w:t>
            </w: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ауап</w:t>
            </w:r>
            <w:r w:rsidR="00A7701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;</w:t>
            </w: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</w:t>
            </w:r>
          </w:p>
          <w:p w:rsidR="00892B35" w:rsidRPr="003B3318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Дескриптор арқылы</w:t>
            </w:r>
            <w:r w:rsidR="00A7701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;</w:t>
            </w:r>
          </w:p>
        </w:tc>
        <w:tc>
          <w:tcPr>
            <w:tcW w:w="3144" w:type="dxa"/>
            <w:gridSpan w:val="2"/>
          </w:tcPr>
          <w:p w:rsidR="00892B35" w:rsidRPr="003B3318" w:rsidRDefault="00892B35" w:rsidP="00D56E14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Сабақ жоспарын әзірлеу үшін физика және э</w:t>
            </w:r>
            <w:r w:rsidR="003614A1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кология  пән мұғалімінің кеңесі </w:t>
            </w:r>
            <w:r w:rsidRPr="003B3318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қажет болды</w:t>
            </w:r>
          </w:p>
        </w:tc>
      </w:tr>
      <w:tr w:rsidR="00892B35" w:rsidRPr="00553532" w:rsidTr="00FE3BD8">
        <w:trPr>
          <w:trHeight w:hRule="exact" w:val="2025"/>
        </w:trPr>
        <w:tc>
          <w:tcPr>
            <w:tcW w:w="4736" w:type="dxa"/>
            <w:gridSpan w:val="2"/>
          </w:tcPr>
          <w:p w:rsidR="00892B35" w:rsidRPr="003B3318" w:rsidRDefault="00892B35" w:rsidP="003B3318">
            <w:pPr>
              <w:pStyle w:val="TableParagraph"/>
              <w:ind w:left="98" w:right="155"/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Сабақ мақсаттары немесе оқу мақсаттары шынайы, қолжетімді болды</w:t>
            </w:r>
            <w:r w:rsidR="003614A1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 xml:space="preserve"> </w:t>
            </w:r>
            <w:r w:rsidRPr="003B3318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ма? Барлық оқушылар оқу мақсатына қол жеткізді ме? Егер оқушылар оқу мақсатына жетпеген болса, неліктен деп ойлайсыз? Сабақта саралау дұрыс жүргізілді</w:t>
            </w:r>
            <w:r w:rsidR="003614A1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 xml:space="preserve"> </w:t>
            </w:r>
            <w:r w:rsidRPr="003B3318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ме?</w:t>
            </w:r>
          </w:p>
          <w:p w:rsidR="00D56E14" w:rsidRDefault="00892B35" w:rsidP="003B3318">
            <w:pPr>
              <w:pStyle w:val="TableParagraph"/>
              <w:spacing w:before="1"/>
              <w:ind w:left="98" w:right="396"/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 xml:space="preserve">Сабақ кезеңдерінде уақытты тиімді пайдаландыңыз ба? </w:t>
            </w:r>
          </w:p>
          <w:p w:rsidR="00D56E14" w:rsidRDefault="00D56E14" w:rsidP="003B3318">
            <w:pPr>
              <w:pStyle w:val="TableParagraph"/>
              <w:spacing w:before="1"/>
              <w:ind w:left="98" w:right="396"/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</w:pPr>
          </w:p>
          <w:p w:rsidR="00892B35" w:rsidRPr="003B3318" w:rsidRDefault="00892B35" w:rsidP="003B3318">
            <w:pPr>
              <w:pStyle w:val="TableParagraph"/>
              <w:spacing w:before="1"/>
              <w:ind w:left="98" w:right="396"/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i/>
                <w:sz w:val="20"/>
                <w:szCs w:val="24"/>
                <w:lang w:val="kk-KZ"/>
              </w:rPr>
              <w:t>ауытқулар болды ма жəне неліктен?</w:t>
            </w:r>
          </w:p>
        </w:tc>
        <w:tc>
          <w:tcPr>
            <w:tcW w:w="6356" w:type="dxa"/>
            <w:gridSpan w:val="4"/>
          </w:tcPr>
          <w:p w:rsidR="00892B35" w:rsidRPr="003B3318" w:rsidRDefault="00892B35" w:rsidP="003B3318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</w:tr>
      <w:tr w:rsidR="00892B35" w:rsidRPr="00553532" w:rsidTr="00FE3BD8">
        <w:trPr>
          <w:trHeight w:hRule="exact" w:val="1304"/>
        </w:trPr>
        <w:tc>
          <w:tcPr>
            <w:tcW w:w="11092" w:type="dxa"/>
            <w:gridSpan w:val="6"/>
          </w:tcPr>
          <w:p w:rsidR="00892B35" w:rsidRPr="003B3318" w:rsidRDefault="00892B35" w:rsidP="003B3318">
            <w:pPr>
              <w:pStyle w:val="TableParagraph"/>
              <w:ind w:left="9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Қорытынды  бағалау</w:t>
            </w:r>
          </w:p>
          <w:p w:rsidR="00892B35" w:rsidRPr="003B3318" w:rsidRDefault="00892B35" w:rsidP="003B3318">
            <w:pPr>
              <w:pStyle w:val="TableParagraph"/>
              <w:ind w:left="98" w:right="2891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Сабақта ең жақсы өткен екі нəрсе (оқыту мен оқуға қатысты)? </w:t>
            </w:r>
          </w:p>
          <w:p w:rsidR="00892B35" w:rsidRPr="003B3318" w:rsidRDefault="00892B35" w:rsidP="003B3318">
            <w:pPr>
              <w:pStyle w:val="TableParagraph"/>
              <w:ind w:left="98" w:right="704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Сабақтың бұданда жақсы өтуіне не оң ықпал етер еді (оқыту мен оқуға қатысты)? </w:t>
            </w:r>
          </w:p>
          <w:p w:rsidR="00892B35" w:rsidRPr="003B3318" w:rsidRDefault="00892B35" w:rsidP="003B3318">
            <w:pPr>
              <w:pStyle w:val="TableParagraph"/>
              <w:ind w:left="98" w:right="9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  <w:r w:rsidRPr="003B3318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нəрсеге назар аудару қажет?</w:t>
            </w:r>
          </w:p>
        </w:tc>
      </w:tr>
    </w:tbl>
    <w:p w:rsidR="007F1094" w:rsidRPr="00AC6618" w:rsidRDefault="007F1094" w:rsidP="00C00132">
      <w:pPr>
        <w:ind w:left="223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53EE3" w:rsidRPr="00AC6618" w:rsidRDefault="00D53EE3" w:rsidP="00D53EE3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6A71A7" w:rsidRPr="00892B35" w:rsidRDefault="006A71A7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35" w:rsidRDefault="00882235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35" w:rsidRDefault="00882235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35" w:rsidRDefault="00882235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35" w:rsidRDefault="00882235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35" w:rsidRDefault="00882235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35" w:rsidRDefault="00882235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35" w:rsidRDefault="00882235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35" w:rsidRDefault="00882235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35" w:rsidRDefault="00882235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35" w:rsidRDefault="00882235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35" w:rsidRDefault="00882235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35" w:rsidRDefault="00882235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35" w:rsidRDefault="00882235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35" w:rsidRDefault="00882235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35" w:rsidRDefault="00882235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35" w:rsidRDefault="00882235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35" w:rsidRDefault="00882235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35" w:rsidRDefault="00882235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35" w:rsidRDefault="00882235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35" w:rsidRDefault="00882235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35" w:rsidRDefault="00882235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82235" w:rsidRDefault="00882235" w:rsidP="00D53EE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7701B" w:rsidRDefault="00A7701B" w:rsidP="00882235">
      <w:pPr>
        <w:ind w:left="284" w:firstLine="142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7701B" w:rsidSect="00FE3BD8">
      <w:footerReference w:type="default" r:id="rId9"/>
      <w:pgSz w:w="11906" w:h="16838"/>
      <w:pgMar w:top="567" w:right="566" w:bottom="0" w:left="567" w:header="708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491" w:rsidRDefault="007E7491" w:rsidP="00F11419">
      <w:r>
        <w:separator/>
      </w:r>
    </w:p>
  </w:endnote>
  <w:endnote w:type="continuationSeparator" w:id="1">
    <w:p w:rsidR="007E7491" w:rsidRDefault="007E7491" w:rsidP="00F11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5B0" w:rsidRDefault="00585FE0">
    <w:pPr>
      <w:spacing w:line="14" w:lineRule="auto"/>
      <w:rPr>
        <w:sz w:val="20"/>
        <w:szCs w:val="20"/>
      </w:rPr>
    </w:pPr>
    <w:r w:rsidRPr="00585FE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05pt;margin-top:799.25pt;width:15.15pt;height:12pt;z-index:-251658752;mso-position-horizontal-relative:page;mso-position-vertical-relative:page" filled="f" stroked="f">
          <v:textbox style="mso-next-textbox:#_x0000_s2049" inset="0,0,0,0">
            <w:txbxContent>
              <w:p w:rsidR="007325B0" w:rsidRDefault="007E7491">
                <w:pPr>
                  <w:spacing w:line="224" w:lineRule="exact"/>
                  <w:ind w:left="4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491" w:rsidRDefault="007E7491" w:rsidP="00F11419">
      <w:r>
        <w:separator/>
      </w:r>
    </w:p>
  </w:footnote>
  <w:footnote w:type="continuationSeparator" w:id="1">
    <w:p w:rsidR="007E7491" w:rsidRDefault="007E7491" w:rsidP="00F11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6512"/>
    <w:multiLevelType w:val="hybridMultilevel"/>
    <w:tmpl w:val="DEB428CC"/>
    <w:lvl w:ilvl="0" w:tplc="83BAE2E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D88"/>
    <w:multiLevelType w:val="hybridMultilevel"/>
    <w:tmpl w:val="34B2DA72"/>
    <w:lvl w:ilvl="0" w:tplc="CFF6B19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hint="default"/>
        <w:spacing w:val="-30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115EC"/>
    <w:multiLevelType w:val="hybridMultilevel"/>
    <w:tmpl w:val="45343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B4346"/>
    <w:multiLevelType w:val="hybridMultilevel"/>
    <w:tmpl w:val="65FC1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C3DA4"/>
    <w:multiLevelType w:val="hybridMultilevel"/>
    <w:tmpl w:val="F3628376"/>
    <w:lvl w:ilvl="0" w:tplc="CFF6B19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hint="default"/>
        <w:spacing w:val="-30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34758"/>
    <w:multiLevelType w:val="hybridMultilevel"/>
    <w:tmpl w:val="5E22973E"/>
    <w:lvl w:ilvl="0" w:tplc="CFF6B19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hint="default"/>
        <w:spacing w:val="-30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63BEB"/>
    <w:multiLevelType w:val="hybridMultilevel"/>
    <w:tmpl w:val="F5DCA43C"/>
    <w:lvl w:ilvl="0" w:tplc="61821488">
      <w:start w:val="10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43C16"/>
    <w:multiLevelType w:val="hybridMultilevel"/>
    <w:tmpl w:val="1222F2B6"/>
    <w:lvl w:ilvl="0" w:tplc="041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69E82964"/>
    <w:multiLevelType w:val="hybridMultilevel"/>
    <w:tmpl w:val="5BFE9C04"/>
    <w:lvl w:ilvl="0" w:tplc="19B0BFCA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7B016B"/>
    <w:multiLevelType w:val="hybridMultilevel"/>
    <w:tmpl w:val="1D522FA0"/>
    <w:lvl w:ilvl="0" w:tplc="9CAAD1B0">
      <w:start w:val="1"/>
      <w:numFmt w:val="decimal"/>
      <w:lvlText w:val="%1."/>
      <w:lvlJc w:val="left"/>
      <w:pPr>
        <w:ind w:left="117" w:hanging="257"/>
        <w:jc w:val="left"/>
      </w:pPr>
      <w:rPr>
        <w:rFonts w:ascii="Cambria" w:eastAsia="Cambria" w:hAnsi="Cambria" w:hint="default"/>
        <w:b/>
        <w:bCs/>
        <w:w w:val="105"/>
        <w:sz w:val="22"/>
        <w:szCs w:val="22"/>
      </w:rPr>
    </w:lvl>
    <w:lvl w:ilvl="1" w:tplc="FC446E72">
      <w:start w:val="1"/>
      <w:numFmt w:val="bullet"/>
      <w:lvlText w:val="•"/>
      <w:lvlJc w:val="left"/>
      <w:pPr>
        <w:ind w:left="926" w:hanging="257"/>
      </w:pPr>
      <w:rPr>
        <w:rFonts w:hint="default"/>
      </w:rPr>
    </w:lvl>
    <w:lvl w:ilvl="2" w:tplc="9C969342">
      <w:start w:val="1"/>
      <w:numFmt w:val="bullet"/>
      <w:lvlText w:val="•"/>
      <w:lvlJc w:val="left"/>
      <w:pPr>
        <w:ind w:left="1732" w:hanging="257"/>
      </w:pPr>
      <w:rPr>
        <w:rFonts w:hint="default"/>
      </w:rPr>
    </w:lvl>
    <w:lvl w:ilvl="3" w:tplc="B7363A52">
      <w:start w:val="1"/>
      <w:numFmt w:val="bullet"/>
      <w:lvlText w:val="•"/>
      <w:lvlJc w:val="left"/>
      <w:pPr>
        <w:ind w:left="2538" w:hanging="257"/>
      </w:pPr>
      <w:rPr>
        <w:rFonts w:hint="default"/>
      </w:rPr>
    </w:lvl>
    <w:lvl w:ilvl="4" w:tplc="C2A84BD2">
      <w:start w:val="1"/>
      <w:numFmt w:val="bullet"/>
      <w:lvlText w:val="•"/>
      <w:lvlJc w:val="left"/>
      <w:pPr>
        <w:ind w:left="3344" w:hanging="257"/>
      </w:pPr>
      <w:rPr>
        <w:rFonts w:hint="default"/>
      </w:rPr>
    </w:lvl>
    <w:lvl w:ilvl="5" w:tplc="4A38C900">
      <w:start w:val="1"/>
      <w:numFmt w:val="bullet"/>
      <w:lvlText w:val="•"/>
      <w:lvlJc w:val="left"/>
      <w:pPr>
        <w:ind w:left="4150" w:hanging="257"/>
      </w:pPr>
      <w:rPr>
        <w:rFonts w:hint="default"/>
      </w:rPr>
    </w:lvl>
    <w:lvl w:ilvl="6" w:tplc="90963CF2">
      <w:start w:val="1"/>
      <w:numFmt w:val="bullet"/>
      <w:lvlText w:val="•"/>
      <w:lvlJc w:val="left"/>
      <w:pPr>
        <w:ind w:left="4956" w:hanging="257"/>
      </w:pPr>
      <w:rPr>
        <w:rFonts w:hint="default"/>
      </w:rPr>
    </w:lvl>
    <w:lvl w:ilvl="7" w:tplc="78FCE076">
      <w:start w:val="1"/>
      <w:numFmt w:val="bullet"/>
      <w:lvlText w:val="•"/>
      <w:lvlJc w:val="left"/>
      <w:pPr>
        <w:ind w:left="5762" w:hanging="257"/>
      </w:pPr>
      <w:rPr>
        <w:rFonts w:hint="default"/>
      </w:rPr>
    </w:lvl>
    <w:lvl w:ilvl="8" w:tplc="B3EE2CAE">
      <w:start w:val="1"/>
      <w:numFmt w:val="bullet"/>
      <w:lvlText w:val="•"/>
      <w:lvlJc w:val="left"/>
      <w:pPr>
        <w:ind w:left="6569" w:hanging="257"/>
      </w:pPr>
      <w:rPr>
        <w:rFonts w:hint="default"/>
      </w:rPr>
    </w:lvl>
  </w:abstractNum>
  <w:abstractNum w:abstractNumId="10">
    <w:nsid w:val="73D17B33"/>
    <w:multiLevelType w:val="hybridMultilevel"/>
    <w:tmpl w:val="883282B8"/>
    <w:lvl w:ilvl="0" w:tplc="00B2053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66493"/>
    <w:multiLevelType w:val="hybridMultilevel"/>
    <w:tmpl w:val="CFF80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45B5E"/>
    <w:multiLevelType w:val="hybridMultilevel"/>
    <w:tmpl w:val="C8C6F374"/>
    <w:lvl w:ilvl="0" w:tplc="CFF6B19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hint="default"/>
        <w:spacing w:val="-30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1"/>
  </w:num>
  <w:num w:numId="7">
    <w:abstractNumId w:val="12"/>
  </w:num>
  <w:num w:numId="8">
    <w:abstractNumId w:val="1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4">
      <o:colormenu v:ext="edit" fillcolor="#00b050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D7074"/>
    <w:rsid w:val="00004CED"/>
    <w:rsid w:val="000458E4"/>
    <w:rsid w:val="00054E94"/>
    <w:rsid w:val="00077AF7"/>
    <w:rsid w:val="000806D8"/>
    <w:rsid w:val="000814F5"/>
    <w:rsid w:val="000A78A3"/>
    <w:rsid w:val="000C49E9"/>
    <w:rsid w:val="0012578E"/>
    <w:rsid w:val="00140211"/>
    <w:rsid w:val="00162EDA"/>
    <w:rsid w:val="001A12A0"/>
    <w:rsid w:val="001A5D24"/>
    <w:rsid w:val="001B0379"/>
    <w:rsid w:val="001C5C69"/>
    <w:rsid w:val="001D512D"/>
    <w:rsid w:val="001E37D1"/>
    <w:rsid w:val="001F43D9"/>
    <w:rsid w:val="001F570E"/>
    <w:rsid w:val="001F73F1"/>
    <w:rsid w:val="002027FE"/>
    <w:rsid w:val="00224B32"/>
    <w:rsid w:val="00232E63"/>
    <w:rsid w:val="0027291A"/>
    <w:rsid w:val="002971E4"/>
    <w:rsid w:val="002A092D"/>
    <w:rsid w:val="002C0EA6"/>
    <w:rsid w:val="002C3C95"/>
    <w:rsid w:val="002D07AE"/>
    <w:rsid w:val="002D0B35"/>
    <w:rsid w:val="00317B52"/>
    <w:rsid w:val="00320C2A"/>
    <w:rsid w:val="00350026"/>
    <w:rsid w:val="003614A1"/>
    <w:rsid w:val="00365255"/>
    <w:rsid w:val="00365557"/>
    <w:rsid w:val="00383DA5"/>
    <w:rsid w:val="003B009C"/>
    <w:rsid w:val="003B3318"/>
    <w:rsid w:val="003C5E06"/>
    <w:rsid w:val="003D69E9"/>
    <w:rsid w:val="003E00B9"/>
    <w:rsid w:val="004036E6"/>
    <w:rsid w:val="00411030"/>
    <w:rsid w:val="004539BA"/>
    <w:rsid w:val="00460E09"/>
    <w:rsid w:val="00471A52"/>
    <w:rsid w:val="00494160"/>
    <w:rsid w:val="004D0ECA"/>
    <w:rsid w:val="004E753D"/>
    <w:rsid w:val="004F2237"/>
    <w:rsid w:val="005022CC"/>
    <w:rsid w:val="0051421E"/>
    <w:rsid w:val="005217CD"/>
    <w:rsid w:val="00524400"/>
    <w:rsid w:val="00532484"/>
    <w:rsid w:val="0053460C"/>
    <w:rsid w:val="00553532"/>
    <w:rsid w:val="0056539C"/>
    <w:rsid w:val="005767C5"/>
    <w:rsid w:val="00585FE0"/>
    <w:rsid w:val="005950C1"/>
    <w:rsid w:val="005A55C6"/>
    <w:rsid w:val="005C274B"/>
    <w:rsid w:val="005C2D68"/>
    <w:rsid w:val="005D44F9"/>
    <w:rsid w:val="005D7462"/>
    <w:rsid w:val="005D780B"/>
    <w:rsid w:val="005F5B97"/>
    <w:rsid w:val="00603ABA"/>
    <w:rsid w:val="00604B0D"/>
    <w:rsid w:val="00610CCC"/>
    <w:rsid w:val="00611881"/>
    <w:rsid w:val="00623E08"/>
    <w:rsid w:val="00624506"/>
    <w:rsid w:val="006420B6"/>
    <w:rsid w:val="00656671"/>
    <w:rsid w:val="00675067"/>
    <w:rsid w:val="0068250A"/>
    <w:rsid w:val="006A0736"/>
    <w:rsid w:val="006A1225"/>
    <w:rsid w:val="006A71A7"/>
    <w:rsid w:val="006B4C29"/>
    <w:rsid w:val="006B5A1D"/>
    <w:rsid w:val="006D7074"/>
    <w:rsid w:val="006E0F39"/>
    <w:rsid w:val="006F1782"/>
    <w:rsid w:val="0071645F"/>
    <w:rsid w:val="00726999"/>
    <w:rsid w:val="007400C0"/>
    <w:rsid w:val="00743531"/>
    <w:rsid w:val="00744127"/>
    <w:rsid w:val="0074572E"/>
    <w:rsid w:val="00757CAD"/>
    <w:rsid w:val="00764F0E"/>
    <w:rsid w:val="00766A89"/>
    <w:rsid w:val="007748B0"/>
    <w:rsid w:val="007749F6"/>
    <w:rsid w:val="00777046"/>
    <w:rsid w:val="007901F1"/>
    <w:rsid w:val="007956EC"/>
    <w:rsid w:val="007C77E4"/>
    <w:rsid w:val="007E7491"/>
    <w:rsid w:val="007F1094"/>
    <w:rsid w:val="00816590"/>
    <w:rsid w:val="00835348"/>
    <w:rsid w:val="00835CD6"/>
    <w:rsid w:val="00882235"/>
    <w:rsid w:val="00885184"/>
    <w:rsid w:val="00892B35"/>
    <w:rsid w:val="008A44E4"/>
    <w:rsid w:val="00904B24"/>
    <w:rsid w:val="0091215C"/>
    <w:rsid w:val="009234A2"/>
    <w:rsid w:val="00940936"/>
    <w:rsid w:val="00941F09"/>
    <w:rsid w:val="00945FE9"/>
    <w:rsid w:val="00951C84"/>
    <w:rsid w:val="00965941"/>
    <w:rsid w:val="00966826"/>
    <w:rsid w:val="009670C3"/>
    <w:rsid w:val="00970677"/>
    <w:rsid w:val="00984748"/>
    <w:rsid w:val="009920AE"/>
    <w:rsid w:val="009B2F08"/>
    <w:rsid w:val="009B61B8"/>
    <w:rsid w:val="009E2DB4"/>
    <w:rsid w:val="00A00184"/>
    <w:rsid w:val="00A025BE"/>
    <w:rsid w:val="00A0672E"/>
    <w:rsid w:val="00A164D9"/>
    <w:rsid w:val="00A22F6F"/>
    <w:rsid w:val="00A24481"/>
    <w:rsid w:val="00A30D4E"/>
    <w:rsid w:val="00A31113"/>
    <w:rsid w:val="00A564A3"/>
    <w:rsid w:val="00A7701B"/>
    <w:rsid w:val="00A84A20"/>
    <w:rsid w:val="00A857EB"/>
    <w:rsid w:val="00A92304"/>
    <w:rsid w:val="00A95BE8"/>
    <w:rsid w:val="00AA02AC"/>
    <w:rsid w:val="00AB16DA"/>
    <w:rsid w:val="00AC6618"/>
    <w:rsid w:val="00AD3E53"/>
    <w:rsid w:val="00AF2351"/>
    <w:rsid w:val="00B0571C"/>
    <w:rsid w:val="00B23B15"/>
    <w:rsid w:val="00B3390B"/>
    <w:rsid w:val="00B409EB"/>
    <w:rsid w:val="00B41E3A"/>
    <w:rsid w:val="00B52AF9"/>
    <w:rsid w:val="00B55089"/>
    <w:rsid w:val="00B84CD7"/>
    <w:rsid w:val="00B93C18"/>
    <w:rsid w:val="00BA1C3B"/>
    <w:rsid w:val="00BB0CF7"/>
    <w:rsid w:val="00BC106D"/>
    <w:rsid w:val="00BC7CB9"/>
    <w:rsid w:val="00BE69B6"/>
    <w:rsid w:val="00C00132"/>
    <w:rsid w:val="00C3110A"/>
    <w:rsid w:val="00C55E87"/>
    <w:rsid w:val="00C81DAD"/>
    <w:rsid w:val="00C900AD"/>
    <w:rsid w:val="00CA34A3"/>
    <w:rsid w:val="00CA4D32"/>
    <w:rsid w:val="00CB2EC0"/>
    <w:rsid w:val="00CD07ED"/>
    <w:rsid w:val="00CD725F"/>
    <w:rsid w:val="00CF17E5"/>
    <w:rsid w:val="00CF3C22"/>
    <w:rsid w:val="00D21447"/>
    <w:rsid w:val="00D31E37"/>
    <w:rsid w:val="00D53EE3"/>
    <w:rsid w:val="00D56E14"/>
    <w:rsid w:val="00D714E0"/>
    <w:rsid w:val="00D71B53"/>
    <w:rsid w:val="00D74496"/>
    <w:rsid w:val="00D91AB1"/>
    <w:rsid w:val="00DA1685"/>
    <w:rsid w:val="00DA47B0"/>
    <w:rsid w:val="00DB1FAE"/>
    <w:rsid w:val="00DB674B"/>
    <w:rsid w:val="00DE66C7"/>
    <w:rsid w:val="00E179E1"/>
    <w:rsid w:val="00E26E88"/>
    <w:rsid w:val="00E31C60"/>
    <w:rsid w:val="00E50232"/>
    <w:rsid w:val="00E73EDB"/>
    <w:rsid w:val="00EB66FD"/>
    <w:rsid w:val="00EE02AF"/>
    <w:rsid w:val="00F01620"/>
    <w:rsid w:val="00F10585"/>
    <w:rsid w:val="00F11419"/>
    <w:rsid w:val="00F15BCD"/>
    <w:rsid w:val="00F42F8A"/>
    <w:rsid w:val="00F66F68"/>
    <w:rsid w:val="00F74FEE"/>
    <w:rsid w:val="00F9049C"/>
    <w:rsid w:val="00F9194B"/>
    <w:rsid w:val="00FC1713"/>
    <w:rsid w:val="00FD260B"/>
    <w:rsid w:val="00FD7CE6"/>
    <w:rsid w:val="00FE3BD8"/>
    <w:rsid w:val="00FE56A7"/>
    <w:rsid w:val="00FF3D13"/>
    <w:rsid w:val="00FF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#00b050"/>
    </o:shapedefaults>
    <o:shapelayout v:ext="edit">
      <o:idmap v:ext="edit" data="1"/>
      <o:rules v:ext="edit">
        <o:r id="V:Rule8" type="connector" idref="#_x0000_s1056"/>
        <o:r id="V:Rule9" type="connector" idref="#_x0000_s1074"/>
        <o:r id="V:Rule10" type="connector" idref="#_x0000_s1076"/>
        <o:r id="V:Rule11" type="connector" idref="#_x0000_s1075"/>
        <o:r id="V:Rule12" type="connector" idref="#_x0000_s1055"/>
        <o:r id="V:Rule13" type="connector" idref="#_x0000_s1061"/>
        <o:r id="V:Rule14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3EE3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E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53EE3"/>
  </w:style>
  <w:style w:type="paragraph" w:styleId="a3">
    <w:name w:val="header"/>
    <w:basedOn w:val="a"/>
    <w:link w:val="a4"/>
    <w:uiPriority w:val="99"/>
    <w:semiHidden/>
    <w:unhideWhenUsed/>
    <w:rsid w:val="00F114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11419"/>
    <w:rPr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F114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11419"/>
    <w:rPr>
      <w:lang w:val="en-US"/>
    </w:rPr>
  </w:style>
  <w:style w:type="paragraph" w:styleId="a7">
    <w:name w:val="List Paragraph"/>
    <w:basedOn w:val="a"/>
    <w:uiPriority w:val="1"/>
    <w:qFormat/>
    <w:rsid w:val="00BE69B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950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0C1"/>
    <w:rPr>
      <w:rFonts w:ascii="Tahoma" w:hAnsi="Tahoma" w:cs="Tahoma"/>
      <w:sz w:val="16"/>
      <w:szCs w:val="16"/>
      <w:lang w:val="en-US"/>
    </w:rPr>
  </w:style>
  <w:style w:type="table" w:styleId="aa">
    <w:name w:val="Table Grid"/>
    <w:basedOn w:val="a1"/>
    <w:uiPriority w:val="59"/>
    <w:rsid w:val="005950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D714E0"/>
    <w:pPr>
      <w:ind w:left="107" w:firstLine="396"/>
    </w:pPr>
    <w:rPr>
      <w:rFonts w:ascii="Times New Roman" w:eastAsia="Times New Roman" w:hAnsi="Times New Roman"/>
    </w:rPr>
  </w:style>
  <w:style w:type="character" w:customStyle="1" w:styleId="ac">
    <w:name w:val="Основной текст Знак"/>
    <w:basedOn w:val="a0"/>
    <w:link w:val="ab"/>
    <w:uiPriority w:val="1"/>
    <w:rsid w:val="00D714E0"/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5807</TotalTime>
  <Pages>1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</cp:lastModifiedBy>
  <cp:revision>26</cp:revision>
  <dcterms:created xsi:type="dcterms:W3CDTF">2017-06-08T14:19:00Z</dcterms:created>
  <dcterms:modified xsi:type="dcterms:W3CDTF">2018-12-19T07:47:00Z</dcterms:modified>
</cp:coreProperties>
</file>