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703" w:type="pct"/>
        <w:tblInd w:w="-1026"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1641"/>
        <w:gridCol w:w="783"/>
        <w:gridCol w:w="915"/>
        <w:gridCol w:w="472"/>
        <w:gridCol w:w="2810"/>
        <w:gridCol w:w="472"/>
        <w:gridCol w:w="891"/>
        <w:gridCol w:w="2932"/>
      </w:tblGrid>
      <w:tr w:rsidR="003F3A0A" w:rsidRPr="00F90656" w:rsidTr="00F90656">
        <w:tc>
          <w:tcPr>
            <w:tcW w:w="1530" w:type="pct"/>
            <w:gridSpan w:val="3"/>
            <w:tcBorders>
              <w:top w:val="single" w:sz="8" w:space="0" w:color="2976A4"/>
              <w:bottom w:val="single" w:sz="8" w:space="0" w:color="2976A4"/>
              <w:right w:val="single" w:sz="8" w:space="0" w:color="2976A4"/>
            </w:tcBorders>
          </w:tcPr>
          <w:p w:rsidR="003F3A0A" w:rsidRPr="001346D6" w:rsidRDefault="09184A01" w:rsidP="00696102">
            <w:pPr>
              <w:pStyle w:val="AssignmentTemplate"/>
              <w:spacing w:before="0" w:after="0"/>
              <w:rPr>
                <w:rFonts w:ascii="Times New Roman" w:hAnsi="Times New Roman"/>
                <w:sz w:val="24"/>
                <w:szCs w:val="24"/>
                <w:lang w:val="kk-KZ"/>
              </w:rPr>
            </w:pPr>
            <w:r w:rsidRPr="09184A01">
              <w:rPr>
                <w:rFonts w:ascii="Times New Roman" w:hAnsi="Times New Roman"/>
                <w:sz w:val="24"/>
                <w:szCs w:val="24"/>
                <w:lang w:val="kk-KZ"/>
              </w:rPr>
              <w:t xml:space="preserve">Ұзақ мерзімді жоспар бөлімі: </w:t>
            </w:r>
            <w:r w:rsidRPr="09184A01">
              <w:rPr>
                <w:rFonts w:ascii="Times New Roman" w:hAnsi="Times New Roman"/>
                <w:b w:val="0"/>
                <w:sz w:val="24"/>
                <w:szCs w:val="24"/>
                <w:lang w:val="kk-KZ"/>
              </w:rPr>
              <w:t>7.1</w:t>
            </w:r>
            <w:r w:rsidR="00696102">
              <w:rPr>
                <w:rFonts w:ascii="Times New Roman" w:hAnsi="Times New Roman"/>
                <w:b w:val="0"/>
                <w:sz w:val="24"/>
                <w:szCs w:val="24"/>
                <w:lang w:val="kk-KZ"/>
              </w:rPr>
              <w:t>А</w:t>
            </w:r>
            <w:r w:rsidRPr="09184A01">
              <w:rPr>
                <w:rFonts w:ascii="Times New Roman" w:hAnsi="Times New Roman"/>
                <w:b w:val="0"/>
                <w:sz w:val="24"/>
                <w:szCs w:val="24"/>
                <w:lang w:val="kk-KZ"/>
              </w:rPr>
              <w:t xml:space="preserve"> Бүтін көрсеткішті дәреже</w:t>
            </w:r>
          </w:p>
        </w:tc>
        <w:tc>
          <w:tcPr>
            <w:tcW w:w="3470" w:type="pct"/>
            <w:gridSpan w:val="5"/>
            <w:tcBorders>
              <w:top w:val="single" w:sz="8" w:space="0" w:color="2976A4"/>
              <w:left w:val="single" w:sz="8" w:space="0" w:color="2976A4"/>
              <w:bottom w:val="single" w:sz="8" w:space="0" w:color="2976A4"/>
            </w:tcBorders>
          </w:tcPr>
          <w:p w:rsidR="003F3A0A" w:rsidRPr="00F90656" w:rsidRDefault="0A801CC4" w:rsidP="00F90656">
            <w:pPr>
              <w:pStyle w:val="AssignmentTemplate"/>
              <w:spacing w:before="0" w:after="0"/>
              <w:rPr>
                <w:rFonts w:ascii="Times New Roman" w:hAnsi="Times New Roman"/>
                <w:sz w:val="24"/>
                <w:szCs w:val="24"/>
                <w:lang w:val="ru-RU"/>
              </w:rPr>
            </w:pPr>
            <w:r w:rsidRPr="00F90656">
              <w:rPr>
                <w:rFonts w:ascii="Times New Roman" w:hAnsi="Times New Roman"/>
                <w:sz w:val="24"/>
                <w:szCs w:val="24"/>
                <w:lang w:val="kk-KZ"/>
              </w:rPr>
              <w:t xml:space="preserve">Мектеп: </w:t>
            </w:r>
            <w:r w:rsidR="00F90656">
              <w:rPr>
                <w:rFonts w:ascii="Times New Roman" w:hAnsi="Times New Roman"/>
                <w:b w:val="0"/>
                <w:sz w:val="24"/>
                <w:szCs w:val="24"/>
                <w:lang w:val="kk-KZ"/>
              </w:rPr>
              <w:t xml:space="preserve">М. Ә. Сужиков атындағы </w:t>
            </w:r>
            <w:r w:rsidR="00F90656">
              <w:rPr>
                <w:rFonts w:ascii="Times New Roman" w:hAnsi="Times New Roman"/>
                <w:b w:val="0"/>
                <w:sz w:val="24"/>
                <w:szCs w:val="24"/>
                <w:lang w:val="ru-RU"/>
              </w:rPr>
              <w:t xml:space="preserve">№6 орта </w:t>
            </w:r>
            <w:proofErr w:type="spellStart"/>
            <w:r w:rsidR="00F90656">
              <w:rPr>
                <w:rFonts w:ascii="Times New Roman" w:hAnsi="Times New Roman"/>
                <w:b w:val="0"/>
                <w:sz w:val="24"/>
                <w:szCs w:val="24"/>
                <w:lang w:val="ru-RU"/>
              </w:rPr>
              <w:t>мектеп</w:t>
            </w:r>
            <w:proofErr w:type="spellEnd"/>
          </w:p>
        </w:tc>
      </w:tr>
      <w:tr w:rsidR="003F3A0A" w:rsidRPr="00956D32" w:rsidTr="00F90656">
        <w:tc>
          <w:tcPr>
            <w:tcW w:w="1530" w:type="pct"/>
            <w:gridSpan w:val="3"/>
            <w:tcBorders>
              <w:top w:val="single" w:sz="8" w:space="0" w:color="2976A4"/>
              <w:bottom w:val="single" w:sz="8" w:space="0" w:color="2976A4"/>
              <w:right w:val="single" w:sz="8" w:space="0" w:color="2976A4"/>
            </w:tcBorders>
          </w:tcPr>
          <w:p w:rsidR="003F3A0A" w:rsidRPr="00F90656" w:rsidRDefault="0A801CC4" w:rsidP="00696102">
            <w:pPr>
              <w:pStyle w:val="AssignmentTemplate"/>
              <w:spacing w:before="0" w:after="0"/>
              <w:rPr>
                <w:rFonts w:ascii="Times New Roman" w:hAnsi="Times New Roman"/>
                <w:sz w:val="24"/>
                <w:szCs w:val="24"/>
                <w:lang w:val="kk-KZ"/>
              </w:rPr>
            </w:pPr>
            <w:r w:rsidRPr="00F90656">
              <w:rPr>
                <w:rFonts w:ascii="Times New Roman" w:hAnsi="Times New Roman"/>
                <w:sz w:val="24"/>
                <w:szCs w:val="24"/>
                <w:lang w:val="kk-KZ"/>
              </w:rPr>
              <w:t>Күні</w:t>
            </w:r>
            <w:r w:rsidR="00696102" w:rsidRPr="00F90656">
              <w:rPr>
                <w:rFonts w:ascii="Times New Roman" w:hAnsi="Times New Roman"/>
                <w:sz w:val="24"/>
                <w:szCs w:val="24"/>
                <w:lang w:val="kk-KZ"/>
              </w:rPr>
              <w:t>:</w:t>
            </w:r>
            <w:r w:rsidR="00F90656" w:rsidRPr="00F90656">
              <w:rPr>
                <w:rFonts w:ascii="Times New Roman" w:hAnsi="Times New Roman"/>
                <w:sz w:val="24"/>
                <w:szCs w:val="24"/>
                <w:lang w:val="kk-KZ"/>
              </w:rPr>
              <w:t xml:space="preserve"> 24</w:t>
            </w:r>
            <w:r w:rsidR="00F90656">
              <w:rPr>
                <w:rFonts w:ascii="Times New Roman" w:hAnsi="Times New Roman"/>
                <w:sz w:val="24"/>
                <w:szCs w:val="24"/>
                <w:lang w:val="kk-KZ"/>
              </w:rPr>
              <w:t>.</w:t>
            </w:r>
            <w:r w:rsidR="00F90656" w:rsidRPr="00F90656">
              <w:rPr>
                <w:rFonts w:ascii="Times New Roman" w:hAnsi="Times New Roman"/>
                <w:sz w:val="24"/>
                <w:szCs w:val="24"/>
                <w:lang w:val="kk-KZ"/>
              </w:rPr>
              <w:t>09</w:t>
            </w:r>
            <w:r w:rsidR="00F90656">
              <w:rPr>
                <w:rFonts w:ascii="Times New Roman" w:hAnsi="Times New Roman"/>
                <w:sz w:val="24"/>
                <w:szCs w:val="24"/>
                <w:lang w:val="kk-KZ"/>
              </w:rPr>
              <w:t>.</w:t>
            </w:r>
            <w:r w:rsidR="00F90656" w:rsidRPr="00F90656">
              <w:rPr>
                <w:rFonts w:ascii="Times New Roman" w:hAnsi="Times New Roman"/>
                <w:sz w:val="24"/>
                <w:szCs w:val="24"/>
                <w:lang w:val="kk-KZ"/>
              </w:rPr>
              <w:t>2018</w:t>
            </w:r>
            <w:r w:rsidR="00F90656">
              <w:rPr>
                <w:rFonts w:ascii="Times New Roman" w:hAnsi="Times New Roman"/>
                <w:sz w:val="24"/>
                <w:szCs w:val="24"/>
                <w:lang w:val="kk-KZ"/>
              </w:rPr>
              <w:t>ж</w:t>
            </w:r>
          </w:p>
        </w:tc>
        <w:tc>
          <w:tcPr>
            <w:tcW w:w="3470" w:type="pct"/>
            <w:gridSpan w:val="5"/>
            <w:tcBorders>
              <w:top w:val="single" w:sz="8" w:space="0" w:color="2976A4"/>
              <w:left w:val="single" w:sz="8" w:space="0" w:color="2976A4"/>
              <w:bottom w:val="single" w:sz="8" w:space="0" w:color="2976A4"/>
            </w:tcBorders>
          </w:tcPr>
          <w:p w:rsidR="003F3A0A" w:rsidRPr="00CB1AA3" w:rsidRDefault="0A801CC4" w:rsidP="0A801CC4">
            <w:pPr>
              <w:pStyle w:val="AssignmentTemplate"/>
              <w:spacing w:before="0" w:after="0"/>
              <w:rPr>
                <w:rFonts w:ascii="Times New Roman" w:hAnsi="Times New Roman"/>
                <w:sz w:val="24"/>
                <w:szCs w:val="24"/>
                <w:lang w:val="kk-KZ"/>
              </w:rPr>
            </w:pPr>
            <w:r w:rsidRPr="0A801CC4">
              <w:rPr>
                <w:rFonts w:ascii="Times New Roman" w:hAnsi="Times New Roman"/>
                <w:sz w:val="24"/>
                <w:szCs w:val="24"/>
                <w:lang w:val="kk-KZ"/>
              </w:rPr>
              <w:t>Мұғалімнің аты-жөні:</w:t>
            </w:r>
            <w:r w:rsidRPr="0A801CC4">
              <w:rPr>
                <w:rFonts w:ascii="Times New Roman" w:hAnsi="Times New Roman"/>
                <w:b w:val="0"/>
                <w:sz w:val="24"/>
                <w:szCs w:val="24"/>
                <w:lang w:val="kk-KZ"/>
              </w:rPr>
              <w:t xml:space="preserve"> </w:t>
            </w:r>
            <w:r w:rsidR="00F90656">
              <w:rPr>
                <w:rFonts w:ascii="Times New Roman" w:hAnsi="Times New Roman"/>
                <w:b w:val="0"/>
                <w:sz w:val="24"/>
                <w:szCs w:val="24"/>
                <w:lang w:val="kk-KZ"/>
              </w:rPr>
              <w:t>Абдреймова Э. Б</w:t>
            </w:r>
          </w:p>
        </w:tc>
      </w:tr>
      <w:tr w:rsidR="003F3A0A" w:rsidRPr="00F90656" w:rsidTr="00F90656">
        <w:tc>
          <w:tcPr>
            <w:tcW w:w="1530" w:type="pct"/>
            <w:gridSpan w:val="3"/>
            <w:tcBorders>
              <w:top w:val="single" w:sz="8" w:space="0" w:color="2976A4"/>
              <w:bottom w:val="single" w:sz="8" w:space="0" w:color="2976A4"/>
              <w:right w:val="single" w:sz="8" w:space="0" w:color="2976A4"/>
            </w:tcBorders>
          </w:tcPr>
          <w:p w:rsidR="003F3A0A" w:rsidRPr="00CB1AA3" w:rsidRDefault="0A801CC4" w:rsidP="0A801CC4">
            <w:pPr>
              <w:pStyle w:val="AssignmentTemplate"/>
              <w:spacing w:before="0" w:after="0"/>
              <w:rPr>
                <w:rFonts w:ascii="Times New Roman" w:hAnsi="Times New Roman"/>
                <w:sz w:val="24"/>
                <w:szCs w:val="24"/>
                <w:lang w:val="kk-KZ"/>
              </w:rPr>
            </w:pPr>
            <w:r w:rsidRPr="00F90656">
              <w:rPr>
                <w:rFonts w:ascii="Times New Roman" w:hAnsi="Times New Roman"/>
                <w:sz w:val="24"/>
                <w:szCs w:val="24"/>
                <w:lang w:val="kk-KZ"/>
              </w:rPr>
              <w:t xml:space="preserve">Сынып: </w:t>
            </w:r>
            <w:r w:rsidRPr="0A801CC4">
              <w:rPr>
                <w:rFonts w:ascii="Times New Roman" w:hAnsi="Times New Roman"/>
                <w:b w:val="0"/>
                <w:sz w:val="24"/>
                <w:szCs w:val="24"/>
                <w:lang w:val="kk-KZ"/>
              </w:rPr>
              <w:t>7</w:t>
            </w:r>
          </w:p>
        </w:tc>
        <w:tc>
          <w:tcPr>
            <w:tcW w:w="1503" w:type="pct"/>
            <w:gridSpan w:val="2"/>
            <w:tcBorders>
              <w:top w:val="single" w:sz="8" w:space="0" w:color="2976A4"/>
              <w:left w:val="single" w:sz="8" w:space="0" w:color="2976A4"/>
              <w:bottom w:val="single" w:sz="8" w:space="0" w:color="2976A4"/>
              <w:right w:val="single" w:sz="8" w:space="0" w:color="2976A4"/>
            </w:tcBorders>
          </w:tcPr>
          <w:p w:rsidR="003F3A0A" w:rsidRPr="00A51BB9" w:rsidRDefault="0A801CC4" w:rsidP="0A801CC4">
            <w:pPr>
              <w:pStyle w:val="AssignmentTemplate"/>
              <w:spacing w:before="0" w:after="0"/>
              <w:rPr>
                <w:rFonts w:ascii="Times New Roman" w:hAnsi="Times New Roman"/>
                <w:sz w:val="24"/>
                <w:szCs w:val="24"/>
                <w:lang w:val="kk-KZ"/>
              </w:rPr>
            </w:pPr>
            <w:r w:rsidRPr="00F90656">
              <w:rPr>
                <w:rFonts w:ascii="Times New Roman" w:hAnsi="Times New Roman"/>
                <w:sz w:val="24"/>
                <w:szCs w:val="24"/>
                <w:lang w:val="kk-KZ"/>
              </w:rPr>
              <w:t>Қатысқандар саны:</w:t>
            </w:r>
          </w:p>
        </w:tc>
        <w:tc>
          <w:tcPr>
            <w:tcW w:w="1967" w:type="pct"/>
            <w:gridSpan w:val="3"/>
            <w:tcBorders>
              <w:top w:val="nil"/>
              <w:left w:val="single" w:sz="8" w:space="0" w:color="2976A4"/>
              <w:bottom w:val="single" w:sz="8" w:space="0" w:color="2976A4"/>
            </w:tcBorders>
          </w:tcPr>
          <w:p w:rsidR="003F3A0A" w:rsidRPr="00F90656" w:rsidRDefault="0A801CC4" w:rsidP="0A801CC4">
            <w:pPr>
              <w:pStyle w:val="AssignmentTemplate"/>
              <w:spacing w:before="0" w:after="0"/>
              <w:rPr>
                <w:rFonts w:ascii="Times New Roman" w:hAnsi="Times New Roman"/>
                <w:sz w:val="24"/>
                <w:szCs w:val="24"/>
                <w:lang w:val="kk-KZ"/>
              </w:rPr>
            </w:pPr>
            <w:r w:rsidRPr="0A801CC4">
              <w:rPr>
                <w:rFonts w:ascii="Times New Roman" w:hAnsi="Times New Roman"/>
                <w:sz w:val="24"/>
                <w:szCs w:val="24"/>
                <w:lang w:val="kk-KZ"/>
              </w:rPr>
              <w:t>Қатыспағандар саны:</w:t>
            </w:r>
          </w:p>
        </w:tc>
      </w:tr>
      <w:tr w:rsidR="003F3A0A" w:rsidRPr="00F90656" w:rsidTr="00F90656">
        <w:tc>
          <w:tcPr>
            <w:tcW w:w="1111" w:type="pct"/>
            <w:gridSpan w:val="2"/>
            <w:tcBorders>
              <w:top w:val="single" w:sz="8" w:space="0" w:color="2976A4"/>
              <w:bottom w:val="single" w:sz="8" w:space="0" w:color="2976A4"/>
              <w:right w:val="single" w:sz="8" w:space="0" w:color="2976A4"/>
            </w:tcBorders>
          </w:tcPr>
          <w:p w:rsidR="003F3A0A" w:rsidRPr="00F90656" w:rsidRDefault="0A801CC4" w:rsidP="0A801CC4">
            <w:pPr>
              <w:pStyle w:val="AssignmentTemplate"/>
              <w:spacing w:before="0" w:after="0"/>
              <w:rPr>
                <w:rFonts w:ascii="Times New Roman" w:hAnsi="Times New Roman"/>
                <w:sz w:val="24"/>
                <w:szCs w:val="24"/>
                <w:lang w:val="kk-KZ"/>
              </w:rPr>
            </w:pPr>
            <w:r w:rsidRPr="00F90656">
              <w:rPr>
                <w:rFonts w:ascii="Times New Roman" w:hAnsi="Times New Roman"/>
                <w:sz w:val="24"/>
                <w:szCs w:val="24"/>
                <w:lang w:val="kk-KZ"/>
              </w:rPr>
              <w:t>Сабақ</w:t>
            </w:r>
            <w:r w:rsidR="00F90656">
              <w:rPr>
                <w:rFonts w:ascii="Times New Roman" w:hAnsi="Times New Roman"/>
                <w:sz w:val="24"/>
                <w:szCs w:val="24"/>
                <w:lang w:val="kk-KZ"/>
              </w:rPr>
              <w:t xml:space="preserve"> </w:t>
            </w:r>
            <w:r w:rsidRPr="00F90656">
              <w:rPr>
                <w:rFonts w:ascii="Times New Roman" w:hAnsi="Times New Roman"/>
                <w:sz w:val="24"/>
                <w:szCs w:val="24"/>
                <w:lang w:val="kk-KZ"/>
              </w:rPr>
              <w:t>тақырыбы</w:t>
            </w:r>
          </w:p>
        </w:tc>
        <w:tc>
          <w:tcPr>
            <w:tcW w:w="3889" w:type="pct"/>
            <w:gridSpan w:val="6"/>
            <w:tcBorders>
              <w:top w:val="single" w:sz="8" w:space="0" w:color="2976A4"/>
              <w:left w:val="single" w:sz="8" w:space="0" w:color="2976A4"/>
              <w:bottom w:val="single" w:sz="8" w:space="0" w:color="2976A4"/>
            </w:tcBorders>
          </w:tcPr>
          <w:p w:rsidR="003F3A0A" w:rsidRPr="003F3A0A" w:rsidRDefault="0A801CC4" w:rsidP="0A801CC4">
            <w:pPr>
              <w:pStyle w:val="a4"/>
              <w:ind w:left="0"/>
              <w:rPr>
                <w:color w:val="000000" w:themeColor="text1"/>
                <w:lang w:val="kk-KZ"/>
              </w:rPr>
            </w:pPr>
            <w:r w:rsidRPr="0A801CC4">
              <w:rPr>
                <w:color w:val="000000" w:themeColor="text1"/>
                <w:lang w:val="kk-KZ"/>
              </w:rPr>
              <w:t>Дәр</w:t>
            </w:r>
            <w:r w:rsidR="00696102">
              <w:rPr>
                <w:color w:val="000000" w:themeColor="text1"/>
                <w:lang w:val="kk-KZ"/>
              </w:rPr>
              <w:t>ежесі бар өрнектерді түрлендіру</w:t>
            </w:r>
          </w:p>
        </w:tc>
      </w:tr>
      <w:tr w:rsidR="00696102" w:rsidRPr="00A51BB9" w:rsidTr="00F90656">
        <w:tc>
          <w:tcPr>
            <w:tcW w:w="1111" w:type="pct"/>
            <w:gridSpan w:val="2"/>
            <w:tcBorders>
              <w:top w:val="single" w:sz="8" w:space="0" w:color="2976A4"/>
              <w:bottom w:val="single" w:sz="8" w:space="0" w:color="2976A4"/>
              <w:right w:val="single" w:sz="8" w:space="0" w:color="2976A4"/>
            </w:tcBorders>
          </w:tcPr>
          <w:p w:rsidR="00696102" w:rsidRPr="00F90656" w:rsidRDefault="00696102" w:rsidP="0A801CC4">
            <w:pPr>
              <w:pStyle w:val="AssignmentTemplate"/>
              <w:spacing w:before="0" w:after="0"/>
              <w:rPr>
                <w:rFonts w:ascii="Times New Roman" w:hAnsi="Times New Roman"/>
                <w:sz w:val="24"/>
                <w:szCs w:val="24"/>
                <w:lang w:val="kk-KZ"/>
              </w:rPr>
            </w:pPr>
            <w:r w:rsidRPr="00F90656">
              <w:rPr>
                <w:rFonts w:ascii="Times New Roman" w:hAnsi="Times New Roman"/>
                <w:sz w:val="24"/>
                <w:szCs w:val="24"/>
                <w:lang w:val="kk-KZ"/>
              </w:rPr>
              <w:t>Сабақтың</w:t>
            </w:r>
            <w:r w:rsidR="00F90656">
              <w:rPr>
                <w:rFonts w:ascii="Times New Roman" w:hAnsi="Times New Roman"/>
                <w:sz w:val="24"/>
                <w:szCs w:val="24"/>
                <w:lang w:val="kk-KZ"/>
              </w:rPr>
              <w:t xml:space="preserve"> </w:t>
            </w:r>
            <w:r w:rsidRPr="00F90656">
              <w:rPr>
                <w:rFonts w:ascii="Times New Roman" w:hAnsi="Times New Roman"/>
                <w:sz w:val="24"/>
                <w:szCs w:val="24"/>
                <w:lang w:val="kk-KZ"/>
              </w:rPr>
              <w:t>түрі</w:t>
            </w:r>
          </w:p>
        </w:tc>
        <w:tc>
          <w:tcPr>
            <w:tcW w:w="3889" w:type="pct"/>
            <w:gridSpan w:val="6"/>
            <w:tcBorders>
              <w:top w:val="single" w:sz="8" w:space="0" w:color="2976A4"/>
              <w:left w:val="single" w:sz="8" w:space="0" w:color="2976A4"/>
              <w:bottom w:val="single" w:sz="8" w:space="0" w:color="2976A4"/>
            </w:tcBorders>
          </w:tcPr>
          <w:p w:rsidR="00696102" w:rsidRPr="0A801CC4" w:rsidRDefault="00A65086" w:rsidP="0A801CC4">
            <w:pPr>
              <w:pStyle w:val="a4"/>
              <w:ind w:left="0"/>
              <w:rPr>
                <w:color w:val="000000" w:themeColor="text1"/>
                <w:lang w:val="kk-KZ"/>
              </w:rPr>
            </w:pPr>
            <w:r>
              <w:rPr>
                <w:color w:val="000000" w:themeColor="text1"/>
                <w:lang w:val="kk-KZ"/>
              </w:rPr>
              <w:t>Білімді бекіту сабағы</w:t>
            </w:r>
          </w:p>
        </w:tc>
      </w:tr>
      <w:tr w:rsidR="003F3A0A" w:rsidRPr="00956D32" w:rsidTr="00F90656">
        <w:tc>
          <w:tcPr>
            <w:tcW w:w="1111" w:type="pct"/>
            <w:gridSpan w:val="2"/>
            <w:tcBorders>
              <w:top w:val="single" w:sz="8" w:space="0" w:color="2976A4"/>
              <w:bottom w:val="single" w:sz="8" w:space="0" w:color="2976A4"/>
            </w:tcBorders>
          </w:tcPr>
          <w:p w:rsidR="003F3A0A" w:rsidRPr="00A51BB9" w:rsidRDefault="0A801CC4" w:rsidP="0A801CC4">
            <w:pPr>
              <w:spacing w:line="240" w:lineRule="auto"/>
              <w:rPr>
                <w:b/>
                <w:bCs/>
              </w:rPr>
            </w:pPr>
            <w:r w:rsidRPr="0A801CC4">
              <w:rPr>
                <w:b/>
                <w:bCs/>
              </w:rPr>
              <w:t>Осы сабақта</w:t>
            </w:r>
            <w:r w:rsidR="00F90656">
              <w:rPr>
                <w:b/>
                <w:bCs/>
                <w:lang w:val="kk-KZ"/>
              </w:rPr>
              <w:t xml:space="preserve"> </w:t>
            </w:r>
            <w:r w:rsidRPr="0A801CC4">
              <w:rPr>
                <w:b/>
                <w:bCs/>
              </w:rPr>
              <w:t>қолжеткізілеті</w:t>
            </w:r>
            <w:proofErr w:type="gramStart"/>
            <w:r w:rsidRPr="0A801CC4">
              <w:rPr>
                <w:b/>
                <w:bCs/>
              </w:rPr>
              <w:t>н</w:t>
            </w:r>
            <w:proofErr w:type="gramEnd"/>
            <w:r w:rsidR="00F90656">
              <w:rPr>
                <w:b/>
                <w:bCs/>
                <w:lang w:val="kk-KZ"/>
              </w:rPr>
              <w:t xml:space="preserve"> </w:t>
            </w:r>
            <w:r w:rsidRPr="0A801CC4">
              <w:rPr>
                <w:b/>
                <w:bCs/>
              </w:rPr>
              <w:t>оқу</w:t>
            </w:r>
            <w:r w:rsidR="00F90656">
              <w:rPr>
                <w:b/>
                <w:bCs/>
                <w:lang w:val="kk-KZ"/>
              </w:rPr>
              <w:t xml:space="preserve"> </w:t>
            </w:r>
            <w:r w:rsidRPr="0A801CC4">
              <w:rPr>
                <w:b/>
                <w:bCs/>
              </w:rPr>
              <w:t>мақсаттары (оқубағдарламасынасілтеме)</w:t>
            </w:r>
          </w:p>
        </w:tc>
        <w:tc>
          <w:tcPr>
            <w:tcW w:w="3889" w:type="pct"/>
            <w:gridSpan w:val="6"/>
            <w:tcBorders>
              <w:top w:val="single" w:sz="8" w:space="0" w:color="2976A4"/>
              <w:bottom w:val="single" w:sz="8" w:space="0" w:color="2976A4"/>
            </w:tcBorders>
          </w:tcPr>
          <w:p w:rsidR="00F90656" w:rsidRPr="00A23BA1" w:rsidRDefault="00F90656" w:rsidP="00F90656">
            <w:pPr>
              <w:pStyle w:val="10"/>
              <w:widowControl w:val="0"/>
              <w:tabs>
                <w:tab w:val="left" w:pos="2268"/>
              </w:tabs>
              <w:rPr>
                <w:rFonts w:ascii="Times New Roman" w:hAnsi="Times New Roman"/>
                <w:color w:val="000000"/>
                <w:sz w:val="24"/>
                <w:szCs w:val="24"/>
                <w:lang w:val="kk-KZ"/>
              </w:rPr>
            </w:pPr>
            <w:r w:rsidRPr="00A23BA1">
              <w:rPr>
                <w:rFonts w:ascii="Times New Roman" w:hAnsi="Times New Roman"/>
                <w:color w:val="000000"/>
                <w:sz w:val="24"/>
                <w:szCs w:val="24"/>
                <w:lang w:val="kk-KZ"/>
              </w:rPr>
              <w:t>7.1.2.5</w:t>
            </w:r>
          </w:p>
          <w:p w:rsidR="00F90656" w:rsidRDefault="00F90656" w:rsidP="00F90656">
            <w:pPr>
              <w:tabs>
                <w:tab w:val="left" w:pos="2268"/>
              </w:tabs>
              <w:spacing w:line="240" w:lineRule="auto"/>
              <w:contextualSpacing/>
              <w:rPr>
                <w:color w:val="000000"/>
                <w:lang w:val="kk-KZ"/>
              </w:rPr>
            </w:pPr>
            <w:r w:rsidRPr="00A23BA1">
              <w:rPr>
                <w:color w:val="000000"/>
                <w:lang w:val="kk-KZ"/>
              </w:rPr>
              <w:t>алгебралық өрнектерді ықшамдауда дәрежелердің қасиеттерін қолдану;</w:t>
            </w:r>
          </w:p>
          <w:p w:rsidR="00F90656" w:rsidRPr="00827D6E" w:rsidRDefault="00F90656" w:rsidP="00F90656">
            <w:pPr>
              <w:tabs>
                <w:tab w:val="left" w:pos="2268"/>
              </w:tabs>
              <w:spacing w:line="240" w:lineRule="auto"/>
              <w:contextualSpacing/>
              <w:rPr>
                <w:lang w:val="kk-KZ"/>
              </w:rPr>
            </w:pPr>
            <w:r w:rsidRPr="00827D6E">
              <w:rPr>
                <w:lang w:val="kk-KZ"/>
              </w:rPr>
              <w:t>7.2.3.1</w:t>
            </w:r>
          </w:p>
          <w:p w:rsidR="003F3A0A" w:rsidRPr="00982E5A" w:rsidRDefault="00F90656" w:rsidP="00F90656">
            <w:pPr>
              <w:spacing w:after="0" w:line="240" w:lineRule="auto"/>
              <w:rPr>
                <w:color w:val="000000" w:themeColor="text1"/>
                <w:lang w:val="kk-KZ"/>
              </w:rPr>
            </w:pPr>
            <w:r w:rsidRPr="00827D6E">
              <w:rPr>
                <w:lang w:val="kk-KZ"/>
              </w:rPr>
              <w:t>құрамында дәрежесі бар сандар тізбегінің заңдылығынжәнежетіспейтін мүшелерін анықтау;</w:t>
            </w:r>
          </w:p>
        </w:tc>
      </w:tr>
      <w:tr w:rsidR="003F3A0A" w:rsidRPr="00A51BB9" w:rsidTr="00F90656">
        <w:tc>
          <w:tcPr>
            <w:tcW w:w="1111" w:type="pct"/>
            <w:gridSpan w:val="2"/>
            <w:tcBorders>
              <w:top w:val="single" w:sz="8" w:space="0" w:color="2976A4"/>
            </w:tcBorders>
          </w:tcPr>
          <w:p w:rsidR="003F3A0A" w:rsidRPr="00A51BB9" w:rsidRDefault="0A801CC4" w:rsidP="0A801CC4">
            <w:pPr>
              <w:spacing w:after="0" w:line="240" w:lineRule="auto"/>
              <w:rPr>
                <w:b/>
                <w:bCs/>
              </w:rPr>
            </w:pPr>
            <w:r w:rsidRPr="0A801CC4">
              <w:rPr>
                <w:b/>
                <w:bCs/>
              </w:rPr>
              <w:t>Сабақ</w:t>
            </w:r>
            <w:r w:rsidR="00F90656">
              <w:rPr>
                <w:b/>
                <w:bCs/>
                <w:lang w:val="kk-KZ"/>
              </w:rPr>
              <w:t xml:space="preserve"> </w:t>
            </w:r>
            <w:r w:rsidRPr="0A801CC4">
              <w:rPr>
                <w:b/>
                <w:bCs/>
              </w:rPr>
              <w:t>мақсаттары</w:t>
            </w:r>
          </w:p>
        </w:tc>
        <w:tc>
          <w:tcPr>
            <w:tcW w:w="3889" w:type="pct"/>
            <w:gridSpan w:val="6"/>
            <w:tcBorders>
              <w:top w:val="single" w:sz="8" w:space="0" w:color="2976A4"/>
            </w:tcBorders>
          </w:tcPr>
          <w:p w:rsidR="003F3A0A" w:rsidRPr="00982E5A" w:rsidRDefault="09184A01" w:rsidP="09184A01">
            <w:pPr>
              <w:pStyle w:val="a4"/>
              <w:ind w:left="0"/>
              <w:rPr>
                <w:color w:val="2976A4"/>
                <w:lang w:val="kk-KZ"/>
              </w:rPr>
            </w:pPr>
            <w:r w:rsidRPr="09184A01">
              <w:rPr>
                <w:lang w:val="kk-KZ"/>
              </w:rPr>
              <w:t>Бүтін көрсеткішті дәреженің анықтамасы мен қасиеттерін дәрежесі бар өрнектерді түрлендірулерде қолданады</w:t>
            </w:r>
          </w:p>
        </w:tc>
      </w:tr>
      <w:tr w:rsidR="003F3A0A" w:rsidRPr="00955EF1" w:rsidTr="00F90656">
        <w:tc>
          <w:tcPr>
            <w:tcW w:w="1111" w:type="pct"/>
            <w:gridSpan w:val="2"/>
          </w:tcPr>
          <w:p w:rsidR="003F3A0A" w:rsidRPr="00A51BB9" w:rsidRDefault="00696102" w:rsidP="0A801CC4">
            <w:pPr>
              <w:spacing w:after="0" w:line="240" w:lineRule="auto"/>
              <w:rPr>
                <w:b/>
                <w:bCs/>
              </w:rPr>
            </w:pPr>
            <w:r>
              <w:rPr>
                <w:b/>
                <w:bCs/>
                <w:lang w:val="kk-KZ"/>
              </w:rPr>
              <w:t>Бағалау</w:t>
            </w:r>
            <w:r w:rsidR="00F90656">
              <w:rPr>
                <w:b/>
                <w:bCs/>
                <w:lang w:val="kk-KZ"/>
              </w:rPr>
              <w:t xml:space="preserve"> </w:t>
            </w:r>
            <w:proofErr w:type="spellStart"/>
            <w:r w:rsidR="0A801CC4" w:rsidRPr="0A801CC4">
              <w:rPr>
                <w:b/>
                <w:bCs/>
              </w:rPr>
              <w:t>критерийлері</w:t>
            </w:r>
            <w:proofErr w:type="spellEnd"/>
          </w:p>
        </w:tc>
        <w:tc>
          <w:tcPr>
            <w:tcW w:w="3889" w:type="pct"/>
            <w:gridSpan w:val="6"/>
          </w:tcPr>
          <w:p w:rsidR="003F3A0A" w:rsidRPr="005032D7" w:rsidRDefault="0A801CC4" w:rsidP="005032D7">
            <w:pPr>
              <w:spacing w:after="0" w:line="240" w:lineRule="auto"/>
            </w:pPr>
            <w:r>
              <w:t>1.</w:t>
            </w:r>
            <w:r w:rsidRPr="0A801CC4">
              <w:rPr>
                <w:lang w:val="kk-KZ"/>
              </w:rPr>
              <w:t xml:space="preserve"> Бүтін көрсеткішті дәрежені таба алады</w:t>
            </w:r>
            <w:r>
              <w:t>;</w:t>
            </w:r>
          </w:p>
          <w:p w:rsidR="003F3A0A" w:rsidRPr="005032D7" w:rsidRDefault="0A801CC4" w:rsidP="005032D7">
            <w:pPr>
              <w:spacing w:after="0" w:line="240" w:lineRule="auto"/>
            </w:pPr>
            <w:r>
              <w:t xml:space="preserve">2. </w:t>
            </w:r>
            <w:r w:rsidRPr="0A801CC4">
              <w:rPr>
                <w:lang w:val="kk-KZ"/>
              </w:rPr>
              <w:t>дәрежені дәрежеге шығара алады</w:t>
            </w:r>
            <w:r>
              <w:t>;</w:t>
            </w:r>
          </w:p>
          <w:p w:rsidR="003F3A0A" w:rsidRDefault="0A801CC4" w:rsidP="005032D7">
            <w:pPr>
              <w:spacing w:after="0" w:line="240" w:lineRule="auto"/>
            </w:pPr>
            <w:r>
              <w:t xml:space="preserve">3. </w:t>
            </w:r>
            <w:r w:rsidRPr="0A801CC4">
              <w:rPr>
                <w:lang w:val="kk-KZ"/>
              </w:rPr>
              <w:t>дәрежелерді көбейте алады</w:t>
            </w:r>
            <w:r>
              <w:t>;</w:t>
            </w:r>
          </w:p>
          <w:p w:rsidR="00D41E6F" w:rsidRPr="00D41E6F" w:rsidRDefault="0A801CC4" w:rsidP="0A801CC4">
            <w:pPr>
              <w:spacing w:after="0" w:line="240" w:lineRule="auto"/>
              <w:rPr>
                <w:lang w:val="kk-KZ"/>
              </w:rPr>
            </w:pPr>
            <w:r w:rsidRPr="0A801CC4">
              <w:rPr>
                <w:lang w:val="kk-KZ"/>
              </w:rPr>
              <w:t>4. дәрежелерді бөле алады;</w:t>
            </w:r>
          </w:p>
        </w:tc>
      </w:tr>
      <w:tr w:rsidR="005032D7" w:rsidRPr="00956D32" w:rsidTr="00F90656">
        <w:tc>
          <w:tcPr>
            <w:tcW w:w="1111" w:type="pct"/>
            <w:gridSpan w:val="2"/>
          </w:tcPr>
          <w:p w:rsidR="005032D7" w:rsidRPr="00A51BB9" w:rsidRDefault="0A801CC4" w:rsidP="0A801CC4">
            <w:pPr>
              <w:spacing w:after="0" w:line="240" w:lineRule="auto"/>
              <w:rPr>
                <w:b/>
                <w:bCs/>
              </w:rPr>
            </w:pPr>
            <w:proofErr w:type="spellStart"/>
            <w:r w:rsidRPr="0A801CC4">
              <w:rPr>
                <w:b/>
                <w:bCs/>
              </w:rPr>
              <w:t>Тілдік</w:t>
            </w:r>
            <w:proofErr w:type="spellEnd"/>
            <w:r w:rsidR="00F90656">
              <w:rPr>
                <w:b/>
                <w:bCs/>
                <w:lang w:val="kk-KZ"/>
              </w:rPr>
              <w:t xml:space="preserve"> </w:t>
            </w:r>
            <w:r w:rsidRPr="0A801CC4">
              <w:rPr>
                <w:b/>
                <w:bCs/>
              </w:rPr>
              <w:t>мақсаттар</w:t>
            </w:r>
          </w:p>
        </w:tc>
        <w:tc>
          <w:tcPr>
            <w:tcW w:w="3889" w:type="pct"/>
            <w:gridSpan w:val="6"/>
          </w:tcPr>
          <w:p w:rsidR="005032D7" w:rsidRPr="005032D7" w:rsidRDefault="0A801CC4" w:rsidP="005032D7">
            <w:pPr>
              <w:spacing w:after="0" w:line="240" w:lineRule="auto"/>
            </w:pPr>
            <w:r>
              <w:t>Оқушылар:</w:t>
            </w:r>
          </w:p>
          <w:p w:rsidR="00100E7E" w:rsidRPr="00A51BB9" w:rsidRDefault="0A801CC4" w:rsidP="0A801CC4">
            <w:pPr>
              <w:autoSpaceDE w:val="0"/>
              <w:autoSpaceDN w:val="0"/>
              <w:adjustRightInd w:val="0"/>
              <w:spacing w:after="0" w:line="240" w:lineRule="auto"/>
              <w:rPr>
                <w:lang w:val="kk-KZ"/>
              </w:rPr>
            </w:pPr>
            <w:r w:rsidRPr="0A801CC4">
              <w:rPr>
                <w:lang w:val="kk-KZ"/>
              </w:rPr>
              <w:t>- дәреженің қасиеттерін ауызша және жазбаша түсіндіреді;</w:t>
            </w:r>
          </w:p>
          <w:p w:rsidR="00100E7E" w:rsidRPr="00A51BB9" w:rsidRDefault="0A801CC4" w:rsidP="0A801CC4">
            <w:pPr>
              <w:autoSpaceDE w:val="0"/>
              <w:autoSpaceDN w:val="0"/>
              <w:adjustRightInd w:val="0"/>
              <w:spacing w:after="0" w:line="240" w:lineRule="auto"/>
              <w:rPr>
                <w:lang w:val="kk-KZ"/>
              </w:rPr>
            </w:pPr>
            <w:r w:rsidRPr="0A801CC4">
              <w:rPr>
                <w:lang w:val="kk-KZ"/>
              </w:rPr>
              <w:t>- пәндік лексиканы, терминологияны, символиканы сауатты қолданады.</w:t>
            </w:r>
          </w:p>
          <w:p w:rsidR="005032D7" w:rsidRDefault="0A801CC4" w:rsidP="0A801CC4">
            <w:pPr>
              <w:spacing w:after="0" w:line="240" w:lineRule="auto"/>
              <w:rPr>
                <w:i/>
                <w:iCs/>
                <w:lang w:val="kk-KZ"/>
              </w:rPr>
            </w:pPr>
            <w:r w:rsidRPr="0A801CC4">
              <w:rPr>
                <w:i/>
                <w:iCs/>
                <w:lang w:val="kk-KZ"/>
              </w:rPr>
              <w:t>Бөлім бойынша лексика және терминология</w:t>
            </w:r>
          </w:p>
          <w:p w:rsidR="00F34D2D" w:rsidRPr="00A51BB9" w:rsidRDefault="0A801CC4" w:rsidP="0A801CC4">
            <w:pPr>
              <w:autoSpaceDE w:val="0"/>
              <w:autoSpaceDN w:val="0"/>
              <w:adjustRightInd w:val="0"/>
              <w:spacing w:after="0" w:line="240" w:lineRule="auto"/>
              <w:ind w:left="209" w:hanging="209"/>
              <w:rPr>
                <w:lang w:val="kk-KZ"/>
              </w:rPr>
            </w:pPr>
            <w:r w:rsidRPr="0A801CC4">
              <w:rPr>
                <w:lang w:val="kk-KZ"/>
              </w:rPr>
              <w:t xml:space="preserve">- дәреженің негізі; </w:t>
            </w:r>
          </w:p>
          <w:p w:rsidR="00F34D2D" w:rsidRPr="00A51BB9" w:rsidRDefault="0A801CC4" w:rsidP="0A801CC4">
            <w:pPr>
              <w:autoSpaceDE w:val="0"/>
              <w:autoSpaceDN w:val="0"/>
              <w:adjustRightInd w:val="0"/>
              <w:spacing w:after="0" w:line="240" w:lineRule="auto"/>
              <w:ind w:left="209" w:hanging="209"/>
              <w:rPr>
                <w:lang w:val="kk-KZ"/>
              </w:rPr>
            </w:pPr>
            <w:r w:rsidRPr="0A801CC4">
              <w:rPr>
                <w:lang w:val="kk-KZ"/>
              </w:rPr>
              <w:t>- дәреже көрсеткіші;</w:t>
            </w:r>
          </w:p>
          <w:p w:rsidR="00F34D2D" w:rsidRPr="00A51BB9" w:rsidRDefault="0A801CC4" w:rsidP="0A801CC4">
            <w:pPr>
              <w:autoSpaceDE w:val="0"/>
              <w:autoSpaceDN w:val="0"/>
              <w:adjustRightInd w:val="0"/>
              <w:spacing w:after="0" w:line="240" w:lineRule="auto"/>
              <w:ind w:left="209" w:hanging="209"/>
              <w:rPr>
                <w:lang w:val="kk-KZ"/>
              </w:rPr>
            </w:pPr>
            <w:r w:rsidRPr="0A801CC4">
              <w:rPr>
                <w:lang w:val="kk-KZ"/>
              </w:rPr>
              <w:t>- натурал  көрсеткішті дәреже;</w:t>
            </w:r>
          </w:p>
          <w:p w:rsidR="00F34D2D" w:rsidRPr="00A51BB9" w:rsidRDefault="0A801CC4" w:rsidP="0A801CC4">
            <w:pPr>
              <w:autoSpaceDE w:val="0"/>
              <w:autoSpaceDN w:val="0"/>
              <w:adjustRightInd w:val="0"/>
              <w:spacing w:after="0" w:line="240" w:lineRule="auto"/>
              <w:ind w:left="209" w:hanging="209"/>
              <w:rPr>
                <w:lang w:val="kk-KZ"/>
              </w:rPr>
            </w:pPr>
            <w:r w:rsidRPr="0A801CC4">
              <w:rPr>
                <w:lang w:val="kk-KZ"/>
              </w:rPr>
              <w:t>- бүтін көрсеткішті дәреже;</w:t>
            </w:r>
          </w:p>
          <w:p w:rsidR="00F34D2D" w:rsidRPr="00A51BB9" w:rsidRDefault="0A801CC4" w:rsidP="0A801CC4">
            <w:pPr>
              <w:autoSpaceDE w:val="0"/>
              <w:autoSpaceDN w:val="0"/>
              <w:adjustRightInd w:val="0"/>
              <w:spacing w:after="0" w:line="240" w:lineRule="auto"/>
              <w:ind w:left="209" w:hanging="209"/>
              <w:rPr>
                <w:lang w:val="kk-KZ"/>
              </w:rPr>
            </w:pPr>
            <w:r w:rsidRPr="0A801CC4">
              <w:rPr>
                <w:lang w:val="kk-KZ"/>
              </w:rPr>
              <w:t>- дәрежеге шығару;</w:t>
            </w:r>
          </w:p>
          <w:p w:rsidR="00F34D2D" w:rsidRPr="00A51BB9" w:rsidRDefault="0A801CC4" w:rsidP="0A801CC4">
            <w:pPr>
              <w:autoSpaceDE w:val="0"/>
              <w:autoSpaceDN w:val="0"/>
              <w:adjustRightInd w:val="0"/>
              <w:spacing w:after="0" w:line="240" w:lineRule="auto"/>
              <w:ind w:left="209" w:hanging="209"/>
              <w:rPr>
                <w:lang w:val="kk-KZ"/>
              </w:rPr>
            </w:pPr>
            <w:r w:rsidRPr="0A801CC4">
              <w:rPr>
                <w:lang w:val="kk-KZ"/>
              </w:rPr>
              <w:t>- көбейтіндінің дәрежесі;</w:t>
            </w:r>
          </w:p>
          <w:p w:rsidR="00F34D2D" w:rsidRPr="00A51BB9" w:rsidRDefault="0A801CC4" w:rsidP="0A801CC4">
            <w:pPr>
              <w:autoSpaceDE w:val="0"/>
              <w:autoSpaceDN w:val="0"/>
              <w:adjustRightInd w:val="0"/>
              <w:spacing w:after="0" w:line="240" w:lineRule="auto"/>
              <w:ind w:left="209" w:hanging="209"/>
              <w:rPr>
                <w:lang w:val="kk-KZ"/>
              </w:rPr>
            </w:pPr>
            <w:r w:rsidRPr="0A801CC4">
              <w:rPr>
                <w:lang w:val="kk-KZ"/>
              </w:rPr>
              <w:t>- бөліндінің дәрежесі;</w:t>
            </w:r>
          </w:p>
          <w:p w:rsidR="00F34D2D" w:rsidRPr="00A51BB9" w:rsidRDefault="0A801CC4" w:rsidP="0A801CC4">
            <w:pPr>
              <w:autoSpaceDE w:val="0"/>
              <w:autoSpaceDN w:val="0"/>
              <w:adjustRightInd w:val="0"/>
              <w:spacing w:after="0" w:line="240" w:lineRule="auto"/>
              <w:ind w:left="209" w:hanging="209"/>
              <w:rPr>
                <w:lang w:val="kk-KZ"/>
              </w:rPr>
            </w:pPr>
            <w:r w:rsidRPr="0A801CC4">
              <w:rPr>
                <w:lang w:val="kk-KZ"/>
              </w:rPr>
              <w:t>- дәрежелердің көбейтіндісі;</w:t>
            </w:r>
          </w:p>
          <w:p w:rsidR="00F34D2D" w:rsidRPr="00A51BB9" w:rsidRDefault="0A801CC4" w:rsidP="0A801CC4">
            <w:pPr>
              <w:autoSpaceDE w:val="0"/>
              <w:autoSpaceDN w:val="0"/>
              <w:adjustRightInd w:val="0"/>
              <w:spacing w:after="0" w:line="240" w:lineRule="auto"/>
              <w:ind w:left="209" w:hanging="209"/>
              <w:rPr>
                <w:lang w:val="kk-KZ"/>
              </w:rPr>
            </w:pPr>
            <w:r w:rsidRPr="0A801CC4">
              <w:rPr>
                <w:lang w:val="kk-KZ"/>
              </w:rPr>
              <w:t>- дәрежелердің бөліндісі;</w:t>
            </w:r>
          </w:p>
          <w:p w:rsidR="005032D7" w:rsidRDefault="0A801CC4" w:rsidP="0A801CC4">
            <w:pPr>
              <w:autoSpaceDE w:val="0"/>
              <w:autoSpaceDN w:val="0"/>
              <w:adjustRightInd w:val="0"/>
              <w:spacing w:after="0" w:line="240" w:lineRule="auto"/>
              <w:ind w:left="209" w:hanging="209"/>
              <w:rPr>
                <w:lang w:val="kk-KZ"/>
              </w:rPr>
            </w:pPr>
            <w:r w:rsidRPr="0A801CC4">
              <w:rPr>
                <w:lang w:val="kk-KZ"/>
              </w:rPr>
              <w:t>- дәрежені дәрежеге шығару.</w:t>
            </w:r>
          </w:p>
          <w:p w:rsidR="005032D7" w:rsidRDefault="0A801CC4" w:rsidP="0A801CC4">
            <w:pPr>
              <w:spacing w:after="0" w:line="240" w:lineRule="auto"/>
              <w:rPr>
                <w:i/>
                <w:iCs/>
                <w:lang w:val="kk-KZ"/>
              </w:rPr>
            </w:pPr>
            <w:r w:rsidRPr="0A801CC4">
              <w:rPr>
                <w:i/>
                <w:iCs/>
                <w:lang w:val="kk-KZ"/>
              </w:rPr>
              <w:t>Диалогқа/жазылымға қажетті тіркестер</w:t>
            </w:r>
          </w:p>
          <w:p w:rsidR="00F34D2D" w:rsidRPr="00A51BB9" w:rsidRDefault="0A801CC4" w:rsidP="0A801CC4">
            <w:pPr>
              <w:autoSpaceDE w:val="0"/>
              <w:autoSpaceDN w:val="0"/>
              <w:adjustRightInd w:val="0"/>
              <w:spacing w:after="0" w:line="240" w:lineRule="auto"/>
              <w:rPr>
                <w:lang w:val="kk-KZ"/>
              </w:rPr>
            </w:pPr>
            <w:r w:rsidRPr="0A801CC4">
              <w:rPr>
                <w:lang w:val="kk-KZ"/>
              </w:rPr>
              <w:t>-  бірнеше бірдей сандардың көбейтіндісі;</w:t>
            </w:r>
          </w:p>
          <w:p w:rsidR="00F34D2D" w:rsidRPr="00A51BB9" w:rsidRDefault="0A801CC4" w:rsidP="0A801CC4">
            <w:pPr>
              <w:autoSpaceDE w:val="0"/>
              <w:autoSpaceDN w:val="0"/>
              <w:adjustRightInd w:val="0"/>
              <w:spacing w:after="0" w:line="240" w:lineRule="auto"/>
              <w:rPr>
                <w:lang w:val="kk-KZ"/>
              </w:rPr>
            </w:pPr>
            <w:r w:rsidRPr="0A801CC4">
              <w:rPr>
                <w:lang w:val="kk-KZ"/>
              </w:rPr>
              <w:t>-  ... дәреже түрінде жазыңыз;</w:t>
            </w:r>
          </w:p>
          <w:p w:rsidR="00F34D2D" w:rsidRPr="00A51BB9" w:rsidRDefault="0A801CC4" w:rsidP="0A801CC4">
            <w:pPr>
              <w:pStyle w:val="a4"/>
              <w:numPr>
                <w:ilvl w:val="0"/>
                <w:numId w:val="3"/>
              </w:numPr>
              <w:autoSpaceDE w:val="0"/>
              <w:autoSpaceDN w:val="0"/>
              <w:adjustRightInd w:val="0"/>
              <w:ind w:left="209" w:hanging="209"/>
              <w:rPr>
                <w:lang w:val="kk-KZ"/>
              </w:rPr>
            </w:pPr>
            <w:r w:rsidRPr="0A801CC4">
              <w:rPr>
                <w:lang w:val="kk-KZ"/>
              </w:rPr>
              <w:t>негізі сақталып, дәреже көрсеткіштері қосылады (азайтылады);</w:t>
            </w:r>
          </w:p>
          <w:p w:rsidR="00F34D2D" w:rsidRPr="00A51BB9" w:rsidRDefault="0A801CC4" w:rsidP="0A801CC4">
            <w:pPr>
              <w:pStyle w:val="a4"/>
              <w:numPr>
                <w:ilvl w:val="0"/>
                <w:numId w:val="3"/>
              </w:numPr>
              <w:autoSpaceDE w:val="0"/>
              <w:autoSpaceDN w:val="0"/>
              <w:adjustRightInd w:val="0"/>
              <w:ind w:left="209" w:hanging="209"/>
              <w:rPr>
                <w:lang w:val="kk-KZ"/>
              </w:rPr>
            </w:pPr>
            <w:r w:rsidRPr="0A801CC4">
              <w:rPr>
                <w:lang w:val="kk-KZ"/>
              </w:rPr>
              <w:t>негізі сақталып, дәреже көрсеткіштері көбейтіледі;</w:t>
            </w:r>
          </w:p>
          <w:p w:rsidR="00F34D2D" w:rsidRPr="00A51BB9" w:rsidRDefault="0A801CC4" w:rsidP="0A801CC4">
            <w:pPr>
              <w:pStyle w:val="a4"/>
              <w:numPr>
                <w:ilvl w:val="0"/>
                <w:numId w:val="3"/>
              </w:numPr>
              <w:autoSpaceDE w:val="0"/>
              <w:autoSpaceDN w:val="0"/>
              <w:adjustRightInd w:val="0"/>
              <w:ind w:left="209" w:hanging="209"/>
              <w:rPr>
                <w:lang w:val="kk-KZ"/>
              </w:rPr>
            </w:pPr>
            <w:r w:rsidRPr="0A801CC4">
              <w:rPr>
                <w:lang w:val="kk-KZ"/>
              </w:rPr>
              <w:t>теріс санды жұп көрсеткішті дәрежеге шығарғанда ...;</w:t>
            </w:r>
          </w:p>
          <w:p w:rsidR="00F34D2D" w:rsidRPr="00A51BB9" w:rsidRDefault="0A801CC4" w:rsidP="0A801CC4">
            <w:pPr>
              <w:pStyle w:val="a4"/>
              <w:numPr>
                <w:ilvl w:val="0"/>
                <w:numId w:val="3"/>
              </w:numPr>
              <w:autoSpaceDE w:val="0"/>
              <w:autoSpaceDN w:val="0"/>
              <w:adjustRightInd w:val="0"/>
              <w:ind w:left="209" w:hanging="209"/>
              <w:rPr>
                <w:lang w:val="kk-KZ"/>
              </w:rPr>
            </w:pPr>
            <w:r w:rsidRPr="0A801CC4">
              <w:rPr>
                <w:lang w:val="kk-KZ"/>
              </w:rPr>
              <w:t>теріс санды тақ көрсеткішті дәрежеге шығарғанда ...;</w:t>
            </w:r>
          </w:p>
          <w:p w:rsidR="005032D7" w:rsidRPr="00F76954" w:rsidRDefault="0A801CC4" w:rsidP="0A801CC4">
            <w:pPr>
              <w:spacing w:after="0" w:line="240" w:lineRule="auto"/>
              <w:rPr>
                <w:lang w:val="kk-KZ"/>
              </w:rPr>
            </w:pPr>
            <w:r w:rsidRPr="0A801CC4">
              <w:rPr>
                <w:lang w:val="kk-KZ"/>
              </w:rPr>
              <w:t>негізі ... болатын дәреже түрін келтіріңіз.</w:t>
            </w:r>
          </w:p>
        </w:tc>
      </w:tr>
      <w:tr w:rsidR="005032D7" w:rsidRPr="00984DE5" w:rsidTr="00F90656">
        <w:tc>
          <w:tcPr>
            <w:tcW w:w="1111" w:type="pct"/>
            <w:gridSpan w:val="2"/>
          </w:tcPr>
          <w:p w:rsidR="005032D7" w:rsidRPr="00A51BB9" w:rsidRDefault="0A801CC4" w:rsidP="0A801CC4">
            <w:pPr>
              <w:spacing w:after="0" w:line="240" w:lineRule="auto"/>
              <w:rPr>
                <w:b/>
                <w:bCs/>
              </w:rPr>
            </w:pPr>
            <w:r w:rsidRPr="0A801CC4">
              <w:rPr>
                <w:b/>
                <w:bCs/>
              </w:rPr>
              <w:t>Құндылықтарды</w:t>
            </w:r>
            <w:r w:rsidR="00F90656">
              <w:rPr>
                <w:b/>
                <w:bCs/>
                <w:lang w:val="kk-KZ"/>
              </w:rPr>
              <w:t xml:space="preserve"> </w:t>
            </w:r>
            <w:proofErr w:type="spellStart"/>
            <w:r w:rsidRPr="0A801CC4">
              <w:rPr>
                <w:b/>
                <w:bCs/>
              </w:rPr>
              <w:t>дарыту</w:t>
            </w:r>
            <w:proofErr w:type="spellEnd"/>
          </w:p>
        </w:tc>
        <w:tc>
          <w:tcPr>
            <w:tcW w:w="3889" w:type="pct"/>
            <w:gridSpan w:val="6"/>
          </w:tcPr>
          <w:p w:rsidR="005032D7" w:rsidRPr="00984DE5" w:rsidRDefault="0A801CC4" w:rsidP="0A801CC4">
            <w:pPr>
              <w:spacing w:after="0" w:line="240" w:lineRule="auto"/>
              <w:rPr>
                <w:i/>
                <w:iCs/>
                <w:color w:val="2976A4"/>
                <w:lang w:val="kk-KZ"/>
              </w:rPr>
            </w:pPr>
            <w:r w:rsidRPr="0A801CC4">
              <w:rPr>
                <w:lang w:val="kk-KZ"/>
              </w:rPr>
              <w:t>Сабақ кезінде оқушыларда өзара сыйластық, сенімділік, қарым-қатынасты қалыптастыру</w:t>
            </w:r>
          </w:p>
        </w:tc>
      </w:tr>
      <w:tr w:rsidR="005032D7" w:rsidRPr="00A51BB9" w:rsidTr="00F90656">
        <w:tc>
          <w:tcPr>
            <w:tcW w:w="1111" w:type="pct"/>
            <w:gridSpan w:val="2"/>
          </w:tcPr>
          <w:p w:rsidR="005032D7" w:rsidRPr="00A51BB9" w:rsidRDefault="0A801CC4" w:rsidP="0A801CC4">
            <w:pPr>
              <w:spacing w:after="0" w:line="240" w:lineRule="auto"/>
              <w:rPr>
                <w:b/>
                <w:bCs/>
              </w:rPr>
            </w:pPr>
            <w:proofErr w:type="gramStart"/>
            <w:r w:rsidRPr="0A801CC4">
              <w:rPr>
                <w:b/>
                <w:bCs/>
              </w:rPr>
              <w:t>П</w:t>
            </w:r>
            <w:proofErr w:type="gramEnd"/>
            <w:r w:rsidRPr="0A801CC4">
              <w:rPr>
                <w:b/>
                <w:bCs/>
              </w:rPr>
              <w:t>ән</w:t>
            </w:r>
            <w:r w:rsidR="00F90656">
              <w:rPr>
                <w:b/>
                <w:bCs/>
                <w:lang w:val="kk-KZ"/>
              </w:rPr>
              <w:t xml:space="preserve"> </w:t>
            </w:r>
            <w:r w:rsidRPr="0A801CC4">
              <w:rPr>
                <w:b/>
                <w:bCs/>
              </w:rPr>
              <w:t>аралық</w:t>
            </w:r>
            <w:r w:rsidR="00F90656">
              <w:rPr>
                <w:b/>
                <w:bCs/>
                <w:lang w:val="kk-KZ"/>
              </w:rPr>
              <w:t xml:space="preserve"> </w:t>
            </w:r>
            <w:proofErr w:type="spellStart"/>
            <w:r w:rsidRPr="0A801CC4">
              <w:rPr>
                <w:b/>
                <w:bCs/>
              </w:rPr>
              <w:t>байланыстар</w:t>
            </w:r>
            <w:proofErr w:type="spellEnd"/>
          </w:p>
        </w:tc>
        <w:tc>
          <w:tcPr>
            <w:tcW w:w="3889" w:type="pct"/>
            <w:gridSpan w:val="6"/>
          </w:tcPr>
          <w:p w:rsidR="005032D7" w:rsidRPr="00A65086" w:rsidRDefault="00A65086" w:rsidP="0A801CC4">
            <w:pPr>
              <w:spacing w:after="0" w:line="240" w:lineRule="auto"/>
              <w:rPr>
                <w:color w:val="2976A4"/>
                <w:lang w:val="kk-KZ"/>
              </w:rPr>
            </w:pPr>
            <w:r w:rsidRPr="00A65086">
              <w:rPr>
                <w:color w:val="000000" w:themeColor="text1"/>
                <w:lang w:val="kk-KZ"/>
              </w:rPr>
              <w:t>Бүтін</w:t>
            </w:r>
            <w:r w:rsidRPr="0A801CC4">
              <w:rPr>
                <w:color w:val="000000" w:themeColor="text1"/>
                <w:lang w:val="kk-KZ"/>
              </w:rPr>
              <w:t>дәр</w:t>
            </w:r>
            <w:r>
              <w:rPr>
                <w:color w:val="000000" w:themeColor="text1"/>
                <w:lang w:val="kk-KZ"/>
              </w:rPr>
              <w:t xml:space="preserve">ежесі бар өрнектерді түрлендіру физикада, химияда, биологияда қолданылады </w:t>
            </w:r>
          </w:p>
        </w:tc>
      </w:tr>
      <w:tr w:rsidR="005032D7" w:rsidRPr="003F3A0A" w:rsidTr="00F90656">
        <w:tc>
          <w:tcPr>
            <w:tcW w:w="1111" w:type="pct"/>
            <w:gridSpan w:val="2"/>
          </w:tcPr>
          <w:p w:rsidR="005032D7" w:rsidRPr="00A51BB9" w:rsidRDefault="0A801CC4" w:rsidP="0A801CC4">
            <w:pPr>
              <w:spacing w:after="0" w:line="240" w:lineRule="auto"/>
              <w:rPr>
                <w:b/>
                <w:bCs/>
              </w:rPr>
            </w:pPr>
            <w:r w:rsidRPr="0A801CC4">
              <w:rPr>
                <w:b/>
                <w:bCs/>
              </w:rPr>
              <w:t xml:space="preserve">АКТ </w:t>
            </w:r>
            <w:r w:rsidRPr="0A801CC4">
              <w:rPr>
                <w:b/>
                <w:bCs/>
                <w:lang w:val="kk-KZ"/>
              </w:rPr>
              <w:t>қ</w:t>
            </w:r>
            <w:proofErr w:type="spellStart"/>
            <w:r w:rsidRPr="0A801CC4">
              <w:rPr>
                <w:b/>
                <w:bCs/>
              </w:rPr>
              <w:t>олдану</w:t>
            </w:r>
            <w:proofErr w:type="spellEnd"/>
            <w:r w:rsidRPr="0A801CC4">
              <w:rPr>
                <w:b/>
                <w:bCs/>
              </w:rPr>
              <w:t xml:space="preserve"> да</w:t>
            </w:r>
            <w:r w:rsidRPr="0A801CC4">
              <w:rPr>
                <w:b/>
                <w:bCs/>
                <w:lang w:val="kk-KZ"/>
              </w:rPr>
              <w:t>ғ</w:t>
            </w:r>
            <w:proofErr w:type="spellStart"/>
            <w:r w:rsidRPr="0A801CC4">
              <w:rPr>
                <w:b/>
                <w:bCs/>
              </w:rPr>
              <w:t>дылары</w:t>
            </w:r>
            <w:proofErr w:type="spellEnd"/>
          </w:p>
        </w:tc>
        <w:tc>
          <w:tcPr>
            <w:tcW w:w="3889" w:type="pct"/>
            <w:gridSpan w:val="6"/>
          </w:tcPr>
          <w:p w:rsidR="005032D7" w:rsidRPr="00A65086" w:rsidRDefault="0A801CC4" w:rsidP="005032D7">
            <w:pPr>
              <w:spacing w:after="0" w:line="240" w:lineRule="auto"/>
              <w:rPr>
                <w:szCs w:val="24"/>
                <w:lang w:val="kk-KZ"/>
              </w:rPr>
            </w:pPr>
            <w:r w:rsidRPr="00A65086">
              <w:t>Презентация</w:t>
            </w:r>
            <w:r w:rsidR="00A65086">
              <w:rPr>
                <w:lang w:val="kk-KZ"/>
              </w:rPr>
              <w:t>мен жұмыс жасау</w:t>
            </w:r>
          </w:p>
        </w:tc>
      </w:tr>
      <w:tr w:rsidR="005032D7" w:rsidRPr="00956D32" w:rsidTr="00F90656">
        <w:tc>
          <w:tcPr>
            <w:tcW w:w="1111" w:type="pct"/>
            <w:gridSpan w:val="2"/>
            <w:tcBorders>
              <w:bottom w:val="single" w:sz="8" w:space="0" w:color="2976A4"/>
            </w:tcBorders>
          </w:tcPr>
          <w:p w:rsidR="005032D7" w:rsidRPr="00A51BB9" w:rsidRDefault="0A801CC4" w:rsidP="0A801CC4">
            <w:pPr>
              <w:spacing w:after="0" w:line="240" w:lineRule="auto"/>
              <w:rPr>
                <w:b/>
                <w:bCs/>
              </w:rPr>
            </w:pPr>
            <w:r w:rsidRPr="0A801CC4">
              <w:rPr>
                <w:b/>
                <w:bCs/>
                <w:lang w:val="kk-KZ"/>
              </w:rPr>
              <w:t>Бастапқы білім</w:t>
            </w:r>
          </w:p>
        </w:tc>
        <w:tc>
          <w:tcPr>
            <w:tcW w:w="3889" w:type="pct"/>
            <w:gridSpan w:val="6"/>
            <w:tcBorders>
              <w:bottom w:val="single" w:sz="8" w:space="0" w:color="2976A4"/>
            </w:tcBorders>
          </w:tcPr>
          <w:p w:rsidR="005032D7" w:rsidRPr="00D66948" w:rsidRDefault="0A801CC4" w:rsidP="0A801CC4">
            <w:pPr>
              <w:spacing w:after="0" w:line="240" w:lineRule="auto"/>
              <w:rPr>
                <w:i/>
                <w:iCs/>
                <w:color w:val="2976A4"/>
                <w:lang w:val="kk-KZ"/>
              </w:rPr>
            </w:pPr>
            <w:r w:rsidRPr="0A801CC4">
              <w:rPr>
                <w:lang w:val="kk-KZ"/>
              </w:rPr>
              <w:t>Сандардың квадраты мен кубының мәндерін таба алу. Шаршы ауданы мен текшенің көлемін табу формулаларын, аудан мен көлемнің өлшем бірліктерін белгілей білу. Санның разрядтарын білу, сандарға арифметикалық амалдар қолдана білу. Сан тізбегін құру және олардың жетіспейтін мүшелерін таба білу.</w:t>
            </w:r>
          </w:p>
        </w:tc>
      </w:tr>
      <w:tr w:rsidR="005032D7" w:rsidRPr="00A51BB9" w:rsidTr="00F90656">
        <w:tc>
          <w:tcPr>
            <w:tcW w:w="5000" w:type="pct"/>
            <w:gridSpan w:val="8"/>
            <w:tcBorders>
              <w:top w:val="single" w:sz="8" w:space="0" w:color="2976A4"/>
              <w:left w:val="nil"/>
              <w:bottom w:val="single" w:sz="8" w:space="0" w:color="2976A4"/>
              <w:right w:val="nil"/>
            </w:tcBorders>
          </w:tcPr>
          <w:p w:rsidR="005032D7" w:rsidRPr="00A51BB9" w:rsidRDefault="0A801CC4" w:rsidP="0A801CC4">
            <w:pPr>
              <w:spacing w:after="0" w:line="240" w:lineRule="auto"/>
              <w:rPr>
                <w:b/>
                <w:bCs/>
              </w:rPr>
            </w:pPr>
            <w:r w:rsidRPr="0A801CC4">
              <w:rPr>
                <w:b/>
                <w:bCs/>
              </w:rPr>
              <w:lastRenderedPageBreak/>
              <w:t>Сабақбарысы</w:t>
            </w:r>
          </w:p>
        </w:tc>
      </w:tr>
      <w:tr w:rsidR="005032D7" w:rsidRPr="00A51BB9" w:rsidTr="00F90656">
        <w:tc>
          <w:tcPr>
            <w:tcW w:w="752" w:type="pct"/>
            <w:tcBorders>
              <w:top w:val="single" w:sz="8" w:space="0" w:color="2976A4"/>
            </w:tcBorders>
          </w:tcPr>
          <w:p w:rsidR="005032D7" w:rsidRPr="00A51BB9" w:rsidRDefault="0A801CC4" w:rsidP="0A801CC4">
            <w:pPr>
              <w:spacing w:after="0" w:line="240" w:lineRule="auto"/>
              <w:jc w:val="center"/>
              <w:rPr>
                <w:b/>
                <w:bCs/>
              </w:rPr>
            </w:pPr>
            <w:r w:rsidRPr="0A801CC4">
              <w:rPr>
                <w:b/>
                <w:bCs/>
              </w:rPr>
              <w:t>Сабақтыңжоспарланғанкезеңдері</w:t>
            </w:r>
          </w:p>
        </w:tc>
        <w:tc>
          <w:tcPr>
            <w:tcW w:w="2905" w:type="pct"/>
            <w:gridSpan w:val="6"/>
            <w:tcBorders>
              <w:top w:val="single" w:sz="8" w:space="0" w:color="2976A4"/>
            </w:tcBorders>
          </w:tcPr>
          <w:p w:rsidR="005032D7" w:rsidRPr="00A51BB9" w:rsidRDefault="0A801CC4" w:rsidP="0A801CC4">
            <w:pPr>
              <w:spacing w:after="0" w:line="240" w:lineRule="auto"/>
              <w:jc w:val="center"/>
              <w:rPr>
                <w:b/>
                <w:bCs/>
              </w:rPr>
            </w:pPr>
            <w:r w:rsidRPr="0A801CC4">
              <w:rPr>
                <w:b/>
                <w:bCs/>
              </w:rPr>
              <w:t>Сабақтағыжоспарланғаніс-әрекет</w:t>
            </w:r>
          </w:p>
          <w:p w:rsidR="005032D7" w:rsidRPr="00A51BB9" w:rsidRDefault="005032D7" w:rsidP="005032D7">
            <w:pPr>
              <w:spacing w:before="120" w:after="0" w:line="240" w:lineRule="auto"/>
              <w:jc w:val="center"/>
              <w:rPr>
                <w:b/>
                <w:szCs w:val="24"/>
              </w:rPr>
            </w:pPr>
          </w:p>
        </w:tc>
        <w:tc>
          <w:tcPr>
            <w:tcW w:w="1343" w:type="pct"/>
            <w:tcBorders>
              <w:top w:val="single" w:sz="8" w:space="0" w:color="2976A4"/>
            </w:tcBorders>
          </w:tcPr>
          <w:p w:rsidR="005032D7" w:rsidRPr="00A51BB9" w:rsidRDefault="0A801CC4" w:rsidP="0A801CC4">
            <w:pPr>
              <w:spacing w:before="120" w:after="0" w:line="240" w:lineRule="auto"/>
              <w:jc w:val="center"/>
              <w:rPr>
                <w:b/>
                <w:bCs/>
              </w:rPr>
            </w:pPr>
            <w:proofErr w:type="spellStart"/>
            <w:r w:rsidRPr="0A801CC4">
              <w:rPr>
                <w:b/>
                <w:bCs/>
              </w:rPr>
              <w:t>Ресурстар</w:t>
            </w:r>
            <w:proofErr w:type="spellEnd"/>
          </w:p>
        </w:tc>
      </w:tr>
      <w:tr w:rsidR="005032D7" w:rsidRPr="00142FC7" w:rsidTr="00F90656">
        <w:tc>
          <w:tcPr>
            <w:tcW w:w="752" w:type="pct"/>
          </w:tcPr>
          <w:p w:rsidR="005032D7" w:rsidRPr="00A51BB9" w:rsidRDefault="0A801CC4" w:rsidP="005032D7">
            <w:pPr>
              <w:spacing w:after="0" w:line="240" w:lineRule="auto"/>
              <w:jc w:val="center"/>
              <w:rPr>
                <w:szCs w:val="24"/>
              </w:rPr>
            </w:pPr>
            <w:r>
              <w:t xml:space="preserve">Сабақтың басы </w:t>
            </w:r>
          </w:p>
          <w:p w:rsidR="005032D7" w:rsidRDefault="0A801CC4" w:rsidP="0A801CC4">
            <w:pPr>
              <w:spacing w:after="0" w:line="240" w:lineRule="auto"/>
              <w:jc w:val="center"/>
              <w:rPr>
                <w:lang w:val="kk-KZ"/>
              </w:rPr>
            </w:pPr>
            <w:r w:rsidRPr="0A801CC4">
              <w:rPr>
                <w:lang w:val="kk-KZ"/>
              </w:rPr>
              <w:t>2 минут</w:t>
            </w:r>
          </w:p>
          <w:p w:rsidR="000445C0" w:rsidRDefault="000445C0" w:rsidP="000445C0">
            <w:pPr>
              <w:spacing w:after="0" w:line="240" w:lineRule="auto"/>
              <w:jc w:val="center"/>
              <w:rPr>
                <w:szCs w:val="24"/>
                <w:lang w:val="kk-KZ"/>
              </w:rPr>
            </w:pPr>
          </w:p>
          <w:p w:rsidR="000445C0" w:rsidRDefault="000445C0" w:rsidP="000445C0">
            <w:pPr>
              <w:spacing w:after="0" w:line="240" w:lineRule="auto"/>
              <w:jc w:val="center"/>
              <w:rPr>
                <w:szCs w:val="24"/>
                <w:lang w:val="kk-KZ"/>
              </w:rPr>
            </w:pPr>
          </w:p>
          <w:p w:rsidR="00142FC7" w:rsidRDefault="00142FC7" w:rsidP="000445C0">
            <w:pPr>
              <w:spacing w:after="0" w:line="240" w:lineRule="auto"/>
              <w:jc w:val="center"/>
              <w:rPr>
                <w:szCs w:val="24"/>
                <w:lang w:val="kk-KZ"/>
              </w:rPr>
            </w:pPr>
          </w:p>
          <w:p w:rsidR="004A5729" w:rsidRDefault="004A5729" w:rsidP="000445C0">
            <w:pPr>
              <w:spacing w:after="0" w:line="240" w:lineRule="auto"/>
              <w:jc w:val="center"/>
              <w:rPr>
                <w:szCs w:val="24"/>
                <w:lang w:val="kk-KZ"/>
              </w:rPr>
            </w:pPr>
          </w:p>
          <w:p w:rsidR="000445C0" w:rsidRPr="00DD36B4" w:rsidRDefault="0A801CC4" w:rsidP="00142FC7">
            <w:pPr>
              <w:spacing w:after="0" w:line="240" w:lineRule="auto"/>
              <w:jc w:val="center"/>
              <w:rPr>
                <w:lang w:val="kk-KZ"/>
              </w:rPr>
            </w:pPr>
            <w:r w:rsidRPr="0A801CC4">
              <w:rPr>
                <w:lang w:val="kk-KZ"/>
              </w:rPr>
              <w:t>1</w:t>
            </w:r>
            <w:r w:rsidR="00142FC7">
              <w:t>2</w:t>
            </w:r>
            <w:r w:rsidRPr="0A801CC4">
              <w:rPr>
                <w:lang w:val="kk-KZ"/>
              </w:rPr>
              <w:t xml:space="preserve"> минут</w:t>
            </w:r>
          </w:p>
        </w:tc>
        <w:tc>
          <w:tcPr>
            <w:tcW w:w="2905" w:type="pct"/>
            <w:gridSpan w:val="6"/>
          </w:tcPr>
          <w:p w:rsidR="000445C0" w:rsidRDefault="000445C0" w:rsidP="00322F2B">
            <w:pPr>
              <w:spacing w:after="0" w:line="240" w:lineRule="auto"/>
              <w:rPr>
                <w:lang w:val="kk-KZ"/>
              </w:rPr>
            </w:pPr>
          </w:p>
          <w:p w:rsidR="000445C0" w:rsidRDefault="000445C0" w:rsidP="00322F2B">
            <w:pPr>
              <w:spacing w:after="0" w:line="240" w:lineRule="auto"/>
              <w:rPr>
                <w:lang w:val="kk-KZ"/>
              </w:rPr>
            </w:pPr>
          </w:p>
          <w:p w:rsidR="005032D7" w:rsidRDefault="0A801CC4" w:rsidP="0A801CC4">
            <w:pPr>
              <w:spacing w:after="0" w:line="240" w:lineRule="auto"/>
              <w:rPr>
                <w:lang w:val="kk-KZ"/>
              </w:rPr>
            </w:pPr>
            <w:r w:rsidRPr="0A801CC4">
              <w:rPr>
                <w:lang w:val="kk-KZ"/>
              </w:rPr>
              <w:t>Оқушылардың зейінін шоғырландыру, түгелдеу;</w:t>
            </w:r>
          </w:p>
          <w:p w:rsidR="004A5729" w:rsidRDefault="0A801CC4" w:rsidP="0A801CC4">
            <w:pPr>
              <w:spacing w:after="0" w:line="240" w:lineRule="auto"/>
              <w:rPr>
                <w:lang w:val="kk-KZ"/>
              </w:rPr>
            </w:pPr>
            <w:r w:rsidRPr="0A801CC4">
              <w:rPr>
                <w:lang w:val="kk-KZ"/>
              </w:rPr>
              <w:t>Сабақтың тақырыбымен таныстыру</w:t>
            </w:r>
          </w:p>
          <w:p w:rsidR="004A5729" w:rsidRDefault="0A801CC4" w:rsidP="0A801CC4">
            <w:pPr>
              <w:spacing w:after="0" w:line="240" w:lineRule="auto"/>
              <w:rPr>
                <w:lang w:val="kk-KZ"/>
              </w:rPr>
            </w:pPr>
            <w:r w:rsidRPr="0A801CC4">
              <w:rPr>
                <w:lang w:val="kk-KZ"/>
              </w:rPr>
              <w:t xml:space="preserve">Сабақтың мақсатын </w:t>
            </w:r>
            <w:r w:rsidR="00142FC7">
              <w:rPr>
                <w:lang w:val="kk-KZ"/>
              </w:rPr>
              <w:t xml:space="preserve">және бағалау критерийлерін </w:t>
            </w:r>
            <w:r w:rsidRPr="0A801CC4">
              <w:rPr>
                <w:lang w:val="kk-KZ"/>
              </w:rPr>
              <w:t xml:space="preserve">оқушылармен бірге </w:t>
            </w:r>
            <w:r w:rsidR="00142FC7">
              <w:rPr>
                <w:lang w:val="kk-KZ"/>
              </w:rPr>
              <w:t>талқылау</w:t>
            </w:r>
            <w:r w:rsidRPr="0A801CC4">
              <w:rPr>
                <w:lang w:val="kk-KZ"/>
              </w:rPr>
              <w:t>.</w:t>
            </w:r>
          </w:p>
          <w:p w:rsidR="000445C0" w:rsidRDefault="000445C0" w:rsidP="00322F2B">
            <w:pPr>
              <w:spacing w:after="0" w:line="240" w:lineRule="auto"/>
              <w:rPr>
                <w:lang w:val="kk-KZ"/>
              </w:rPr>
            </w:pPr>
          </w:p>
          <w:p w:rsidR="00322F2B" w:rsidRDefault="0A801CC4" w:rsidP="0A801CC4">
            <w:pPr>
              <w:spacing w:after="0" w:line="240" w:lineRule="auto"/>
              <w:rPr>
                <w:lang w:val="kk-KZ"/>
              </w:rPr>
            </w:pPr>
            <w:r w:rsidRPr="0A801CC4">
              <w:rPr>
                <w:lang w:val="kk-KZ"/>
              </w:rPr>
              <w:t>Стартер. "Бинго" ойыны</w:t>
            </w:r>
            <w:r w:rsidR="00142FC7">
              <w:rPr>
                <w:lang w:val="kk-KZ"/>
              </w:rPr>
              <w:t xml:space="preserve">. </w:t>
            </w:r>
          </w:p>
          <w:p w:rsidR="00A65086" w:rsidRPr="000445C0" w:rsidRDefault="00A65086" w:rsidP="00A65086">
            <w:pPr>
              <w:spacing w:after="0" w:line="240" w:lineRule="auto"/>
              <w:rPr>
                <w:lang w:val="kk-KZ"/>
              </w:rPr>
            </w:pPr>
            <w:r>
              <w:rPr>
                <w:lang w:val="kk-KZ"/>
              </w:rPr>
              <w:t>Ойынның соңында оқушылар презентация көмегімен өзін</w:t>
            </w:r>
            <w:r w:rsidRPr="00A65086">
              <w:rPr>
                <w:lang w:val="kk-KZ"/>
              </w:rPr>
              <w:t>-</w:t>
            </w:r>
            <w:r>
              <w:rPr>
                <w:lang w:val="kk-KZ"/>
              </w:rPr>
              <w:t>өзі тексереді</w:t>
            </w:r>
          </w:p>
        </w:tc>
        <w:tc>
          <w:tcPr>
            <w:tcW w:w="1343" w:type="pct"/>
          </w:tcPr>
          <w:p w:rsidR="00322F2B" w:rsidRDefault="00322F2B" w:rsidP="00322F2B">
            <w:pPr>
              <w:spacing w:after="0" w:line="240" w:lineRule="auto"/>
              <w:rPr>
                <w:szCs w:val="24"/>
                <w:lang w:val="kk-KZ"/>
              </w:rPr>
            </w:pPr>
          </w:p>
          <w:p w:rsidR="00322F2B" w:rsidRDefault="00322F2B" w:rsidP="00322F2B">
            <w:pPr>
              <w:spacing w:after="0" w:line="240" w:lineRule="auto"/>
              <w:rPr>
                <w:szCs w:val="24"/>
                <w:lang w:val="kk-KZ"/>
              </w:rPr>
            </w:pPr>
          </w:p>
          <w:p w:rsidR="00322F2B" w:rsidRDefault="00322F2B" w:rsidP="00322F2B">
            <w:pPr>
              <w:spacing w:after="0" w:line="240" w:lineRule="auto"/>
              <w:rPr>
                <w:szCs w:val="24"/>
                <w:lang w:val="kk-KZ"/>
              </w:rPr>
            </w:pPr>
          </w:p>
          <w:p w:rsidR="004A5729" w:rsidRDefault="004A5729" w:rsidP="00322F2B">
            <w:pPr>
              <w:spacing w:after="0" w:line="240" w:lineRule="auto"/>
              <w:rPr>
                <w:szCs w:val="24"/>
                <w:lang w:val="kk-KZ"/>
              </w:rPr>
            </w:pPr>
          </w:p>
          <w:p w:rsidR="00322F2B" w:rsidRDefault="00322F2B" w:rsidP="00322F2B">
            <w:pPr>
              <w:spacing w:after="0" w:line="240" w:lineRule="auto"/>
              <w:rPr>
                <w:szCs w:val="24"/>
                <w:lang w:val="kk-KZ"/>
              </w:rPr>
            </w:pPr>
          </w:p>
          <w:p w:rsidR="00322F2B" w:rsidRDefault="00322F2B" w:rsidP="00322F2B">
            <w:pPr>
              <w:spacing w:after="0" w:line="240" w:lineRule="auto"/>
              <w:rPr>
                <w:szCs w:val="24"/>
                <w:lang w:val="kk-KZ"/>
              </w:rPr>
            </w:pPr>
          </w:p>
          <w:p w:rsidR="005032D7" w:rsidRDefault="0A801CC4" w:rsidP="0A801CC4">
            <w:pPr>
              <w:spacing w:after="0" w:line="240" w:lineRule="auto"/>
              <w:rPr>
                <w:lang w:val="kk-KZ"/>
              </w:rPr>
            </w:pPr>
            <w:r w:rsidRPr="0A801CC4">
              <w:rPr>
                <w:lang w:val="kk-KZ"/>
              </w:rPr>
              <w:t>Презентация</w:t>
            </w:r>
          </w:p>
          <w:p w:rsidR="004A5729" w:rsidRPr="00DD36B4" w:rsidRDefault="0A801CC4" w:rsidP="0A801CC4">
            <w:pPr>
              <w:spacing w:after="0" w:line="240" w:lineRule="auto"/>
              <w:rPr>
                <w:lang w:val="kk-KZ"/>
              </w:rPr>
            </w:pPr>
            <w:r w:rsidRPr="0A801CC4">
              <w:rPr>
                <w:lang w:val="kk-KZ"/>
              </w:rPr>
              <w:t>Карталар мен кестелер</w:t>
            </w:r>
          </w:p>
        </w:tc>
      </w:tr>
      <w:tr w:rsidR="005032D7" w:rsidRPr="008B32CC" w:rsidTr="00F90656">
        <w:tc>
          <w:tcPr>
            <w:tcW w:w="752" w:type="pct"/>
          </w:tcPr>
          <w:p w:rsidR="005032D7" w:rsidRPr="00142FC7" w:rsidRDefault="0A801CC4" w:rsidP="005032D7">
            <w:pPr>
              <w:spacing w:after="0" w:line="240" w:lineRule="auto"/>
              <w:jc w:val="center"/>
              <w:rPr>
                <w:szCs w:val="24"/>
                <w:lang w:val="kk-KZ"/>
              </w:rPr>
            </w:pPr>
            <w:r w:rsidRPr="00142FC7">
              <w:rPr>
                <w:lang w:val="kk-KZ"/>
              </w:rPr>
              <w:t>Сабақтың ортасы</w:t>
            </w:r>
          </w:p>
          <w:p w:rsidR="005032D7" w:rsidRDefault="000D3CE1" w:rsidP="0A801CC4">
            <w:pPr>
              <w:spacing w:after="0" w:line="240" w:lineRule="auto"/>
              <w:jc w:val="center"/>
              <w:rPr>
                <w:lang w:val="kk-KZ"/>
              </w:rPr>
            </w:pPr>
            <w:r>
              <w:t>28</w:t>
            </w:r>
            <w:r w:rsidR="0A801CC4" w:rsidRPr="0A801CC4">
              <w:rPr>
                <w:lang w:val="kk-KZ"/>
              </w:rPr>
              <w:t xml:space="preserve"> минут</w:t>
            </w:r>
          </w:p>
          <w:p w:rsidR="005032D7" w:rsidRDefault="005032D7" w:rsidP="005032D7">
            <w:pPr>
              <w:spacing w:after="0" w:line="240" w:lineRule="auto"/>
              <w:jc w:val="center"/>
              <w:rPr>
                <w:szCs w:val="24"/>
                <w:lang w:val="kk-KZ"/>
              </w:rPr>
            </w:pPr>
          </w:p>
          <w:p w:rsidR="006C2FD9" w:rsidRDefault="006C2FD9" w:rsidP="005032D7">
            <w:pPr>
              <w:spacing w:after="0" w:line="240" w:lineRule="auto"/>
              <w:jc w:val="center"/>
              <w:rPr>
                <w:szCs w:val="24"/>
                <w:lang w:val="kk-KZ"/>
              </w:rPr>
            </w:pPr>
          </w:p>
          <w:p w:rsidR="6A26B6EA" w:rsidRDefault="6A26B6EA" w:rsidP="6A26B6EA">
            <w:pPr>
              <w:spacing w:after="0" w:line="240" w:lineRule="auto"/>
              <w:jc w:val="center"/>
              <w:rPr>
                <w:lang w:val="kk-KZ"/>
              </w:rPr>
            </w:pPr>
          </w:p>
          <w:p w:rsidR="6A26B6EA" w:rsidRDefault="6A26B6EA" w:rsidP="6A26B6EA">
            <w:pPr>
              <w:spacing w:after="0" w:line="240" w:lineRule="auto"/>
              <w:jc w:val="center"/>
              <w:rPr>
                <w:lang w:val="kk-KZ"/>
              </w:rPr>
            </w:pPr>
          </w:p>
          <w:p w:rsidR="6A26B6EA" w:rsidRDefault="6A26B6EA" w:rsidP="6A26B6EA">
            <w:pPr>
              <w:spacing w:after="0" w:line="240" w:lineRule="auto"/>
              <w:jc w:val="center"/>
              <w:rPr>
                <w:lang w:val="kk-KZ"/>
              </w:rPr>
            </w:pPr>
          </w:p>
          <w:p w:rsidR="6A26B6EA" w:rsidRDefault="6A26B6EA" w:rsidP="6A26B6EA">
            <w:pPr>
              <w:spacing w:after="0" w:line="240" w:lineRule="auto"/>
              <w:jc w:val="center"/>
              <w:rPr>
                <w:lang w:val="kk-KZ"/>
              </w:rPr>
            </w:pPr>
          </w:p>
          <w:p w:rsidR="6A26B6EA" w:rsidRDefault="6A26B6EA" w:rsidP="6A26B6EA">
            <w:pPr>
              <w:spacing w:after="0" w:line="240" w:lineRule="auto"/>
              <w:jc w:val="center"/>
              <w:rPr>
                <w:lang w:val="kk-KZ"/>
              </w:rPr>
            </w:pPr>
          </w:p>
          <w:p w:rsidR="6A26B6EA" w:rsidRDefault="6A26B6EA" w:rsidP="6A26B6EA">
            <w:pPr>
              <w:spacing w:after="0" w:line="240" w:lineRule="auto"/>
              <w:jc w:val="center"/>
              <w:rPr>
                <w:lang w:val="kk-KZ"/>
              </w:rPr>
            </w:pPr>
          </w:p>
          <w:p w:rsidR="000D3CE1" w:rsidRDefault="000D3CE1" w:rsidP="6A26B6EA">
            <w:pPr>
              <w:spacing w:after="0" w:line="240" w:lineRule="auto"/>
              <w:jc w:val="center"/>
              <w:rPr>
                <w:lang w:val="kk-KZ"/>
              </w:rPr>
            </w:pPr>
          </w:p>
          <w:p w:rsidR="000D3CE1" w:rsidRDefault="000D3CE1" w:rsidP="6A26B6EA">
            <w:pPr>
              <w:spacing w:after="0" w:line="240" w:lineRule="auto"/>
              <w:jc w:val="center"/>
              <w:rPr>
                <w:lang w:val="kk-KZ"/>
              </w:rPr>
            </w:pPr>
          </w:p>
          <w:p w:rsidR="000D3CE1" w:rsidRDefault="000D3CE1" w:rsidP="6A26B6EA">
            <w:pPr>
              <w:spacing w:after="0" w:line="240" w:lineRule="auto"/>
              <w:jc w:val="center"/>
              <w:rPr>
                <w:lang w:val="kk-KZ"/>
              </w:rPr>
            </w:pPr>
          </w:p>
          <w:p w:rsidR="000D3CE1" w:rsidRDefault="000D3CE1" w:rsidP="6A26B6EA">
            <w:pPr>
              <w:spacing w:after="0" w:line="240" w:lineRule="auto"/>
              <w:jc w:val="center"/>
              <w:rPr>
                <w:lang w:val="kk-KZ"/>
              </w:rPr>
            </w:pPr>
          </w:p>
          <w:p w:rsidR="000D3CE1" w:rsidRDefault="000D3CE1" w:rsidP="6A26B6EA">
            <w:pPr>
              <w:spacing w:after="0" w:line="240" w:lineRule="auto"/>
              <w:jc w:val="center"/>
              <w:rPr>
                <w:lang w:val="kk-KZ"/>
              </w:rPr>
            </w:pPr>
          </w:p>
          <w:p w:rsidR="000D3CE1" w:rsidRDefault="000D3CE1" w:rsidP="6A26B6EA">
            <w:pPr>
              <w:spacing w:after="0" w:line="240" w:lineRule="auto"/>
              <w:jc w:val="center"/>
              <w:rPr>
                <w:lang w:val="kk-KZ"/>
              </w:rPr>
            </w:pPr>
          </w:p>
          <w:p w:rsidR="000D3CE1" w:rsidRDefault="000D3CE1" w:rsidP="6A26B6EA">
            <w:pPr>
              <w:spacing w:after="0" w:line="240" w:lineRule="auto"/>
              <w:jc w:val="center"/>
              <w:rPr>
                <w:lang w:val="kk-KZ"/>
              </w:rPr>
            </w:pPr>
          </w:p>
          <w:p w:rsidR="000D3CE1" w:rsidRDefault="000D3CE1" w:rsidP="6A26B6EA">
            <w:pPr>
              <w:spacing w:after="0" w:line="240" w:lineRule="auto"/>
              <w:jc w:val="center"/>
              <w:rPr>
                <w:lang w:val="kk-KZ"/>
              </w:rPr>
            </w:pPr>
          </w:p>
          <w:p w:rsidR="000D3CE1" w:rsidRDefault="000D3CE1" w:rsidP="6A26B6EA">
            <w:pPr>
              <w:spacing w:after="0" w:line="240" w:lineRule="auto"/>
              <w:jc w:val="center"/>
              <w:rPr>
                <w:lang w:val="kk-KZ"/>
              </w:rPr>
            </w:pPr>
          </w:p>
          <w:p w:rsidR="000D3CE1" w:rsidRDefault="000D3CE1" w:rsidP="6A26B6EA">
            <w:pPr>
              <w:spacing w:after="0" w:line="240" w:lineRule="auto"/>
              <w:jc w:val="center"/>
              <w:rPr>
                <w:lang w:val="kk-KZ"/>
              </w:rPr>
            </w:pPr>
          </w:p>
          <w:p w:rsidR="000D3CE1" w:rsidRDefault="000D3CE1" w:rsidP="6A26B6EA">
            <w:pPr>
              <w:spacing w:after="0" w:line="240" w:lineRule="auto"/>
              <w:jc w:val="center"/>
              <w:rPr>
                <w:lang w:val="kk-KZ"/>
              </w:rPr>
            </w:pPr>
          </w:p>
          <w:p w:rsidR="000D3CE1" w:rsidRDefault="000D3CE1" w:rsidP="6A26B6EA">
            <w:pPr>
              <w:spacing w:after="0" w:line="240" w:lineRule="auto"/>
              <w:jc w:val="center"/>
              <w:rPr>
                <w:lang w:val="kk-KZ"/>
              </w:rPr>
            </w:pPr>
          </w:p>
          <w:p w:rsidR="6A26B6EA" w:rsidRDefault="6A26B6EA" w:rsidP="6A26B6EA">
            <w:pPr>
              <w:spacing w:after="0" w:line="240" w:lineRule="auto"/>
              <w:jc w:val="center"/>
              <w:rPr>
                <w:lang w:val="kk-KZ"/>
              </w:rPr>
            </w:pPr>
          </w:p>
          <w:p w:rsidR="006C2FD9" w:rsidRPr="006C2FD9" w:rsidRDefault="006C2FD9" w:rsidP="0A801CC4">
            <w:pPr>
              <w:spacing w:after="0" w:line="240" w:lineRule="auto"/>
              <w:jc w:val="center"/>
              <w:rPr>
                <w:lang w:val="kk-KZ"/>
              </w:rPr>
            </w:pPr>
          </w:p>
        </w:tc>
        <w:tc>
          <w:tcPr>
            <w:tcW w:w="2905" w:type="pct"/>
            <w:gridSpan w:val="6"/>
          </w:tcPr>
          <w:p w:rsidR="000445C0" w:rsidRDefault="000445C0" w:rsidP="008A5DEF">
            <w:pPr>
              <w:spacing w:after="0" w:line="240" w:lineRule="auto"/>
              <w:rPr>
                <w:lang w:val="kk-KZ"/>
              </w:rPr>
            </w:pPr>
          </w:p>
          <w:p w:rsidR="005032D7" w:rsidRPr="003158CD" w:rsidRDefault="0A801CC4" w:rsidP="0A801CC4">
            <w:pPr>
              <w:spacing w:after="0" w:line="240" w:lineRule="auto"/>
              <w:rPr>
                <w:b/>
                <w:lang w:val="kk-KZ"/>
              </w:rPr>
            </w:pPr>
            <w:r w:rsidRPr="003158CD">
              <w:rPr>
                <w:b/>
                <w:lang w:val="kk-KZ"/>
              </w:rPr>
              <w:t>Жеке жұмыс</w:t>
            </w:r>
            <w:r w:rsidR="00A65086" w:rsidRPr="003158CD">
              <w:rPr>
                <w:b/>
                <w:lang w:val="kk-KZ"/>
              </w:rPr>
              <w:t>.</w:t>
            </w:r>
          </w:p>
          <w:p w:rsidR="004A5729" w:rsidRDefault="6A26B6EA" w:rsidP="6A26B6EA">
            <w:pPr>
              <w:spacing w:after="0" w:line="240" w:lineRule="auto"/>
              <w:rPr>
                <w:lang w:val="kk-KZ"/>
              </w:rPr>
            </w:pPr>
            <w:r w:rsidRPr="6A26B6EA">
              <w:rPr>
                <w:lang w:val="kk-KZ"/>
              </w:rPr>
              <w:t>1) Бүтін көрсеткішті дәрежесі бар өрнектерді түрлендіру.</w:t>
            </w:r>
          </w:p>
          <w:p w:rsidR="6A26B6EA" w:rsidRDefault="6A26B6EA" w:rsidP="6A26B6EA">
            <w:pPr>
              <w:spacing w:after="0" w:line="240" w:lineRule="auto"/>
              <w:rPr>
                <w:lang w:val="kk-KZ"/>
              </w:rPr>
            </w:pPr>
            <w:r w:rsidRPr="6A26B6EA">
              <w:rPr>
                <w:lang w:val="kk-KZ"/>
              </w:rPr>
              <w:t>Әр есептің a, b, c, e тапсырмаларын орындау;</w:t>
            </w:r>
          </w:p>
          <w:p w:rsidR="6A26B6EA" w:rsidRDefault="6A26B6EA" w:rsidP="6A26B6EA">
            <w:pPr>
              <w:spacing w:after="0" w:line="240" w:lineRule="auto"/>
              <w:rPr>
                <w:lang w:val="kk-KZ"/>
              </w:rPr>
            </w:pPr>
            <w:r w:rsidRPr="6A26B6EA">
              <w:rPr>
                <w:lang w:val="kk-KZ"/>
              </w:rPr>
              <w:t>d тапсырмаларын үйге қалдыру.</w:t>
            </w:r>
          </w:p>
          <w:p w:rsidR="6A26B6EA" w:rsidRDefault="6A26B6EA" w:rsidP="6A26B6EA">
            <w:pPr>
              <w:spacing w:after="0" w:line="240" w:lineRule="auto"/>
              <w:rPr>
                <w:lang w:val="kk-KZ"/>
              </w:rPr>
            </w:pPr>
          </w:p>
          <w:p w:rsidR="00A65086" w:rsidRDefault="00A65086" w:rsidP="6A26B6EA">
            <w:pPr>
              <w:spacing w:after="0" w:line="240" w:lineRule="auto"/>
              <w:rPr>
                <w:lang w:val="kk-KZ"/>
              </w:rPr>
            </w:pPr>
          </w:p>
          <w:p w:rsidR="6A26B6EA" w:rsidRDefault="6A26B6EA" w:rsidP="6A26B6EA">
            <w:pPr>
              <w:spacing w:after="0" w:line="240" w:lineRule="auto"/>
              <w:rPr>
                <w:lang w:val="kk-KZ"/>
              </w:rPr>
            </w:pPr>
            <w:r w:rsidRPr="6A26B6EA">
              <w:rPr>
                <w:lang w:val="kk-KZ"/>
              </w:rPr>
              <w:t>2) Өрнектерді ықшамдау.</w:t>
            </w:r>
          </w:p>
          <w:p w:rsidR="6A26B6EA" w:rsidRDefault="6A26B6EA" w:rsidP="6A26B6EA">
            <w:pPr>
              <w:spacing w:after="0" w:line="240" w:lineRule="auto"/>
              <w:rPr>
                <w:lang w:val="kk-KZ"/>
              </w:rPr>
            </w:pPr>
            <w:r w:rsidRPr="6A26B6EA">
              <w:rPr>
                <w:lang w:val="kk-KZ"/>
              </w:rPr>
              <w:t>1, 2, 4, 5, 7, 8, 10, 11 тапсырмаларды орындау;</w:t>
            </w:r>
          </w:p>
          <w:p w:rsidR="6A26B6EA" w:rsidRDefault="6A26B6EA" w:rsidP="6A26B6EA">
            <w:pPr>
              <w:spacing w:after="0" w:line="240" w:lineRule="auto"/>
              <w:rPr>
                <w:lang w:val="kk-KZ"/>
              </w:rPr>
            </w:pPr>
            <w:r w:rsidRPr="6A26B6EA">
              <w:rPr>
                <w:lang w:val="kk-KZ"/>
              </w:rPr>
              <w:t>3, 6, 9 тапсырмалар үйге қалдыру.</w:t>
            </w:r>
          </w:p>
          <w:p w:rsidR="000D3CE1" w:rsidRDefault="000D3CE1" w:rsidP="6A26B6EA">
            <w:pPr>
              <w:spacing w:after="0" w:line="240" w:lineRule="auto"/>
              <w:rPr>
                <w:lang w:val="kk-KZ"/>
              </w:rPr>
            </w:pPr>
          </w:p>
          <w:p w:rsidR="000D3CE1" w:rsidRPr="003158CD" w:rsidRDefault="000D3CE1" w:rsidP="000D3CE1">
            <w:pPr>
              <w:spacing w:after="0" w:line="240" w:lineRule="auto"/>
              <w:rPr>
                <w:b/>
                <w:lang w:val="kk-KZ"/>
              </w:rPr>
            </w:pPr>
            <w:r w:rsidRPr="003158CD">
              <w:rPr>
                <w:b/>
                <w:lang w:val="kk-KZ"/>
              </w:rPr>
              <w:t>Жұптық жұмыс.</w:t>
            </w:r>
          </w:p>
          <w:p w:rsidR="000D3CE1" w:rsidRDefault="000D3CE1" w:rsidP="000D3CE1">
            <w:pPr>
              <w:spacing w:after="0" w:line="240" w:lineRule="auto"/>
              <w:rPr>
                <w:lang w:val="kk-KZ"/>
              </w:rPr>
            </w:pPr>
            <w:r>
              <w:rPr>
                <w:lang w:val="kk-KZ"/>
              </w:rPr>
              <w:t>Мұғалім сыныпты жұптарға ыңғайына қарай бөледі.</w:t>
            </w:r>
          </w:p>
          <w:p w:rsidR="000D3CE1" w:rsidRDefault="0021252D" w:rsidP="000D3CE1">
            <w:pPr>
              <w:spacing w:after="0" w:line="240" w:lineRule="auto"/>
              <w:rPr>
                <w:lang w:val="kk-KZ"/>
              </w:rPr>
            </w:pPr>
            <w:r>
              <w:rPr>
                <w:lang w:val="kk-KZ"/>
              </w:rPr>
              <w:t>1.</w:t>
            </w:r>
            <w:r w:rsidR="003158CD">
              <w:rPr>
                <w:lang w:val="kk-KZ"/>
              </w:rPr>
              <w:t>Есептеңдер:</w:t>
            </w:r>
          </w:p>
          <w:p w:rsidR="6A26B6EA" w:rsidRDefault="00A65086" w:rsidP="6A26B6EA">
            <w:pPr>
              <w:spacing w:after="0" w:line="240" w:lineRule="auto"/>
              <w:rPr>
                <w:lang w:val="kk-KZ"/>
              </w:rPr>
            </w:pPr>
            <w:r>
              <w:rPr>
                <w:noProof/>
              </w:rPr>
              <w:drawing>
                <wp:inline distT="0" distB="0" distL="0" distR="0">
                  <wp:extent cx="3073400" cy="7848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0">
                                    <a14:imgEffect>
                                      <a14:brightnessContrast bright="40000" contrast="-40000"/>
                                    </a14:imgEffect>
                                  </a14:imgLayer>
                                </a14:imgProps>
                              </a:ext>
                            </a:extLst>
                          </a:blip>
                          <a:srcRect l="14911" t="27122" r="4004"/>
                          <a:stretch/>
                        </pic:blipFill>
                        <pic:spPr bwMode="auto">
                          <a:xfrm>
                            <a:off x="0" y="0"/>
                            <a:ext cx="3073400" cy="78486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1252D" w:rsidRPr="00CA2310" w:rsidRDefault="00CA2310" w:rsidP="6A26B6EA">
            <w:pPr>
              <w:spacing w:after="0" w:line="240" w:lineRule="auto"/>
              <w:rPr>
                <w:lang w:val="kk-KZ"/>
              </w:rPr>
            </w:pPr>
            <w:r>
              <w:rPr>
                <w:lang w:val="kk-KZ"/>
              </w:rPr>
              <w:t>2.Куб түрінде көрсетіңдер:</w:t>
            </w:r>
          </w:p>
          <w:p w:rsidR="004A5729" w:rsidRDefault="00A65086" w:rsidP="008A5DEF">
            <w:pPr>
              <w:spacing w:after="0" w:line="240" w:lineRule="auto"/>
              <w:rPr>
                <w:bCs/>
                <w:szCs w:val="24"/>
                <w:lang w:val="kk-KZ"/>
              </w:rPr>
            </w:pPr>
            <w:r>
              <w:rPr>
                <w:noProof/>
              </w:rPr>
              <w:drawing>
                <wp:inline distT="0" distB="0" distL="0" distR="0">
                  <wp:extent cx="3790315" cy="4445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sharpenSoften amount="50000"/>
                                    </a14:imgEffect>
                                  </a14:imgLayer>
                                </a14:imgProps>
                              </a:ext>
                            </a:extLst>
                          </a:blip>
                          <a:srcRect t="10743" b="56562"/>
                          <a:stretch/>
                        </pic:blipFill>
                        <pic:spPr bwMode="auto">
                          <a:xfrm>
                            <a:off x="0" y="0"/>
                            <a:ext cx="3790315" cy="4445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CA2310" w:rsidRPr="00CA2310" w:rsidRDefault="00CA2310" w:rsidP="008A5DEF">
            <w:pPr>
              <w:spacing w:after="0" w:line="240" w:lineRule="auto"/>
              <w:rPr>
                <w:bCs/>
                <w:szCs w:val="24"/>
                <w:lang w:val="kk-KZ"/>
              </w:rPr>
            </w:pPr>
            <w:r w:rsidRPr="00CA2310">
              <w:rPr>
                <w:bCs/>
                <w:szCs w:val="24"/>
                <w:lang w:val="kk-KZ"/>
              </w:rPr>
              <w:t xml:space="preserve">3. n </w:t>
            </w:r>
            <w:r>
              <w:rPr>
                <w:bCs/>
                <w:szCs w:val="24"/>
                <w:lang w:val="kk-KZ"/>
              </w:rPr>
              <w:t>қандай мәнінде теңдік орындалады:</w:t>
            </w:r>
          </w:p>
          <w:p w:rsidR="00CA2310" w:rsidRDefault="00CA2310" w:rsidP="003158CD">
            <w:pPr>
              <w:spacing w:after="0" w:line="240" w:lineRule="auto"/>
              <w:rPr>
                <w:lang w:val="kk-KZ"/>
              </w:rPr>
            </w:pPr>
            <w:r>
              <w:rPr>
                <w:noProof/>
              </w:rPr>
              <w:drawing>
                <wp:inline distT="0" distB="0" distL="0" distR="0">
                  <wp:extent cx="3790315" cy="51498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sharpenSoften amount="50000"/>
                                    </a14:imgEffect>
                                  </a14:imgLayer>
                                </a14:imgProps>
                              </a:ext>
                            </a:extLst>
                          </a:blip>
                          <a:srcRect t="62121"/>
                          <a:stretch/>
                        </pic:blipFill>
                        <pic:spPr bwMode="auto">
                          <a:xfrm>
                            <a:off x="0" y="0"/>
                            <a:ext cx="3790315" cy="51498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D3FC0" w:rsidRPr="00F90656" w:rsidRDefault="00ED3FC0" w:rsidP="003158CD">
            <w:pPr>
              <w:spacing w:after="0" w:line="240" w:lineRule="auto"/>
              <w:rPr>
                <w:lang w:val="kk-KZ"/>
              </w:rPr>
            </w:pPr>
            <w:r w:rsidRPr="00F90656">
              <w:rPr>
                <w:lang w:val="kk-KZ"/>
              </w:rPr>
              <w:t xml:space="preserve">4. </w:t>
            </w:r>
            <w:r>
              <w:rPr>
                <w:lang w:val="kk-KZ"/>
              </w:rPr>
              <w:t>Қайсысы үлкен:</w:t>
            </w:r>
            <w:r>
              <w:rPr>
                <w:noProof/>
              </w:rPr>
              <w:drawing>
                <wp:inline distT="0" distB="0" distL="0" distR="0">
                  <wp:extent cx="3270250" cy="48377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4">
                                    <a14:imgEffect>
                                      <a14:brightnessContrast bright="40000" contrast="-20000"/>
                                    </a14:imgEffect>
                                  </a14:imgLayer>
                                </a14:imgProps>
                              </a:ext>
                            </a:extLst>
                          </a:blip>
                          <a:srcRect t="27801"/>
                          <a:stretch/>
                        </pic:blipFill>
                        <pic:spPr bwMode="auto">
                          <a:xfrm>
                            <a:off x="0" y="0"/>
                            <a:ext cx="3331258" cy="492796"/>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4A5729" w:rsidRPr="00443E66" w:rsidRDefault="003158CD" w:rsidP="003158CD">
            <w:pPr>
              <w:spacing w:after="0" w:line="240" w:lineRule="auto"/>
              <w:rPr>
                <w:lang w:val="kk-KZ"/>
              </w:rPr>
            </w:pPr>
            <w:r>
              <w:rPr>
                <w:lang w:val="kk-KZ"/>
              </w:rPr>
              <w:t xml:space="preserve">Мұғалім </w:t>
            </w:r>
            <w:r w:rsidRPr="0A801CC4">
              <w:rPr>
                <w:lang w:val="kk-KZ"/>
              </w:rPr>
              <w:t xml:space="preserve">шығару </w:t>
            </w:r>
            <w:r w:rsidR="000D3CE1" w:rsidRPr="0A801CC4">
              <w:rPr>
                <w:lang w:val="kk-KZ"/>
              </w:rPr>
              <w:t>жы</w:t>
            </w:r>
            <w:r>
              <w:rPr>
                <w:lang w:val="kk-KZ"/>
              </w:rPr>
              <w:t>лдамдығы бойынша жұптарды анықтайды</w:t>
            </w:r>
            <w:r w:rsidR="000D3CE1" w:rsidRPr="0A801CC4">
              <w:rPr>
                <w:lang w:val="kk-KZ"/>
              </w:rPr>
              <w:t>, б</w:t>
            </w:r>
            <w:r>
              <w:rPr>
                <w:lang w:val="kk-KZ"/>
              </w:rPr>
              <w:t>ір-бірлерінің жұмыстарын тексертеді.</w:t>
            </w:r>
          </w:p>
        </w:tc>
        <w:tc>
          <w:tcPr>
            <w:tcW w:w="1343" w:type="pct"/>
          </w:tcPr>
          <w:p w:rsidR="005032D7" w:rsidRDefault="005032D7" w:rsidP="00322F2B">
            <w:pPr>
              <w:spacing w:after="0" w:line="240" w:lineRule="auto"/>
              <w:rPr>
                <w:szCs w:val="24"/>
                <w:lang w:val="kk-KZ"/>
              </w:rPr>
            </w:pPr>
          </w:p>
          <w:p w:rsidR="00D66948" w:rsidRDefault="00D66948" w:rsidP="00322F2B">
            <w:pPr>
              <w:spacing w:after="0" w:line="240" w:lineRule="auto"/>
              <w:rPr>
                <w:szCs w:val="24"/>
                <w:lang w:val="kk-KZ"/>
              </w:rPr>
            </w:pPr>
          </w:p>
          <w:p w:rsidR="00D66948" w:rsidRPr="00D66948" w:rsidRDefault="0A801CC4" w:rsidP="0A801CC4">
            <w:pPr>
              <w:spacing w:after="0" w:line="240" w:lineRule="auto"/>
              <w:rPr>
                <w:lang w:val="kk-KZ"/>
              </w:rPr>
            </w:pPr>
            <w:r w:rsidRPr="0A801CC4">
              <w:rPr>
                <w:lang w:val="kk-KZ"/>
              </w:rPr>
              <w:t>Дидактикалық материал, №1</w:t>
            </w:r>
          </w:p>
          <w:p w:rsidR="0A801CC4" w:rsidRDefault="0A801CC4" w:rsidP="0A801CC4">
            <w:pPr>
              <w:spacing w:after="0" w:line="240" w:lineRule="auto"/>
              <w:rPr>
                <w:lang w:val="kk-KZ"/>
              </w:rPr>
            </w:pPr>
          </w:p>
          <w:p w:rsidR="00D66948" w:rsidRDefault="0A801CC4" w:rsidP="0A801CC4">
            <w:pPr>
              <w:spacing w:after="0" w:line="240" w:lineRule="auto"/>
              <w:rPr>
                <w:lang w:val="kk-KZ"/>
              </w:rPr>
            </w:pPr>
            <w:r w:rsidRPr="0A801CC4">
              <w:rPr>
                <w:lang w:val="kk-KZ"/>
              </w:rPr>
              <w:t>Дидактикалық материал, №2</w:t>
            </w:r>
          </w:p>
          <w:p w:rsidR="00ED3FC0" w:rsidRDefault="00ED3FC0" w:rsidP="0A801CC4">
            <w:pPr>
              <w:spacing w:after="0" w:line="240" w:lineRule="auto"/>
              <w:rPr>
                <w:lang w:val="kk-KZ"/>
              </w:rPr>
            </w:pPr>
          </w:p>
          <w:p w:rsidR="00ED3FC0" w:rsidRPr="00D66948" w:rsidRDefault="00ED3FC0" w:rsidP="0A801CC4">
            <w:pPr>
              <w:spacing w:after="0" w:line="240" w:lineRule="auto"/>
              <w:rPr>
                <w:lang w:val="kk-KZ"/>
              </w:rPr>
            </w:pPr>
            <w:r>
              <w:rPr>
                <w:lang w:val="kk-KZ"/>
              </w:rPr>
              <w:t>Дидактикалық материал, №3</w:t>
            </w:r>
          </w:p>
        </w:tc>
      </w:tr>
      <w:tr w:rsidR="005032D7" w:rsidRPr="00F3261F" w:rsidTr="00F90656">
        <w:tc>
          <w:tcPr>
            <w:tcW w:w="752" w:type="pct"/>
            <w:tcBorders>
              <w:bottom w:val="single" w:sz="8" w:space="0" w:color="2976A4"/>
            </w:tcBorders>
          </w:tcPr>
          <w:p w:rsidR="005032D7" w:rsidRDefault="0A801CC4" w:rsidP="005032D7">
            <w:pPr>
              <w:spacing w:after="0" w:line="240" w:lineRule="auto"/>
              <w:jc w:val="center"/>
              <w:rPr>
                <w:szCs w:val="24"/>
              </w:rPr>
            </w:pPr>
            <w:r>
              <w:t>Сабақтыңсоңы</w:t>
            </w:r>
          </w:p>
          <w:p w:rsidR="005032D7" w:rsidRPr="002C3508" w:rsidRDefault="0A801CC4" w:rsidP="0A801CC4">
            <w:pPr>
              <w:spacing w:after="0" w:line="240" w:lineRule="auto"/>
              <w:jc w:val="center"/>
              <w:rPr>
                <w:lang w:val="kk-KZ"/>
              </w:rPr>
            </w:pPr>
            <w:r>
              <w:t>3</w:t>
            </w:r>
            <w:r w:rsidRPr="0A801CC4">
              <w:rPr>
                <w:lang w:val="kk-KZ"/>
              </w:rPr>
              <w:t>минут</w:t>
            </w:r>
          </w:p>
        </w:tc>
        <w:tc>
          <w:tcPr>
            <w:tcW w:w="2905" w:type="pct"/>
            <w:gridSpan w:val="6"/>
            <w:tcBorders>
              <w:bottom w:val="single" w:sz="8" w:space="0" w:color="2976A4"/>
            </w:tcBorders>
          </w:tcPr>
          <w:p w:rsidR="00ED3FC0" w:rsidRDefault="0A801CC4" w:rsidP="00ED3FC0">
            <w:pPr>
              <w:spacing w:after="0" w:line="240" w:lineRule="auto"/>
              <w:rPr>
                <w:lang w:val="kk-KZ"/>
              </w:rPr>
            </w:pPr>
            <w:r w:rsidRPr="0A801CC4">
              <w:rPr>
                <w:lang w:val="kk-KZ"/>
              </w:rPr>
              <w:t xml:space="preserve">Рефлексия: </w:t>
            </w:r>
          </w:p>
          <w:p w:rsidR="00ED3FC0" w:rsidRPr="000964B6" w:rsidRDefault="00ED3FC0" w:rsidP="00ED3FC0">
            <w:pPr>
              <w:jc w:val="both"/>
              <w:rPr>
                <w:szCs w:val="24"/>
                <w:lang w:val="kk-KZ"/>
              </w:rPr>
            </w:pPr>
            <w:r w:rsidRPr="000964B6">
              <w:rPr>
                <w:szCs w:val="24"/>
                <w:lang w:val="kk-KZ"/>
              </w:rPr>
              <w:t xml:space="preserve">Сабаққа мен </w:t>
            </w:r>
            <w:r w:rsidRPr="000964B6">
              <w:rPr>
                <w:b/>
                <w:i/>
                <w:szCs w:val="24"/>
                <w:lang w:val="kk-KZ"/>
              </w:rPr>
              <w:t>белсенді / белсенді емес қатынастым.</w:t>
            </w:r>
          </w:p>
          <w:p w:rsidR="00ED3FC0" w:rsidRPr="000964B6" w:rsidRDefault="00ED3FC0" w:rsidP="00ED3FC0">
            <w:pPr>
              <w:jc w:val="both"/>
              <w:rPr>
                <w:szCs w:val="24"/>
                <w:lang w:val="kk-KZ"/>
              </w:rPr>
            </w:pPr>
            <w:r w:rsidRPr="000964B6">
              <w:rPr>
                <w:szCs w:val="24"/>
                <w:lang w:val="kk-KZ"/>
              </w:rPr>
              <w:t xml:space="preserve">Сабақтағы өз жұмысыма </w:t>
            </w:r>
            <w:r w:rsidRPr="000964B6">
              <w:rPr>
                <w:b/>
                <w:i/>
                <w:szCs w:val="24"/>
                <w:lang w:val="kk-KZ"/>
              </w:rPr>
              <w:t xml:space="preserve">ризамын / әлі де жұмыстануым керек. </w:t>
            </w:r>
          </w:p>
          <w:p w:rsidR="00ED3FC0" w:rsidRPr="000964B6" w:rsidRDefault="00ED3FC0" w:rsidP="00ED3FC0">
            <w:pPr>
              <w:tabs>
                <w:tab w:val="left" w:pos="1843"/>
                <w:tab w:val="left" w:pos="1985"/>
              </w:tabs>
              <w:rPr>
                <w:b/>
                <w:i/>
                <w:szCs w:val="24"/>
                <w:lang w:val="kk-KZ"/>
              </w:rPr>
            </w:pPr>
            <w:r w:rsidRPr="000964B6">
              <w:rPr>
                <w:szCs w:val="24"/>
                <w:lang w:val="kk-KZ"/>
              </w:rPr>
              <w:lastRenderedPageBreak/>
              <w:t xml:space="preserve">Шығарылған есептер </w:t>
            </w:r>
            <w:r w:rsidRPr="000964B6">
              <w:rPr>
                <w:b/>
                <w:i/>
                <w:szCs w:val="24"/>
                <w:lang w:val="kk-KZ"/>
              </w:rPr>
              <w:t>түсінікті болды / тағы да қарап шығуым керек.</w:t>
            </w:r>
          </w:p>
          <w:p w:rsidR="005032D7" w:rsidRPr="007919E0" w:rsidRDefault="6A26B6EA" w:rsidP="00ED3FC0">
            <w:pPr>
              <w:spacing w:after="0" w:line="240" w:lineRule="auto"/>
              <w:rPr>
                <w:lang w:val="kk-KZ"/>
              </w:rPr>
            </w:pPr>
            <w:r w:rsidRPr="6A26B6EA">
              <w:rPr>
                <w:lang w:val="kk-KZ"/>
              </w:rPr>
              <w:t>Үйге тапсырма: дидактикалық материалдар №1 - d тапсырмалары, дидактикалық материалдар №2 - 3, 6, 9 тапсырмалар.</w:t>
            </w:r>
          </w:p>
        </w:tc>
        <w:tc>
          <w:tcPr>
            <w:tcW w:w="1343" w:type="pct"/>
            <w:tcBorders>
              <w:bottom w:val="single" w:sz="8" w:space="0" w:color="2976A4"/>
            </w:tcBorders>
          </w:tcPr>
          <w:p w:rsidR="00D66948" w:rsidRPr="00024DFF" w:rsidRDefault="00D66948" w:rsidP="6A26B6EA">
            <w:pPr>
              <w:spacing w:after="0" w:line="240" w:lineRule="auto"/>
              <w:rPr>
                <w:lang w:val="kk-KZ"/>
              </w:rPr>
            </w:pPr>
          </w:p>
          <w:p w:rsidR="00D66948" w:rsidRDefault="00D66948" w:rsidP="6A26B6EA">
            <w:pPr>
              <w:spacing w:after="0" w:line="240" w:lineRule="auto"/>
              <w:rPr>
                <w:lang w:val="kk-KZ"/>
              </w:rPr>
            </w:pPr>
          </w:p>
          <w:p w:rsidR="00ED3FC0" w:rsidRDefault="00ED3FC0" w:rsidP="6A26B6EA">
            <w:pPr>
              <w:spacing w:after="0" w:line="240" w:lineRule="auto"/>
              <w:rPr>
                <w:lang w:val="kk-KZ"/>
              </w:rPr>
            </w:pPr>
          </w:p>
          <w:p w:rsidR="00ED3FC0" w:rsidRDefault="00ED3FC0" w:rsidP="6A26B6EA">
            <w:pPr>
              <w:spacing w:after="0" w:line="240" w:lineRule="auto"/>
              <w:rPr>
                <w:lang w:val="kk-KZ"/>
              </w:rPr>
            </w:pPr>
          </w:p>
          <w:p w:rsidR="00ED3FC0" w:rsidRDefault="00ED3FC0" w:rsidP="6A26B6EA">
            <w:pPr>
              <w:spacing w:after="0" w:line="240" w:lineRule="auto"/>
              <w:rPr>
                <w:lang w:val="kk-KZ"/>
              </w:rPr>
            </w:pPr>
          </w:p>
          <w:p w:rsidR="00ED3FC0" w:rsidRDefault="00ED3FC0" w:rsidP="6A26B6EA">
            <w:pPr>
              <w:spacing w:after="0" w:line="240" w:lineRule="auto"/>
              <w:rPr>
                <w:lang w:val="kk-KZ"/>
              </w:rPr>
            </w:pPr>
          </w:p>
          <w:p w:rsidR="00ED3FC0" w:rsidRPr="00024DFF" w:rsidRDefault="00ED3FC0" w:rsidP="6A26B6EA">
            <w:pPr>
              <w:spacing w:after="0" w:line="240" w:lineRule="auto"/>
              <w:rPr>
                <w:lang w:val="kk-KZ"/>
              </w:rPr>
            </w:pPr>
            <w:bookmarkStart w:id="0" w:name="_GoBack"/>
            <w:bookmarkEnd w:id="0"/>
          </w:p>
          <w:p w:rsidR="00D66948" w:rsidRPr="00024DFF" w:rsidRDefault="00D66948" w:rsidP="6A26B6EA">
            <w:pPr>
              <w:spacing w:after="0" w:line="240" w:lineRule="auto"/>
              <w:rPr>
                <w:lang w:val="kk-KZ"/>
              </w:rPr>
            </w:pPr>
          </w:p>
          <w:p w:rsidR="00D66948" w:rsidRPr="00024DFF" w:rsidRDefault="6A26B6EA" w:rsidP="6A26B6EA">
            <w:pPr>
              <w:spacing w:after="0" w:line="240" w:lineRule="auto"/>
              <w:rPr>
                <w:lang w:val="kk-KZ"/>
              </w:rPr>
            </w:pPr>
            <w:r w:rsidRPr="6A26B6EA">
              <w:rPr>
                <w:lang w:val="kk-KZ"/>
              </w:rPr>
              <w:t>Дидактикалық материалдар</w:t>
            </w:r>
          </w:p>
        </w:tc>
      </w:tr>
      <w:tr w:rsidR="005032D7" w:rsidRPr="00956D32" w:rsidTr="00F90656">
        <w:tc>
          <w:tcPr>
            <w:tcW w:w="1746" w:type="pct"/>
            <w:gridSpan w:val="4"/>
            <w:tcBorders>
              <w:top w:val="single" w:sz="8" w:space="0" w:color="2976A4"/>
            </w:tcBorders>
          </w:tcPr>
          <w:p w:rsidR="005032D7" w:rsidRPr="00F20D75" w:rsidRDefault="0A801CC4" w:rsidP="0A801CC4">
            <w:pPr>
              <w:spacing w:after="0" w:line="240" w:lineRule="auto"/>
              <w:jc w:val="center"/>
              <w:rPr>
                <w:b/>
                <w:bCs/>
                <w:lang w:val="kk-KZ"/>
              </w:rPr>
            </w:pPr>
            <w:r w:rsidRPr="0A801CC4">
              <w:rPr>
                <w:b/>
                <w:bCs/>
                <w:lang w:val="kk-KZ"/>
              </w:rPr>
              <w:lastRenderedPageBreak/>
              <w:t xml:space="preserve">Саралау – оқушыларға қалай  көбірек қолдау көрсетуді  жоспарлайсыз? Қабілеті жоғары оқушыларға қандай міндет қоюды жоспарлап отырсыз? </w:t>
            </w:r>
          </w:p>
        </w:tc>
        <w:tc>
          <w:tcPr>
            <w:tcW w:w="1503" w:type="pct"/>
            <w:gridSpan w:val="2"/>
            <w:tcBorders>
              <w:top w:val="single" w:sz="8" w:space="0" w:color="2976A4"/>
            </w:tcBorders>
          </w:tcPr>
          <w:p w:rsidR="005032D7" w:rsidRPr="00F20D75" w:rsidRDefault="0A801CC4" w:rsidP="0A801CC4">
            <w:pPr>
              <w:spacing w:after="0" w:line="240" w:lineRule="auto"/>
              <w:jc w:val="center"/>
              <w:rPr>
                <w:b/>
                <w:bCs/>
                <w:lang w:val="kk-KZ"/>
              </w:rPr>
            </w:pPr>
            <w:r w:rsidRPr="0A801CC4">
              <w:rPr>
                <w:b/>
                <w:bCs/>
                <w:lang w:val="kk-KZ"/>
              </w:rPr>
              <w:t xml:space="preserve">Бағалау – оқушылардың материалды меңгеру деңгейін қалай тексеруді жоспарлайсыз? </w:t>
            </w:r>
          </w:p>
        </w:tc>
        <w:tc>
          <w:tcPr>
            <w:tcW w:w="1751" w:type="pct"/>
            <w:gridSpan w:val="2"/>
            <w:tcBorders>
              <w:top w:val="single" w:sz="8" w:space="0" w:color="2976A4"/>
            </w:tcBorders>
          </w:tcPr>
          <w:p w:rsidR="005032D7" w:rsidRPr="00DE46E7" w:rsidRDefault="0A801CC4" w:rsidP="0A801CC4">
            <w:pPr>
              <w:spacing w:after="0" w:line="240" w:lineRule="auto"/>
              <w:jc w:val="center"/>
              <w:rPr>
                <w:b/>
                <w:bCs/>
                <w:lang w:val="kk-KZ"/>
              </w:rPr>
            </w:pPr>
            <w:r w:rsidRPr="0A801CC4">
              <w:rPr>
                <w:b/>
                <w:bCs/>
                <w:lang w:val="kk-KZ"/>
              </w:rPr>
              <w:t xml:space="preserve">Денсаулық және қауіпсіздік техникасының сақталуы </w:t>
            </w:r>
          </w:p>
        </w:tc>
      </w:tr>
      <w:tr w:rsidR="005032D7" w:rsidRPr="00956D32" w:rsidTr="00F90656">
        <w:tc>
          <w:tcPr>
            <w:tcW w:w="1746" w:type="pct"/>
            <w:gridSpan w:val="4"/>
          </w:tcPr>
          <w:p w:rsidR="005032D7" w:rsidRPr="00142FC7" w:rsidRDefault="0A801CC4" w:rsidP="0A801CC4">
            <w:pPr>
              <w:spacing w:after="0" w:line="240" w:lineRule="auto"/>
              <w:rPr>
                <w:i/>
                <w:iCs/>
                <w:color w:val="2976A4"/>
                <w:lang w:val="kk-KZ"/>
              </w:rPr>
            </w:pPr>
            <w:r w:rsidRPr="00142FC7">
              <w:rPr>
                <w:i/>
                <w:lang w:val="kk-KZ"/>
              </w:rPr>
              <w:t>Саралау – оқушыларға жұптық және жеке жұмыс кезінде көбірек қолдау көрсетуді жоспарлаймын. Қабілеті жоғары оқушылар сабақ барысында берілген тапсырмаларды толық орындайды</w:t>
            </w:r>
          </w:p>
        </w:tc>
        <w:tc>
          <w:tcPr>
            <w:tcW w:w="1503" w:type="pct"/>
            <w:gridSpan w:val="2"/>
          </w:tcPr>
          <w:p w:rsidR="005032D7" w:rsidRPr="00142FC7" w:rsidRDefault="000D3CE1" w:rsidP="0A801CC4">
            <w:pPr>
              <w:spacing w:after="0" w:line="240" w:lineRule="auto"/>
              <w:rPr>
                <w:i/>
                <w:lang w:val="kk-KZ"/>
              </w:rPr>
            </w:pPr>
            <w:r w:rsidRPr="00142FC7">
              <w:rPr>
                <w:i/>
                <w:lang w:val="kk-KZ"/>
              </w:rPr>
              <w:t xml:space="preserve">Сабақтың </w:t>
            </w:r>
            <w:r w:rsidR="0A801CC4" w:rsidRPr="00142FC7">
              <w:rPr>
                <w:i/>
                <w:lang w:val="kk-KZ"/>
              </w:rPr>
              <w:t>басында оқушылар өздерін тексереді, жеке жұмыстан кейін бір-бірінің жұмыстарын тексереді.</w:t>
            </w:r>
          </w:p>
        </w:tc>
        <w:tc>
          <w:tcPr>
            <w:tcW w:w="1751" w:type="pct"/>
            <w:gridSpan w:val="2"/>
          </w:tcPr>
          <w:p w:rsidR="005032D7" w:rsidRPr="00142FC7" w:rsidRDefault="0A801CC4" w:rsidP="0A801CC4">
            <w:pPr>
              <w:spacing w:after="0" w:line="240" w:lineRule="auto"/>
              <w:rPr>
                <w:i/>
                <w:iCs/>
                <w:color w:val="2976A4"/>
                <w:lang w:val="kk-KZ"/>
              </w:rPr>
            </w:pPr>
            <w:r w:rsidRPr="00142FC7">
              <w:rPr>
                <w:i/>
                <w:sz w:val="22"/>
                <w:lang w:val="kk-KZ"/>
              </w:rPr>
              <w:t>Ойлауды сезінуді дамытатын материалдар. Оқушылардың өзара әрекеттесу мәдениетін қалыптастыру, кездескен қиын және күрделі жағдайларда оқушы өзін бірқалыпты ұстануға көмектеседі</w:t>
            </w:r>
          </w:p>
        </w:tc>
      </w:tr>
      <w:tr w:rsidR="00984DE5" w:rsidRPr="00956D32" w:rsidTr="00F90656">
        <w:trPr>
          <w:trHeight w:val="3322"/>
        </w:trPr>
        <w:tc>
          <w:tcPr>
            <w:tcW w:w="1746" w:type="pct"/>
            <w:gridSpan w:val="4"/>
          </w:tcPr>
          <w:p w:rsidR="00984DE5" w:rsidRPr="00367588" w:rsidRDefault="0A801CC4" w:rsidP="0A801CC4">
            <w:pPr>
              <w:spacing w:after="0" w:line="240" w:lineRule="auto"/>
              <w:rPr>
                <w:b/>
                <w:bCs/>
                <w:color w:val="000000" w:themeColor="text1"/>
                <w:lang w:val="kk-KZ"/>
              </w:rPr>
            </w:pPr>
            <w:r w:rsidRPr="0A801CC4">
              <w:rPr>
                <w:b/>
                <w:bCs/>
                <w:color w:val="000000" w:themeColor="text1"/>
                <w:lang w:val="kk-KZ"/>
              </w:rPr>
              <w:t xml:space="preserve">Сабақ бойынша рефлексия </w:t>
            </w:r>
          </w:p>
          <w:p w:rsidR="00984DE5" w:rsidRPr="00367588" w:rsidRDefault="0A801CC4" w:rsidP="0A801CC4">
            <w:pPr>
              <w:spacing w:after="0" w:line="240" w:lineRule="auto"/>
              <w:rPr>
                <w:color w:val="000000" w:themeColor="text1"/>
                <w:lang w:val="kk-KZ"/>
              </w:rPr>
            </w:pPr>
            <w:r w:rsidRPr="0A801CC4">
              <w:rPr>
                <w:color w:val="000000" w:themeColor="text1"/>
                <w:lang w:val="kk-KZ"/>
              </w:rPr>
              <w:t xml:space="preserve">Сабақ мақсаттары/оқу мақсаттары дұрыс қойылған ба? Оқушылардың барлығы ОМ қол жеткізді ме? </w:t>
            </w:r>
          </w:p>
          <w:p w:rsidR="00984DE5" w:rsidRPr="00367588" w:rsidRDefault="0A801CC4" w:rsidP="0A801CC4">
            <w:pPr>
              <w:spacing w:after="0" w:line="240" w:lineRule="auto"/>
              <w:rPr>
                <w:color w:val="000000" w:themeColor="text1"/>
                <w:lang w:val="kk-KZ"/>
              </w:rPr>
            </w:pPr>
            <w:r w:rsidRPr="0A801CC4">
              <w:rPr>
                <w:color w:val="000000" w:themeColor="text1"/>
                <w:lang w:val="kk-KZ"/>
              </w:rPr>
              <w:t xml:space="preserve">Жеткізбесе, неліктен? </w:t>
            </w:r>
          </w:p>
          <w:p w:rsidR="00984DE5" w:rsidRPr="00367588" w:rsidRDefault="0A801CC4" w:rsidP="0A801CC4">
            <w:pPr>
              <w:spacing w:after="0" w:line="240" w:lineRule="auto"/>
              <w:rPr>
                <w:color w:val="000000" w:themeColor="text1"/>
                <w:lang w:val="kk-KZ"/>
              </w:rPr>
            </w:pPr>
            <w:r w:rsidRPr="0A801CC4">
              <w:rPr>
                <w:color w:val="000000" w:themeColor="text1"/>
                <w:lang w:val="kk-KZ"/>
              </w:rPr>
              <w:t xml:space="preserve">Сабақта саралау дұрыс жүргізілді ме? </w:t>
            </w:r>
          </w:p>
          <w:p w:rsidR="00984DE5" w:rsidRPr="00367588" w:rsidRDefault="0A801CC4" w:rsidP="0A801CC4">
            <w:pPr>
              <w:spacing w:after="0" w:line="240" w:lineRule="auto"/>
              <w:rPr>
                <w:color w:val="000000" w:themeColor="text1"/>
                <w:lang w:val="kk-KZ"/>
              </w:rPr>
            </w:pPr>
            <w:r w:rsidRPr="0A801CC4">
              <w:rPr>
                <w:color w:val="000000" w:themeColor="text1"/>
                <w:lang w:val="kk-KZ"/>
              </w:rPr>
              <w:t xml:space="preserve">Сабақтың уақыттық кезеңдері сақталды ма? </w:t>
            </w:r>
          </w:p>
          <w:p w:rsidR="00984DE5" w:rsidRPr="00367588" w:rsidRDefault="0A801CC4" w:rsidP="0A801CC4">
            <w:pPr>
              <w:spacing w:after="0" w:line="240" w:lineRule="auto"/>
              <w:rPr>
                <w:i/>
                <w:iCs/>
                <w:color w:val="2976A4"/>
                <w:lang w:val="kk-KZ"/>
              </w:rPr>
            </w:pPr>
            <w:r w:rsidRPr="0A801CC4">
              <w:rPr>
                <w:color w:val="000000" w:themeColor="text1"/>
                <w:lang w:val="kk-KZ"/>
              </w:rPr>
              <w:t>Сабақ жоспарынан қандай ауытқулар болды, неліктен?</w:t>
            </w:r>
          </w:p>
        </w:tc>
        <w:tc>
          <w:tcPr>
            <w:tcW w:w="3254" w:type="pct"/>
            <w:gridSpan w:val="4"/>
          </w:tcPr>
          <w:p w:rsidR="00984DE5" w:rsidRPr="00443E66" w:rsidRDefault="00984DE5" w:rsidP="0059495E">
            <w:pPr>
              <w:spacing w:after="0" w:line="240" w:lineRule="auto"/>
              <w:rPr>
                <w:b/>
                <w:color w:val="000000"/>
                <w:szCs w:val="24"/>
                <w:lang w:val="kk-KZ"/>
              </w:rPr>
            </w:pPr>
          </w:p>
        </w:tc>
      </w:tr>
      <w:tr w:rsidR="005032D7" w:rsidRPr="00A51BB9" w:rsidTr="00F90656">
        <w:tc>
          <w:tcPr>
            <w:tcW w:w="5000" w:type="pct"/>
            <w:gridSpan w:val="8"/>
          </w:tcPr>
          <w:p w:rsidR="005032D7" w:rsidRPr="00443E66" w:rsidRDefault="0A801CC4" w:rsidP="0A801CC4">
            <w:pPr>
              <w:spacing w:after="0" w:line="240" w:lineRule="auto"/>
              <w:rPr>
                <w:b/>
                <w:bCs/>
                <w:lang w:val="kk-KZ"/>
              </w:rPr>
            </w:pPr>
            <w:r w:rsidRPr="0A801CC4">
              <w:rPr>
                <w:b/>
                <w:bCs/>
                <w:lang w:val="kk-KZ"/>
              </w:rPr>
              <w:t>Жалпы баға</w:t>
            </w:r>
          </w:p>
          <w:p w:rsidR="005032D7" w:rsidRPr="00443E66" w:rsidRDefault="0A801CC4" w:rsidP="0A801CC4">
            <w:pPr>
              <w:spacing w:after="0" w:line="240" w:lineRule="auto"/>
              <w:rPr>
                <w:b/>
                <w:bCs/>
                <w:lang w:val="kk-KZ"/>
              </w:rPr>
            </w:pPr>
            <w:r w:rsidRPr="0A801CC4">
              <w:rPr>
                <w:b/>
                <w:bCs/>
                <w:lang w:val="kk-KZ"/>
              </w:rPr>
              <w:t>Сабақтың жақсы өткен екі аспектісі (оқыту туралы да, оқу туралы да ойланыңыз)?</w:t>
            </w:r>
          </w:p>
          <w:p w:rsidR="005032D7" w:rsidRPr="0099103C" w:rsidRDefault="0A801CC4" w:rsidP="0A801CC4">
            <w:pPr>
              <w:spacing w:after="0" w:line="240" w:lineRule="auto"/>
              <w:rPr>
                <w:b/>
                <w:bCs/>
                <w:lang w:val="kk-KZ"/>
              </w:rPr>
            </w:pPr>
            <w:r w:rsidRPr="0A801CC4">
              <w:rPr>
                <w:b/>
                <w:bCs/>
              </w:rPr>
              <w:t>1:</w:t>
            </w:r>
          </w:p>
          <w:p w:rsidR="005032D7" w:rsidRPr="00A51BB9" w:rsidRDefault="005032D7" w:rsidP="005032D7">
            <w:pPr>
              <w:spacing w:after="0" w:line="240" w:lineRule="auto"/>
              <w:rPr>
                <w:b/>
                <w:szCs w:val="24"/>
              </w:rPr>
            </w:pPr>
          </w:p>
          <w:p w:rsidR="005032D7" w:rsidRPr="00A51BB9" w:rsidRDefault="0A801CC4" w:rsidP="0A801CC4">
            <w:pPr>
              <w:spacing w:after="0" w:line="240" w:lineRule="auto"/>
              <w:rPr>
                <w:b/>
                <w:bCs/>
              </w:rPr>
            </w:pPr>
            <w:r w:rsidRPr="0A801CC4">
              <w:rPr>
                <w:b/>
                <w:bCs/>
              </w:rPr>
              <w:t>2:</w:t>
            </w:r>
          </w:p>
          <w:p w:rsidR="005032D7" w:rsidRPr="00A51BB9" w:rsidRDefault="005032D7" w:rsidP="005032D7">
            <w:pPr>
              <w:spacing w:after="0" w:line="240" w:lineRule="auto"/>
              <w:rPr>
                <w:b/>
                <w:szCs w:val="24"/>
              </w:rPr>
            </w:pPr>
          </w:p>
          <w:p w:rsidR="005032D7" w:rsidRPr="00A51BB9" w:rsidRDefault="0A801CC4" w:rsidP="0A801CC4">
            <w:pPr>
              <w:spacing w:after="0" w:line="240" w:lineRule="auto"/>
              <w:rPr>
                <w:b/>
                <w:bCs/>
              </w:rPr>
            </w:pPr>
            <w:r w:rsidRPr="0A801CC4">
              <w:rPr>
                <w:b/>
                <w:bCs/>
              </w:rPr>
              <w:t>Сабақтыжақсартуға не ықпалетеалады (оқытутуралы да, оқутуралы да ойланыңыз)?</w:t>
            </w:r>
          </w:p>
          <w:p w:rsidR="005032D7" w:rsidRPr="00A51BB9" w:rsidRDefault="0A801CC4" w:rsidP="0A801CC4">
            <w:pPr>
              <w:spacing w:after="0" w:line="240" w:lineRule="auto"/>
              <w:rPr>
                <w:b/>
                <w:bCs/>
              </w:rPr>
            </w:pPr>
            <w:r w:rsidRPr="0A801CC4">
              <w:rPr>
                <w:b/>
                <w:bCs/>
              </w:rPr>
              <w:t xml:space="preserve">1: </w:t>
            </w:r>
          </w:p>
          <w:p w:rsidR="005032D7" w:rsidRPr="00A51BB9" w:rsidRDefault="005032D7" w:rsidP="005032D7">
            <w:pPr>
              <w:spacing w:after="0" w:line="240" w:lineRule="auto"/>
              <w:rPr>
                <w:b/>
                <w:szCs w:val="24"/>
              </w:rPr>
            </w:pPr>
          </w:p>
          <w:p w:rsidR="005032D7" w:rsidRPr="00A51BB9" w:rsidRDefault="0A801CC4" w:rsidP="0A801CC4">
            <w:pPr>
              <w:spacing w:after="0" w:line="240" w:lineRule="auto"/>
              <w:rPr>
                <w:b/>
                <w:bCs/>
              </w:rPr>
            </w:pPr>
            <w:r w:rsidRPr="0A801CC4">
              <w:rPr>
                <w:b/>
                <w:bCs/>
              </w:rPr>
              <w:t>2:</w:t>
            </w:r>
          </w:p>
          <w:p w:rsidR="005032D7" w:rsidRPr="00A51BB9" w:rsidRDefault="005032D7" w:rsidP="005032D7">
            <w:pPr>
              <w:spacing w:after="0" w:line="240" w:lineRule="auto"/>
              <w:rPr>
                <w:b/>
                <w:szCs w:val="24"/>
              </w:rPr>
            </w:pPr>
          </w:p>
          <w:p w:rsidR="005032D7" w:rsidRPr="00A51BB9" w:rsidRDefault="0A801CC4" w:rsidP="0A801CC4">
            <w:pPr>
              <w:spacing w:after="0" w:line="240" w:lineRule="auto"/>
              <w:rPr>
                <w:b/>
                <w:bCs/>
                <w:color w:val="000000" w:themeColor="text1"/>
              </w:rPr>
            </w:pPr>
            <w:r w:rsidRPr="0A801CC4">
              <w:rPr>
                <w:b/>
                <w:bCs/>
              </w:rPr>
              <w:t>Сабақбарысындасыныптуралынемесежекелегеноқушылардыңжетістік/қиындықтарытуралыненібілдім, келесісабақтарда неге көңілбөлуқажет?</w:t>
            </w:r>
          </w:p>
          <w:p w:rsidR="005032D7" w:rsidRPr="00A51BB9" w:rsidRDefault="005032D7" w:rsidP="005032D7">
            <w:pPr>
              <w:spacing w:after="0" w:line="240" w:lineRule="auto"/>
              <w:ind w:right="-108"/>
              <w:rPr>
                <w:b/>
                <w:bCs/>
                <w:szCs w:val="24"/>
              </w:rPr>
            </w:pPr>
          </w:p>
        </w:tc>
      </w:tr>
    </w:tbl>
    <w:p w:rsidR="003F3A0A" w:rsidRPr="006F656D" w:rsidRDefault="003F3A0A" w:rsidP="003F3A0A">
      <w:pPr>
        <w:pStyle w:val="3"/>
        <w:rPr>
          <w:rFonts w:cs="Times New Roman"/>
          <w:b w:val="0"/>
          <w:lang w:val="kk-KZ"/>
        </w:rPr>
      </w:pPr>
    </w:p>
    <w:sectPr w:rsidR="003F3A0A" w:rsidRPr="006F656D" w:rsidSect="00A51BB9">
      <w:pgSz w:w="11906" w:h="16838" w:code="9"/>
      <w:pgMar w:top="1134" w:right="851" w:bottom="1134" w:left="1701" w:header="709" w:footer="335"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719E"/>
    <w:multiLevelType w:val="hybridMultilevel"/>
    <w:tmpl w:val="88C69B48"/>
    <w:lvl w:ilvl="0" w:tplc="C876D7F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DB414A2"/>
    <w:multiLevelType w:val="hybridMultilevel"/>
    <w:tmpl w:val="43E03FC2"/>
    <w:lvl w:ilvl="0" w:tplc="FF0AC4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461D68"/>
    <w:multiLevelType w:val="hybridMultilevel"/>
    <w:tmpl w:val="AB9ADA1A"/>
    <w:lvl w:ilvl="0" w:tplc="3FEEE30A">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3A0A"/>
    <w:rsid w:val="00024DFF"/>
    <w:rsid w:val="000445C0"/>
    <w:rsid w:val="000D3CE1"/>
    <w:rsid w:val="00100E7E"/>
    <w:rsid w:val="00142FC7"/>
    <w:rsid w:val="0017623D"/>
    <w:rsid w:val="001943DB"/>
    <w:rsid w:val="0021252D"/>
    <w:rsid w:val="003158CD"/>
    <w:rsid w:val="00322F2B"/>
    <w:rsid w:val="003D137C"/>
    <w:rsid w:val="003F3A0A"/>
    <w:rsid w:val="004041F9"/>
    <w:rsid w:val="00413DF2"/>
    <w:rsid w:val="0042117A"/>
    <w:rsid w:val="004A5729"/>
    <w:rsid w:val="005032D7"/>
    <w:rsid w:val="0059495E"/>
    <w:rsid w:val="005B401E"/>
    <w:rsid w:val="00696102"/>
    <w:rsid w:val="006C2FD9"/>
    <w:rsid w:val="00790393"/>
    <w:rsid w:val="008A5DEF"/>
    <w:rsid w:val="008B32CC"/>
    <w:rsid w:val="00955EF1"/>
    <w:rsid w:val="00956D32"/>
    <w:rsid w:val="00982E5A"/>
    <w:rsid w:val="00984DE5"/>
    <w:rsid w:val="0099103C"/>
    <w:rsid w:val="00991F02"/>
    <w:rsid w:val="00A65086"/>
    <w:rsid w:val="00A95AC7"/>
    <w:rsid w:val="00B01B26"/>
    <w:rsid w:val="00B01CB8"/>
    <w:rsid w:val="00B617E6"/>
    <w:rsid w:val="00C63B1A"/>
    <w:rsid w:val="00C7618D"/>
    <w:rsid w:val="00CA2310"/>
    <w:rsid w:val="00CD0233"/>
    <w:rsid w:val="00D41E6F"/>
    <w:rsid w:val="00D66948"/>
    <w:rsid w:val="00E31640"/>
    <w:rsid w:val="00ED3FC0"/>
    <w:rsid w:val="00F16F69"/>
    <w:rsid w:val="00F34D2D"/>
    <w:rsid w:val="00F52476"/>
    <w:rsid w:val="00F76954"/>
    <w:rsid w:val="00F90656"/>
    <w:rsid w:val="09184A01"/>
    <w:rsid w:val="0A801CC4"/>
    <w:rsid w:val="60DCE941"/>
    <w:rsid w:val="6A26B6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A0A"/>
    <w:pPr>
      <w:spacing w:after="200" w:line="276" w:lineRule="auto"/>
    </w:pPr>
    <w:rPr>
      <w:rFonts w:ascii="Times New Roman" w:eastAsia="Times New Roman" w:hAnsi="Times New Roman" w:cs="Times New Roman"/>
      <w:sz w:val="24"/>
      <w:lang w:eastAsia="ru-RU"/>
    </w:rPr>
  </w:style>
  <w:style w:type="paragraph" w:styleId="3">
    <w:name w:val="heading 3"/>
    <w:aliases w:val="оглавление"/>
    <w:basedOn w:val="1"/>
    <w:next w:val="a"/>
    <w:link w:val="30"/>
    <w:qFormat/>
    <w:rsid w:val="003F3A0A"/>
    <w:pPr>
      <w:widowControl w:val="0"/>
      <w:tabs>
        <w:tab w:val="right" w:leader="dot" w:pos="8789"/>
      </w:tabs>
      <w:spacing w:after="0" w:line="240" w:lineRule="auto"/>
      <w:jc w:val="center"/>
      <w:outlineLvl w:val="2"/>
    </w:pPr>
    <w:rPr>
      <w:rFonts w:cs="Arial"/>
      <w:b/>
      <w:bCs/>
      <w:szCs w:val="26"/>
      <w:lang w:val="en-GB" w:eastAsia="en-US"/>
    </w:rPr>
  </w:style>
  <w:style w:type="paragraph" w:styleId="9">
    <w:name w:val="heading 9"/>
    <w:basedOn w:val="a"/>
    <w:next w:val="a"/>
    <w:link w:val="90"/>
    <w:uiPriority w:val="9"/>
    <w:semiHidden/>
    <w:unhideWhenUsed/>
    <w:qFormat/>
    <w:rsid w:val="003F3A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оглавление Знак"/>
    <w:basedOn w:val="a0"/>
    <w:link w:val="3"/>
    <w:rsid w:val="003F3A0A"/>
    <w:rPr>
      <w:rFonts w:ascii="Times New Roman" w:eastAsia="Times New Roman" w:hAnsi="Times New Roman" w:cs="Arial"/>
      <w:b/>
      <w:bCs/>
      <w:sz w:val="24"/>
      <w:szCs w:val="26"/>
      <w:lang w:val="en-GB"/>
    </w:rPr>
  </w:style>
  <w:style w:type="paragraph" w:customStyle="1" w:styleId="AssignmentTemplate">
    <w:name w:val="AssignmentTemplate"/>
    <w:basedOn w:val="9"/>
    <w:rsid w:val="003F3A0A"/>
    <w:pPr>
      <w:keepNext w:val="0"/>
      <w:keepLines w:val="0"/>
      <w:spacing w:before="240" w:after="60" w:line="240" w:lineRule="auto"/>
    </w:pPr>
    <w:rPr>
      <w:rFonts w:ascii="Arial" w:eastAsia="Times New Roman" w:hAnsi="Arial" w:cs="Times New Roman"/>
      <w:b/>
      <w:i w:val="0"/>
      <w:iCs w:val="0"/>
      <w:color w:val="auto"/>
      <w:sz w:val="20"/>
      <w:szCs w:val="20"/>
      <w:lang w:val="en-GB" w:eastAsia="en-US"/>
    </w:rPr>
  </w:style>
  <w:style w:type="character" w:styleId="a3">
    <w:name w:val="Hyperlink"/>
    <w:uiPriority w:val="99"/>
    <w:rsid w:val="003F3A0A"/>
    <w:rPr>
      <w:color w:val="0000FF"/>
      <w:u w:val="single"/>
    </w:rPr>
  </w:style>
  <w:style w:type="paragraph" w:styleId="a4">
    <w:name w:val="List Paragraph"/>
    <w:basedOn w:val="a"/>
    <w:link w:val="a5"/>
    <w:uiPriority w:val="99"/>
    <w:qFormat/>
    <w:rsid w:val="003F3A0A"/>
    <w:pPr>
      <w:spacing w:after="0" w:line="240" w:lineRule="auto"/>
      <w:ind w:left="720"/>
      <w:contextualSpacing/>
    </w:pPr>
    <w:rPr>
      <w:szCs w:val="24"/>
      <w:lang w:val="en-GB" w:eastAsia="en-GB"/>
    </w:rPr>
  </w:style>
  <w:style w:type="character" w:customStyle="1" w:styleId="a5">
    <w:name w:val="Абзац списка Знак"/>
    <w:link w:val="a4"/>
    <w:uiPriority w:val="99"/>
    <w:locked/>
    <w:rsid w:val="003F3A0A"/>
    <w:rPr>
      <w:rFonts w:ascii="Times New Roman" w:eastAsia="Times New Roman" w:hAnsi="Times New Roman" w:cs="Times New Roman"/>
      <w:sz w:val="24"/>
      <w:szCs w:val="24"/>
      <w:lang w:val="en-GB" w:eastAsia="en-GB"/>
    </w:rPr>
  </w:style>
  <w:style w:type="table" w:styleId="a6">
    <w:name w:val="Table Grid"/>
    <w:basedOn w:val="a1"/>
    <w:uiPriority w:val="39"/>
    <w:rsid w:val="003F3A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uiPriority w:val="39"/>
    <w:semiHidden/>
    <w:unhideWhenUsed/>
    <w:rsid w:val="003F3A0A"/>
    <w:pPr>
      <w:spacing w:after="100"/>
    </w:pPr>
  </w:style>
  <w:style w:type="character" w:customStyle="1" w:styleId="90">
    <w:name w:val="Заголовок 9 Знак"/>
    <w:basedOn w:val="a0"/>
    <w:link w:val="9"/>
    <w:uiPriority w:val="9"/>
    <w:semiHidden/>
    <w:rsid w:val="003F3A0A"/>
    <w:rPr>
      <w:rFonts w:asciiTheme="majorHAnsi" w:eastAsiaTheme="majorEastAsia" w:hAnsiTheme="majorHAnsi" w:cstheme="majorBidi"/>
      <w:i/>
      <w:iCs/>
      <w:color w:val="272727" w:themeColor="text1" w:themeTint="D8"/>
      <w:sz w:val="21"/>
      <w:szCs w:val="21"/>
      <w:lang w:eastAsia="ru-RU"/>
    </w:rPr>
  </w:style>
  <w:style w:type="paragraph" w:styleId="a7">
    <w:name w:val="Balloon Text"/>
    <w:basedOn w:val="a"/>
    <w:link w:val="a8"/>
    <w:uiPriority w:val="99"/>
    <w:semiHidden/>
    <w:unhideWhenUsed/>
    <w:rsid w:val="00F906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90656"/>
    <w:rPr>
      <w:rFonts w:ascii="Tahoma" w:eastAsia="Times New Roman" w:hAnsi="Tahoma" w:cs="Tahoma"/>
      <w:sz w:val="16"/>
      <w:szCs w:val="16"/>
      <w:lang w:eastAsia="ru-RU"/>
    </w:rPr>
  </w:style>
  <w:style w:type="paragraph" w:customStyle="1" w:styleId="10">
    <w:name w:val="Без интервала1"/>
    <w:rsid w:val="00F9065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2.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07/relationships/hdphoto" Target="media/hdphoto3.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602EAEF512B994A9122305D4B8F79FD" ma:contentTypeVersion="4" ma:contentTypeDescription="Создание документа." ma:contentTypeScope="" ma:versionID="27b9a185977eca1513c48be034fa70c4">
  <xsd:schema xmlns:xsd="http://www.w3.org/2001/XMLSchema" xmlns:xs="http://www.w3.org/2001/XMLSchema" xmlns:p="http://schemas.microsoft.com/office/2006/metadata/properties" xmlns:ns2="2ed6aab5-f8b9-4906-a7fd-4205618575f8" targetNamespace="http://schemas.microsoft.com/office/2006/metadata/properties" ma:root="true" ma:fieldsID="14084767e25da64fce7a8e23d852655c" ns2:_="">
    <xsd:import namespace="2ed6aab5-f8b9-4906-a7fd-4205618575f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6aab5-f8b9-4906-a7fd-4205618575f8"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description="" ma:internalName="SharedWithDetails" ma:readOnly="true">
      <xsd:simpleType>
        <xsd:restriction base="dms:Note">
          <xsd:maxLength value="255"/>
        </xsd:restriction>
      </xsd:simpleType>
    </xsd:element>
    <xsd:element name="LastSharedByUser" ma:index="10" nillable="true" ma:displayName="По автору публикации" ma:description="" ma:internalName="LastSharedByUser" ma:readOnly="true">
      <xsd:simpleType>
        <xsd:restriction base="dms:Note">
          <xsd:maxLength value="255"/>
        </xsd:restriction>
      </xsd:simpleType>
    </xsd:element>
    <xsd:element name="LastSharedByTime" ma:index="11" nillable="true" ma:displayName="По дате публикации"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126F4-FFA5-4B82-A562-C4D25A3F2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6aab5-f8b9-4906-a7fd-420561857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135E8-8B0C-4366-9E15-83A8DF0A407E}">
  <ds:schemaRefs>
    <ds:schemaRef ds:uri="http://schemas.microsoft.com/sharepoint/v3/contenttype/forms"/>
  </ds:schemaRefs>
</ds:datastoreItem>
</file>

<file path=customXml/itemProps3.xml><?xml version="1.0" encoding="utf-8"?>
<ds:datastoreItem xmlns:ds="http://schemas.openxmlformats.org/officeDocument/2006/customXml" ds:itemID="{88F94F33-41B1-4ED6-8D2C-EF9A086A55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6F9A83-ECEF-4F95-A335-0B3EB191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731</Words>
  <Characters>4170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Марат Шакен</dc:creator>
  <cp:keywords/>
  <dc:description/>
  <cp:lastModifiedBy>Пользователь Windows</cp:lastModifiedBy>
  <cp:revision>26</cp:revision>
  <cp:lastPrinted>2018-09-20T19:38:00Z</cp:lastPrinted>
  <dcterms:created xsi:type="dcterms:W3CDTF">2017-04-27T06:48:00Z</dcterms:created>
  <dcterms:modified xsi:type="dcterms:W3CDTF">2019-10-25T14:11:00Z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0x0101005602EAEF512B994A9122305D4B8F79FD</vt:lpwstr>
  </property>
</Properties>
</file>