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5C1" w:rsidRPr="00F6006F" w:rsidRDefault="00E806E1" w:rsidP="005C3B2C">
      <w:pPr>
        <w:spacing w:line="240" w:lineRule="auto"/>
        <w:rPr>
          <w:rFonts w:ascii="Times New Roman" w:hAnsi="Times New Roman"/>
          <w:b/>
          <w:sz w:val="24"/>
          <w:lang w:val="ru-RU"/>
        </w:rPr>
      </w:pPr>
      <w:r w:rsidRPr="00F6006F">
        <w:rPr>
          <w:rFonts w:ascii="Times New Roman" w:hAnsi="Times New Roman"/>
          <w:b/>
          <w:sz w:val="24"/>
          <w:lang w:val="ru-RU"/>
        </w:rPr>
        <w:t>Краткосрочный план</w:t>
      </w:r>
    </w:p>
    <w:p w:rsidR="00E806E1" w:rsidRPr="00F6006F" w:rsidRDefault="00E806E1" w:rsidP="005C3B2C">
      <w:pPr>
        <w:spacing w:line="240" w:lineRule="auto"/>
        <w:rPr>
          <w:rFonts w:ascii="Times New Roman" w:hAnsi="Times New Roman"/>
          <w:b/>
          <w:sz w:val="24"/>
          <w:lang w:val="ru-RU"/>
        </w:rPr>
      </w:pPr>
    </w:p>
    <w:tbl>
      <w:tblPr>
        <w:tblW w:w="4889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2"/>
        <w:gridCol w:w="3069"/>
        <w:gridCol w:w="3069"/>
      </w:tblGrid>
      <w:tr w:rsidR="00B541D2" w:rsidRPr="00F6006F" w:rsidTr="00C32972">
        <w:trPr>
          <w:trHeight w:val="107"/>
        </w:trPr>
        <w:tc>
          <w:tcPr>
            <w:tcW w:w="1590" w:type="pct"/>
          </w:tcPr>
          <w:p w:rsidR="00B541D2" w:rsidRPr="00A45156" w:rsidRDefault="00A45156" w:rsidP="00A45156">
            <w:pPr>
              <w:pStyle w:val="1"/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 w:rsidRPr="00BD2AC3">
              <w:rPr>
                <w:rFonts w:ascii="Times New Roman" w:hAnsi="Times New Roman"/>
                <w:b/>
                <w:sz w:val="24"/>
                <w:szCs w:val="24"/>
              </w:rPr>
              <w:t>8.2</w:t>
            </w:r>
            <w:r w:rsidRPr="00BD2A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r w:rsidRPr="00BD2AC3">
              <w:rPr>
                <w:rFonts w:ascii="Times New Roman" w:hAnsi="Times New Roman"/>
                <w:b/>
                <w:sz w:val="24"/>
                <w:szCs w:val="24"/>
              </w:rPr>
              <w:t xml:space="preserve"> Соотношения между сторонами и углами прямоугольного треугольника </w:t>
            </w:r>
          </w:p>
        </w:tc>
        <w:tc>
          <w:tcPr>
            <w:tcW w:w="3410" w:type="pct"/>
            <w:gridSpan w:val="2"/>
          </w:tcPr>
          <w:p w:rsidR="00B541D2" w:rsidRPr="00657937" w:rsidRDefault="00B541D2" w:rsidP="00C32972">
            <w:pPr>
              <w:spacing w:after="240"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F6006F">
              <w:rPr>
                <w:rFonts w:ascii="Times New Roman" w:hAnsi="Times New Roman"/>
                <w:b/>
                <w:sz w:val="24"/>
                <w:lang w:val="ru-RU"/>
              </w:rPr>
              <w:t>Школа:</w:t>
            </w:r>
            <w:r w:rsidR="00657937">
              <w:rPr>
                <w:rFonts w:ascii="Times New Roman" w:hAnsi="Times New Roman"/>
                <w:b/>
                <w:sz w:val="24"/>
                <w:lang w:val="ru-RU"/>
              </w:rPr>
              <w:t xml:space="preserve"> Школа-гимназия №17</w:t>
            </w:r>
          </w:p>
        </w:tc>
      </w:tr>
      <w:tr w:rsidR="00B541D2" w:rsidRPr="00657937" w:rsidTr="00C32972">
        <w:trPr>
          <w:trHeight w:val="107"/>
        </w:trPr>
        <w:tc>
          <w:tcPr>
            <w:tcW w:w="1590" w:type="pct"/>
          </w:tcPr>
          <w:p w:rsidR="00B541D2" w:rsidRPr="00F6006F" w:rsidRDefault="00B541D2" w:rsidP="00C32972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006F">
              <w:rPr>
                <w:rFonts w:ascii="Times New Roman" w:hAnsi="Times New Roman"/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3410" w:type="pct"/>
            <w:gridSpan w:val="2"/>
          </w:tcPr>
          <w:p w:rsidR="00B541D2" w:rsidRPr="00F6006F" w:rsidRDefault="00B541D2" w:rsidP="00C32972">
            <w:pPr>
              <w:spacing w:after="240"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F6006F">
              <w:rPr>
                <w:rFonts w:ascii="Times New Roman" w:hAnsi="Times New Roman"/>
                <w:b/>
                <w:sz w:val="24"/>
                <w:lang w:val="ru-RU"/>
              </w:rPr>
              <w:t>ФИО учителя:</w:t>
            </w:r>
            <w:r w:rsidR="00657937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657937">
              <w:rPr>
                <w:rFonts w:ascii="Times New Roman" w:hAnsi="Times New Roman"/>
                <w:b/>
                <w:sz w:val="24"/>
                <w:lang w:val="ru-RU"/>
              </w:rPr>
              <w:t>Аяпова</w:t>
            </w:r>
            <w:proofErr w:type="spellEnd"/>
            <w:r w:rsidR="00657937">
              <w:rPr>
                <w:rFonts w:ascii="Times New Roman" w:hAnsi="Times New Roman"/>
                <w:b/>
                <w:sz w:val="24"/>
                <w:lang w:val="ru-RU"/>
              </w:rPr>
              <w:t xml:space="preserve"> Д.Е.</w:t>
            </w:r>
            <w:bookmarkStart w:id="0" w:name="_GoBack"/>
            <w:bookmarkEnd w:id="0"/>
          </w:p>
        </w:tc>
      </w:tr>
      <w:tr w:rsidR="00B541D2" w:rsidRPr="00F6006F" w:rsidTr="00B541D2">
        <w:trPr>
          <w:trHeight w:val="350"/>
        </w:trPr>
        <w:tc>
          <w:tcPr>
            <w:tcW w:w="1590" w:type="pct"/>
            <w:vMerge w:val="restart"/>
          </w:tcPr>
          <w:p w:rsidR="00B541D2" w:rsidRPr="00F6006F" w:rsidRDefault="00B541D2" w:rsidP="00C32972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006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Класс: </w:t>
            </w:r>
            <w:r w:rsidR="00ED21D8" w:rsidRPr="00F6006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3410" w:type="pct"/>
            <w:gridSpan w:val="2"/>
          </w:tcPr>
          <w:p w:rsidR="00B541D2" w:rsidRPr="00F6006F" w:rsidRDefault="00B541D2" w:rsidP="00B541D2">
            <w:pPr>
              <w:pStyle w:val="AssignmentTemplate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F6006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</w:tc>
      </w:tr>
      <w:tr w:rsidR="00B541D2" w:rsidRPr="00F6006F" w:rsidTr="00B541D2">
        <w:trPr>
          <w:trHeight w:val="269"/>
        </w:trPr>
        <w:tc>
          <w:tcPr>
            <w:tcW w:w="1590" w:type="pct"/>
            <w:vMerge/>
          </w:tcPr>
          <w:p w:rsidR="00B541D2" w:rsidRPr="00F6006F" w:rsidRDefault="00B541D2" w:rsidP="00C32972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pct"/>
          </w:tcPr>
          <w:p w:rsidR="00B541D2" w:rsidRPr="00F6006F" w:rsidRDefault="00B541D2" w:rsidP="00B541D2">
            <w:pPr>
              <w:spacing w:after="24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F6006F">
              <w:rPr>
                <w:rFonts w:ascii="Times New Roman" w:hAnsi="Times New Roman"/>
                <w:sz w:val="24"/>
                <w:lang w:val="ru-RU"/>
              </w:rPr>
              <w:t>присутствующих:</w:t>
            </w:r>
          </w:p>
        </w:tc>
        <w:tc>
          <w:tcPr>
            <w:tcW w:w="1705" w:type="pct"/>
          </w:tcPr>
          <w:p w:rsidR="00B541D2" w:rsidRPr="00F6006F" w:rsidRDefault="00B541D2" w:rsidP="00B541D2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006F">
              <w:rPr>
                <w:rFonts w:ascii="Times New Roman" w:hAnsi="Times New Roman"/>
                <w:sz w:val="24"/>
                <w:szCs w:val="24"/>
                <w:lang w:val="ru-RU"/>
              </w:rPr>
              <w:t>отсутствующих:</w:t>
            </w:r>
          </w:p>
        </w:tc>
      </w:tr>
      <w:tr w:rsidR="00B541D2" w:rsidRPr="00657937" w:rsidTr="00C32972">
        <w:trPr>
          <w:trHeight w:val="107"/>
        </w:trPr>
        <w:tc>
          <w:tcPr>
            <w:tcW w:w="1590" w:type="pct"/>
          </w:tcPr>
          <w:p w:rsidR="00B541D2" w:rsidRPr="00F6006F" w:rsidRDefault="00B541D2" w:rsidP="00C32972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006F">
              <w:rPr>
                <w:rFonts w:ascii="Times New Roman" w:hAnsi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3410" w:type="pct"/>
            <w:gridSpan w:val="2"/>
          </w:tcPr>
          <w:p w:rsidR="00B541D2" w:rsidRPr="00F6006F" w:rsidRDefault="00A45156" w:rsidP="00E806E1">
            <w:pPr>
              <w:spacing w:after="240"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BD2AC3">
              <w:rPr>
                <w:rFonts w:ascii="Times New Roman" w:hAnsi="Times New Roman"/>
                <w:sz w:val="24"/>
                <w:lang w:val="ru-RU"/>
              </w:rPr>
              <w:t>Тригонометрические функции острого угла в прямоугольном треугольнике</w:t>
            </w:r>
          </w:p>
        </w:tc>
      </w:tr>
      <w:tr w:rsidR="00B541D2" w:rsidRPr="00657937" w:rsidTr="00C32972">
        <w:trPr>
          <w:trHeight w:val="1128"/>
        </w:trPr>
        <w:tc>
          <w:tcPr>
            <w:tcW w:w="1590" w:type="pct"/>
          </w:tcPr>
          <w:p w:rsidR="00B541D2" w:rsidRPr="00F6006F" w:rsidRDefault="00B541D2" w:rsidP="00C32972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F6006F">
              <w:rPr>
                <w:rFonts w:ascii="Times New Roman" w:hAnsi="Times New Roman"/>
                <w:b/>
                <w:sz w:val="24"/>
                <w:lang w:val="ru-RU"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3410" w:type="pct"/>
            <w:gridSpan w:val="2"/>
          </w:tcPr>
          <w:p w:rsidR="00B541D2" w:rsidRPr="00A45156" w:rsidRDefault="00A45156" w:rsidP="00A45156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BD2AC3">
              <w:rPr>
                <w:rFonts w:ascii="Times New Roman" w:hAnsi="Times New Roman"/>
                <w:sz w:val="24"/>
                <w:lang w:val="ru-RU"/>
              </w:rPr>
              <w:t xml:space="preserve">8.1.3.2 </w:t>
            </w:r>
            <w:r w:rsidRPr="00BD2AC3">
              <w:rPr>
                <w:rFonts w:ascii="Times New Roman" w:hAnsi="Times New Roman"/>
                <w:sz w:val="24"/>
                <w:lang w:val="kk-KZ" w:eastAsia="en-GB"/>
              </w:rPr>
              <w:t>знать определения синуса, косинуса, тангенса и котангенса углов через отношения сторон в прямоугольном треугольнике;</w:t>
            </w:r>
          </w:p>
        </w:tc>
      </w:tr>
      <w:tr w:rsidR="00B541D2" w:rsidRPr="00657937" w:rsidTr="00C32972">
        <w:trPr>
          <w:trHeight w:val="603"/>
        </w:trPr>
        <w:tc>
          <w:tcPr>
            <w:tcW w:w="1590" w:type="pct"/>
          </w:tcPr>
          <w:p w:rsidR="00B541D2" w:rsidRPr="00F6006F" w:rsidRDefault="00B541D2" w:rsidP="00C32972">
            <w:pPr>
              <w:spacing w:line="240" w:lineRule="auto"/>
              <w:ind w:firstLine="34"/>
              <w:rPr>
                <w:rFonts w:ascii="Times New Roman" w:hAnsi="Times New Roman"/>
                <w:b/>
                <w:sz w:val="24"/>
                <w:lang w:val="ru-RU"/>
              </w:rPr>
            </w:pPr>
            <w:r w:rsidRPr="00F6006F">
              <w:rPr>
                <w:rFonts w:ascii="Times New Roman" w:hAnsi="Times New Roman"/>
                <w:b/>
                <w:sz w:val="24"/>
                <w:lang w:val="ru-RU"/>
              </w:rPr>
              <w:t>Цели урока</w:t>
            </w:r>
          </w:p>
        </w:tc>
        <w:tc>
          <w:tcPr>
            <w:tcW w:w="3410" w:type="pct"/>
            <w:gridSpan w:val="2"/>
          </w:tcPr>
          <w:p w:rsidR="00A45156" w:rsidRPr="00A45156" w:rsidRDefault="00A45156" w:rsidP="00A45156">
            <w:pPr>
              <w:pStyle w:val="1"/>
              <w:shd w:val="clear" w:color="auto" w:fill="FFFFFF" w:themeFill="background1"/>
              <w:ind w:left="79"/>
              <w:rPr>
                <w:rFonts w:ascii="Times New Roman" w:hAnsi="Times New Roman"/>
                <w:sz w:val="24"/>
                <w:szCs w:val="24"/>
              </w:rPr>
            </w:pPr>
            <w:r w:rsidRPr="00A45156">
              <w:rPr>
                <w:rFonts w:ascii="Times New Roman" w:hAnsi="Times New Roman"/>
                <w:sz w:val="24"/>
                <w:szCs w:val="24"/>
              </w:rPr>
              <w:t xml:space="preserve">Учащиеся будут: </w:t>
            </w:r>
          </w:p>
          <w:p w:rsidR="00A45156" w:rsidRPr="00A45156" w:rsidRDefault="00A45156" w:rsidP="00A45156">
            <w:pPr>
              <w:pStyle w:val="1"/>
              <w:shd w:val="clear" w:color="auto" w:fill="FFFFFF" w:themeFill="background1"/>
              <w:ind w:left="79"/>
              <w:rPr>
                <w:rFonts w:ascii="Times New Roman" w:hAnsi="Times New Roman"/>
                <w:sz w:val="24"/>
                <w:szCs w:val="24"/>
              </w:rPr>
            </w:pPr>
            <w:r w:rsidRPr="00A45156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A45156">
              <w:rPr>
                <w:rFonts w:ascii="Times New Roman" w:hAnsi="Times New Roman"/>
                <w:sz w:val="24"/>
                <w:szCs w:val="24"/>
              </w:rPr>
              <w:t xml:space="preserve"> знать определения синуса, косинуса, тангенса и котангенса острого угла прямоугольного треугольника </w:t>
            </w:r>
          </w:p>
          <w:p w:rsidR="00037C59" w:rsidRPr="00A45156" w:rsidRDefault="00A45156" w:rsidP="00A45156">
            <w:pPr>
              <w:pStyle w:val="1"/>
              <w:shd w:val="clear" w:color="auto" w:fill="FFFFFF" w:themeFill="background1"/>
              <w:ind w:left="79"/>
              <w:rPr>
                <w:rFonts w:ascii="Times New Roman" w:hAnsi="Times New Roman"/>
                <w:b/>
                <w:sz w:val="24"/>
                <w:szCs w:val="24"/>
              </w:rPr>
            </w:pPr>
            <w:r w:rsidRPr="00A45156">
              <w:rPr>
                <w:rFonts w:ascii="Times New Roman" w:hAnsi="Times New Roman"/>
                <w:sz w:val="24"/>
                <w:szCs w:val="24"/>
              </w:rPr>
              <w:t xml:space="preserve"> - уметь их находить для заданного треугольника;</w:t>
            </w:r>
          </w:p>
        </w:tc>
      </w:tr>
      <w:tr w:rsidR="00B541D2" w:rsidRPr="00657937" w:rsidTr="00C32972">
        <w:trPr>
          <w:trHeight w:val="603"/>
        </w:trPr>
        <w:tc>
          <w:tcPr>
            <w:tcW w:w="1590" w:type="pct"/>
          </w:tcPr>
          <w:p w:rsidR="00B541D2" w:rsidRPr="00F6006F" w:rsidRDefault="00B541D2" w:rsidP="00C32972">
            <w:pPr>
              <w:spacing w:line="240" w:lineRule="auto"/>
              <w:ind w:firstLine="34"/>
              <w:rPr>
                <w:rFonts w:ascii="Times New Roman" w:hAnsi="Times New Roman"/>
                <w:b/>
                <w:sz w:val="24"/>
                <w:lang w:val="ru-RU"/>
              </w:rPr>
            </w:pPr>
            <w:r w:rsidRPr="00F6006F">
              <w:rPr>
                <w:rFonts w:ascii="Times New Roman" w:hAnsi="Times New Roman"/>
                <w:sz w:val="24"/>
                <w:lang w:val="ru-RU"/>
              </w:rPr>
              <w:br w:type="page"/>
            </w:r>
            <w:r w:rsidRPr="00F6006F">
              <w:rPr>
                <w:rFonts w:ascii="Times New Roman" w:hAnsi="Times New Roman"/>
                <w:b/>
                <w:sz w:val="24"/>
                <w:lang w:val="ru-RU"/>
              </w:rPr>
              <w:t>Критерии оценивания</w:t>
            </w:r>
          </w:p>
        </w:tc>
        <w:tc>
          <w:tcPr>
            <w:tcW w:w="3410" w:type="pct"/>
            <w:gridSpan w:val="2"/>
          </w:tcPr>
          <w:p w:rsidR="00B541D2" w:rsidRPr="00F6006F" w:rsidRDefault="00B541D2" w:rsidP="00C3297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6006F">
              <w:rPr>
                <w:rFonts w:ascii="Times New Roman" w:hAnsi="Times New Roman"/>
                <w:sz w:val="24"/>
                <w:lang w:val="ru-RU"/>
              </w:rPr>
              <w:t>Учащийся:</w:t>
            </w:r>
          </w:p>
          <w:p w:rsidR="00AD01FF" w:rsidRPr="00F6006F" w:rsidRDefault="00AD01FF" w:rsidP="00AD01FF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</w:pPr>
            <w:r w:rsidRPr="00F6006F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>знает:</w:t>
            </w:r>
          </w:p>
          <w:p w:rsidR="00164A08" w:rsidRPr="00F6006F" w:rsidRDefault="00AD01FF" w:rsidP="00164A08">
            <w:pPr>
              <w:pStyle w:val="1"/>
              <w:numPr>
                <w:ilvl w:val="0"/>
                <w:numId w:val="5"/>
              </w:num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6006F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="00164A08" w:rsidRPr="00F6006F">
              <w:rPr>
                <w:rFonts w:ascii="Times New Roman" w:hAnsi="Times New Roman"/>
                <w:sz w:val="24"/>
                <w:szCs w:val="24"/>
              </w:rPr>
              <w:t xml:space="preserve"> средней линии трапеции, треугольника;</w:t>
            </w:r>
          </w:p>
          <w:p w:rsidR="00164A08" w:rsidRPr="00F6006F" w:rsidRDefault="00164A08" w:rsidP="00164A08">
            <w:pPr>
              <w:pStyle w:val="1"/>
              <w:numPr>
                <w:ilvl w:val="0"/>
                <w:numId w:val="5"/>
              </w:num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6006F">
              <w:rPr>
                <w:rFonts w:ascii="Times New Roman" w:hAnsi="Times New Roman"/>
                <w:sz w:val="24"/>
                <w:szCs w:val="24"/>
              </w:rPr>
              <w:t>свойство средней линии трапеции, треугольника.</w:t>
            </w:r>
          </w:p>
          <w:p w:rsidR="00164A08" w:rsidRPr="00F6006F" w:rsidRDefault="00164A08" w:rsidP="00164A08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F6006F">
              <w:rPr>
                <w:rFonts w:ascii="Times New Roman" w:hAnsi="Times New Roman"/>
                <w:i/>
                <w:iCs/>
                <w:sz w:val="24"/>
                <w:lang w:val="ru-RU" w:eastAsia="ru-RU"/>
              </w:rPr>
              <w:t xml:space="preserve"> умеет:</w:t>
            </w:r>
          </w:p>
          <w:p w:rsidR="00B541D2" w:rsidRPr="00F6006F" w:rsidRDefault="00164A08" w:rsidP="00164A08">
            <w:pPr>
              <w:pStyle w:val="1"/>
              <w:numPr>
                <w:ilvl w:val="0"/>
                <w:numId w:val="5"/>
              </w:num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6006F">
              <w:rPr>
                <w:rFonts w:ascii="Times New Roman" w:hAnsi="Times New Roman"/>
                <w:sz w:val="24"/>
                <w:szCs w:val="24"/>
              </w:rPr>
              <w:t>доказывать и применять свойство средней линии трапеции, треугольника.</w:t>
            </w:r>
          </w:p>
        </w:tc>
      </w:tr>
      <w:tr w:rsidR="00B541D2" w:rsidRPr="00657937" w:rsidTr="00A45156">
        <w:trPr>
          <w:trHeight w:val="603"/>
        </w:trPr>
        <w:tc>
          <w:tcPr>
            <w:tcW w:w="1590" w:type="pct"/>
            <w:vAlign w:val="center"/>
          </w:tcPr>
          <w:p w:rsidR="00B541D2" w:rsidRPr="00F6006F" w:rsidRDefault="00B541D2" w:rsidP="00A45156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F6006F">
              <w:rPr>
                <w:rFonts w:ascii="Times New Roman" w:hAnsi="Times New Roman"/>
                <w:b/>
                <w:sz w:val="24"/>
                <w:lang w:val="ru-RU"/>
              </w:rPr>
              <w:t>Языковые цели</w:t>
            </w:r>
          </w:p>
        </w:tc>
        <w:tc>
          <w:tcPr>
            <w:tcW w:w="3410" w:type="pct"/>
            <w:gridSpan w:val="2"/>
          </w:tcPr>
          <w:p w:rsidR="00A45156" w:rsidRPr="006C3854" w:rsidRDefault="00A45156" w:rsidP="00A45156">
            <w:pPr>
              <w:pStyle w:val="a4"/>
              <w:adjustRightInd w:val="0"/>
              <w:ind w:left="79"/>
              <w:contextualSpacing/>
              <w:rPr>
                <w:sz w:val="24"/>
                <w:szCs w:val="24"/>
              </w:rPr>
            </w:pPr>
            <w:r w:rsidRPr="006C3854">
              <w:rPr>
                <w:sz w:val="24"/>
                <w:szCs w:val="24"/>
              </w:rPr>
              <w:t>Учащиеся будут:</w:t>
            </w:r>
          </w:p>
          <w:p w:rsidR="00A45156" w:rsidRPr="006C3854" w:rsidRDefault="00A45156" w:rsidP="00A45156">
            <w:pPr>
              <w:pStyle w:val="a4"/>
              <w:adjustRightInd w:val="0"/>
              <w:ind w:left="79"/>
              <w:contextualSpacing/>
              <w:rPr>
                <w:sz w:val="24"/>
                <w:szCs w:val="24"/>
              </w:rPr>
            </w:pPr>
            <w:r w:rsidRPr="006C3854">
              <w:rPr>
                <w:sz w:val="24"/>
                <w:szCs w:val="24"/>
              </w:rPr>
              <w:t xml:space="preserve"> </w:t>
            </w:r>
            <w:r w:rsidRPr="006C3854">
              <w:rPr>
                <w:sz w:val="24"/>
                <w:szCs w:val="24"/>
              </w:rPr>
              <w:sym w:font="Symbol" w:char="F02D"/>
            </w:r>
            <w:r w:rsidRPr="006C3854">
              <w:rPr>
                <w:sz w:val="24"/>
                <w:szCs w:val="24"/>
              </w:rPr>
              <w:t xml:space="preserve"> комментировать нахождение синуса, косинуса, тангенса и котангенса острого угла прямоугольного треугольника; </w:t>
            </w:r>
          </w:p>
          <w:p w:rsidR="00A45156" w:rsidRPr="006C3854" w:rsidRDefault="00A45156" w:rsidP="00A45156">
            <w:pPr>
              <w:pStyle w:val="a4"/>
              <w:adjustRightInd w:val="0"/>
              <w:ind w:left="79"/>
              <w:contextualSpacing/>
              <w:rPr>
                <w:sz w:val="24"/>
                <w:szCs w:val="24"/>
              </w:rPr>
            </w:pPr>
            <w:r w:rsidRPr="006C3854">
              <w:rPr>
                <w:sz w:val="24"/>
                <w:szCs w:val="24"/>
              </w:rPr>
              <w:sym w:font="Symbol" w:char="F02D"/>
            </w:r>
            <w:r w:rsidRPr="006C3854">
              <w:rPr>
                <w:sz w:val="24"/>
                <w:szCs w:val="24"/>
              </w:rPr>
              <w:t xml:space="preserve"> описывать ход доказательных рассуждений; </w:t>
            </w:r>
          </w:p>
          <w:p w:rsidR="00A45156" w:rsidRPr="006C3854" w:rsidRDefault="00A45156" w:rsidP="00A45156">
            <w:pPr>
              <w:pStyle w:val="a4"/>
              <w:adjustRightInd w:val="0"/>
              <w:ind w:left="79"/>
              <w:contextualSpacing/>
              <w:rPr>
                <w:sz w:val="24"/>
                <w:szCs w:val="24"/>
              </w:rPr>
            </w:pPr>
            <w:r w:rsidRPr="006C3854">
              <w:rPr>
                <w:sz w:val="24"/>
                <w:szCs w:val="24"/>
              </w:rPr>
              <w:sym w:font="Symbol" w:char="F02D"/>
            </w:r>
            <w:r w:rsidRPr="006C3854">
              <w:rPr>
                <w:sz w:val="24"/>
                <w:szCs w:val="24"/>
              </w:rPr>
              <w:t xml:space="preserve"> комментировать нахождение значений синуса, косинуса, тангенса и котангенса острого угла при заданном значении одного из них; </w:t>
            </w:r>
          </w:p>
          <w:p w:rsidR="00A45156" w:rsidRPr="006C3854" w:rsidRDefault="00A45156" w:rsidP="00A45156">
            <w:pPr>
              <w:pStyle w:val="a4"/>
              <w:adjustRightInd w:val="0"/>
              <w:ind w:left="79"/>
              <w:contextualSpacing/>
              <w:rPr>
                <w:sz w:val="24"/>
                <w:szCs w:val="24"/>
              </w:rPr>
            </w:pPr>
            <w:r w:rsidRPr="006C3854">
              <w:rPr>
                <w:sz w:val="24"/>
                <w:szCs w:val="24"/>
              </w:rPr>
              <w:sym w:font="Symbol" w:char="F02D"/>
            </w:r>
            <w:r w:rsidRPr="006C3854">
              <w:rPr>
                <w:sz w:val="24"/>
                <w:szCs w:val="24"/>
              </w:rPr>
              <w:t xml:space="preserve"> аргументировать применение тех или иных формул (теорем) при решении задач; </w:t>
            </w:r>
          </w:p>
          <w:p w:rsidR="00A45156" w:rsidRPr="006C3854" w:rsidRDefault="00A45156" w:rsidP="00A45156">
            <w:pPr>
              <w:pStyle w:val="a4"/>
              <w:adjustRightInd w:val="0"/>
              <w:ind w:left="79"/>
              <w:contextualSpacing/>
              <w:rPr>
                <w:sz w:val="24"/>
                <w:szCs w:val="24"/>
              </w:rPr>
            </w:pPr>
            <w:r w:rsidRPr="006C3854">
              <w:rPr>
                <w:sz w:val="24"/>
                <w:szCs w:val="24"/>
              </w:rPr>
              <w:sym w:font="Symbol" w:char="F02D"/>
            </w:r>
            <w:r w:rsidRPr="006C3854">
              <w:rPr>
                <w:sz w:val="24"/>
                <w:szCs w:val="24"/>
              </w:rPr>
              <w:t xml:space="preserve"> описывать ход доказательных рассуждений; </w:t>
            </w:r>
          </w:p>
          <w:p w:rsidR="00AD01FF" w:rsidRPr="006C3854" w:rsidRDefault="00A45156" w:rsidP="00A45156">
            <w:pPr>
              <w:pStyle w:val="a4"/>
              <w:adjustRightInd w:val="0"/>
              <w:ind w:left="79"/>
              <w:contextualSpacing/>
              <w:rPr>
                <w:sz w:val="24"/>
                <w:szCs w:val="24"/>
              </w:rPr>
            </w:pPr>
            <w:r w:rsidRPr="006C3854">
              <w:rPr>
                <w:sz w:val="24"/>
                <w:szCs w:val="24"/>
              </w:rPr>
              <w:sym w:font="Symbol" w:char="F02D"/>
            </w:r>
            <w:r w:rsidRPr="006C3854">
              <w:rPr>
                <w:sz w:val="24"/>
                <w:szCs w:val="24"/>
              </w:rPr>
              <w:t xml:space="preserve"> грамотно использовать предметную лексику, терминологию и символику.</w:t>
            </w:r>
          </w:p>
          <w:p w:rsidR="006C3854" w:rsidRPr="006C3854" w:rsidRDefault="006C3854" w:rsidP="00A45156">
            <w:pPr>
              <w:pStyle w:val="a4"/>
              <w:adjustRightInd w:val="0"/>
              <w:ind w:left="79"/>
              <w:contextualSpacing/>
              <w:rPr>
                <w:sz w:val="24"/>
                <w:szCs w:val="24"/>
                <w:u w:val="single"/>
              </w:rPr>
            </w:pPr>
            <w:r w:rsidRPr="006C3854">
              <w:rPr>
                <w:sz w:val="24"/>
                <w:szCs w:val="24"/>
                <w:u w:val="single"/>
              </w:rPr>
              <w:t>Предметная лексика и терминология</w:t>
            </w:r>
          </w:p>
          <w:p w:rsidR="006C3854" w:rsidRPr="006C3854" w:rsidRDefault="006C3854" w:rsidP="00A45156">
            <w:pPr>
              <w:pStyle w:val="a4"/>
              <w:adjustRightInd w:val="0"/>
              <w:ind w:left="79"/>
              <w:contextualSpacing/>
              <w:rPr>
                <w:sz w:val="24"/>
                <w:szCs w:val="24"/>
              </w:rPr>
            </w:pPr>
            <w:r w:rsidRPr="006C3854">
              <w:rPr>
                <w:sz w:val="24"/>
                <w:szCs w:val="24"/>
              </w:rPr>
              <w:sym w:font="Symbol" w:char="F02D"/>
            </w:r>
            <w:r w:rsidRPr="006C3854">
              <w:rPr>
                <w:sz w:val="24"/>
                <w:szCs w:val="24"/>
              </w:rPr>
              <w:t xml:space="preserve"> косинус, синус, тангенс и котангенс острого угла прямоугольного треугольника; </w:t>
            </w:r>
          </w:p>
          <w:p w:rsidR="006C3854" w:rsidRPr="006C3854" w:rsidRDefault="006C3854" w:rsidP="00A45156">
            <w:pPr>
              <w:pStyle w:val="a4"/>
              <w:adjustRightInd w:val="0"/>
              <w:ind w:left="79"/>
              <w:contextualSpacing/>
              <w:rPr>
                <w:sz w:val="24"/>
                <w:szCs w:val="24"/>
              </w:rPr>
            </w:pPr>
            <w:r w:rsidRPr="006C3854">
              <w:rPr>
                <w:sz w:val="24"/>
                <w:szCs w:val="24"/>
              </w:rPr>
              <w:sym w:font="Symbol" w:char="F02D"/>
            </w:r>
            <w:r w:rsidRPr="006C3854">
              <w:rPr>
                <w:sz w:val="24"/>
                <w:szCs w:val="24"/>
              </w:rPr>
              <w:t xml:space="preserve"> катет, прилежащий к углу; </w:t>
            </w:r>
          </w:p>
          <w:p w:rsidR="006C3854" w:rsidRPr="006C3854" w:rsidRDefault="006C3854" w:rsidP="006C3854">
            <w:pPr>
              <w:pStyle w:val="a4"/>
              <w:adjustRightInd w:val="0"/>
              <w:ind w:left="79"/>
              <w:contextualSpacing/>
              <w:rPr>
                <w:sz w:val="24"/>
                <w:szCs w:val="24"/>
              </w:rPr>
            </w:pPr>
            <w:r w:rsidRPr="006C3854">
              <w:rPr>
                <w:sz w:val="24"/>
                <w:szCs w:val="24"/>
              </w:rPr>
              <w:sym w:font="Symbol" w:char="F02D"/>
            </w:r>
            <w:r w:rsidRPr="006C3854">
              <w:rPr>
                <w:sz w:val="24"/>
                <w:szCs w:val="24"/>
              </w:rPr>
              <w:t xml:space="preserve"> катет, противолежащий углу; </w:t>
            </w:r>
          </w:p>
          <w:p w:rsidR="006C3854" w:rsidRPr="00C64E42" w:rsidRDefault="006C3854" w:rsidP="006C3854">
            <w:pPr>
              <w:pStyle w:val="a4"/>
              <w:adjustRightInd w:val="0"/>
              <w:ind w:left="79"/>
              <w:contextualSpacing/>
              <w:rPr>
                <w:sz w:val="24"/>
                <w:szCs w:val="24"/>
                <w:u w:val="single"/>
              </w:rPr>
            </w:pPr>
            <w:r w:rsidRPr="00C64E42">
              <w:rPr>
                <w:sz w:val="24"/>
                <w:szCs w:val="24"/>
                <w:u w:val="single"/>
              </w:rPr>
              <w:t>Серия полезных фраз для диалога/письма</w:t>
            </w:r>
          </w:p>
          <w:p w:rsidR="006C3854" w:rsidRDefault="006C3854" w:rsidP="006C3854">
            <w:pPr>
              <w:adjustRightInd w:val="0"/>
              <w:contextualSpacing/>
              <w:rPr>
                <w:rFonts w:ascii="Times New Roman" w:hAnsi="Times New Roman"/>
                <w:sz w:val="24"/>
                <w:lang w:val="ru-RU"/>
              </w:rPr>
            </w:pPr>
            <w:r w:rsidRPr="006C3854">
              <w:rPr>
                <w:rFonts w:ascii="Times New Roman" w:hAnsi="Times New Roman"/>
                <w:sz w:val="24"/>
              </w:rPr>
              <w:sym w:font="Symbol" w:char="F02D"/>
            </w:r>
            <w:r w:rsidRPr="006C3854">
              <w:rPr>
                <w:rFonts w:ascii="Times New Roman" w:hAnsi="Times New Roman"/>
                <w:sz w:val="24"/>
                <w:lang w:val="ru-RU"/>
              </w:rPr>
              <w:t xml:space="preserve"> из определения синуса острого угла прямоугольного </w:t>
            </w:r>
            <w:r w:rsidRPr="006C3854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треугольника катет, противолежащий углу </w:t>
            </w:r>
            <w:r w:rsidRPr="006C3854">
              <w:rPr>
                <w:rFonts w:ascii="Times New Roman" w:hAnsi="Times New Roman"/>
                <w:sz w:val="24"/>
              </w:rPr>
              <w:t>α</w:t>
            </w:r>
            <w:r w:rsidRPr="006C3854">
              <w:rPr>
                <w:rFonts w:ascii="Times New Roman" w:hAnsi="Times New Roman"/>
                <w:sz w:val="24"/>
                <w:lang w:val="ru-RU"/>
              </w:rPr>
              <w:t xml:space="preserve">, равен </w:t>
            </w:r>
            <w:proofErr w:type="gramStart"/>
            <w:r w:rsidRPr="006C3854">
              <w:rPr>
                <w:rFonts w:ascii="Times New Roman" w:hAnsi="Times New Roman"/>
                <w:sz w:val="24"/>
                <w:lang w:val="ru-RU"/>
              </w:rPr>
              <w:t>… ;</w:t>
            </w:r>
            <w:proofErr w:type="gramEnd"/>
            <w:r w:rsidRPr="006C385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6C3854" w:rsidRDefault="006C3854" w:rsidP="006C3854">
            <w:pPr>
              <w:adjustRightInd w:val="0"/>
              <w:contextualSpacing/>
              <w:rPr>
                <w:rFonts w:ascii="Times New Roman" w:hAnsi="Times New Roman"/>
                <w:sz w:val="24"/>
                <w:lang w:val="ru-RU"/>
              </w:rPr>
            </w:pPr>
            <w:r w:rsidRPr="006C3854">
              <w:rPr>
                <w:rFonts w:ascii="Times New Roman" w:hAnsi="Times New Roman"/>
                <w:sz w:val="24"/>
              </w:rPr>
              <w:sym w:font="Symbol" w:char="F02D"/>
            </w:r>
            <w:r w:rsidRPr="006C3854">
              <w:rPr>
                <w:rFonts w:ascii="Times New Roman" w:hAnsi="Times New Roman"/>
                <w:sz w:val="24"/>
                <w:lang w:val="ru-RU"/>
              </w:rPr>
              <w:t xml:space="preserve"> из определения косинуса острого угла прямоугольного треугольника катет, прилежащий к углу </w:t>
            </w:r>
            <w:r w:rsidRPr="006C3854">
              <w:rPr>
                <w:rFonts w:ascii="Times New Roman" w:hAnsi="Times New Roman"/>
                <w:sz w:val="24"/>
              </w:rPr>
              <w:t>α</w:t>
            </w:r>
            <w:r w:rsidRPr="006C3854">
              <w:rPr>
                <w:rFonts w:ascii="Times New Roman" w:hAnsi="Times New Roman"/>
                <w:sz w:val="24"/>
                <w:lang w:val="ru-RU"/>
              </w:rPr>
              <w:t xml:space="preserve">, равен </w:t>
            </w:r>
            <w:proofErr w:type="gramStart"/>
            <w:r w:rsidRPr="006C3854">
              <w:rPr>
                <w:rFonts w:ascii="Times New Roman" w:hAnsi="Times New Roman"/>
                <w:sz w:val="24"/>
                <w:lang w:val="ru-RU"/>
              </w:rPr>
              <w:t>… ;</w:t>
            </w:r>
            <w:proofErr w:type="gramEnd"/>
            <w:r w:rsidRPr="006C385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6C3854" w:rsidRPr="006C3854" w:rsidRDefault="006C3854" w:rsidP="006C3854">
            <w:pPr>
              <w:adjustRightInd w:val="0"/>
              <w:contextualSpacing/>
              <w:rPr>
                <w:rFonts w:ascii="Times New Roman" w:hAnsi="Times New Roman"/>
                <w:sz w:val="24"/>
                <w:lang w:val="ru-RU"/>
              </w:rPr>
            </w:pPr>
            <w:r w:rsidRPr="006C3854">
              <w:rPr>
                <w:rFonts w:ascii="Times New Roman" w:hAnsi="Times New Roman"/>
                <w:sz w:val="24"/>
              </w:rPr>
              <w:sym w:font="Symbol" w:char="F02D"/>
            </w:r>
            <w:r w:rsidRPr="006C3854">
              <w:rPr>
                <w:rFonts w:ascii="Times New Roman" w:hAnsi="Times New Roman"/>
                <w:sz w:val="24"/>
                <w:lang w:val="ru-RU"/>
              </w:rPr>
              <w:t xml:space="preserve"> из определения тангенса острого угла прямоугольного треугольника катет, противолежащий углу </w:t>
            </w:r>
            <w:r w:rsidRPr="006C3854">
              <w:rPr>
                <w:rFonts w:ascii="Times New Roman" w:hAnsi="Times New Roman"/>
                <w:sz w:val="24"/>
              </w:rPr>
              <w:t>α</w:t>
            </w:r>
            <w:r w:rsidRPr="006C3854">
              <w:rPr>
                <w:rFonts w:ascii="Times New Roman" w:hAnsi="Times New Roman"/>
                <w:sz w:val="24"/>
                <w:lang w:val="ru-RU"/>
              </w:rPr>
              <w:t>, равен … ;</w:t>
            </w:r>
          </w:p>
        </w:tc>
      </w:tr>
      <w:tr w:rsidR="00B541D2" w:rsidRPr="00657937" w:rsidTr="00C32972">
        <w:trPr>
          <w:trHeight w:val="603"/>
        </w:trPr>
        <w:tc>
          <w:tcPr>
            <w:tcW w:w="1590" w:type="pct"/>
          </w:tcPr>
          <w:p w:rsidR="00B541D2" w:rsidRPr="00F6006F" w:rsidRDefault="00B541D2" w:rsidP="00C32972">
            <w:pPr>
              <w:spacing w:line="240" w:lineRule="auto"/>
              <w:ind w:left="34"/>
              <w:rPr>
                <w:rFonts w:ascii="Times New Roman" w:hAnsi="Times New Roman"/>
                <w:b/>
                <w:sz w:val="24"/>
                <w:lang w:val="ru-RU"/>
              </w:rPr>
            </w:pPr>
            <w:r w:rsidRPr="00F6006F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Привитие ценностей</w:t>
            </w:r>
          </w:p>
        </w:tc>
        <w:tc>
          <w:tcPr>
            <w:tcW w:w="3410" w:type="pct"/>
            <w:gridSpan w:val="2"/>
          </w:tcPr>
          <w:p w:rsidR="00B541D2" w:rsidRPr="00F6006F" w:rsidRDefault="00B541D2" w:rsidP="00C32972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F6006F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Уважение к себе и другим, сотрудничество – через работу в паре и в группе, открытость</w:t>
            </w:r>
            <w:r w:rsidRPr="00F6006F">
              <w:rPr>
                <w:rFonts w:ascii="Times New Roman" w:hAnsi="Times New Roman"/>
                <w:b/>
                <w:color w:val="000000" w:themeColor="text1"/>
                <w:sz w:val="24"/>
                <w:lang w:val="kk-KZ" w:eastAsia="en-GB"/>
              </w:rPr>
              <w:t xml:space="preserve"> – </w:t>
            </w:r>
            <w:r w:rsidRPr="00F6006F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учащиеся самостоятельно могут определить цели урока и уровень сложности работы.</w:t>
            </w:r>
          </w:p>
        </w:tc>
      </w:tr>
      <w:tr w:rsidR="00B541D2" w:rsidRPr="00657937" w:rsidTr="00C32972">
        <w:trPr>
          <w:trHeight w:val="426"/>
        </w:trPr>
        <w:tc>
          <w:tcPr>
            <w:tcW w:w="1590" w:type="pct"/>
          </w:tcPr>
          <w:p w:rsidR="00B541D2" w:rsidRPr="00F6006F" w:rsidRDefault="00B541D2" w:rsidP="00C32972">
            <w:pPr>
              <w:spacing w:line="240" w:lineRule="auto"/>
              <w:ind w:firstLine="34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F6006F">
              <w:rPr>
                <w:rFonts w:ascii="Times New Roman" w:hAnsi="Times New Roman"/>
                <w:b/>
                <w:sz w:val="24"/>
              </w:rPr>
              <w:t>Межпредметные</w:t>
            </w:r>
            <w:proofErr w:type="spellEnd"/>
            <w:r w:rsidRPr="00F6006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F6006F">
              <w:rPr>
                <w:rFonts w:ascii="Times New Roman" w:hAnsi="Times New Roman"/>
                <w:b/>
                <w:sz w:val="24"/>
              </w:rPr>
              <w:t>связи</w:t>
            </w:r>
            <w:proofErr w:type="spellEnd"/>
          </w:p>
        </w:tc>
        <w:tc>
          <w:tcPr>
            <w:tcW w:w="3410" w:type="pct"/>
            <w:gridSpan w:val="2"/>
          </w:tcPr>
          <w:p w:rsidR="00B541D2" w:rsidRPr="00F6006F" w:rsidRDefault="00B541D2" w:rsidP="00C32972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F6006F">
              <w:rPr>
                <w:rFonts w:ascii="Times New Roman" w:hAnsi="Times New Roman"/>
                <w:sz w:val="24"/>
                <w:lang w:val="ru-RU"/>
              </w:rPr>
              <w:t>Взаимосвязь с жизнью, через решение практических задач.</w:t>
            </w:r>
          </w:p>
        </w:tc>
      </w:tr>
      <w:tr w:rsidR="00D35760" w:rsidRPr="00657937" w:rsidTr="00C32972">
        <w:tc>
          <w:tcPr>
            <w:tcW w:w="1590" w:type="pct"/>
          </w:tcPr>
          <w:p w:rsidR="00D35760" w:rsidRPr="00F6006F" w:rsidRDefault="00D35760" w:rsidP="00C32972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F6006F">
              <w:rPr>
                <w:rFonts w:ascii="Times New Roman" w:hAnsi="Times New Roman"/>
                <w:b/>
                <w:sz w:val="24"/>
                <w:lang w:val="ru-RU"/>
              </w:rPr>
              <w:t>Предварительные знания</w:t>
            </w:r>
          </w:p>
        </w:tc>
        <w:tc>
          <w:tcPr>
            <w:tcW w:w="3410" w:type="pct"/>
            <w:gridSpan w:val="2"/>
          </w:tcPr>
          <w:p w:rsidR="00BC3EB9" w:rsidRDefault="00BC3EB9" w:rsidP="00FC59B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BC3EB9">
              <w:rPr>
                <w:rFonts w:ascii="Times New Roman" w:hAnsi="Times New Roman"/>
                <w:sz w:val="24"/>
                <w:lang w:val="ru-RU"/>
              </w:rPr>
              <w:t xml:space="preserve">Знание определения прямоугольного треугольника и его элементов; </w:t>
            </w:r>
          </w:p>
          <w:p w:rsidR="00BC3EB9" w:rsidRDefault="00BC3EB9" w:rsidP="00FC59BF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BC3EB9">
              <w:rPr>
                <w:rFonts w:ascii="Times New Roman" w:hAnsi="Times New Roman"/>
                <w:sz w:val="24"/>
                <w:lang w:val="ru-RU"/>
              </w:rPr>
              <w:t xml:space="preserve">знание и умение применять признаки равенства прямоугольных треугольников; </w:t>
            </w:r>
          </w:p>
          <w:p w:rsidR="00D35760" w:rsidRPr="00BC3EB9" w:rsidRDefault="00BC3EB9" w:rsidP="00FC59BF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BC3EB9">
              <w:rPr>
                <w:rFonts w:ascii="Times New Roman" w:hAnsi="Times New Roman"/>
                <w:sz w:val="24"/>
                <w:lang w:val="ru-RU"/>
              </w:rPr>
              <w:t>знание неравенства треугольника и соотношения между сторонами и углами треугольника.</w:t>
            </w:r>
          </w:p>
        </w:tc>
      </w:tr>
    </w:tbl>
    <w:p w:rsidR="00AD01FF" w:rsidRPr="00F6006F" w:rsidRDefault="00AD01FF" w:rsidP="005C3B2C">
      <w:pPr>
        <w:spacing w:line="240" w:lineRule="auto"/>
        <w:jc w:val="center"/>
        <w:rPr>
          <w:rFonts w:ascii="Times New Roman" w:hAnsi="Times New Roman"/>
          <w:b/>
          <w:sz w:val="24"/>
          <w:lang w:val="ru-RU"/>
        </w:rPr>
      </w:pPr>
    </w:p>
    <w:p w:rsidR="003B0AA0" w:rsidRPr="00F6006F" w:rsidRDefault="003B0AA0" w:rsidP="005C3B2C">
      <w:pPr>
        <w:spacing w:line="240" w:lineRule="auto"/>
        <w:jc w:val="center"/>
        <w:rPr>
          <w:rFonts w:ascii="Times New Roman" w:hAnsi="Times New Roman"/>
          <w:b/>
          <w:sz w:val="24"/>
          <w:lang w:val="ru-RU"/>
        </w:rPr>
      </w:pPr>
      <w:r w:rsidRPr="00F6006F">
        <w:rPr>
          <w:rFonts w:ascii="Times New Roman" w:hAnsi="Times New Roman"/>
          <w:b/>
          <w:sz w:val="24"/>
          <w:lang w:val="ru-RU"/>
        </w:rPr>
        <w:t>Ход урока</w:t>
      </w:r>
      <w:r w:rsidR="00AD01FF" w:rsidRPr="00F6006F">
        <w:rPr>
          <w:rFonts w:ascii="Times New Roman" w:hAnsi="Times New Roman"/>
          <w:b/>
          <w:sz w:val="24"/>
          <w:lang w:val="ru-RU"/>
        </w:rPr>
        <w:t>:</w:t>
      </w:r>
    </w:p>
    <w:tbl>
      <w:tblPr>
        <w:tblW w:w="4886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693"/>
        <w:gridCol w:w="3736"/>
        <w:gridCol w:w="691"/>
        <w:gridCol w:w="1660"/>
      </w:tblGrid>
      <w:tr w:rsidR="00094895" w:rsidRPr="00F6006F" w:rsidTr="003E0E4D">
        <w:trPr>
          <w:trHeight w:val="420"/>
        </w:trPr>
        <w:tc>
          <w:tcPr>
            <w:tcW w:w="1231" w:type="pct"/>
          </w:tcPr>
          <w:p w:rsidR="00094895" w:rsidRPr="00F6006F" w:rsidRDefault="00094895" w:rsidP="00C329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F6006F">
              <w:rPr>
                <w:rFonts w:ascii="Times New Roman" w:hAnsi="Times New Roman"/>
                <w:b/>
                <w:sz w:val="24"/>
                <w:lang w:val="ru-RU"/>
              </w:rPr>
              <w:t>Запланированные этапы урока</w:t>
            </w:r>
          </w:p>
        </w:tc>
        <w:tc>
          <w:tcPr>
            <w:tcW w:w="2846" w:type="pct"/>
            <w:gridSpan w:val="3"/>
          </w:tcPr>
          <w:p w:rsidR="00094895" w:rsidRPr="00F6006F" w:rsidRDefault="00094895" w:rsidP="00C329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F6006F">
              <w:rPr>
                <w:rFonts w:ascii="Times New Roman" w:hAnsi="Times New Roman"/>
                <w:b/>
                <w:sz w:val="24"/>
                <w:lang w:val="ru-RU"/>
              </w:rPr>
              <w:t>Запланированная деятельность на уроке</w:t>
            </w:r>
            <w:r w:rsidRPr="00F6006F" w:rsidDel="00D14C0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923" w:type="pct"/>
          </w:tcPr>
          <w:p w:rsidR="00094895" w:rsidRPr="00F6006F" w:rsidRDefault="00094895" w:rsidP="00C329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F6006F">
              <w:rPr>
                <w:rFonts w:ascii="Times New Roman" w:hAnsi="Times New Roman"/>
                <w:b/>
                <w:sz w:val="24"/>
                <w:lang w:val="ru-RU"/>
              </w:rPr>
              <w:t>Ресурсы</w:t>
            </w:r>
          </w:p>
        </w:tc>
      </w:tr>
      <w:tr w:rsidR="00094895" w:rsidRPr="00F6006F" w:rsidTr="003E0E4D">
        <w:trPr>
          <w:trHeight w:val="420"/>
        </w:trPr>
        <w:tc>
          <w:tcPr>
            <w:tcW w:w="1231" w:type="pct"/>
          </w:tcPr>
          <w:p w:rsidR="00EB61AE" w:rsidRPr="00F6006F" w:rsidRDefault="00EB61AE" w:rsidP="00EB61A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6006F">
              <w:rPr>
                <w:rFonts w:ascii="Times New Roman" w:hAnsi="Times New Roman"/>
                <w:sz w:val="24"/>
                <w:lang w:val="ru-RU"/>
              </w:rPr>
              <w:t>Начало урока</w:t>
            </w:r>
          </w:p>
          <w:p w:rsidR="00EB61AE" w:rsidRPr="00F6006F" w:rsidRDefault="00EB61AE" w:rsidP="00EB61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94895" w:rsidRPr="00F6006F" w:rsidRDefault="00EB61AE" w:rsidP="00FC59B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F6006F">
              <w:rPr>
                <w:rFonts w:ascii="Times New Roman" w:hAnsi="Times New Roman"/>
                <w:sz w:val="24"/>
                <w:lang w:val="ru-RU"/>
              </w:rPr>
              <w:t xml:space="preserve">0 – </w:t>
            </w:r>
            <w:r w:rsidR="00FC59BF" w:rsidRPr="00F6006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F6006F">
              <w:rPr>
                <w:rFonts w:ascii="Times New Roman" w:hAnsi="Times New Roman"/>
                <w:sz w:val="24"/>
                <w:lang w:val="ru-RU"/>
              </w:rPr>
              <w:t xml:space="preserve"> мин</w:t>
            </w:r>
          </w:p>
        </w:tc>
        <w:tc>
          <w:tcPr>
            <w:tcW w:w="2846" w:type="pct"/>
            <w:gridSpan w:val="3"/>
          </w:tcPr>
          <w:p w:rsidR="00512409" w:rsidRPr="00F6006F" w:rsidRDefault="00512409" w:rsidP="00512409">
            <w:pPr>
              <w:pStyle w:val="ab"/>
              <w:shd w:val="clear" w:color="auto" w:fill="FFFFFF"/>
              <w:spacing w:before="0" w:beforeAutospacing="0" w:after="0" w:afterAutospacing="0"/>
              <w:jc w:val="both"/>
            </w:pPr>
            <w:r w:rsidRPr="00F6006F">
              <w:rPr>
                <w:b/>
              </w:rPr>
              <w:t xml:space="preserve">Организационный момент.  </w:t>
            </w:r>
            <w:r w:rsidRPr="00F6006F">
              <w:t xml:space="preserve">Проверить домашнее задание: </w:t>
            </w:r>
          </w:p>
          <w:p w:rsidR="00094895" w:rsidRPr="00F6006F" w:rsidRDefault="00512409" w:rsidP="00244F5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F6006F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Совместно с учащимися определить тему и цели урока, "зону ближайшего развития</w:t>
            </w:r>
            <w:r w:rsidR="00244F52" w:rsidRPr="00F6006F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"</w:t>
            </w:r>
            <w:r w:rsidRPr="00F6006F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923" w:type="pct"/>
          </w:tcPr>
          <w:p w:rsidR="00094895" w:rsidRPr="00F6006F" w:rsidRDefault="00FC59BF" w:rsidP="00C3297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6006F">
              <w:rPr>
                <w:rFonts w:ascii="Times New Roman" w:hAnsi="Times New Roman"/>
                <w:sz w:val="24"/>
                <w:lang w:val="ru-RU"/>
              </w:rPr>
              <w:t>Презентация</w:t>
            </w:r>
          </w:p>
        </w:tc>
      </w:tr>
      <w:tr w:rsidR="00094895" w:rsidRPr="00F6006F" w:rsidTr="003E0E4D">
        <w:trPr>
          <w:trHeight w:val="420"/>
        </w:trPr>
        <w:tc>
          <w:tcPr>
            <w:tcW w:w="1231" w:type="pct"/>
          </w:tcPr>
          <w:p w:rsidR="00EB61AE" w:rsidRPr="00F6006F" w:rsidRDefault="00EB61AE" w:rsidP="00EB61A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6006F">
              <w:rPr>
                <w:rFonts w:ascii="Times New Roman" w:hAnsi="Times New Roman"/>
                <w:sz w:val="24"/>
                <w:lang w:val="ru-RU"/>
              </w:rPr>
              <w:t>Середина урока</w:t>
            </w:r>
          </w:p>
          <w:p w:rsidR="00EB61AE" w:rsidRPr="00F6006F" w:rsidRDefault="00EB61AE" w:rsidP="00EB61A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094895" w:rsidRPr="00F6006F" w:rsidRDefault="00512409" w:rsidP="00244F5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F6006F">
              <w:rPr>
                <w:rFonts w:ascii="Times New Roman" w:hAnsi="Times New Roman"/>
                <w:sz w:val="24"/>
                <w:lang w:val="ru-RU"/>
              </w:rPr>
              <w:t>4</w:t>
            </w:r>
            <w:r w:rsidR="00EB61AE" w:rsidRPr="00F6006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AD5B12" w:rsidRPr="00F6006F">
              <w:rPr>
                <w:rFonts w:ascii="Times New Roman" w:hAnsi="Times New Roman"/>
                <w:sz w:val="24"/>
                <w:lang w:val="ru-RU"/>
              </w:rPr>
              <w:t>–</w:t>
            </w:r>
            <w:r w:rsidR="00EB61AE" w:rsidRPr="00F6006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AD5B12" w:rsidRPr="00F6006F">
              <w:rPr>
                <w:rFonts w:ascii="Times New Roman" w:hAnsi="Times New Roman"/>
                <w:sz w:val="24"/>
                <w:lang w:val="ru-RU"/>
              </w:rPr>
              <w:t>1</w:t>
            </w:r>
            <w:r w:rsidR="00244F52">
              <w:rPr>
                <w:rFonts w:ascii="Times New Roman" w:hAnsi="Times New Roman"/>
                <w:sz w:val="24"/>
                <w:lang w:val="ru-RU"/>
              </w:rPr>
              <w:t>0</w:t>
            </w:r>
            <w:r w:rsidR="00AD5B12" w:rsidRPr="00F6006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EB61AE" w:rsidRPr="00F6006F">
              <w:rPr>
                <w:rFonts w:ascii="Times New Roman" w:hAnsi="Times New Roman"/>
                <w:sz w:val="24"/>
                <w:lang w:val="ru-RU"/>
              </w:rPr>
              <w:t>мин</w:t>
            </w:r>
          </w:p>
        </w:tc>
        <w:tc>
          <w:tcPr>
            <w:tcW w:w="2846" w:type="pct"/>
            <w:gridSpan w:val="3"/>
          </w:tcPr>
          <w:p w:rsidR="00244F52" w:rsidRDefault="00244F52" w:rsidP="00244F52">
            <w:pPr>
              <w:pStyle w:val="ab"/>
              <w:shd w:val="clear" w:color="auto" w:fill="FFFFFF"/>
              <w:spacing w:before="0" w:beforeAutospacing="0" w:after="0" w:afterAutospacing="0"/>
              <w:rPr>
                <w:rStyle w:val="a9"/>
                <w:b w:val="0"/>
              </w:rPr>
            </w:pPr>
            <w:r w:rsidRPr="00BD2AC3">
              <w:rPr>
                <w:rStyle w:val="a9"/>
              </w:rPr>
              <w:t>Актуализация опорных знаний. Повторение опорных знаний.</w:t>
            </w:r>
          </w:p>
          <w:p w:rsidR="00244F52" w:rsidRPr="00244F52" w:rsidRDefault="00244F52" w:rsidP="00244F52">
            <w:pPr>
              <w:pStyle w:val="ab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44F52">
              <w:rPr>
                <w:rStyle w:val="a9"/>
                <w:b w:val="0"/>
              </w:rPr>
              <w:t>Приложение 1.</w:t>
            </w:r>
          </w:p>
          <w:p w:rsidR="00244F52" w:rsidRPr="00BD2AC3" w:rsidRDefault="00244F52" w:rsidP="00244F52">
            <w:pPr>
              <w:pStyle w:val="a4"/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ind w:left="284" w:hanging="284"/>
              <w:contextualSpacing/>
              <w:rPr>
                <w:sz w:val="24"/>
                <w:szCs w:val="24"/>
              </w:rPr>
            </w:pPr>
            <w:r w:rsidRPr="00BD2AC3">
              <w:rPr>
                <w:sz w:val="24"/>
                <w:szCs w:val="24"/>
              </w:rPr>
              <w:t xml:space="preserve">Вставьте пропущенное слово: "Треугольник, у которого есть прямой угол, называется..." </w:t>
            </w:r>
          </w:p>
          <w:p w:rsidR="00244F52" w:rsidRPr="00BD2AC3" w:rsidRDefault="00244F52" w:rsidP="00244F52">
            <w:pPr>
              <w:pStyle w:val="a4"/>
              <w:shd w:val="clear" w:color="auto" w:fill="FFFFFF"/>
              <w:ind w:left="142" w:hanging="142"/>
              <w:rPr>
                <w:sz w:val="24"/>
                <w:szCs w:val="24"/>
              </w:rPr>
            </w:pPr>
            <w:r w:rsidRPr="00BD2AC3">
              <w:rPr>
                <w:sz w:val="24"/>
                <w:szCs w:val="24"/>
              </w:rPr>
              <w:t>А) треугольником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BD2AC3">
              <w:rPr>
                <w:sz w:val="24"/>
                <w:szCs w:val="24"/>
              </w:rPr>
              <w:t>Б) прямоугольником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BD2AC3">
              <w:rPr>
                <w:sz w:val="24"/>
                <w:szCs w:val="24"/>
              </w:rPr>
              <w:t>В) прямоугольным треугольником.</w:t>
            </w:r>
          </w:p>
          <w:p w:rsidR="00244F52" w:rsidRPr="00CF71BB" w:rsidRDefault="00244F52" w:rsidP="00244F52">
            <w:pPr>
              <w:widowControl/>
              <w:shd w:val="clear" w:color="auto" w:fill="FFFFFF"/>
              <w:contextualSpacing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2) </w:t>
            </w:r>
            <w:r w:rsidRPr="00CF71BB">
              <w:rPr>
                <w:rFonts w:ascii="Times New Roman" w:hAnsi="Times New Roman"/>
                <w:sz w:val="24"/>
                <w:lang w:val="ru-RU"/>
              </w:rPr>
              <w:t xml:space="preserve">Как называются стороны треугольника АВС, если  </w:t>
            </w:r>
            <w:r w:rsidRPr="00CF71BB">
              <w:rPr>
                <w:rFonts w:ascii="Times New Roman" w:hAnsi="Times New Roman"/>
              </w:rPr>
              <w:sym w:font="Symbol" w:char="F0D0"/>
            </w:r>
            <w:r w:rsidRPr="00CF71BB">
              <w:rPr>
                <w:rFonts w:ascii="Times New Roman" w:hAnsi="Times New Roman"/>
                <w:sz w:val="24"/>
                <w:lang w:val="ru-RU"/>
              </w:rPr>
              <w:t>С=90</w:t>
            </w:r>
            <w:r w:rsidRPr="00CF71BB">
              <w:rPr>
                <w:rFonts w:ascii="Times New Roman" w:hAnsi="Times New Roman"/>
                <w:sz w:val="24"/>
                <w:vertAlign w:val="superscript"/>
                <w:lang w:val="ru-RU"/>
              </w:rPr>
              <w:t>0</w:t>
            </w:r>
            <w:r w:rsidRPr="00CF71BB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244F52" w:rsidRPr="00BD2AC3" w:rsidRDefault="00244F52" w:rsidP="00244F52">
            <w:pPr>
              <w:pStyle w:val="a4"/>
              <w:shd w:val="clear" w:color="auto" w:fill="FFFFFF"/>
              <w:ind w:left="142" w:hanging="142"/>
              <w:rPr>
                <w:sz w:val="24"/>
                <w:szCs w:val="24"/>
              </w:rPr>
            </w:pPr>
            <w:r w:rsidRPr="00BD2AC3">
              <w:rPr>
                <w:sz w:val="24"/>
                <w:szCs w:val="24"/>
              </w:rPr>
              <w:t>А) АВ и ВС- гипотенузы, АС- катет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BD2AC3">
              <w:rPr>
                <w:sz w:val="24"/>
                <w:szCs w:val="24"/>
              </w:rPr>
              <w:t>Б) АС и АВ- катеты, ВС - гипотенуза</w:t>
            </w:r>
          </w:p>
          <w:p w:rsidR="00244F52" w:rsidRPr="00BD2AC3" w:rsidRDefault="00244F52" w:rsidP="00244F52">
            <w:pPr>
              <w:pStyle w:val="a4"/>
              <w:shd w:val="clear" w:color="auto" w:fill="FFFFFF"/>
              <w:ind w:left="142" w:hanging="142"/>
              <w:rPr>
                <w:sz w:val="24"/>
                <w:szCs w:val="24"/>
              </w:rPr>
            </w:pPr>
            <w:r w:rsidRPr="00BD2AC3">
              <w:rPr>
                <w:sz w:val="24"/>
                <w:szCs w:val="24"/>
              </w:rPr>
              <w:t>В) АС и ВС - катеты, АВ – гипотенуза.</w:t>
            </w:r>
          </w:p>
          <w:p w:rsidR="00244F52" w:rsidRPr="00244F52" w:rsidRDefault="00244F52" w:rsidP="00244F52">
            <w:pPr>
              <w:widowControl/>
              <w:shd w:val="clear" w:color="auto" w:fill="FFFFFF"/>
              <w:contextualSpacing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3) </w:t>
            </w:r>
            <w:r w:rsidRPr="00CF71BB">
              <w:rPr>
                <w:rFonts w:ascii="Times New Roman" w:hAnsi="Times New Roman"/>
                <w:sz w:val="24"/>
                <w:lang w:val="ru-RU"/>
              </w:rPr>
              <w:t>В прямоугольном треугольнике один из углов равен 23</w:t>
            </w:r>
            <w:r w:rsidRPr="00CF71BB">
              <w:rPr>
                <w:rFonts w:ascii="Times New Roman" w:hAnsi="Times New Roman"/>
                <w:sz w:val="24"/>
                <w:vertAlign w:val="superscript"/>
                <w:lang w:val="ru-RU"/>
              </w:rPr>
              <w:t>0</w:t>
            </w:r>
            <w:r w:rsidRPr="00CF71BB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Pr="00244F52">
              <w:rPr>
                <w:rFonts w:ascii="Times New Roman" w:hAnsi="Times New Roman"/>
                <w:sz w:val="24"/>
                <w:lang w:val="ru-RU"/>
              </w:rPr>
              <w:t>Чему равен другой угол?</w:t>
            </w:r>
          </w:p>
          <w:p w:rsidR="00244F52" w:rsidRPr="00BD2AC3" w:rsidRDefault="00244F52" w:rsidP="00244F52">
            <w:pPr>
              <w:pStyle w:val="a4"/>
              <w:shd w:val="clear" w:color="auto" w:fill="FFFFFF"/>
              <w:ind w:left="142" w:hanging="142"/>
              <w:rPr>
                <w:sz w:val="24"/>
                <w:szCs w:val="24"/>
              </w:rPr>
            </w:pPr>
            <w:r w:rsidRPr="00BD2AC3">
              <w:rPr>
                <w:sz w:val="24"/>
                <w:szCs w:val="24"/>
              </w:rPr>
              <w:t>А) 23°;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BD2AC3">
              <w:rPr>
                <w:sz w:val="24"/>
                <w:szCs w:val="24"/>
              </w:rPr>
              <w:t>Б) 67°;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BD2AC3">
              <w:rPr>
                <w:sz w:val="24"/>
                <w:szCs w:val="24"/>
              </w:rPr>
              <w:t>В) 90°;</w:t>
            </w:r>
          </w:p>
          <w:p w:rsidR="00244F52" w:rsidRPr="00BD2AC3" w:rsidRDefault="00244F52" w:rsidP="00244F52">
            <w:pPr>
              <w:pStyle w:val="a4"/>
              <w:widowControl/>
              <w:numPr>
                <w:ilvl w:val="0"/>
                <w:numId w:val="25"/>
              </w:numPr>
              <w:shd w:val="clear" w:color="auto" w:fill="FFFFFF"/>
              <w:autoSpaceDE/>
              <w:autoSpaceDN/>
              <w:ind w:left="284" w:hanging="284"/>
              <w:contextualSpacing/>
              <w:rPr>
                <w:sz w:val="24"/>
                <w:szCs w:val="24"/>
              </w:rPr>
            </w:pPr>
            <w:r w:rsidRPr="00BD2AC3">
              <w:rPr>
                <w:sz w:val="24"/>
                <w:szCs w:val="24"/>
              </w:rPr>
              <w:t>Как называется сторона BC в прямоугольном треугольнике ABC с прямым углом А?</w:t>
            </w:r>
          </w:p>
          <w:p w:rsidR="00244F52" w:rsidRPr="00BD2AC3" w:rsidRDefault="00244F52" w:rsidP="00244F52">
            <w:pPr>
              <w:pStyle w:val="a4"/>
              <w:shd w:val="clear" w:color="auto" w:fill="FFFFFF"/>
              <w:ind w:left="142" w:hanging="142"/>
              <w:rPr>
                <w:sz w:val="24"/>
                <w:szCs w:val="24"/>
              </w:rPr>
            </w:pPr>
            <w:r w:rsidRPr="00BD2AC3">
              <w:rPr>
                <w:sz w:val="24"/>
                <w:szCs w:val="24"/>
              </w:rPr>
              <w:t>А) катет;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BD2AC3">
              <w:rPr>
                <w:sz w:val="24"/>
                <w:szCs w:val="24"/>
              </w:rPr>
              <w:t>Б) основание;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BD2AC3">
              <w:rPr>
                <w:sz w:val="24"/>
                <w:szCs w:val="24"/>
              </w:rPr>
              <w:t>В) гипотенуза.</w:t>
            </w:r>
          </w:p>
          <w:p w:rsidR="00244F52" w:rsidRPr="00BD2AC3" w:rsidRDefault="00244F52" w:rsidP="00244F52">
            <w:pPr>
              <w:pStyle w:val="a4"/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ind w:left="284" w:hanging="284"/>
              <w:contextualSpacing/>
              <w:rPr>
                <w:sz w:val="24"/>
                <w:szCs w:val="24"/>
              </w:rPr>
            </w:pPr>
            <w:r w:rsidRPr="00BD2AC3">
              <w:rPr>
                <w:sz w:val="24"/>
                <w:szCs w:val="24"/>
              </w:rPr>
              <w:t xml:space="preserve">В треугольнике АВС  </w:t>
            </w:r>
            <w:r w:rsidRPr="00BD2AC3">
              <w:rPr>
                <w:sz w:val="24"/>
                <w:szCs w:val="24"/>
              </w:rPr>
              <w:sym w:font="Symbol" w:char="F0D0"/>
            </w:r>
            <w:r w:rsidRPr="00BD2AC3">
              <w:rPr>
                <w:sz w:val="24"/>
                <w:szCs w:val="24"/>
              </w:rPr>
              <w:t>С=90</w:t>
            </w:r>
            <w:r w:rsidRPr="00BD2AC3">
              <w:rPr>
                <w:sz w:val="24"/>
                <w:szCs w:val="24"/>
                <w:vertAlign w:val="superscript"/>
              </w:rPr>
              <w:t>0</w:t>
            </w:r>
            <w:r w:rsidRPr="00BD2AC3">
              <w:rPr>
                <w:sz w:val="24"/>
                <w:szCs w:val="24"/>
              </w:rPr>
              <w:t xml:space="preserve">, </w:t>
            </w:r>
            <w:r w:rsidRPr="00BD2AC3">
              <w:rPr>
                <w:sz w:val="24"/>
                <w:szCs w:val="24"/>
              </w:rPr>
              <w:sym w:font="Symbol" w:char="F0D0"/>
            </w:r>
            <w:r w:rsidRPr="00BD2AC3">
              <w:rPr>
                <w:sz w:val="24"/>
                <w:szCs w:val="24"/>
              </w:rPr>
              <w:t>А=30</w:t>
            </w:r>
            <w:r w:rsidRPr="00BD2AC3">
              <w:rPr>
                <w:sz w:val="24"/>
                <w:szCs w:val="24"/>
                <w:vertAlign w:val="superscript"/>
              </w:rPr>
              <w:t>0</w:t>
            </w:r>
            <w:r w:rsidRPr="00BD2AC3">
              <w:rPr>
                <w:sz w:val="24"/>
                <w:szCs w:val="24"/>
              </w:rPr>
              <w:t>. Во сколько раз катет ВС меньше гипотенузы?</w:t>
            </w:r>
          </w:p>
          <w:p w:rsidR="00244F52" w:rsidRPr="00BD2AC3" w:rsidRDefault="00244F52" w:rsidP="00244F52">
            <w:pPr>
              <w:pStyle w:val="a4"/>
              <w:shd w:val="clear" w:color="auto" w:fill="FFFFFF"/>
              <w:ind w:left="142" w:hanging="142"/>
              <w:rPr>
                <w:sz w:val="24"/>
                <w:szCs w:val="24"/>
              </w:rPr>
            </w:pPr>
            <w:r w:rsidRPr="00BD2AC3">
              <w:rPr>
                <w:sz w:val="24"/>
                <w:szCs w:val="24"/>
              </w:rPr>
              <w:t xml:space="preserve">А) в 1,5 раза; </w:t>
            </w:r>
            <w:r w:rsidRPr="00BD2AC3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BD2AC3">
              <w:rPr>
                <w:sz w:val="24"/>
                <w:szCs w:val="24"/>
              </w:rPr>
              <w:t>Б) в 2 раза;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BD2AC3">
              <w:rPr>
                <w:sz w:val="24"/>
                <w:szCs w:val="24"/>
              </w:rPr>
              <w:t xml:space="preserve">В) в 3 раза. </w:t>
            </w:r>
          </w:p>
          <w:p w:rsidR="00244F52" w:rsidRPr="00BD2AC3" w:rsidRDefault="00244F52" w:rsidP="00244F52">
            <w:pPr>
              <w:pStyle w:val="a4"/>
              <w:shd w:val="clear" w:color="auto" w:fill="FFFFFF"/>
              <w:rPr>
                <w:sz w:val="24"/>
                <w:szCs w:val="24"/>
              </w:rPr>
            </w:pPr>
            <w:r w:rsidRPr="00BD2AC3">
              <w:rPr>
                <w:sz w:val="24"/>
                <w:szCs w:val="24"/>
              </w:rPr>
              <w:t>Ответы:</w:t>
            </w:r>
          </w:p>
          <w:tbl>
            <w:tblPr>
              <w:tblStyle w:val="a6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820"/>
              <w:gridCol w:w="665"/>
              <w:gridCol w:w="665"/>
              <w:gridCol w:w="665"/>
              <w:gridCol w:w="665"/>
              <w:gridCol w:w="665"/>
            </w:tblGrid>
            <w:tr w:rsidR="00244F52" w:rsidRPr="00BD2AC3" w:rsidTr="00F12242">
              <w:tc>
                <w:tcPr>
                  <w:tcW w:w="820" w:type="dxa"/>
                </w:tcPr>
                <w:p w:rsidR="00244F52" w:rsidRPr="00BD2AC3" w:rsidRDefault="00244F52" w:rsidP="00F12242">
                  <w:pPr>
                    <w:pStyle w:val="a4"/>
                    <w:ind w:left="0"/>
                    <w:rPr>
                      <w:b/>
                      <w:sz w:val="24"/>
                      <w:szCs w:val="24"/>
                    </w:rPr>
                  </w:pPr>
                  <w:r w:rsidRPr="00BD2AC3"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665" w:type="dxa"/>
                </w:tcPr>
                <w:p w:rsidR="00244F52" w:rsidRPr="00BD2AC3" w:rsidRDefault="00244F52" w:rsidP="00F12242">
                  <w:pPr>
                    <w:pStyle w:val="a4"/>
                    <w:ind w:left="0"/>
                    <w:rPr>
                      <w:b/>
                      <w:sz w:val="24"/>
                      <w:szCs w:val="24"/>
                    </w:rPr>
                  </w:pPr>
                  <w:r w:rsidRPr="00BD2AC3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5" w:type="dxa"/>
                </w:tcPr>
                <w:p w:rsidR="00244F52" w:rsidRPr="00BD2AC3" w:rsidRDefault="00244F52" w:rsidP="00F12242">
                  <w:pPr>
                    <w:pStyle w:val="a4"/>
                    <w:ind w:left="0"/>
                    <w:rPr>
                      <w:b/>
                      <w:sz w:val="24"/>
                      <w:szCs w:val="24"/>
                    </w:rPr>
                  </w:pPr>
                  <w:r w:rsidRPr="00BD2AC3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5" w:type="dxa"/>
                </w:tcPr>
                <w:p w:rsidR="00244F52" w:rsidRPr="00BD2AC3" w:rsidRDefault="00244F52" w:rsidP="00F12242">
                  <w:pPr>
                    <w:pStyle w:val="a4"/>
                    <w:ind w:left="0"/>
                    <w:rPr>
                      <w:b/>
                      <w:sz w:val="24"/>
                      <w:szCs w:val="24"/>
                    </w:rPr>
                  </w:pPr>
                  <w:r w:rsidRPr="00BD2AC3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5" w:type="dxa"/>
                </w:tcPr>
                <w:p w:rsidR="00244F52" w:rsidRPr="00BD2AC3" w:rsidRDefault="00244F52" w:rsidP="00F12242">
                  <w:pPr>
                    <w:pStyle w:val="a4"/>
                    <w:ind w:left="0"/>
                    <w:rPr>
                      <w:b/>
                      <w:sz w:val="24"/>
                      <w:szCs w:val="24"/>
                    </w:rPr>
                  </w:pPr>
                  <w:r w:rsidRPr="00BD2AC3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65" w:type="dxa"/>
                </w:tcPr>
                <w:p w:rsidR="00244F52" w:rsidRPr="00BD2AC3" w:rsidRDefault="00244F52" w:rsidP="00F12242">
                  <w:pPr>
                    <w:pStyle w:val="a4"/>
                    <w:ind w:left="0"/>
                    <w:rPr>
                      <w:b/>
                      <w:sz w:val="24"/>
                      <w:szCs w:val="24"/>
                    </w:rPr>
                  </w:pPr>
                  <w:r w:rsidRPr="00BD2AC3">
                    <w:rPr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244F52" w:rsidRPr="00BD2AC3" w:rsidTr="00F12242">
              <w:tc>
                <w:tcPr>
                  <w:tcW w:w="820" w:type="dxa"/>
                </w:tcPr>
                <w:p w:rsidR="00244F52" w:rsidRPr="00BD2AC3" w:rsidRDefault="00244F52" w:rsidP="00F12242">
                  <w:pPr>
                    <w:pStyle w:val="a4"/>
                    <w:ind w:left="0"/>
                    <w:rPr>
                      <w:sz w:val="24"/>
                      <w:szCs w:val="24"/>
                    </w:rPr>
                  </w:pPr>
                  <w:r w:rsidRPr="00BD2AC3">
                    <w:rPr>
                      <w:sz w:val="24"/>
                      <w:szCs w:val="24"/>
                    </w:rPr>
                    <w:lastRenderedPageBreak/>
                    <w:t xml:space="preserve">Ответ </w:t>
                  </w:r>
                </w:p>
              </w:tc>
              <w:tc>
                <w:tcPr>
                  <w:tcW w:w="665" w:type="dxa"/>
                </w:tcPr>
                <w:p w:rsidR="00244F52" w:rsidRPr="00BD2AC3" w:rsidRDefault="00244F52" w:rsidP="00F12242">
                  <w:pPr>
                    <w:pStyle w:val="a4"/>
                    <w:ind w:left="0"/>
                    <w:rPr>
                      <w:sz w:val="24"/>
                      <w:szCs w:val="24"/>
                    </w:rPr>
                  </w:pPr>
                  <w:r w:rsidRPr="00BD2AC3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5" w:type="dxa"/>
                </w:tcPr>
                <w:p w:rsidR="00244F52" w:rsidRPr="00BD2AC3" w:rsidRDefault="00244F52" w:rsidP="00F12242">
                  <w:pPr>
                    <w:pStyle w:val="a4"/>
                    <w:ind w:left="0"/>
                    <w:rPr>
                      <w:sz w:val="24"/>
                      <w:szCs w:val="24"/>
                    </w:rPr>
                  </w:pPr>
                  <w:r w:rsidRPr="00BD2AC3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5" w:type="dxa"/>
                </w:tcPr>
                <w:p w:rsidR="00244F52" w:rsidRPr="00BD2AC3" w:rsidRDefault="00244F52" w:rsidP="00F12242">
                  <w:pPr>
                    <w:pStyle w:val="a4"/>
                    <w:ind w:left="0"/>
                    <w:rPr>
                      <w:sz w:val="24"/>
                      <w:szCs w:val="24"/>
                    </w:rPr>
                  </w:pPr>
                  <w:r w:rsidRPr="00BD2AC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5" w:type="dxa"/>
                </w:tcPr>
                <w:p w:rsidR="00244F52" w:rsidRPr="00BD2AC3" w:rsidRDefault="00244F52" w:rsidP="00F12242">
                  <w:pPr>
                    <w:pStyle w:val="a4"/>
                    <w:ind w:left="0"/>
                    <w:rPr>
                      <w:sz w:val="24"/>
                      <w:szCs w:val="24"/>
                    </w:rPr>
                  </w:pPr>
                  <w:r w:rsidRPr="00BD2AC3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5" w:type="dxa"/>
                </w:tcPr>
                <w:p w:rsidR="00244F52" w:rsidRPr="00BD2AC3" w:rsidRDefault="00244F52" w:rsidP="00F12242">
                  <w:pPr>
                    <w:pStyle w:val="a4"/>
                    <w:ind w:left="0"/>
                    <w:rPr>
                      <w:sz w:val="24"/>
                      <w:szCs w:val="24"/>
                    </w:rPr>
                  </w:pPr>
                  <w:r w:rsidRPr="00BD2AC3">
                    <w:rPr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AD5B12" w:rsidRPr="00F6006F" w:rsidRDefault="00AD5B12" w:rsidP="00ED5A91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23" w:type="pct"/>
          </w:tcPr>
          <w:p w:rsidR="00512409" w:rsidRPr="00F6006F" w:rsidRDefault="00512409" w:rsidP="0051240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6006F">
              <w:rPr>
                <w:rFonts w:ascii="Times New Roman" w:hAnsi="Times New Roman"/>
                <w:sz w:val="24"/>
                <w:lang w:val="ru-RU"/>
              </w:rPr>
              <w:lastRenderedPageBreak/>
              <w:t>Приложение 1</w:t>
            </w:r>
          </w:p>
          <w:p w:rsidR="00094895" w:rsidRPr="00F6006F" w:rsidRDefault="00094895" w:rsidP="00C329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843B8F" w:rsidRPr="00F6006F" w:rsidTr="003E0E4D">
        <w:trPr>
          <w:trHeight w:val="420"/>
        </w:trPr>
        <w:tc>
          <w:tcPr>
            <w:tcW w:w="1231" w:type="pct"/>
          </w:tcPr>
          <w:p w:rsidR="00843B8F" w:rsidRPr="00F6006F" w:rsidRDefault="00843B8F" w:rsidP="00EB61A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6006F">
              <w:rPr>
                <w:rFonts w:ascii="Times New Roman" w:hAnsi="Times New Roman"/>
                <w:sz w:val="24"/>
                <w:lang w:val="ru-RU"/>
              </w:rPr>
              <w:lastRenderedPageBreak/>
              <w:t>Середина урока</w:t>
            </w:r>
          </w:p>
          <w:p w:rsidR="00843B8F" w:rsidRPr="00F6006F" w:rsidRDefault="00EB7C43" w:rsidP="00244F5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F6006F">
              <w:rPr>
                <w:rFonts w:ascii="Times New Roman" w:hAnsi="Times New Roman"/>
                <w:sz w:val="24"/>
                <w:lang w:val="ru-RU"/>
              </w:rPr>
              <w:t>1</w:t>
            </w:r>
            <w:r w:rsidR="00244F52">
              <w:rPr>
                <w:rFonts w:ascii="Times New Roman" w:hAnsi="Times New Roman"/>
                <w:sz w:val="24"/>
                <w:lang w:val="ru-RU"/>
              </w:rPr>
              <w:t>1</w:t>
            </w:r>
            <w:r w:rsidR="00843B8F" w:rsidRPr="00F6006F">
              <w:rPr>
                <w:rFonts w:ascii="Times New Roman" w:hAnsi="Times New Roman"/>
                <w:sz w:val="24"/>
                <w:lang w:val="ru-RU"/>
              </w:rPr>
              <w:t>-2</w:t>
            </w:r>
            <w:r w:rsidR="00244F52">
              <w:rPr>
                <w:rFonts w:ascii="Times New Roman" w:hAnsi="Times New Roman"/>
                <w:sz w:val="24"/>
                <w:lang w:val="ru-RU"/>
              </w:rPr>
              <w:t>4</w:t>
            </w:r>
            <w:r w:rsidR="00843B8F" w:rsidRPr="00F6006F">
              <w:rPr>
                <w:rFonts w:ascii="Times New Roman" w:hAnsi="Times New Roman"/>
                <w:sz w:val="24"/>
                <w:lang w:val="ru-RU"/>
              </w:rPr>
              <w:t xml:space="preserve"> мин</w:t>
            </w:r>
          </w:p>
        </w:tc>
        <w:tc>
          <w:tcPr>
            <w:tcW w:w="2846" w:type="pct"/>
            <w:gridSpan w:val="3"/>
          </w:tcPr>
          <w:p w:rsidR="00244F52" w:rsidRDefault="00244F52" w:rsidP="00244F52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BD2AC3">
              <w:rPr>
                <w:rFonts w:ascii="Times New Roman" w:hAnsi="Times New Roman"/>
                <w:b/>
                <w:sz w:val="24"/>
                <w:lang w:val="ru-RU"/>
              </w:rPr>
              <w:t xml:space="preserve">Работа с классом. </w:t>
            </w:r>
            <w:r w:rsidRPr="00BD2AC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D2AC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Ввести понятие синуса, косинуса, тангенса острого угла прямоугольного треугольника, их обозначения. </w:t>
            </w:r>
          </w:p>
          <w:p w:rsidR="00244F52" w:rsidRPr="005706BD" w:rsidRDefault="00244F52" w:rsidP="00244F52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5706B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Провести лабораторную работу, в которой учащимся нужно было построить прямоугольные треугольники с гипотенузой 6,8,10 см и острым углом 40°. Найти отношения: 1 ряд- противолежащего катета к гипотенузе; 2 ряд- прилежащего катета к гипотенузе; 3 ряд- противолежащего катета к прилежащему. Сделать вывод о полученных результатах.</w:t>
            </w:r>
          </w:p>
          <w:p w:rsidR="00244F52" w:rsidRPr="005706BD" w:rsidRDefault="00244F52" w:rsidP="00244F52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5706B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Проводится анализ лабораторной работы. Вопросы  учащимся:</w:t>
            </w:r>
          </w:p>
          <w:p w:rsidR="00244F52" w:rsidRPr="005706BD" w:rsidRDefault="00244F52" w:rsidP="00244F52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5706B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1.Чему равно отношение противолежащего катета к гипотенузе?</w:t>
            </w:r>
          </w:p>
          <w:p w:rsidR="00244F52" w:rsidRPr="005706BD" w:rsidRDefault="00244F52" w:rsidP="00244F52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5706B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2. Чему равно отношение прилежащего катета к гипотенузе?</w:t>
            </w:r>
          </w:p>
          <w:p w:rsidR="00244F52" w:rsidRPr="005706BD" w:rsidRDefault="00244F52" w:rsidP="00244F52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5706B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3. Чему равно отношение противолежащего катета к прилежащему?</w:t>
            </w:r>
          </w:p>
          <w:p w:rsidR="00244F52" w:rsidRPr="005706BD" w:rsidRDefault="00244F52" w:rsidP="00244F52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5706B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4.Какой вывод вы сделали по результатам лабораторной работы?</w:t>
            </w:r>
          </w:p>
          <w:p w:rsidR="00244F52" w:rsidRPr="00BD2AC3" w:rsidRDefault="00244F52" w:rsidP="00244F52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BD2AC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Пусть АВС – прямоугольный треугольник с прямым углом С и острым углом при вершине А, равным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α</w:t>
            </w:r>
            <w:r w:rsidRPr="00BD2AC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.  АВ – гипотенуза, ВС – катет, АС - катет</w:t>
            </w:r>
          </w:p>
          <w:p w:rsidR="00244F52" w:rsidRPr="00BD2AC3" w:rsidRDefault="00244F52" w:rsidP="00244F52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BD2AC3"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ru-RU" w:eastAsia="ru-RU"/>
              </w:rPr>
              <w:drawing>
                <wp:anchor distT="0" distB="0" distL="114300" distR="114300" simplePos="0" relativeHeight="251665408" behindDoc="0" locked="0" layoutInCell="1" allowOverlap="1" wp14:anchorId="66AB0AB7" wp14:editId="4AC70BE9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197485</wp:posOffset>
                  </wp:positionV>
                  <wp:extent cx="2211070" cy="145288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090" t="25721" r="17817" b="15703"/>
                          <a:stretch/>
                        </pic:blipFill>
                        <pic:spPr bwMode="auto">
                          <a:xfrm>
                            <a:off x="0" y="0"/>
                            <a:ext cx="2211070" cy="1452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D2AC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Определения. Синус острого угла в прямоугольном треугольнике – это отношение противолежащего к этому углу катета к гипотенузе: </w:t>
            </w:r>
            <m:oMath>
              <m:r>
                <w:rPr>
                  <w:rFonts w:ascii="Cambria Math" w:hAnsi="Cambria Math"/>
                  <w:color w:val="000000"/>
                  <w:sz w:val="24"/>
                  <w:shd w:val="clear" w:color="auto" w:fill="FFFFFF"/>
                  <w:lang w:val="ru-RU"/>
                </w:rPr>
                <m:t>sin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  <w:shd w:val="clear" w:color="auto" w:fill="FFFFFF"/>
                  <w:lang w:val="ru-RU"/>
                </w:rPr>
                <m:t>⁡</m:t>
              </m:r>
              <m:r>
                <w:rPr>
                  <w:rFonts w:ascii="Cambria Math" w:hAnsi="Cambria Math"/>
                  <w:color w:val="000000"/>
                  <w:sz w:val="24"/>
                  <w:shd w:val="clear" w:color="auto" w:fill="FFFFFF"/>
                  <w:lang w:val="ru-RU"/>
                </w:rPr>
                <m:t>α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  <w:shd w:val="clear" w:color="auto" w:fill="FFFFFF"/>
                  <w:lang w:val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color w:val="000000"/>
                      <w:sz w:val="24"/>
                      <w:shd w:val="clear" w:color="auto" w:fill="FFFFFF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hd w:val="clear" w:color="auto" w:fill="FFFFFF"/>
                      <w:lang w:val="ru-RU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hd w:val="clear" w:color="auto" w:fill="FFFFFF"/>
                      <w:lang w:val="ru-RU"/>
                    </w:rPr>
                    <m:t>c</m:t>
                  </m:r>
                </m:den>
              </m:f>
            </m:oMath>
            <w:r w:rsidRPr="00BD2AC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. </w:t>
            </w:r>
          </w:p>
          <w:p w:rsidR="00244F52" w:rsidRPr="00BD2AC3" w:rsidRDefault="00244F52" w:rsidP="00244F52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BD2AC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Косинус острого угла в прямоугольном треугольнике – это отношение прилежащего к этому углу катета к гипотенузе: </w:t>
            </w:r>
            <m:oMath>
              <m:r>
                <w:rPr>
                  <w:rFonts w:ascii="Cambria Math" w:hAnsi="Cambria Math"/>
                  <w:color w:val="000000"/>
                  <w:sz w:val="24"/>
                  <w:shd w:val="clear" w:color="auto" w:fill="FFFFFF"/>
                  <w:lang w:val="ru-RU"/>
                </w:rPr>
                <m:t>cos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  <w:shd w:val="clear" w:color="auto" w:fill="FFFFFF"/>
                  <w:lang w:val="ru-RU"/>
                </w:rPr>
                <m:t>⁡</m:t>
              </m:r>
              <m:r>
                <w:rPr>
                  <w:rFonts w:ascii="Cambria Math" w:hAnsi="Cambria Math"/>
                  <w:color w:val="000000"/>
                  <w:sz w:val="24"/>
                  <w:shd w:val="clear" w:color="auto" w:fill="FFFFFF"/>
                  <w:lang w:val="ru-RU"/>
                </w:rPr>
                <m:t>α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  <w:shd w:val="clear" w:color="auto" w:fill="FFFFFF"/>
                  <w:lang w:val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color w:val="000000"/>
                      <w:sz w:val="24"/>
                      <w:shd w:val="clear" w:color="auto" w:fill="FFFFFF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hd w:val="clear" w:color="auto" w:fill="FFFFFF"/>
                      <w:lang w:val="ru-RU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hd w:val="clear" w:color="auto" w:fill="FFFFFF"/>
                      <w:lang w:val="ru-RU"/>
                    </w:rPr>
                    <m:t>c</m:t>
                  </m:r>
                </m:den>
              </m:f>
            </m:oMath>
            <w:r w:rsidRPr="00BD2AC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 </w:t>
            </w:r>
          </w:p>
          <w:p w:rsidR="00244F52" w:rsidRPr="00BD2AC3" w:rsidRDefault="00244F52" w:rsidP="00244F52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BD2AC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Тангенс острого угла в прямоугольном треугольнике – это отношение противолежащего к этому углу катета к прилежащему катету: </w:t>
            </w:r>
            <m:oMath>
              <m:r>
                <w:rPr>
                  <w:rFonts w:ascii="Cambria Math" w:hAnsi="Cambria Math"/>
                  <w:color w:val="000000"/>
                  <w:sz w:val="24"/>
                  <w:shd w:val="clear" w:color="auto" w:fill="FFFFFF"/>
                  <w:lang w:val="ru-RU"/>
                </w:rPr>
                <m:t>tgα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  <w:shd w:val="clear" w:color="auto" w:fill="FFFFFF"/>
                  <w:lang w:val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color w:val="000000"/>
                      <w:sz w:val="24"/>
                      <w:shd w:val="clear" w:color="auto" w:fill="FFFFFF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hd w:val="clear" w:color="auto" w:fill="FFFFFF"/>
                      <w:lang w:val="ru-RU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hd w:val="clear" w:color="auto" w:fill="FFFFFF"/>
                      <w:lang w:val="ru-RU"/>
                    </w:rPr>
                    <m:t>b</m:t>
                  </m:r>
                </m:den>
              </m:f>
            </m:oMath>
            <w:r w:rsidRPr="00BD2AC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  <w:p w:rsidR="00244F52" w:rsidRPr="00BD2AC3" w:rsidRDefault="00244F52" w:rsidP="00244F52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BD2AC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Котангенс острого угла в прямоугольном треугольнике – это отношение прилежащего к этому углу катета к противолежащему катету: </w:t>
            </w:r>
            <m:oMath>
              <m:r>
                <w:rPr>
                  <w:rFonts w:ascii="Cambria Math" w:hAnsi="Cambria Math"/>
                  <w:color w:val="000000"/>
                  <w:sz w:val="24"/>
                  <w:shd w:val="clear" w:color="auto" w:fill="FFFFFF"/>
                  <w:lang w:val="ru-RU"/>
                </w:rPr>
                <m:t>ctgα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  <w:shd w:val="clear" w:color="auto" w:fill="FFFFFF"/>
                  <w:lang w:val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color w:val="000000"/>
                      <w:sz w:val="24"/>
                      <w:shd w:val="clear" w:color="auto" w:fill="FFFFFF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hd w:val="clear" w:color="auto" w:fill="FFFFFF"/>
                      <w:lang w:val="ru-RU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hd w:val="clear" w:color="auto" w:fill="FFFFFF"/>
                      <w:lang w:val="ru-RU"/>
                    </w:rPr>
                    <m:t>a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  <w:shd w:val="clear" w:color="auto" w:fill="FFFFFF"/>
                  <w:lang w:val="ru-RU"/>
                </w:rPr>
                <m:t xml:space="preserve"> </m:t>
              </m:r>
            </m:oMath>
          </w:p>
          <w:p w:rsidR="00244F52" w:rsidRPr="00BD2AC3" w:rsidRDefault="00244F52" w:rsidP="00244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BD2AC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Утверждение Синусы, косинусы, тангенсы и котангенсы равных углов соответственно равны. </w:t>
            </w:r>
          </w:p>
          <w:p w:rsidR="00244F52" w:rsidRPr="00197D37" w:rsidRDefault="00244F52" w:rsidP="00244F52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ru-RU"/>
              </w:rPr>
            </w:pPr>
            <w:r w:rsidRPr="00197D37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ru-RU"/>
              </w:rPr>
              <w:t>Первичное закрепление.</w:t>
            </w:r>
          </w:p>
          <w:p w:rsidR="00244F52" w:rsidRPr="00197D37" w:rsidRDefault="00244F52" w:rsidP="00244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lastRenderedPageBreak/>
              <w:t>Приложение 2.</w:t>
            </w:r>
          </w:p>
          <w:p w:rsidR="00244F52" w:rsidRPr="00197D37" w:rsidRDefault="00244F52" w:rsidP="00244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1) </w:t>
            </w:r>
            <w:r w:rsidRPr="00197D3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Дан треугольник АВС, АВ=13, ВС=5. Найти синус, косинус, тангенс наименьшего острого угла.</w:t>
            </w:r>
          </w:p>
          <w:p w:rsidR="00244F52" w:rsidRPr="00197D37" w:rsidRDefault="00244F52" w:rsidP="00244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197D3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2).Дан прямоугольный треугольник со сторонами 3,4,5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Pr="00197D3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см. Найдите синус, косинус, тангенс наименьшего острого угла. А сколько градусов этот угол?</w:t>
            </w:r>
          </w:p>
          <w:p w:rsidR="00244F52" w:rsidRPr="00197D37" w:rsidRDefault="00244F52" w:rsidP="00244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197D3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Знакомство с таблицей В.М. </w:t>
            </w:r>
            <w:proofErr w:type="spellStart"/>
            <w:r w:rsidRPr="00197D3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Брадиса</w:t>
            </w:r>
            <w:proofErr w:type="spellEnd"/>
            <w:r w:rsidRPr="00197D3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. Вычисление значений синуса, косинуса и тангенса 40°. Прокомментировать связь значений, полученных в ходе лабораторной работы и данных в таблицах. </w:t>
            </w:r>
            <w:r w:rsidR="00C64E42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Если нет таблиц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, то инженерные калькуляторы.</w:t>
            </w:r>
          </w:p>
          <w:p w:rsidR="00244F52" w:rsidRPr="00BD2AC3" w:rsidRDefault="00244F52" w:rsidP="00244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BD2AC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Эти правила позволяют, зная одну из сторон прямоугольного треугольника и острый угол, находить две другие стороны;  зная две стороны, находить острые углы. </w:t>
            </w:r>
          </w:p>
          <w:p w:rsidR="00244F52" w:rsidRPr="005706BD" w:rsidRDefault="00244F52" w:rsidP="00244F5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</w:pPr>
            <w:r w:rsidRPr="005706B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 xml:space="preserve">a = c sin </w:t>
            </w:r>
            <w:r w:rsidRPr="00BD2AC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α</w:t>
            </w:r>
            <w:r w:rsidRPr="005706B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 xml:space="preserve">              a = b </w:t>
            </w:r>
            <w:proofErr w:type="spellStart"/>
            <w:r w:rsidRPr="005706B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tg</w:t>
            </w:r>
            <w:proofErr w:type="spellEnd"/>
            <w:r w:rsidRPr="005706B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 xml:space="preserve"> </w:t>
            </w:r>
            <w:r w:rsidRPr="00BD2AC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α</w:t>
            </w:r>
          </w:p>
          <w:p w:rsidR="00843B8F" w:rsidRPr="00244F52" w:rsidRDefault="00244F52" w:rsidP="000143E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</w:pPr>
            <w:r w:rsidRPr="005706B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 xml:space="preserve">b = c cos </w:t>
            </w:r>
            <w:r w:rsidRPr="00BD2AC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α</w:t>
            </w:r>
            <w:r w:rsidRPr="005706B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 xml:space="preserve">             b = a </w:t>
            </w:r>
            <w:proofErr w:type="spellStart"/>
            <w:r w:rsidRPr="005706B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ctg</w:t>
            </w:r>
            <w:proofErr w:type="spellEnd"/>
            <w:r w:rsidRPr="005706B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 xml:space="preserve"> </w:t>
            </w:r>
            <w:r w:rsidRPr="00BD2AC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α</w:t>
            </w:r>
          </w:p>
        </w:tc>
        <w:tc>
          <w:tcPr>
            <w:tcW w:w="923" w:type="pct"/>
          </w:tcPr>
          <w:p w:rsidR="00843B8F" w:rsidRPr="00F6006F" w:rsidRDefault="00843B8F" w:rsidP="00B1640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6006F">
              <w:rPr>
                <w:rFonts w:ascii="Times New Roman" w:hAnsi="Times New Roman"/>
                <w:sz w:val="24"/>
                <w:lang w:val="ru-RU"/>
              </w:rPr>
              <w:lastRenderedPageBreak/>
              <w:t>Приложение 2</w:t>
            </w:r>
          </w:p>
          <w:p w:rsidR="00843B8F" w:rsidRPr="00F6006F" w:rsidRDefault="00843B8F" w:rsidP="00ED5A9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843B8F" w:rsidRPr="00F6006F" w:rsidTr="003E0E4D">
        <w:trPr>
          <w:trHeight w:val="420"/>
        </w:trPr>
        <w:tc>
          <w:tcPr>
            <w:tcW w:w="1231" w:type="pct"/>
          </w:tcPr>
          <w:p w:rsidR="00843B8F" w:rsidRPr="00F6006F" w:rsidRDefault="00843B8F" w:rsidP="00EB61A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6006F">
              <w:rPr>
                <w:rFonts w:ascii="Times New Roman" w:hAnsi="Times New Roman"/>
                <w:sz w:val="24"/>
                <w:lang w:val="ru-RU"/>
              </w:rPr>
              <w:lastRenderedPageBreak/>
              <w:t>Середина урока</w:t>
            </w:r>
          </w:p>
          <w:p w:rsidR="00843B8F" w:rsidRPr="00F6006F" w:rsidRDefault="009F7883" w:rsidP="00244F5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F6006F">
              <w:rPr>
                <w:rFonts w:ascii="Times New Roman" w:hAnsi="Times New Roman"/>
                <w:sz w:val="24"/>
                <w:lang w:val="ru-RU"/>
              </w:rPr>
              <w:t>2</w:t>
            </w:r>
            <w:r w:rsidR="00244F52">
              <w:rPr>
                <w:rFonts w:ascii="Times New Roman" w:hAnsi="Times New Roman"/>
                <w:sz w:val="24"/>
                <w:lang w:val="ru-RU"/>
              </w:rPr>
              <w:t>5</w:t>
            </w:r>
            <w:r w:rsidR="00843B8F" w:rsidRPr="00F6006F">
              <w:rPr>
                <w:rFonts w:ascii="Times New Roman" w:hAnsi="Times New Roman"/>
                <w:sz w:val="24"/>
                <w:lang w:val="ru-RU"/>
              </w:rPr>
              <w:t xml:space="preserve"> - 3</w:t>
            </w:r>
            <w:r w:rsidR="00244F52">
              <w:rPr>
                <w:rFonts w:ascii="Times New Roman" w:hAnsi="Times New Roman"/>
                <w:sz w:val="24"/>
                <w:lang w:val="ru-RU"/>
              </w:rPr>
              <w:t>2</w:t>
            </w:r>
            <w:r w:rsidR="00843B8F" w:rsidRPr="00F6006F">
              <w:rPr>
                <w:rFonts w:ascii="Times New Roman" w:hAnsi="Times New Roman"/>
                <w:sz w:val="24"/>
                <w:lang w:val="ru-RU"/>
              </w:rPr>
              <w:t xml:space="preserve"> мин</w:t>
            </w:r>
          </w:p>
        </w:tc>
        <w:tc>
          <w:tcPr>
            <w:tcW w:w="2846" w:type="pct"/>
            <w:gridSpan w:val="3"/>
          </w:tcPr>
          <w:p w:rsidR="00244F52" w:rsidRPr="00BD2AC3" w:rsidRDefault="00244F52" w:rsidP="00244F52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BD2AC3">
              <w:rPr>
                <w:rFonts w:ascii="Times New Roman" w:hAnsi="Times New Roman"/>
                <w:b/>
                <w:sz w:val="24"/>
                <w:lang w:val="ru-RU"/>
              </w:rPr>
              <w:t xml:space="preserve">Групповая работа. </w:t>
            </w:r>
            <w:r w:rsidRPr="00BD2AC3">
              <w:rPr>
                <w:rFonts w:ascii="Times New Roman" w:hAnsi="Times New Roman"/>
                <w:sz w:val="24"/>
                <w:lang w:val="ru-RU"/>
              </w:rPr>
              <w:t>Решение задач. Объединить учащихся в однородные малые группы, согласно выбранному уровню. Ученики</w:t>
            </w:r>
            <w:r w:rsidRPr="00BD2AC3">
              <w:rPr>
                <w:rFonts w:ascii="Times New Roman" w:hAnsi="Times New Roman"/>
                <w:bCs/>
                <w:sz w:val="24"/>
                <w:lang w:val="kk-KZ" w:eastAsia="en-GB"/>
              </w:rPr>
              <w:t xml:space="preserve"> самостоятельно </w:t>
            </w:r>
            <w:r w:rsidRPr="00BD2AC3">
              <w:rPr>
                <w:rFonts w:ascii="Times New Roman" w:hAnsi="Times New Roman"/>
                <w:sz w:val="24"/>
                <w:lang w:val="ru-RU"/>
              </w:rPr>
              <w:t>в группе распределяют задачи.</w:t>
            </w:r>
          </w:p>
          <w:p w:rsidR="00244F52" w:rsidRDefault="00244F52" w:rsidP="00244F52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Приложение 3</w:t>
            </w:r>
          </w:p>
          <w:p w:rsidR="00244F52" w:rsidRPr="00BD2AC3" w:rsidRDefault="00244F52" w:rsidP="00244F52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BD2AC3">
              <w:rPr>
                <w:rFonts w:ascii="Times New Roman" w:hAnsi="Times New Roman"/>
                <w:sz w:val="24"/>
                <w:lang w:val="ru-RU"/>
              </w:rPr>
              <w:t>Групп</w:t>
            </w:r>
            <w:r w:rsidRPr="00BD2AC3">
              <w:rPr>
                <w:rFonts w:ascii="Times New Roman" w:hAnsi="Times New Roman"/>
                <w:bCs/>
                <w:color w:val="000000"/>
                <w:sz w:val="24"/>
                <w:lang w:val="ru-RU" w:eastAsia="ru-RU"/>
              </w:rPr>
              <w:t>а</w:t>
            </w:r>
            <w:r w:rsidRPr="00BD2AC3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 xml:space="preserve"> </w:t>
            </w:r>
            <w:r w:rsidRPr="00BD2AC3">
              <w:rPr>
                <w:rFonts w:ascii="Times New Roman" w:hAnsi="Times New Roman"/>
                <w:bCs/>
                <w:color w:val="000000"/>
                <w:sz w:val="24"/>
                <w:lang w:val="ru-RU" w:eastAsia="ru-RU"/>
              </w:rPr>
              <w:t>1.</w:t>
            </w:r>
          </w:p>
          <w:p w:rsidR="00244F52" w:rsidRPr="00BD2AC3" w:rsidRDefault="00244F52" w:rsidP="00244F52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BD2AC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1. Найдите </w:t>
            </w:r>
            <w:proofErr w:type="spellStart"/>
            <w:r w:rsidRPr="00BD2AC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sin</w:t>
            </w:r>
            <w:proofErr w:type="spellEnd"/>
            <w:r w:rsidRPr="00BD2AC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 A и </w:t>
            </w:r>
            <w:proofErr w:type="spellStart"/>
            <w:r w:rsidRPr="00BD2AC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sin</w:t>
            </w:r>
            <w:proofErr w:type="spellEnd"/>
            <w:r w:rsidRPr="00BD2AC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 B, если АС=12, ВС=16, АВ=20.</w:t>
            </w:r>
          </w:p>
          <w:p w:rsidR="00244F52" w:rsidRPr="00BD2AC3" w:rsidRDefault="00244F52" w:rsidP="00244F52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BD2AC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2. Найдите </w:t>
            </w:r>
            <w:proofErr w:type="spellStart"/>
            <w:r w:rsidRPr="00BD2AC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tg</w:t>
            </w:r>
            <w:proofErr w:type="spellEnd"/>
            <w:r w:rsidRPr="00BD2AC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A и </w:t>
            </w:r>
            <w:proofErr w:type="spellStart"/>
            <w:r w:rsidRPr="00BD2AC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tg</w:t>
            </w:r>
            <w:proofErr w:type="spellEnd"/>
            <w:r w:rsidRPr="00BD2AC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B, если АС=5, ВС=12.</w:t>
            </w:r>
          </w:p>
          <w:p w:rsidR="00244F52" w:rsidRPr="00BD2AC3" w:rsidRDefault="00244F52" w:rsidP="00244F52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BD2AC3">
              <w:rPr>
                <w:rFonts w:ascii="Times New Roman" w:hAnsi="Times New Roman"/>
                <w:sz w:val="24"/>
                <w:lang w:val="ru-RU"/>
              </w:rPr>
              <w:t>Групп</w:t>
            </w:r>
            <w:r w:rsidRPr="00BD2AC3">
              <w:rPr>
                <w:rFonts w:ascii="Times New Roman" w:hAnsi="Times New Roman"/>
                <w:bCs/>
                <w:color w:val="000000"/>
                <w:sz w:val="24"/>
                <w:lang w:val="ru-RU" w:eastAsia="ru-RU"/>
              </w:rPr>
              <w:t>а</w:t>
            </w:r>
            <w:r w:rsidRPr="00BD2AC3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 xml:space="preserve"> </w:t>
            </w:r>
            <w:r w:rsidRPr="00BD2AC3">
              <w:rPr>
                <w:rFonts w:ascii="Times New Roman" w:hAnsi="Times New Roman"/>
                <w:bCs/>
                <w:color w:val="000000"/>
                <w:sz w:val="24"/>
                <w:lang w:val="ru-RU" w:eastAsia="ru-RU"/>
              </w:rPr>
              <w:t>2.</w:t>
            </w:r>
          </w:p>
          <w:p w:rsidR="00244F52" w:rsidRPr="00BD2AC3" w:rsidRDefault="00244F52" w:rsidP="00244F52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BD2AC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1. Найдите </w:t>
            </w:r>
            <w:proofErr w:type="spellStart"/>
            <w:r w:rsidRPr="00BD2AC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sin</w:t>
            </w:r>
            <w:proofErr w:type="spellEnd"/>
            <w:r w:rsidRPr="00BD2AC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 A и </w:t>
            </w:r>
            <w:proofErr w:type="spellStart"/>
            <w:r w:rsidRPr="00BD2AC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sin</w:t>
            </w:r>
            <w:proofErr w:type="spellEnd"/>
            <w:r w:rsidRPr="00BD2AC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 B, если АС=9, ВС=12,АВ=15.</w:t>
            </w:r>
          </w:p>
          <w:p w:rsidR="00244F52" w:rsidRPr="00BD2AC3" w:rsidRDefault="00244F52" w:rsidP="00244F52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BD2AC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2. Найдите </w:t>
            </w:r>
            <w:proofErr w:type="spellStart"/>
            <w:r w:rsidRPr="00BD2AC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tg</w:t>
            </w:r>
            <w:proofErr w:type="spellEnd"/>
            <w:r w:rsidRPr="00BD2AC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A и </w:t>
            </w:r>
            <w:proofErr w:type="spellStart"/>
            <w:r w:rsidRPr="00BD2AC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tg</w:t>
            </w:r>
            <w:proofErr w:type="spellEnd"/>
            <w:r w:rsidRPr="00BD2AC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B, если АС=10, ВС=24.</w:t>
            </w:r>
          </w:p>
          <w:p w:rsidR="00244F52" w:rsidRPr="00BD2AC3" w:rsidRDefault="00244F52" w:rsidP="00244F52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BD2AC3">
              <w:rPr>
                <w:rFonts w:ascii="Times New Roman" w:hAnsi="Times New Roman"/>
                <w:sz w:val="24"/>
                <w:lang w:val="ru-RU"/>
              </w:rPr>
              <w:t>Групп</w:t>
            </w:r>
            <w:r w:rsidRPr="00BD2AC3">
              <w:rPr>
                <w:rFonts w:ascii="Times New Roman" w:hAnsi="Times New Roman"/>
                <w:bCs/>
                <w:color w:val="000000"/>
                <w:sz w:val="24"/>
                <w:lang w:val="ru-RU" w:eastAsia="ru-RU"/>
              </w:rPr>
              <w:t>а</w:t>
            </w:r>
            <w:r w:rsidRPr="00BD2AC3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 xml:space="preserve"> </w:t>
            </w:r>
            <w:r w:rsidRPr="00BD2AC3">
              <w:rPr>
                <w:rFonts w:ascii="Times New Roman" w:hAnsi="Times New Roman"/>
                <w:bCs/>
                <w:color w:val="000000"/>
                <w:sz w:val="24"/>
                <w:lang w:val="ru-RU" w:eastAsia="ru-RU"/>
              </w:rPr>
              <w:t>3.</w:t>
            </w:r>
          </w:p>
          <w:p w:rsidR="00244F52" w:rsidRPr="00BD2AC3" w:rsidRDefault="00244F52" w:rsidP="00244F52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BD2AC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1. Найдите </w:t>
            </w:r>
            <w:proofErr w:type="spellStart"/>
            <w:r w:rsidRPr="00BD2AC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sin</w:t>
            </w:r>
            <w:proofErr w:type="spellEnd"/>
            <w:r w:rsidRPr="00BD2AC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 A и </w:t>
            </w:r>
            <w:proofErr w:type="spellStart"/>
            <w:r w:rsidRPr="00BD2AC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sin</w:t>
            </w:r>
            <w:proofErr w:type="spellEnd"/>
            <w:r w:rsidRPr="00BD2AC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 B, если АС=18, ВС=24,АВ=30.</w:t>
            </w:r>
          </w:p>
          <w:p w:rsidR="00244F52" w:rsidRPr="00BD2AC3" w:rsidRDefault="00244F52" w:rsidP="00244F52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BD2AC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2. Найдите </w:t>
            </w:r>
            <w:proofErr w:type="spellStart"/>
            <w:r w:rsidRPr="00BD2AC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tg</w:t>
            </w:r>
            <w:proofErr w:type="spellEnd"/>
            <w:r w:rsidRPr="00BD2AC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A и </w:t>
            </w:r>
            <w:proofErr w:type="spellStart"/>
            <w:r w:rsidRPr="00BD2AC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tg</w:t>
            </w:r>
            <w:proofErr w:type="spellEnd"/>
            <w:r w:rsidRPr="00BD2AC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B, если АС=15, ВС=36.</w:t>
            </w:r>
          </w:p>
          <w:p w:rsidR="00244F52" w:rsidRPr="00BD2AC3" w:rsidRDefault="00244F52" w:rsidP="00244F52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BD2AC3">
              <w:rPr>
                <w:rFonts w:ascii="Times New Roman" w:hAnsi="Times New Roman"/>
                <w:sz w:val="24"/>
                <w:lang w:val="ru-RU"/>
              </w:rPr>
              <w:t>Групп</w:t>
            </w:r>
            <w:r w:rsidRPr="00BD2AC3">
              <w:rPr>
                <w:rFonts w:ascii="Times New Roman" w:hAnsi="Times New Roman"/>
                <w:bCs/>
                <w:color w:val="000000"/>
                <w:sz w:val="24"/>
                <w:lang w:val="ru-RU" w:eastAsia="ru-RU"/>
              </w:rPr>
              <w:t>а</w:t>
            </w:r>
            <w:r w:rsidRPr="00BD2AC3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 xml:space="preserve"> </w:t>
            </w:r>
            <w:r w:rsidRPr="00BD2AC3">
              <w:rPr>
                <w:rFonts w:ascii="Times New Roman" w:hAnsi="Times New Roman"/>
                <w:bCs/>
                <w:color w:val="000000"/>
                <w:sz w:val="24"/>
                <w:lang w:val="ru-RU" w:eastAsia="ru-RU"/>
              </w:rPr>
              <w:t>4.</w:t>
            </w:r>
          </w:p>
          <w:p w:rsidR="00244F52" w:rsidRPr="00BD2AC3" w:rsidRDefault="00244F52" w:rsidP="00244F52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BD2AC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1. Найдите </w:t>
            </w:r>
            <w:proofErr w:type="spellStart"/>
            <w:r w:rsidRPr="00BD2AC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sin</w:t>
            </w:r>
            <w:proofErr w:type="spellEnd"/>
            <w:r w:rsidRPr="00BD2AC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 A и </w:t>
            </w:r>
            <w:proofErr w:type="spellStart"/>
            <w:r w:rsidRPr="00BD2AC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sin</w:t>
            </w:r>
            <w:proofErr w:type="spellEnd"/>
            <w:r w:rsidRPr="00BD2AC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 B, если АС=3, ВС=4,АВ=5.</w:t>
            </w:r>
          </w:p>
          <w:p w:rsidR="00843B8F" w:rsidRPr="00244F52" w:rsidRDefault="00244F52" w:rsidP="00244F52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BD2AC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2. Найдите </w:t>
            </w:r>
            <w:proofErr w:type="spellStart"/>
            <w:r w:rsidRPr="00BD2AC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tg</w:t>
            </w:r>
            <w:proofErr w:type="spellEnd"/>
            <w:r w:rsidRPr="00BD2AC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A и </w:t>
            </w:r>
            <w:proofErr w:type="spellStart"/>
            <w:r w:rsidRPr="00BD2AC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tg</w:t>
            </w:r>
            <w:proofErr w:type="spellEnd"/>
            <w:r w:rsidRPr="00BD2AC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B, если АС=20, ВС=48.</w:t>
            </w:r>
          </w:p>
        </w:tc>
        <w:tc>
          <w:tcPr>
            <w:tcW w:w="923" w:type="pct"/>
          </w:tcPr>
          <w:p w:rsidR="00843B8F" w:rsidRPr="00F6006F" w:rsidRDefault="000143E6" w:rsidP="00B16408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6006F">
              <w:rPr>
                <w:rFonts w:ascii="Times New Roman" w:hAnsi="Times New Roman"/>
                <w:sz w:val="24"/>
                <w:lang w:val="ru-RU"/>
              </w:rPr>
              <w:t xml:space="preserve">Приложение 3 </w:t>
            </w:r>
            <w:r w:rsidR="00EB7C43" w:rsidRPr="00F6006F">
              <w:rPr>
                <w:rFonts w:ascii="Times New Roman" w:hAnsi="Times New Roman"/>
                <w:sz w:val="24"/>
                <w:lang w:val="ru-RU"/>
              </w:rPr>
              <w:t>Учебное пособие «Геометрия 8»</w:t>
            </w:r>
          </w:p>
          <w:p w:rsidR="00843B8F" w:rsidRPr="00F6006F" w:rsidRDefault="00843B8F" w:rsidP="00B164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244F52" w:rsidRPr="008638DA" w:rsidTr="003E0E4D">
        <w:trPr>
          <w:trHeight w:val="420"/>
        </w:trPr>
        <w:tc>
          <w:tcPr>
            <w:tcW w:w="1231" w:type="pct"/>
          </w:tcPr>
          <w:p w:rsidR="00244F52" w:rsidRPr="00F6006F" w:rsidRDefault="00244F52" w:rsidP="00F12242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6006F">
              <w:rPr>
                <w:rFonts w:ascii="Times New Roman" w:hAnsi="Times New Roman"/>
                <w:sz w:val="24"/>
                <w:lang w:val="ru-RU"/>
              </w:rPr>
              <w:t>Середина урока</w:t>
            </w:r>
          </w:p>
          <w:p w:rsidR="00244F52" w:rsidRPr="00F6006F" w:rsidRDefault="00244F52" w:rsidP="00244F5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F6006F">
              <w:rPr>
                <w:rFonts w:ascii="Times New Roman" w:hAnsi="Times New Roman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3 – 37 </w:t>
            </w:r>
            <w:r w:rsidRPr="00F6006F">
              <w:rPr>
                <w:rFonts w:ascii="Times New Roman" w:hAnsi="Times New Roman"/>
                <w:sz w:val="24"/>
                <w:lang w:val="ru-RU"/>
              </w:rPr>
              <w:t>мин</w:t>
            </w:r>
          </w:p>
        </w:tc>
        <w:tc>
          <w:tcPr>
            <w:tcW w:w="2846" w:type="pct"/>
            <w:gridSpan w:val="3"/>
          </w:tcPr>
          <w:p w:rsidR="00244F52" w:rsidRPr="00BD2AC3" w:rsidRDefault="00244F52" w:rsidP="00244F52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BD2AC3">
              <w:rPr>
                <w:rFonts w:ascii="Times New Roman" w:hAnsi="Times New Roman"/>
                <w:b/>
                <w:sz w:val="24"/>
                <w:lang w:val="kk-KZ"/>
              </w:rPr>
              <w:t>Работа в парах.  У</w:t>
            </w:r>
            <w:r w:rsidRPr="00BD2AC3">
              <w:rPr>
                <w:rFonts w:ascii="Times New Roman" w:hAnsi="Times New Roman"/>
                <w:sz w:val="24"/>
                <w:lang w:val="kk-KZ"/>
              </w:rPr>
              <w:t>чебное пособие</w:t>
            </w:r>
            <w:r w:rsidRPr="00BD2AC3"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  <w:r w:rsidRPr="00BD2AC3">
              <w:rPr>
                <w:rFonts w:ascii="Times New Roman" w:hAnsi="Times New Roman"/>
                <w:sz w:val="24"/>
                <w:lang w:val="kk-KZ"/>
              </w:rPr>
              <w:t xml:space="preserve"> Решить задачи по учебнику на изучаемую тему, на повторение основных знаний, полученных по теме, оформляя их в соответствии с требованиями.</w:t>
            </w:r>
          </w:p>
          <w:p w:rsidR="00244F52" w:rsidRPr="00BD2AC3" w:rsidRDefault="00244F52" w:rsidP="00244F52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BD2AC3">
              <w:rPr>
                <w:rFonts w:ascii="Times New Roman" w:hAnsi="Times New Roman"/>
                <w:sz w:val="24"/>
                <w:lang w:val="ru-RU"/>
              </w:rPr>
              <w:t>Взаимооценивание</w:t>
            </w:r>
            <w:proofErr w:type="spellEnd"/>
            <w:r w:rsidRPr="00BD2AC3">
              <w:rPr>
                <w:rFonts w:ascii="Times New Roman" w:hAnsi="Times New Roman"/>
                <w:sz w:val="24"/>
                <w:lang w:val="ru-RU"/>
              </w:rPr>
              <w:t xml:space="preserve">: ученики оценивают доступность объяснения при </w:t>
            </w:r>
            <w:proofErr w:type="spellStart"/>
            <w:r w:rsidRPr="00BD2AC3">
              <w:rPr>
                <w:rFonts w:ascii="Times New Roman" w:hAnsi="Times New Roman"/>
                <w:sz w:val="24"/>
                <w:lang w:val="ru-RU"/>
              </w:rPr>
              <w:t>взаимообучении</w:t>
            </w:r>
            <w:proofErr w:type="spellEnd"/>
            <w:r w:rsidRPr="00BD2AC3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244F52" w:rsidRPr="00244F52" w:rsidRDefault="00244F52" w:rsidP="0009489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BD2AC3">
              <w:rPr>
                <w:rFonts w:ascii="Times New Roman" w:hAnsi="Times New Roman"/>
                <w:sz w:val="24"/>
                <w:lang w:val="ru-RU"/>
              </w:rPr>
              <w:t xml:space="preserve">Взаимопроверка по ответам. </w:t>
            </w:r>
          </w:p>
        </w:tc>
        <w:tc>
          <w:tcPr>
            <w:tcW w:w="923" w:type="pct"/>
          </w:tcPr>
          <w:p w:rsidR="00244F52" w:rsidRPr="00F6006F" w:rsidRDefault="00244F52" w:rsidP="00C329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244F52" w:rsidRPr="00657937" w:rsidTr="003E0E4D">
        <w:trPr>
          <w:trHeight w:val="420"/>
        </w:trPr>
        <w:tc>
          <w:tcPr>
            <w:tcW w:w="1231" w:type="pct"/>
          </w:tcPr>
          <w:p w:rsidR="00244F52" w:rsidRPr="00F6006F" w:rsidRDefault="00244F52" w:rsidP="00EB61A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6006F">
              <w:rPr>
                <w:rFonts w:ascii="Times New Roman" w:hAnsi="Times New Roman"/>
                <w:sz w:val="24"/>
                <w:lang w:val="ru-RU"/>
              </w:rPr>
              <w:t>Конец урока</w:t>
            </w:r>
          </w:p>
          <w:p w:rsidR="00244F52" w:rsidRPr="00F6006F" w:rsidRDefault="00244F52" w:rsidP="00EB61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244F52" w:rsidRPr="00F6006F" w:rsidRDefault="00244F52" w:rsidP="00EB61A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F6006F">
              <w:rPr>
                <w:rFonts w:ascii="Times New Roman" w:hAnsi="Times New Roman"/>
                <w:sz w:val="24"/>
                <w:lang w:val="ru-RU"/>
              </w:rPr>
              <w:lastRenderedPageBreak/>
              <w:t>38 - 40 мин</w:t>
            </w:r>
          </w:p>
        </w:tc>
        <w:tc>
          <w:tcPr>
            <w:tcW w:w="2846" w:type="pct"/>
            <w:gridSpan w:val="3"/>
          </w:tcPr>
          <w:p w:rsidR="00244F52" w:rsidRPr="00F6006F" w:rsidRDefault="00244F52" w:rsidP="00094895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F6006F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 xml:space="preserve">Беседа. Рефлексия. </w:t>
            </w:r>
            <w:r w:rsidRPr="00F6006F">
              <w:rPr>
                <w:rFonts w:ascii="Times New Roman" w:hAnsi="Times New Roman"/>
                <w:b/>
                <w:bCs/>
                <w:i/>
                <w:iCs/>
                <w:sz w:val="24"/>
                <w:lang w:val="ru-RU"/>
              </w:rPr>
              <w:t>«Рефлексивный ринг»</w:t>
            </w:r>
          </w:p>
          <w:p w:rsidR="00244F52" w:rsidRPr="00F6006F" w:rsidRDefault="00244F52" w:rsidP="00094895">
            <w:pPr>
              <w:pStyle w:val="ab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  <w:r w:rsidRPr="00F6006F">
              <w:rPr>
                <w:lang w:val="kk-KZ" w:eastAsia="en-US"/>
              </w:rPr>
              <w:t xml:space="preserve">Сегодня я узнал…      Я научился… </w:t>
            </w:r>
          </w:p>
          <w:p w:rsidR="00244F52" w:rsidRPr="00F6006F" w:rsidRDefault="00244F52" w:rsidP="00094895">
            <w:pPr>
              <w:pStyle w:val="ab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  <w:r w:rsidRPr="00F6006F">
              <w:rPr>
                <w:lang w:val="kk-KZ" w:eastAsia="en-US"/>
              </w:rPr>
              <w:lastRenderedPageBreak/>
              <w:t>Меня удивило…</w:t>
            </w:r>
            <w:r w:rsidRPr="00F6006F">
              <w:rPr>
                <w:lang w:val="kk-KZ" w:eastAsia="en-US"/>
              </w:rPr>
              <w:br/>
              <w:t>У меня получилось… Было трудно…</w:t>
            </w:r>
          </w:p>
          <w:p w:rsidR="00244F52" w:rsidRPr="00F6006F" w:rsidRDefault="00244F52" w:rsidP="00094895">
            <w:pPr>
              <w:pStyle w:val="ab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  <w:r w:rsidRPr="00F6006F">
              <w:rPr>
                <w:lang w:val="kk-KZ" w:eastAsia="en-US"/>
              </w:rPr>
              <w:t xml:space="preserve">Я смог …                      Я понял, что…       </w:t>
            </w:r>
          </w:p>
          <w:p w:rsidR="00244F52" w:rsidRPr="00F6006F" w:rsidRDefault="00244F52" w:rsidP="00094895">
            <w:pPr>
              <w:pStyle w:val="ab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  <w:r w:rsidRPr="00F6006F">
              <w:rPr>
                <w:lang w:val="kk-KZ" w:eastAsia="en-US"/>
              </w:rPr>
              <w:t>Я теперь могу…</w:t>
            </w:r>
          </w:p>
          <w:p w:rsidR="00244F52" w:rsidRPr="00F6006F" w:rsidRDefault="00244F52" w:rsidP="00094895">
            <w:pPr>
              <w:pStyle w:val="ab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  <w:r w:rsidRPr="00F6006F">
              <w:rPr>
                <w:lang w:val="kk-KZ" w:eastAsia="en-US"/>
              </w:rPr>
              <w:t>Меня удивило…           Мне захотелось…</w:t>
            </w:r>
          </w:p>
          <w:p w:rsidR="00244F52" w:rsidRPr="00F6006F" w:rsidRDefault="00244F52" w:rsidP="00FB4F3D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F6006F">
              <w:rPr>
                <w:rFonts w:ascii="Times New Roman" w:hAnsi="Times New Roman"/>
                <w:b/>
                <w:sz w:val="24"/>
                <w:lang w:val="kk-KZ"/>
              </w:rPr>
              <w:t xml:space="preserve">Домашнее задание.  </w:t>
            </w:r>
            <w:r w:rsidRPr="00F6006F">
              <w:rPr>
                <w:rFonts w:ascii="Times New Roman" w:hAnsi="Times New Roman"/>
                <w:sz w:val="24"/>
                <w:lang w:val="ru-RU"/>
              </w:rPr>
              <w:t>Знать определения, признаки и свойства, решить из уровня В учебного пособия "Геометрия 8" №...№.</w:t>
            </w:r>
          </w:p>
        </w:tc>
        <w:tc>
          <w:tcPr>
            <w:tcW w:w="923" w:type="pct"/>
          </w:tcPr>
          <w:p w:rsidR="00244F52" w:rsidRPr="00F6006F" w:rsidRDefault="00244F52" w:rsidP="00C329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244F52" w:rsidRPr="00F6006F" w:rsidTr="00843B8F">
        <w:trPr>
          <w:trHeight w:val="420"/>
        </w:trPr>
        <w:tc>
          <w:tcPr>
            <w:tcW w:w="1616" w:type="pct"/>
            <w:gridSpan w:val="2"/>
          </w:tcPr>
          <w:p w:rsidR="00244F52" w:rsidRPr="00F6006F" w:rsidRDefault="00244F52" w:rsidP="00806139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F6006F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2077" w:type="pct"/>
          </w:tcPr>
          <w:p w:rsidR="00244F52" w:rsidRPr="00F6006F" w:rsidRDefault="00244F52" w:rsidP="00806139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F6006F">
              <w:rPr>
                <w:rFonts w:ascii="Times New Roman" w:hAnsi="Times New Roman"/>
                <w:b/>
                <w:sz w:val="24"/>
                <w:lang w:val="ru-RU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307" w:type="pct"/>
            <w:gridSpan w:val="2"/>
          </w:tcPr>
          <w:p w:rsidR="00244F52" w:rsidRPr="00F6006F" w:rsidRDefault="00244F52" w:rsidP="00806139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F6006F">
              <w:rPr>
                <w:rFonts w:ascii="Times New Roman" w:hAnsi="Times New Roman"/>
                <w:b/>
                <w:sz w:val="24"/>
                <w:lang w:val="ru-RU"/>
              </w:rPr>
              <w:t>Здоровье и соблюдение техники безопасности. Связи с ИКТ.</w:t>
            </w:r>
          </w:p>
        </w:tc>
      </w:tr>
      <w:tr w:rsidR="00244F52" w:rsidRPr="00F6006F" w:rsidTr="00843B8F">
        <w:trPr>
          <w:trHeight w:val="420"/>
        </w:trPr>
        <w:tc>
          <w:tcPr>
            <w:tcW w:w="1616" w:type="pct"/>
            <w:gridSpan w:val="2"/>
          </w:tcPr>
          <w:p w:rsidR="00244F52" w:rsidRPr="00F6006F" w:rsidRDefault="00244F52" w:rsidP="00806139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F6006F">
              <w:rPr>
                <w:rFonts w:ascii="Times New Roman" w:hAnsi="Times New Roman"/>
                <w:sz w:val="24"/>
                <w:lang w:val="ru-RU"/>
              </w:rPr>
              <w:t>На уроке предусмотрена дифференциация в виде работы в разнородных парах (разного уровня обучаемости). Ученики, распределяя в паре задания, самостоятельно выбирают уровень сложности.</w:t>
            </w:r>
          </w:p>
        </w:tc>
        <w:tc>
          <w:tcPr>
            <w:tcW w:w="2077" w:type="pct"/>
          </w:tcPr>
          <w:p w:rsidR="00244F52" w:rsidRPr="00F6006F" w:rsidRDefault="00244F52" w:rsidP="00EB7C43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F6006F">
              <w:rPr>
                <w:rFonts w:ascii="Times New Roman" w:hAnsi="Times New Roman"/>
                <w:sz w:val="24"/>
                <w:lang w:val="ru-RU"/>
              </w:rPr>
              <w:t>Предусмотрена самопроверка по ключу, в ходе которой ученики оценивают умение применять умения измерять, сравнивать, делать выводы. В ходе коллективной деятельности при обосновании решении задач оценивается умение применять признаки параллельности прямых, признаки равенства треугольников.</w:t>
            </w:r>
          </w:p>
        </w:tc>
        <w:tc>
          <w:tcPr>
            <w:tcW w:w="1307" w:type="pct"/>
            <w:gridSpan w:val="2"/>
            <w:vAlign w:val="center"/>
          </w:tcPr>
          <w:p w:rsidR="00244F52" w:rsidRPr="00F6006F" w:rsidRDefault="00244F52" w:rsidP="00806139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F6006F">
              <w:rPr>
                <w:rFonts w:ascii="Times New Roman" w:hAnsi="Times New Roman"/>
                <w:sz w:val="24"/>
                <w:lang w:val="ru-RU"/>
              </w:rPr>
              <w:t>Запланированы виды деятельности на уроке, способствующие передвижению учащихся по классу, необходимо обеспечить безопасность. Следить за осанкой учащихся.</w:t>
            </w:r>
          </w:p>
        </w:tc>
      </w:tr>
    </w:tbl>
    <w:p w:rsidR="0012338E" w:rsidRPr="00F6006F" w:rsidRDefault="0012338E" w:rsidP="00873A75">
      <w:pPr>
        <w:tabs>
          <w:tab w:val="left" w:pos="602"/>
        </w:tabs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sectPr w:rsidR="0012338E" w:rsidRPr="00F6006F" w:rsidSect="00175184">
      <w:type w:val="continuous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14F9"/>
    <w:multiLevelType w:val="hybridMultilevel"/>
    <w:tmpl w:val="05C0E422"/>
    <w:lvl w:ilvl="0" w:tplc="65609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E483F"/>
    <w:multiLevelType w:val="hybridMultilevel"/>
    <w:tmpl w:val="CC080D74"/>
    <w:lvl w:ilvl="0" w:tplc="A086A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BCE1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EE0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D27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9C3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0EA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4C0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52DC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86F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BD4F03"/>
    <w:multiLevelType w:val="hybridMultilevel"/>
    <w:tmpl w:val="E620F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14E6B"/>
    <w:multiLevelType w:val="hybridMultilevel"/>
    <w:tmpl w:val="6D749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750FF"/>
    <w:multiLevelType w:val="hybridMultilevel"/>
    <w:tmpl w:val="32648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313C2"/>
    <w:multiLevelType w:val="hybridMultilevel"/>
    <w:tmpl w:val="AE683AFA"/>
    <w:lvl w:ilvl="0" w:tplc="FF981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B1C77"/>
    <w:multiLevelType w:val="hybridMultilevel"/>
    <w:tmpl w:val="D89C842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6134B"/>
    <w:multiLevelType w:val="hybridMultilevel"/>
    <w:tmpl w:val="B0485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F52F1"/>
    <w:multiLevelType w:val="hybridMultilevel"/>
    <w:tmpl w:val="9AD8E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22DC0"/>
    <w:multiLevelType w:val="hybridMultilevel"/>
    <w:tmpl w:val="ACCEF088"/>
    <w:lvl w:ilvl="0" w:tplc="04190011">
      <w:start w:val="1"/>
      <w:numFmt w:val="decimal"/>
      <w:lvlText w:val="%1)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32A348B3"/>
    <w:multiLevelType w:val="hybridMultilevel"/>
    <w:tmpl w:val="5B6CDB70"/>
    <w:lvl w:ilvl="0" w:tplc="FF981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0304D"/>
    <w:multiLevelType w:val="multilevel"/>
    <w:tmpl w:val="7E784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2F1B11"/>
    <w:multiLevelType w:val="hybridMultilevel"/>
    <w:tmpl w:val="1554A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75FAB"/>
    <w:multiLevelType w:val="hybridMultilevel"/>
    <w:tmpl w:val="F0324B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92DC3"/>
    <w:multiLevelType w:val="hybridMultilevel"/>
    <w:tmpl w:val="4B5C9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95E89"/>
    <w:multiLevelType w:val="hybridMultilevel"/>
    <w:tmpl w:val="E2764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660DF"/>
    <w:multiLevelType w:val="hybridMultilevel"/>
    <w:tmpl w:val="F03AA588"/>
    <w:lvl w:ilvl="0" w:tplc="8EB07BBA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0B84914"/>
    <w:multiLevelType w:val="hybridMultilevel"/>
    <w:tmpl w:val="9B022694"/>
    <w:lvl w:ilvl="0" w:tplc="6E4CB87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312F6B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D24157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0F8EB9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B88B72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DFE036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8E2E96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07C568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C3CF71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636034F4"/>
    <w:multiLevelType w:val="hybridMultilevel"/>
    <w:tmpl w:val="F14A3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7E062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57E73"/>
    <w:multiLevelType w:val="hybridMultilevel"/>
    <w:tmpl w:val="E730DA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B01C69"/>
    <w:multiLevelType w:val="hybridMultilevel"/>
    <w:tmpl w:val="7F2AD6EC"/>
    <w:lvl w:ilvl="0" w:tplc="59F456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85C535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DE6849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CFA319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FEF3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C4A0D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F003E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BD265F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A9A813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752E44F3"/>
    <w:multiLevelType w:val="hybridMultilevel"/>
    <w:tmpl w:val="793ED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42178"/>
    <w:multiLevelType w:val="hybridMultilevel"/>
    <w:tmpl w:val="17C06A28"/>
    <w:lvl w:ilvl="0" w:tplc="C33A2BBC">
      <w:start w:val="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9F32F62"/>
    <w:multiLevelType w:val="multilevel"/>
    <w:tmpl w:val="E8E0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782D77"/>
    <w:multiLevelType w:val="hybridMultilevel"/>
    <w:tmpl w:val="5E729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82E83"/>
    <w:multiLevelType w:val="multilevel"/>
    <w:tmpl w:val="7E784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4"/>
  </w:num>
  <w:num w:numId="4">
    <w:abstractNumId w:val="18"/>
  </w:num>
  <w:num w:numId="5">
    <w:abstractNumId w:val="21"/>
  </w:num>
  <w:num w:numId="6">
    <w:abstractNumId w:val="5"/>
  </w:num>
  <w:num w:numId="7">
    <w:abstractNumId w:val="10"/>
  </w:num>
  <w:num w:numId="8">
    <w:abstractNumId w:val="24"/>
  </w:num>
  <w:num w:numId="9">
    <w:abstractNumId w:val="7"/>
  </w:num>
  <w:num w:numId="10">
    <w:abstractNumId w:val="3"/>
  </w:num>
  <w:num w:numId="11">
    <w:abstractNumId w:val="20"/>
  </w:num>
  <w:num w:numId="12">
    <w:abstractNumId w:val="17"/>
  </w:num>
  <w:num w:numId="13">
    <w:abstractNumId w:val="9"/>
  </w:num>
  <w:num w:numId="14">
    <w:abstractNumId w:val="13"/>
  </w:num>
  <w:num w:numId="15">
    <w:abstractNumId w:val="0"/>
  </w:num>
  <w:num w:numId="16">
    <w:abstractNumId w:val="11"/>
  </w:num>
  <w:num w:numId="17">
    <w:abstractNumId w:val="23"/>
  </w:num>
  <w:num w:numId="18">
    <w:abstractNumId w:val="15"/>
  </w:num>
  <w:num w:numId="19">
    <w:abstractNumId w:val="12"/>
  </w:num>
  <w:num w:numId="20">
    <w:abstractNumId w:val="25"/>
  </w:num>
  <w:num w:numId="21">
    <w:abstractNumId w:val="1"/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6A2"/>
    <w:rsid w:val="000143E6"/>
    <w:rsid w:val="00033F1C"/>
    <w:rsid w:val="00034287"/>
    <w:rsid w:val="00037C59"/>
    <w:rsid w:val="00045996"/>
    <w:rsid w:val="000467DE"/>
    <w:rsid w:val="00046E77"/>
    <w:rsid w:val="00066271"/>
    <w:rsid w:val="00094895"/>
    <w:rsid w:val="000B098C"/>
    <w:rsid w:val="000B780D"/>
    <w:rsid w:val="000C5BD8"/>
    <w:rsid w:val="000C7FB3"/>
    <w:rsid w:val="000D4294"/>
    <w:rsid w:val="000F004A"/>
    <w:rsid w:val="001016EF"/>
    <w:rsid w:val="00102D44"/>
    <w:rsid w:val="00105041"/>
    <w:rsid w:val="00107BF5"/>
    <w:rsid w:val="0012338E"/>
    <w:rsid w:val="00124070"/>
    <w:rsid w:val="0012416D"/>
    <w:rsid w:val="001604E9"/>
    <w:rsid w:val="00164A08"/>
    <w:rsid w:val="00175184"/>
    <w:rsid w:val="00182A17"/>
    <w:rsid w:val="001A7286"/>
    <w:rsid w:val="001B0777"/>
    <w:rsid w:val="001D3B33"/>
    <w:rsid w:val="001E6A09"/>
    <w:rsid w:val="00200C08"/>
    <w:rsid w:val="00221FB6"/>
    <w:rsid w:val="00244F52"/>
    <w:rsid w:val="002620E4"/>
    <w:rsid w:val="00272CE3"/>
    <w:rsid w:val="00273B19"/>
    <w:rsid w:val="00276AFF"/>
    <w:rsid w:val="00296D27"/>
    <w:rsid w:val="002C3D40"/>
    <w:rsid w:val="002D0255"/>
    <w:rsid w:val="002F067A"/>
    <w:rsid w:val="002F0BE6"/>
    <w:rsid w:val="003209F1"/>
    <w:rsid w:val="003228AE"/>
    <w:rsid w:val="003321D3"/>
    <w:rsid w:val="00342FA1"/>
    <w:rsid w:val="003543EF"/>
    <w:rsid w:val="00364669"/>
    <w:rsid w:val="00370910"/>
    <w:rsid w:val="00382E8D"/>
    <w:rsid w:val="003844B8"/>
    <w:rsid w:val="003902E1"/>
    <w:rsid w:val="003975EC"/>
    <w:rsid w:val="003A3A2B"/>
    <w:rsid w:val="003B0AA0"/>
    <w:rsid w:val="003B149B"/>
    <w:rsid w:val="003D7191"/>
    <w:rsid w:val="003E0E4D"/>
    <w:rsid w:val="00400984"/>
    <w:rsid w:val="00421E8D"/>
    <w:rsid w:val="00432F47"/>
    <w:rsid w:val="00433A2C"/>
    <w:rsid w:val="004636FD"/>
    <w:rsid w:val="00480348"/>
    <w:rsid w:val="00481CA5"/>
    <w:rsid w:val="004A0FD6"/>
    <w:rsid w:val="004A54AC"/>
    <w:rsid w:val="004D04AE"/>
    <w:rsid w:val="004D5277"/>
    <w:rsid w:val="004D739C"/>
    <w:rsid w:val="004E2AE6"/>
    <w:rsid w:val="004F2C9D"/>
    <w:rsid w:val="00512409"/>
    <w:rsid w:val="00546634"/>
    <w:rsid w:val="00546C7E"/>
    <w:rsid w:val="005650E9"/>
    <w:rsid w:val="00586A0A"/>
    <w:rsid w:val="00590076"/>
    <w:rsid w:val="005935DE"/>
    <w:rsid w:val="005C3B2C"/>
    <w:rsid w:val="005C791E"/>
    <w:rsid w:val="005D2806"/>
    <w:rsid w:val="005D756F"/>
    <w:rsid w:val="005F5045"/>
    <w:rsid w:val="00614C39"/>
    <w:rsid w:val="00634E88"/>
    <w:rsid w:val="00642444"/>
    <w:rsid w:val="00657937"/>
    <w:rsid w:val="006645D9"/>
    <w:rsid w:val="006A6B8F"/>
    <w:rsid w:val="006A71D7"/>
    <w:rsid w:val="006C3854"/>
    <w:rsid w:val="006F223E"/>
    <w:rsid w:val="00725BD1"/>
    <w:rsid w:val="00733B7C"/>
    <w:rsid w:val="00756DD6"/>
    <w:rsid w:val="00761E72"/>
    <w:rsid w:val="00763912"/>
    <w:rsid w:val="00766AD0"/>
    <w:rsid w:val="0078265D"/>
    <w:rsid w:val="007A048B"/>
    <w:rsid w:val="007C59D7"/>
    <w:rsid w:val="007D1FBB"/>
    <w:rsid w:val="007D5430"/>
    <w:rsid w:val="00806139"/>
    <w:rsid w:val="00811A0F"/>
    <w:rsid w:val="008226A2"/>
    <w:rsid w:val="00843B8F"/>
    <w:rsid w:val="00853753"/>
    <w:rsid w:val="008638DA"/>
    <w:rsid w:val="00871FF2"/>
    <w:rsid w:val="00873A75"/>
    <w:rsid w:val="00883434"/>
    <w:rsid w:val="00896091"/>
    <w:rsid w:val="00896AE5"/>
    <w:rsid w:val="008A6DF7"/>
    <w:rsid w:val="008B78A8"/>
    <w:rsid w:val="008D39C6"/>
    <w:rsid w:val="008E1A1D"/>
    <w:rsid w:val="009022D9"/>
    <w:rsid w:val="009072BE"/>
    <w:rsid w:val="00930292"/>
    <w:rsid w:val="0093263E"/>
    <w:rsid w:val="00942017"/>
    <w:rsid w:val="00952E8D"/>
    <w:rsid w:val="0096054A"/>
    <w:rsid w:val="009922DA"/>
    <w:rsid w:val="009A49BE"/>
    <w:rsid w:val="009A7F48"/>
    <w:rsid w:val="009B0560"/>
    <w:rsid w:val="009C078F"/>
    <w:rsid w:val="009C7A2B"/>
    <w:rsid w:val="009D7EEF"/>
    <w:rsid w:val="009F7883"/>
    <w:rsid w:val="00A15ABC"/>
    <w:rsid w:val="00A4395E"/>
    <w:rsid w:val="00A44D99"/>
    <w:rsid w:val="00A45156"/>
    <w:rsid w:val="00A53E5B"/>
    <w:rsid w:val="00A551D1"/>
    <w:rsid w:val="00A62257"/>
    <w:rsid w:val="00A73A17"/>
    <w:rsid w:val="00A7467C"/>
    <w:rsid w:val="00A8385B"/>
    <w:rsid w:val="00AA273B"/>
    <w:rsid w:val="00AA60B8"/>
    <w:rsid w:val="00AA6507"/>
    <w:rsid w:val="00AB0C73"/>
    <w:rsid w:val="00AD01FF"/>
    <w:rsid w:val="00AD5B12"/>
    <w:rsid w:val="00AE1A31"/>
    <w:rsid w:val="00AF228A"/>
    <w:rsid w:val="00AF2794"/>
    <w:rsid w:val="00B07871"/>
    <w:rsid w:val="00B31030"/>
    <w:rsid w:val="00B541D2"/>
    <w:rsid w:val="00B66578"/>
    <w:rsid w:val="00B854F2"/>
    <w:rsid w:val="00B95FA2"/>
    <w:rsid w:val="00B95FBE"/>
    <w:rsid w:val="00B97180"/>
    <w:rsid w:val="00BC3EB9"/>
    <w:rsid w:val="00C020F2"/>
    <w:rsid w:val="00C11DDC"/>
    <w:rsid w:val="00C171C0"/>
    <w:rsid w:val="00C64E42"/>
    <w:rsid w:val="00C70B9F"/>
    <w:rsid w:val="00C725C6"/>
    <w:rsid w:val="00C800EC"/>
    <w:rsid w:val="00CA2FD8"/>
    <w:rsid w:val="00CD64E2"/>
    <w:rsid w:val="00CE6116"/>
    <w:rsid w:val="00CE7A67"/>
    <w:rsid w:val="00CE7E36"/>
    <w:rsid w:val="00CF4A84"/>
    <w:rsid w:val="00D16613"/>
    <w:rsid w:val="00D30FE0"/>
    <w:rsid w:val="00D343BD"/>
    <w:rsid w:val="00D35760"/>
    <w:rsid w:val="00D37D16"/>
    <w:rsid w:val="00D44376"/>
    <w:rsid w:val="00D475CC"/>
    <w:rsid w:val="00D507F2"/>
    <w:rsid w:val="00D76996"/>
    <w:rsid w:val="00D81C60"/>
    <w:rsid w:val="00DB3EFA"/>
    <w:rsid w:val="00DB4F79"/>
    <w:rsid w:val="00DC7817"/>
    <w:rsid w:val="00DE6145"/>
    <w:rsid w:val="00DE629F"/>
    <w:rsid w:val="00DF6C2D"/>
    <w:rsid w:val="00E02C70"/>
    <w:rsid w:val="00E12F5B"/>
    <w:rsid w:val="00E135C1"/>
    <w:rsid w:val="00E530C0"/>
    <w:rsid w:val="00E5350D"/>
    <w:rsid w:val="00E53A36"/>
    <w:rsid w:val="00E63CFB"/>
    <w:rsid w:val="00E806E1"/>
    <w:rsid w:val="00E82122"/>
    <w:rsid w:val="00E921F8"/>
    <w:rsid w:val="00E92DF5"/>
    <w:rsid w:val="00EA6160"/>
    <w:rsid w:val="00EB3157"/>
    <w:rsid w:val="00EB61AE"/>
    <w:rsid w:val="00EB7C43"/>
    <w:rsid w:val="00EC518F"/>
    <w:rsid w:val="00ED21D8"/>
    <w:rsid w:val="00ED4F14"/>
    <w:rsid w:val="00ED5A91"/>
    <w:rsid w:val="00EE35B2"/>
    <w:rsid w:val="00F058C8"/>
    <w:rsid w:val="00F25AEE"/>
    <w:rsid w:val="00F42B60"/>
    <w:rsid w:val="00F5580A"/>
    <w:rsid w:val="00F6006F"/>
    <w:rsid w:val="00F62B26"/>
    <w:rsid w:val="00F63DB2"/>
    <w:rsid w:val="00F70DE4"/>
    <w:rsid w:val="00F8122A"/>
    <w:rsid w:val="00F86D94"/>
    <w:rsid w:val="00F90D2B"/>
    <w:rsid w:val="00FB4F3D"/>
    <w:rsid w:val="00FB52F6"/>
    <w:rsid w:val="00FC59BF"/>
    <w:rsid w:val="00FE1C34"/>
    <w:rsid w:val="00FF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5D1B"/>
  <w15:docId w15:val="{64CDB65B-E035-4074-9795-3F3951A9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6A2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3">
    <w:name w:val="heading 3"/>
    <w:basedOn w:val="a"/>
    <w:next w:val="a"/>
    <w:link w:val="30"/>
    <w:uiPriority w:val="9"/>
    <w:unhideWhenUsed/>
    <w:qFormat/>
    <w:rsid w:val="008226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6A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26A2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styleId="a3">
    <w:name w:val="No Spacing"/>
    <w:uiPriority w:val="1"/>
    <w:qFormat/>
    <w:rsid w:val="008226A2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4">
    <w:name w:val="List Paragraph"/>
    <w:basedOn w:val="a"/>
    <w:link w:val="a5"/>
    <w:uiPriority w:val="34"/>
    <w:qFormat/>
    <w:rsid w:val="008226A2"/>
    <w:pPr>
      <w:autoSpaceDE w:val="0"/>
      <w:autoSpaceDN w:val="0"/>
      <w:spacing w:line="240" w:lineRule="auto"/>
      <w:ind w:left="219"/>
    </w:pPr>
    <w:rPr>
      <w:rFonts w:ascii="Times New Roman" w:hAnsi="Times New Roman"/>
      <w:szCs w:val="22"/>
      <w:lang w:val="ru-RU" w:eastAsia="ru-RU" w:bidi="ru-RU"/>
    </w:rPr>
  </w:style>
  <w:style w:type="character" w:customStyle="1" w:styleId="a5">
    <w:name w:val="Абзац списка Знак"/>
    <w:link w:val="a4"/>
    <w:uiPriority w:val="34"/>
    <w:locked/>
    <w:rsid w:val="008226A2"/>
    <w:rPr>
      <w:rFonts w:ascii="Times New Roman" w:eastAsia="Times New Roman" w:hAnsi="Times New Roman" w:cs="Times New Roman"/>
      <w:lang w:eastAsia="ru-RU" w:bidi="ru-RU"/>
    </w:rPr>
  </w:style>
  <w:style w:type="table" w:styleId="a6">
    <w:name w:val="Table Grid"/>
    <w:basedOn w:val="a1"/>
    <w:uiPriority w:val="39"/>
    <w:rsid w:val="00822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ignmentTemplate">
    <w:name w:val="AssignmentTemplate"/>
    <w:basedOn w:val="9"/>
    <w:rsid w:val="008226A2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poem">
    <w:name w:val="poem"/>
    <w:basedOn w:val="a"/>
    <w:rsid w:val="008226A2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226A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8226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6A2"/>
    <w:rPr>
      <w:rFonts w:ascii="Tahoma" w:eastAsia="Times New Roman" w:hAnsi="Tahoma" w:cs="Tahoma"/>
      <w:sz w:val="16"/>
      <w:szCs w:val="16"/>
      <w:lang w:val="en-GB"/>
    </w:rPr>
  </w:style>
  <w:style w:type="paragraph" w:customStyle="1" w:styleId="1">
    <w:name w:val="Без интервала1"/>
    <w:rsid w:val="005C791E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Strong"/>
    <w:basedOn w:val="a0"/>
    <w:uiPriority w:val="22"/>
    <w:qFormat/>
    <w:rsid w:val="00F42B60"/>
    <w:rPr>
      <w:b/>
      <w:bCs/>
    </w:rPr>
  </w:style>
  <w:style w:type="character" w:styleId="aa">
    <w:name w:val="Hyperlink"/>
    <w:basedOn w:val="a0"/>
    <w:uiPriority w:val="99"/>
    <w:unhideWhenUsed/>
    <w:rsid w:val="005F504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3B0AA0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c">
    <w:name w:val="Emphasis"/>
    <w:basedOn w:val="a0"/>
    <w:uiPriority w:val="20"/>
    <w:qFormat/>
    <w:rsid w:val="005D2806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F25A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1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88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91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78329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691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0636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336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44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</dc:creator>
  <cp:lastModifiedBy>Пользователь</cp:lastModifiedBy>
  <cp:revision>2</cp:revision>
  <dcterms:created xsi:type="dcterms:W3CDTF">2019-10-17T12:33:00Z</dcterms:created>
  <dcterms:modified xsi:type="dcterms:W3CDTF">2019-10-17T12:33:00Z</dcterms:modified>
</cp:coreProperties>
</file>