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250" w:tblpY="510"/>
        <w:tblOverlap w:val="never"/>
        <w:tblW w:w="5000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2064"/>
        <w:gridCol w:w="619"/>
        <w:gridCol w:w="2721"/>
        <w:gridCol w:w="1775"/>
        <w:gridCol w:w="1151"/>
        <w:gridCol w:w="2233"/>
      </w:tblGrid>
      <w:tr w:rsidR="00B9259B" w:rsidRPr="009B2C38" w:rsidTr="00EB0DC4">
        <w:trPr>
          <w:cantSplit/>
          <w:trHeight w:val="473"/>
        </w:trPr>
        <w:tc>
          <w:tcPr>
            <w:tcW w:w="2558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single" w:sz="4" w:space="0" w:color="auto"/>
            </w:tcBorders>
            <w:hideMark/>
          </w:tcPr>
          <w:p w:rsidR="00B9259B" w:rsidRPr="009B2C38" w:rsidRDefault="00B9259B" w:rsidP="00EB0DC4">
            <w:pPr>
              <w:widowControl/>
              <w:spacing w:line="240" w:lineRule="auto"/>
              <w:ind w:left="284" w:hanging="284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Пән: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Әдебиеттік оқу</w:t>
            </w:r>
          </w:p>
          <w:p w:rsidR="00B9259B" w:rsidRPr="009B2C38" w:rsidRDefault="00B9259B" w:rsidP="00EB0DC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3 «ә»</w:t>
            </w:r>
          </w:p>
        </w:tc>
        <w:tc>
          <w:tcPr>
            <w:tcW w:w="2442" w:type="pct"/>
            <w:gridSpan w:val="3"/>
            <w:tcBorders>
              <w:top w:val="single" w:sz="12" w:space="0" w:color="2976A4"/>
              <w:left w:val="single" w:sz="4" w:space="0" w:color="auto"/>
              <w:bottom w:val="nil"/>
              <w:right w:val="single" w:sz="8" w:space="0" w:color="2976A4"/>
            </w:tcBorders>
            <w:hideMark/>
          </w:tcPr>
          <w:p w:rsidR="00B9259B" w:rsidRDefault="00B9259B" w:rsidP="00EB0DC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B9259B" w:rsidRPr="00CA5EAB" w:rsidRDefault="00B9259B" w:rsidP="00EB0DC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Мектеп</w:t>
            </w:r>
            <w:r w:rsidRPr="009B2C38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Pr="00CA5EAB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Ақсай қаласы </w:t>
            </w:r>
            <w:r w:rsidRPr="00CA5EAB">
              <w:rPr>
                <w:rFonts w:ascii="Times New Roman" w:hAnsi="Times New Roman"/>
                <w:sz w:val="28"/>
                <w:szCs w:val="28"/>
                <w:lang w:val="ru-RU"/>
              </w:rPr>
              <w:t>№6 ЖОББМ</w:t>
            </w:r>
          </w:p>
        </w:tc>
      </w:tr>
      <w:tr w:rsidR="00B9259B" w:rsidRPr="001424D6" w:rsidTr="00EB0DC4">
        <w:trPr>
          <w:cantSplit/>
          <w:trHeight w:val="472"/>
        </w:trPr>
        <w:tc>
          <w:tcPr>
            <w:tcW w:w="2558" w:type="pct"/>
            <w:gridSpan w:val="3"/>
            <w:tcBorders>
              <w:top w:val="nil"/>
              <w:left w:val="single" w:sz="8" w:space="0" w:color="2976A4"/>
              <w:bottom w:val="nil"/>
              <w:right w:val="single" w:sz="4" w:space="0" w:color="auto"/>
            </w:tcBorders>
            <w:hideMark/>
          </w:tcPr>
          <w:p w:rsidR="00B9259B" w:rsidRPr="009B2C38" w:rsidRDefault="00B9259B" w:rsidP="00EB0DC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Күні</w:t>
            </w:r>
            <w:r w:rsidRPr="009B2C3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9B2C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r w:rsidRPr="000F5FF4">
              <w:rPr>
                <w:rFonts w:ascii="Times New Roman" w:hAnsi="Times New Roman"/>
                <w:sz w:val="28"/>
                <w:szCs w:val="28"/>
                <w:lang w:val="kk-KZ"/>
              </w:rPr>
              <w:t>17.01.18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ж</w:t>
            </w:r>
          </w:p>
        </w:tc>
        <w:tc>
          <w:tcPr>
            <w:tcW w:w="2442" w:type="pct"/>
            <w:gridSpan w:val="3"/>
            <w:tcBorders>
              <w:top w:val="nil"/>
              <w:left w:val="single" w:sz="4" w:space="0" w:color="auto"/>
              <w:bottom w:val="nil"/>
              <w:right w:val="single" w:sz="8" w:space="0" w:color="2976A4"/>
            </w:tcBorders>
            <w:hideMark/>
          </w:tcPr>
          <w:p w:rsidR="00B9259B" w:rsidRPr="009B2C38" w:rsidRDefault="00B9259B" w:rsidP="00EB0DC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Мұғалімнің аты-жөні : </w:t>
            </w:r>
            <w:r w:rsidRPr="00C13218">
              <w:rPr>
                <w:rFonts w:ascii="Times New Roman" w:hAnsi="Times New Roman"/>
                <w:sz w:val="28"/>
                <w:szCs w:val="28"/>
                <w:lang w:val="kk-KZ"/>
              </w:rPr>
              <w:t>Кабиева А.Р</w:t>
            </w:r>
          </w:p>
          <w:p w:rsidR="00B9259B" w:rsidRPr="009B2C38" w:rsidRDefault="00B9259B" w:rsidP="00EB0DC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                             </w:t>
            </w:r>
          </w:p>
        </w:tc>
      </w:tr>
      <w:tr w:rsidR="00B9259B" w:rsidRPr="001424D6" w:rsidTr="00EB0DC4">
        <w:trPr>
          <w:cantSplit/>
          <w:trHeight w:val="412"/>
        </w:trPr>
        <w:tc>
          <w:tcPr>
            <w:tcW w:w="2558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single" w:sz="4" w:space="0" w:color="auto"/>
            </w:tcBorders>
            <w:hideMark/>
          </w:tcPr>
          <w:p w:rsidR="00B9259B" w:rsidRDefault="00B9259B" w:rsidP="00EB0DC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</w:t>
            </w:r>
            <w:r w:rsidRPr="009B2C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бақтың тақырыбы: </w:t>
            </w:r>
          </w:p>
          <w:p w:rsidR="00B9259B" w:rsidRPr="000F5FF4" w:rsidRDefault="00B9259B" w:rsidP="00EB0DC4">
            <w:pPr>
              <w:spacing w:line="240" w:lineRule="auto"/>
              <w:rPr>
                <w:rFonts w:ascii="Times New Roman KZ Cyr" w:hAnsi="Times New Roman KZ Cyr"/>
                <w:sz w:val="28"/>
                <w:szCs w:val="28"/>
                <w:lang w:val="kk-KZ"/>
              </w:rPr>
            </w:pPr>
            <w:r>
              <w:rPr>
                <w:rFonts w:ascii="Times New Roman KZ Cyr" w:hAnsi="Times New Roman KZ Cyr"/>
                <w:sz w:val="28"/>
                <w:szCs w:val="28"/>
                <w:lang w:val="kk-KZ"/>
              </w:rPr>
              <w:t>Бердібек Соқпақбаев  «Менің атым Қожа»</w:t>
            </w:r>
          </w:p>
        </w:tc>
        <w:tc>
          <w:tcPr>
            <w:tcW w:w="840" w:type="pct"/>
            <w:tcBorders>
              <w:top w:val="nil"/>
              <w:left w:val="single" w:sz="4" w:space="0" w:color="auto"/>
              <w:bottom w:val="single" w:sz="8" w:space="0" w:color="2976A4"/>
              <w:right w:val="nil"/>
            </w:tcBorders>
            <w:hideMark/>
          </w:tcPr>
          <w:p w:rsidR="00B9259B" w:rsidRPr="000F5FF4" w:rsidRDefault="00B9259B" w:rsidP="00EB0DC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02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</w:tcPr>
          <w:p w:rsidR="00B9259B" w:rsidRPr="00C13218" w:rsidRDefault="00B9259B" w:rsidP="00EB0DC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B9259B" w:rsidRPr="001424D6" w:rsidTr="00EB0DC4">
        <w:trPr>
          <w:cantSplit/>
        </w:trPr>
        <w:tc>
          <w:tcPr>
            <w:tcW w:w="127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259B" w:rsidRPr="009B2C38" w:rsidRDefault="00B9259B" w:rsidP="00EB0DC4">
            <w:pPr>
              <w:widowControl/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Сабақ мақсаттары</w:t>
            </w:r>
          </w:p>
        </w:tc>
        <w:tc>
          <w:tcPr>
            <w:tcW w:w="373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Default="00B9259B" w:rsidP="00EB0DC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F5FF4">
              <w:rPr>
                <w:rFonts w:ascii="Times New Roman" w:hAnsi="Times New Roman"/>
                <w:sz w:val="28"/>
                <w:szCs w:val="28"/>
                <w:lang w:val="kk-KZ" w:eastAsia="en-GB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Бердібек Соқпақбаевтың өмірбаянымен танысады және м</w:t>
            </w:r>
            <w:r w:rsidRPr="000F5FF4">
              <w:rPr>
                <w:rFonts w:ascii="Times New Roman" w:hAnsi="Times New Roman"/>
                <w:sz w:val="28"/>
                <w:szCs w:val="28"/>
                <w:lang w:val="kk-KZ" w:eastAsia="en-GB"/>
              </w:rPr>
              <w:t>әтіннің мазмұнын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түсініп</w:t>
            </w:r>
            <w:r w:rsidRPr="000F5FF4">
              <w:rPr>
                <w:rFonts w:ascii="Times New Roman" w:hAnsi="Times New Roman"/>
                <w:sz w:val="28"/>
                <w:szCs w:val="28"/>
                <w:lang w:val="kk-KZ" w:eastAsia="en-GB"/>
              </w:rPr>
              <w:t>, негізгі ойды анықтайды.</w:t>
            </w:r>
          </w:p>
          <w:p w:rsidR="00B9259B" w:rsidRDefault="00B9259B" w:rsidP="00EB0DC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-Мәтінмен жұмыстана отырып, әдеби шығармаға талдау жасайды.</w:t>
            </w:r>
          </w:p>
          <w:p w:rsidR="00B9259B" w:rsidRPr="000F5FF4" w:rsidRDefault="00B9259B" w:rsidP="00EB0DC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-Шығармашылық тапсырмалар орындау арқылы қабілеттерін көрсетіп, ойларын еркін жеткізіп, дәлелдей білуге үйренеді. </w:t>
            </w:r>
          </w:p>
        </w:tc>
      </w:tr>
      <w:tr w:rsidR="00B9259B" w:rsidRPr="000F5FF4" w:rsidTr="00EB0DC4">
        <w:trPr>
          <w:cantSplit/>
        </w:trPr>
        <w:tc>
          <w:tcPr>
            <w:tcW w:w="127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Pr="009B2C38" w:rsidRDefault="00B9259B" w:rsidP="00EB0DC4">
            <w:pPr>
              <w:widowControl/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Сабақ түрі:</w:t>
            </w:r>
          </w:p>
        </w:tc>
        <w:tc>
          <w:tcPr>
            <w:tcW w:w="373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Pr="000F5FF4" w:rsidRDefault="00B9259B" w:rsidP="00EB0DC4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аралас</w:t>
            </w:r>
          </w:p>
        </w:tc>
      </w:tr>
      <w:tr w:rsidR="00B9259B" w:rsidRPr="001424D6" w:rsidTr="00EB0DC4">
        <w:trPr>
          <w:cantSplit/>
        </w:trPr>
        <w:tc>
          <w:tcPr>
            <w:tcW w:w="127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Default="00B9259B" w:rsidP="00EB0DC4">
            <w:pPr>
              <w:widowControl/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Сабақта  </w:t>
            </w:r>
          </w:p>
          <w:p w:rsidR="00B9259B" w:rsidRDefault="00B9259B" w:rsidP="00EB0DC4">
            <w:pPr>
              <w:widowControl/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қолданылатын </w:t>
            </w:r>
          </w:p>
          <w:p w:rsidR="00B9259B" w:rsidRDefault="00B9259B" w:rsidP="00EB0DC4">
            <w:pPr>
              <w:widowControl/>
              <w:spacing w:line="240" w:lineRule="auto"/>
              <w:ind w:left="-468" w:firstLine="468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әдіс-тәсілдер:</w:t>
            </w:r>
          </w:p>
        </w:tc>
        <w:tc>
          <w:tcPr>
            <w:tcW w:w="373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Default="00B9259B" w:rsidP="00EB0DC4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9259B" w:rsidRDefault="00B9259B" w:rsidP="00EB0DC4">
            <w:pPr>
              <w:widowControl/>
              <w:spacing w:before="60" w:after="60"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Түсіндірмелі-илюстративті, сұрақ-жауап, сөздік</w:t>
            </w:r>
          </w:p>
        </w:tc>
      </w:tr>
      <w:tr w:rsidR="00B9259B" w:rsidRPr="009B2C38" w:rsidTr="00EB0DC4">
        <w:trPr>
          <w:cantSplit/>
          <w:trHeight w:val="574"/>
        </w:trPr>
        <w:tc>
          <w:tcPr>
            <w:tcW w:w="127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259B" w:rsidRPr="009B2C38" w:rsidRDefault="00B9259B" w:rsidP="00EB0DC4">
            <w:pPr>
              <w:widowControl/>
              <w:spacing w:line="240" w:lineRule="auto"/>
              <w:ind w:firstLine="34"/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Пәнаралық байланыстар</w:t>
            </w:r>
            <w:r w:rsidRPr="009B2C38">
              <w:rPr>
                <w:rFonts w:ascii="Times New Roman" w:hAnsi="Times New Roman"/>
                <w:b/>
                <w:sz w:val="28"/>
                <w:szCs w:val="28"/>
                <w:lang w:val="en-US" w:eastAsia="en-GB"/>
              </w:rPr>
              <w:t xml:space="preserve"> </w:t>
            </w:r>
          </w:p>
        </w:tc>
        <w:tc>
          <w:tcPr>
            <w:tcW w:w="373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Pr="009B2C38" w:rsidRDefault="00B9259B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Қазақ тілі, дүниетану, бейнелеу</w:t>
            </w:r>
          </w:p>
        </w:tc>
      </w:tr>
      <w:tr w:rsidR="00B9259B" w:rsidRPr="009B2C38" w:rsidTr="00EB0DC4">
        <w:trPr>
          <w:cantSplit/>
          <w:trHeight w:val="574"/>
        </w:trPr>
        <w:tc>
          <w:tcPr>
            <w:tcW w:w="127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Pr="009B2C38" w:rsidRDefault="00B9259B" w:rsidP="00EB0DC4">
            <w:pPr>
              <w:widowControl/>
              <w:spacing w:line="240" w:lineRule="auto"/>
              <w:ind w:firstLine="34"/>
              <w:rPr>
                <w:rFonts w:ascii="Times New Roman" w:hAnsi="Times New Roman"/>
                <w:b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Көрнекілігі:</w:t>
            </w:r>
          </w:p>
        </w:tc>
        <w:tc>
          <w:tcPr>
            <w:tcW w:w="373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Pr="009B2C38" w:rsidRDefault="00B9259B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  <w:r w:rsidRPr="009B2C38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Слайд,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Pr="009B2C38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бейнеролик</w:t>
            </w:r>
          </w:p>
        </w:tc>
      </w:tr>
      <w:tr w:rsidR="00B9259B" w:rsidRPr="009B2C38" w:rsidTr="00EB0DC4">
        <w:trPr>
          <w:trHeight w:val="564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B9259B" w:rsidRPr="009B2C38" w:rsidRDefault="00B9259B" w:rsidP="00EB0DC4">
            <w:pPr>
              <w:widowControl/>
              <w:spacing w:before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Сабақ барысы</w:t>
            </w:r>
          </w:p>
        </w:tc>
      </w:tr>
      <w:tr w:rsidR="00313026" w:rsidRPr="009B2C38" w:rsidTr="00EB0DC4">
        <w:trPr>
          <w:trHeight w:val="528"/>
        </w:trPr>
        <w:tc>
          <w:tcPr>
            <w:tcW w:w="9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259B" w:rsidRPr="009B2C38" w:rsidRDefault="00B9259B" w:rsidP="00EB0DC4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Сабақтың жоспарланған кезеңдері </w:t>
            </w:r>
          </w:p>
        </w:tc>
        <w:tc>
          <w:tcPr>
            <w:tcW w:w="29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Pr="009B2C38" w:rsidRDefault="00B9259B" w:rsidP="00EB0DC4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 xml:space="preserve">Сабақта жоспарланған іс-әрекет  </w:t>
            </w:r>
          </w:p>
          <w:p w:rsidR="00B9259B" w:rsidRPr="009B2C38" w:rsidRDefault="00B9259B" w:rsidP="00EB0DC4">
            <w:pPr>
              <w:widowControl/>
              <w:spacing w:before="120" w:after="12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</w:p>
        </w:tc>
        <w:tc>
          <w:tcPr>
            <w:tcW w:w="105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259B" w:rsidRPr="009B2C38" w:rsidRDefault="00B9259B" w:rsidP="00EB0DC4">
            <w:pPr>
              <w:widowControl/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ru-RU" w:eastAsia="en-GB"/>
              </w:rPr>
              <w:t>Ресурстар</w:t>
            </w:r>
          </w:p>
        </w:tc>
      </w:tr>
      <w:tr w:rsidR="00313026" w:rsidRPr="000F5FF4" w:rsidTr="00EB0DC4">
        <w:trPr>
          <w:trHeight w:val="1413"/>
        </w:trPr>
        <w:tc>
          <w:tcPr>
            <w:tcW w:w="9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Pr="009B2C38" w:rsidRDefault="00B9259B" w:rsidP="00EB0DC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9B2C38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Сабақтың басы </w:t>
            </w:r>
          </w:p>
          <w:p w:rsidR="00B9259B" w:rsidRPr="009B2C38" w:rsidRDefault="00B9259B" w:rsidP="00EB0DC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9B2C38">
              <w:rPr>
                <w:rFonts w:ascii="Times New Roman" w:hAnsi="Times New Roman"/>
                <w:sz w:val="28"/>
                <w:szCs w:val="28"/>
                <w:lang w:val="ru-RU" w:eastAsia="en-GB"/>
              </w:rPr>
              <w:t>10 мин</w:t>
            </w:r>
          </w:p>
        </w:tc>
        <w:tc>
          <w:tcPr>
            <w:tcW w:w="29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62235E" w:rsidRPr="00735BC2" w:rsidRDefault="00735BC2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735BC2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/</w:t>
            </w:r>
            <w:r w:rsidR="0062235E" w:rsidRPr="00735BC2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Психологиялық дайындық</w:t>
            </w:r>
            <w:r w:rsidRPr="00735BC2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/</w:t>
            </w:r>
          </w:p>
          <w:p w:rsidR="0062235E" w:rsidRPr="0062235E" w:rsidRDefault="00F215A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62235E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 </w:t>
            </w:r>
            <w:r w:rsidR="0062235E" w:rsidRPr="0062235E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(Оқушылар өлең жолдарын айту арқылы бір-бірімен және қонақтармен амандасады.)</w:t>
            </w:r>
          </w:p>
          <w:p w:rsidR="0062235E" w:rsidRDefault="0062235E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Мейірімді жүрекпен,</w:t>
            </w:r>
          </w:p>
          <w:p w:rsidR="0062235E" w:rsidRDefault="0062235E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Кең пейілді тілекпен.</w:t>
            </w:r>
          </w:p>
          <w:p w:rsidR="0062235E" w:rsidRDefault="0062235E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Амандасып алайық</w:t>
            </w:r>
          </w:p>
          <w:p w:rsidR="0062235E" w:rsidRDefault="0062235E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Бір жадырап қалайық.</w:t>
            </w:r>
          </w:p>
          <w:p w:rsidR="00F215AF" w:rsidRPr="00F215AF" w:rsidRDefault="00F215A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F215AF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«</w:t>
            </w:r>
            <w:r w:rsidR="001424D6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Асыл қасиет</w:t>
            </w:r>
            <w:r w:rsidRPr="00F215AF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»</w:t>
            </w:r>
          </w:p>
          <w:p w:rsidR="00F215AF" w:rsidRDefault="001424D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Оқушылар бір-бірлеріне қарап, бір-бірлерінің қасиеттерін айтады.</w:t>
            </w:r>
          </w:p>
          <w:p w:rsidR="00735BC2" w:rsidRDefault="00735BC2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735BC2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/Үй тапсырмасын тексеру/</w:t>
            </w:r>
          </w:p>
          <w:p w:rsidR="00F215AF" w:rsidRDefault="00F215A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 xml:space="preserve">«Кофе таяқшалары» </w:t>
            </w:r>
            <w:r w:rsidRPr="00F215AF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әдісі арқылы оқушылардан үй тапсырмасы сұралады.</w:t>
            </w:r>
          </w:p>
          <w:p w:rsidR="00F215AF" w:rsidRDefault="00F215A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Сұрақтар:</w:t>
            </w:r>
          </w:p>
          <w:p w:rsidR="00F215AF" w:rsidRDefault="00F215A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- Оқымысты бала әңгімесінің авторы кім?</w:t>
            </w:r>
          </w:p>
          <w:p w:rsidR="00F215AF" w:rsidRDefault="00F215A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-</w:t>
            </w:r>
            <w:r w:rsidR="00291EEC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«Оқымысты бала» әңгіміесіндегі басты кейіпкер?</w:t>
            </w:r>
          </w:p>
          <w:p w:rsidR="00F215AF" w:rsidRDefault="00F215A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-</w:t>
            </w:r>
            <w:r w:rsidR="00291EEC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Әлкей тұратын ауыл қай өзеннің жағасында орналасқан?</w:t>
            </w:r>
          </w:p>
          <w:p w:rsidR="00291EEC" w:rsidRDefault="00291EEC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lastRenderedPageBreak/>
              <w:t>-Әлкей қандай бала?</w:t>
            </w:r>
          </w:p>
          <w:p w:rsidR="00291EEC" w:rsidRDefault="00291EEC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-Әлкей кімнің өлеңдерін оқып шығады. </w:t>
            </w:r>
          </w:p>
          <w:p w:rsidR="00291EEC" w:rsidRDefault="00291EEC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-Ауыл балалары жидек терген кезде, Әлкей не істейді?</w:t>
            </w:r>
          </w:p>
          <w:p w:rsidR="00291EEC" w:rsidRPr="00F215AF" w:rsidRDefault="00291EEC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-Болған оқиғадан кейін ауыл адамдары Әлкейді қалай атайды?</w:t>
            </w:r>
          </w:p>
          <w:p w:rsidR="00735BC2" w:rsidRPr="00E9319E" w:rsidRDefault="00291EEC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-Әкесі қонақтар келгенде Әлкейді шақырып алып, нені </w:t>
            </w:r>
            <w:r w:rsidR="0052421D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айтуды 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өтінеді?</w:t>
            </w:r>
          </w:p>
        </w:tc>
        <w:tc>
          <w:tcPr>
            <w:tcW w:w="105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Default="0052421D" w:rsidP="00EB0DC4">
            <w:pPr>
              <w:widowControl/>
              <w:spacing w:line="240" w:lineRule="auto"/>
              <w:rPr>
                <w:rFonts w:ascii="Times New Roman" w:eastAsia="MS Mincho" w:hAnsi="Times New Roman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kk-KZ" w:eastAsia="ja-JP"/>
              </w:rPr>
              <w:lastRenderedPageBreak/>
              <w:t>Шаттық шеңбері</w:t>
            </w:r>
          </w:p>
          <w:p w:rsidR="0052421D" w:rsidRPr="009B2C38" w:rsidRDefault="0052421D" w:rsidP="00EB0DC4">
            <w:pPr>
              <w:widowControl/>
              <w:spacing w:line="240" w:lineRule="auto"/>
              <w:rPr>
                <w:rFonts w:ascii="Times New Roman" w:eastAsia="MS Mincho" w:hAnsi="Times New Roman"/>
                <w:sz w:val="28"/>
                <w:szCs w:val="28"/>
                <w:lang w:val="kk-KZ" w:eastAsia="ja-JP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kk-KZ" w:eastAsia="ja-JP"/>
              </w:rPr>
              <w:t>Кофе таяқшалары</w:t>
            </w:r>
          </w:p>
        </w:tc>
      </w:tr>
      <w:tr w:rsidR="00313026" w:rsidRPr="00313026" w:rsidTr="00EB0DC4">
        <w:trPr>
          <w:trHeight w:val="406"/>
        </w:trPr>
        <w:tc>
          <w:tcPr>
            <w:tcW w:w="9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259B" w:rsidRPr="009B2C38" w:rsidRDefault="00B9259B" w:rsidP="00EB0DC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9B2C38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Сабақ ортасы</w:t>
            </w:r>
          </w:p>
          <w:p w:rsidR="00B9259B" w:rsidRPr="009B2C38" w:rsidRDefault="00B9259B" w:rsidP="00EB0DC4">
            <w:pPr>
              <w:widowControl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25 </w:t>
            </w:r>
            <w:r w:rsidRPr="009B2C38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мин</w:t>
            </w:r>
          </w:p>
        </w:tc>
        <w:tc>
          <w:tcPr>
            <w:tcW w:w="29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735BC2" w:rsidRPr="0052421D" w:rsidRDefault="00735BC2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9B2C38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  <w:r w:rsidR="0052421D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«</w:t>
            </w:r>
            <w:r w:rsidR="0052421D" w:rsidRPr="0052421D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Болжау әдісі</w:t>
            </w:r>
            <w:r w:rsidR="0052421D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»</w:t>
            </w:r>
          </w:p>
          <w:p w:rsidR="00735BC2" w:rsidRPr="00ED4586" w:rsidRDefault="00ED458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49AE5D0" wp14:editId="556F48D5">
                  <wp:simplePos x="0" y="0"/>
                  <wp:positionH relativeFrom="column">
                    <wp:posOffset>1692275</wp:posOffset>
                  </wp:positionH>
                  <wp:positionV relativeFrom="paragraph">
                    <wp:posOffset>71120</wp:posOffset>
                  </wp:positionV>
                  <wp:extent cx="636270" cy="720725"/>
                  <wp:effectExtent l="0" t="0" r="0" b="3175"/>
                  <wp:wrapTight wrapText="bothSides">
                    <wp:wrapPolygon edited="0">
                      <wp:start x="0" y="0"/>
                      <wp:lineTo x="0" y="21124"/>
                      <wp:lineTo x="20695" y="21124"/>
                      <wp:lineTo x="20695" y="0"/>
                      <wp:lineTo x="0" y="0"/>
                    </wp:wrapPolygon>
                  </wp:wrapTight>
                  <wp:docPr id="6" name="Рисунок 6" descr="C:\Users\LENOVO\Desktop\4456379-young-cartoon-hooligan-character-with-the-slingsh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Desktop\4456379-young-cartoon-hooligan-character-with-the-slingsh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1312" behindDoc="1" locked="0" layoutInCell="1" allowOverlap="1" wp14:anchorId="2949FF47" wp14:editId="16D30FDA">
                  <wp:simplePos x="0" y="0"/>
                  <wp:positionH relativeFrom="column">
                    <wp:posOffset>2330450</wp:posOffset>
                  </wp:positionH>
                  <wp:positionV relativeFrom="paragraph">
                    <wp:posOffset>40640</wp:posOffset>
                  </wp:positionV>
                  <wp:extent cx="579120" cy="751840"/>
                  <wp:effectExtent l="0" t="0" r="0" b="0"/>
                  <wp:wrapTight wrapText="bothSides">
                    <wp:wrapPolygon edited="0">
                      <wp:start x="0" y="0"/>
                      <wp:lineTo x="0" y="20797"/>
                      <wp:lineTo x="20605" y="20797"/>
                      <wp:lineTo x="20605" y="0"/>
                      <wp:lineTo x="0" y="0"/>
                    </wp:wrapPolygon>
                  </wp:wrapTight>
                  <wp:docPr id="8" name="Рисунок 8" descr="C:\Users\LENOVO\Desktop\berdibek-sokpakbaev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Desktop\berdibek-sokpakbaev-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38" t="17335" r="2870" b="12687"/>
                          <a:stretch/>
                        </pic:blipFill>
                        <pic:spPr bwMode="auto">
                          <a:xfrm>
                            <a:off x="0" y="0"/>
                            <a:ext cx="579120" cy="751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 wp14:anchorId="3A13D57E" wp14:editId="25F21E90">
                  <wp:simplePos x="0" y="0"/>
                  <wp:positionH relativeFrom="column">
                    <wp:posOffset>906145</wp:posOffset>
                  </wp:positionH>
                  <wp:positionV relativeFrom="paragraph">
                    <wp:posOffset>108585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5" name="Рисунок 5" descr="C:\Users\LENOVO\Desktop\14714668_1801298213475835_3504879457418608640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ENOVO\Desktop\14714668_1801298213475835_3504879457418608640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5BC2" w:rsidRDefault="00735BC2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735BC2" w:rsidRDefault="00735BC2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735BC2" w:rsidRDefault="00735BC2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735BC2" w:rsidRPr="00313026" w:rsidRDefault="00ED458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313026">
              <w:rPr>
                <w:rFonts w:ascii="Times New Roman" w:hAnsi="Times New Roman"/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548B4158" wp14:editId="7D56AE4C">
                  <wp:simplePos x="0" y="0"/>
                  <wp:positionH relativeFrom="column">
                    <wp:posOffset>107950</wp:posOffset>
                  </wp:positionH>
                  <wp:positionV relativeFrom="paragraph">
                    <wp:posOffset>-708660</wp:posOffset>
                  </wp:positionV>
                  <wp:extent cx="657860" cy="647700"/>
                  <wp:effectExtent l="0" t="0" r="8890" b="0"/>
                  <wp:wrapTight wrapText="bothSides">
                    <wp:wrapPolygon edited="0">
                      <wp:start x="0" y="0"/>
                      <wp:lineTo x="0" y="20965"/>
                      <wp:lineTo x="21266" y="20965"/>
                      <wp:lineTo x="21266" y="0"/>
                      <wp:lineTo x="0" y="0"/>
                    </wp:wrapPolygon>
                  </wp:wrapTight>
                  <wp:docPr id="7" name="Рисунок 7" descr="C:\Users\LENOVO\Desktop\15028532-illustration-of-a-kids-infront-of-school-building-Stock-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VO\Desktop\15028532-illustration-of-a-kids-infront-of-school-building-Stock-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3026">
              <w:rPr>
                <w:rFonts w:ascii="Times New Roman" w:hAnsi="Times New Roman"/>
                <w:sz w:val="28"/>
                <w:szCs w:val="28"/>
                <w:lang w:val="kk-KZ" w:eastAsia="en-GB"/>
              </w:rPr>
              <w:t>-Балалар, берілген суреттерге қарай отырып</w:t>
            </w:r>
            <w:r w:rsidR="00313026" w:rsidRPr="00313026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, бүгінгі тақырыбымыз қандай,не туралы талқылаймыз, </w:t>
            </w:r>
            <w:r w:rsidR="00313026">
              <w:rPr>
                <w:rFonts w:ascii="Times New Roman" w:hAnsi="Times New Roman"/>
                <w:sz w:val="28"/>
                <w:szCs w:val="28"/>
                <w:lang w:val="kk-KZ" w:eastAsia="en-GB"/>
              </w:rPr>
              <w:t>сол жөнінде болжау жасайықшы.</w:t>
            </w:r>
          </w:p>
          <w:p w:rsidR="00B9259B" w:rsidRDefault="0031302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-Дұрыс айтасыздар, бүгін біздер Бердібек Соқпақбаевтың «Менің атым Қожа» әңгімесімен танысатын боламыз. </w:t>
            </w:r>
          </w:p>
          <w:p w:rsidR="00313026" w:rsidRDefault="0031302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/</w:t>
            </w:r>
            <w:r w:rsidRPr="00313026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Дәптермен жұмыс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/</w:t>
            </w:r>
          </w:p>
          <w:p w:rsidR="00313026" w:rsidRPr="00313026" w:rsidRDefault="0031302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313026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Күннің жадын, тақырыпты тақтаға жазу.</w:t>
            </w:r>
          </w:p>
          <w:p w:rsidR="00313026" w:rsidRDefault="0031302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-Бердібек Соқпақбаевтың өмірбаяны, шығармашылығы туралы ізденіп, біліп келуге сіздерге үйге тапсырма берген болатынмын. Сол бойынша кім өзінің білетінін айтқысы келеді?</w:t>
            </w:r>
          </w:p>
          <w:p w:rsidR="00313026" w:rsidRDefault="0031302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313026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Оқушылар автор туралы мағлұмат береді. </w:t>
            </w:r>
          </w:p>
          <w:p w:rsidR="00512482" w:rsidRDefault="00512482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512482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/Мәтінмен жұмыс/</w:t>
            </w:r>
          </w:p>
          <w:p w:rsidR="0086342C" w:rsidRPr="0086342C" w:rsidRDefault="0086342C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86342C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Бейнеролик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тен үзінді</w:t>
            </w:r>
            <w:r w:rsidRPr="0086342C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 тамашалау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. </w:t>
            </w:r>
          </w:p>
          <w:p w:rsidR="0016227F" w:rsidRDefault="0016227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1. Оқушыларға тізбектей оқыту,талқылау.</w:t>
            </w:r>
          </w:p>
          <w:p w:rsidR="000C0545" w:rsidRDefault="000C0545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2.Тапсырма: Кеңестің қаулысы бойынша Қожаның бойындағы басты кемшіліктерді жазу.</w:t>
            </w:r>
          </w:p>
          <w:p w:rsidR="0016227F" w:rsidRDefault="0016227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1. Тәртіпті болу.</w:t>
            </w:r>
          </w:p>
          <w:p w:rsidR="0016227F" w:rsidRDefault="0016227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2.Тәртіпсіз болсам, жазаланып тұрамын.</w:t>
            </w:r>
          </w:p>
          <w:p w:rsidR="0016227F" w:rsidRDefault="0016227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3.Сұлтанмен араласпау.</w:t>
            </w:r>
          </w:p>
          <w:p w:rsidR="0016227F" w:rsidRDefault="0016227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4.Сабақты жақсы оқу.</w:t>
            </w:r>
          </w:p>
          <w:p w:rsidR="00EB0DC4" w:rsidRPr="00EB0DC4" w:rsidRDefault="00EB0DC4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EB0DC4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Сергіту сәті</w:t>
            </w:r>
          </w:p>
          <w:p w:rsidR="0016227F" w:rsidRDefault="0016227F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16227F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Шығармашылық тапсырма</w:t>
            </w:r>
          </w:p>
          <w:p w:rsidR="0016227F" w:rsidRDefault="000C0545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 xml:space="preserve">«Шахмат әдісі» </w:t>
            </w:r>
          </w:p>
          <w:p w:rsidR="000C0545" w:rsidRDefault="000C0545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0C0545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Шарты: Оқушылар шахматтың ақ жолағына оқушыларға істеуге болатын әрекеттерді, ал қара жолақтарына теріс әрекеттерді жазу қажет</w:t>
            </w:r>
          </w:p>
          <w:p w:rsidR="001424D6" w:rsidRDefault="001424D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Венндиаграммасы</w:t>
            </w:r>
          </w:p>
          <w:p w:rsidR="001424D6" w:rsidRDefault="001424D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EF0C12" wp14:editId="51AEED3F">
                      <wp:simplePos x="0" y="0"/>
                      <wp:positionH relativeFrom="column">
                        <wp:posOffset>640715</wp:posOffset>
                      </wp:positionH>
                      <wp:positionV relativeFrom="paragraph">
                        <wp:posOffset>14605</wp:posOffset>
                      </wp:positionV>
                      <wp:extent cx="843915" cy="731520"/>
                      <wp:effectExtent l="0" t="0" r="13335" b="1143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43915" cy="7315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1" o:spid="_x0000_s1026" style="position:absolute;margin-left:50.45pt;margin-top:1.15pt;width:66.45pt;height:5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i/>
                <w:noProof/>
                <w:sz w:val="28"/>
                <w:szCs w:val="2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69C83E" wp14:editId="3833C3E5">
                      <wp:simplePos x="0" y="0"/>
                      <wp:positionH relativeFrom="column">
                        <wp:posOffset>1246016</wp:posOffset>
                      </wp:positionH>
                      <wp:positionV relativeFrom="paragraph">
                        <wp:posOffset>14605</wp:posOffset>
                      </wp:positionV>
                      <wp:extent cx="942340" cy="730885"/>
                      <wp:effectExtent l="0" t="0" r="10160" b="1206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340" cy="73088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98.1pt;margin-top:1.15pt;width:74.2pt;height:57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" filled="f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жағымды                                жағымсыз</w:t>
            </w:r>
          </w:p>
          <w:p w:rsidR="001424D6" w:rsidRDefault="001424D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</w:p>
          <w:p w:rsidR="001424D6" w:rsidRDefault="001424D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</w:p>
          <w:p w:rsidR="001424D6" w:rsidRDefault="001424D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</w:p>
          <w:p w:rsidR="001424D6" w:rsidRDefault="001424D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lastRenderedPageBreak/>
              <w:t>жағымды: алғыр, жақсы оқиды</w:t>
            </w:r>
          </w:p>
          <w:p w:rsidR="001424D6" w:rsidRPr="000C0545" w:rsidRDefault="001424D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жағымсыз: тәртіпсіз, бұзық,</w:t>
            </w:r>
          </w:p>
          <w:p w:rsidR="0016227F" w:rsidRDefault="000C0545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</w:pPr>
            <w:r w:rsidRPr="000C0545"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>«Шифрланған мақал»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kk-KZ" w:eastAsia="en-GB"/>
              </w:rPr>
              <w:t xml:space="preserve"> </w:t>
            </w:r>
          </w:p>
          <w:p w:rsidR="00E776FD" w:rsidRPr="00E776FD" w:rsidRDefault="00E776FD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E776FD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Шарты:</w:t>
            </w:r>
            <w:r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>Мақалды тауып, мағынасын ашу.</w:t>
            </w:r>
          </w:p>
          <w:p w:rsidR="000C0545" w:rsidRPr="000C0545" w:rsidRDefault="000C0545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C0545">
              <w:rPr>
                <w:rFonts w:ascii="Times New Roman" w:hAnsi="Times New Roman"/>
                <w:sz w:val="28"/>
                <w:szCs w:val="28"/>
                <w:lang w:val="kk-KZ" w:eastAsia="en-GB"/>
              </w:rPr>
              <w:t>1. Тентек бүлдіреді ата-анасын күйдіреді.</w:t>
            </w:r>
          </w:p>
          <w:p w:rsidR="000C0545" w:rsidRDefault="000C0545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C0545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2. Жақсы бала жеткізеді мұратқа </w:t>
            </w:r>
          </w:p>
          <w:p w:rsidR="0016227F" w:rsidRPr="00EB0DC4" w:rsidRDefault="000C0545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0C0545">
              <w:rPr>
                <w:rFonts w:ascii="Times New Roman" w:hAnsi="Times New Roman"/>
                <w:sz w:val="28"/>
                <w:szCs w:val="28"/>
                <w:lang w:val="kk-KZ" w:eastAsia="en-GB"/>
              </w:rPr>
              <w:t>3.</w:t>
            </w:r>
            <w:r w:rsidR="00E776FD" w:rsidRPr="00E776FD">
              <w:rPr>
                <w:lang w:val="kk-KZ"/>
              </w:rPr>
              <w:t xml:space="preserve"> </w:t>
            </w:r>
            <w:r w:rsidR="00E776FD" w:rsidRPr="00E776FD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Білегі күшті бірді жығады,Білімі күшті мыңды</w:t>
            </w:r>
            <w:r w:rsidR="00EB0DC4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жығады</w:t>
            </w:r>
            <w:bookmarkStart w:id="0" w:name="_GoBack"/>
            <w:bookmarkEnd w:id="0"/>
          </w:p>
        </w:tc>
        <w:tc>
          <w:tcPr>
            <w:tcW w:w="105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E776FD" w:rsidRPr="009B2C38" w:rsidRDefault="00B9259B" w:rsidP="00EB0DC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9B2C38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Бейнеролик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,</w:t>
            </w:r>
          </w:p>
          <w:p w:rsidR="00E776FD" w:rsidRDefault="00E776FD" w:rsidP="00EB0DC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</w:t>
            </w:r>
            <w:r w:rsidR="0016227F">
              <w:rPr>
                <w:rFonts w:ascii="Times New Roman" w:hAnsi="Times New Roman"/>
                <w:sz w:val="28"/>
                <w:szCs w:val="28"/>
                <w:lang w:val="kk-KZ" w:eastAsia="en-GB"/>
              </w:rPr>
              <w:t>лайдтар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, </w:t>
            </w:r>
          </w:p>
          <w:p w:rsidR="00B9259B" w:rsidRDefault="00E776FD" w:rsidP="00EB0DC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Плакаттар</w:t>
            </w:r>
            <w:r w:rsidR="0070291B">
              <w:rPr>
                <w:rFonts w:ascii="Times New Roman" w:hAnsi="Times New Roman"/>
                <w:sz w:val="28"/>
                <w:szCs w:val="28"/>
                <w:lang w:val="kk-KZ" w:eastAsia="en-GB"/>
              </w:rPr>
              <w:t>,</w:t>
            </w:r>
          </w:p>
          <w:p w:rsidR="0070291B" w:rsidRPr="009B2C38" w:rsidRDefault="0070291B" w:rsidP="00EB0DC4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Жұлдызшалар</w:t>
            </w:r>
          </w:p>
        </w:tc>
      </w:tr>
      <w:tr w:rsidR="00313026" w:rsidRPr="00313026" w:rsidTr="00EB0DC4">
        <w:trPr>
          <w:trHeight w:val="1435"/>
        </w:trPr>
        <w:tc>
          <w:tcPr>
            <w:tcW w:w="97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B9259B" w:rsidRPr="009B2C38" w:rsidRDefault="00B9259B" w:rsidP="00EB0DC4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9B2C38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Сабақтың соңы</w:t>
            </w:r>
          </w:p>
          <w:p w:rsidR="00B9259B" w:rsidRPr="009B2C38" w:rsidRDefault="00850E86" w:rsidP="00EB0DC4">
            <w:pPr>
              <w:widowControl/>
              <w:spacing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5 </w:t>
            </w:r>
            <w:r w:rsidR="00B9259B" w:rsidRPr="009B2C38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мин</w:t>
            </w:r>
          </w:p>
        </w:tc>
        <w:tc>
          <w:tcPr>
            <w:tcW w:w="2966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850E86" w:rsidRDefault="00850E8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 w:eastAsia="en-GB"/>
              </w:rPr>
              <w:t>Үйге тапсырма:</w:t>
            </w:r>
          </w:p>
          <w:p w:rsidR="00850E86" w:rsidRPr="00EB0DC4" w:rsidRDefault="00850E86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 w:rsidRPr="00EB0DC4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>Мәтінді оқу, «Қожаны қорғау» сөзін жазу.</w:t>
            </w:r>
          </w:p>
          <w:p w:rsidR="00EB0DC4" w:rsidRDefault="00EB0DC4" w:rsidP="00EB0DC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bCs/>
                <w:i/>
                <w:color w:val="2976A4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val="kk-KZ" w:eastAsia="en-GB"/>
              </w:rPr>
              <w:t xml:space="preserve"> «Білім баспалдағы»</w:t>
            </w:r>
          </w:p>
          <w:p w:rsidR="00EB0DC4" w:rsidRPr="00EB0DC4" w:rsidRDefault="00EB0DC4" w:rsidP="00EB0DC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Оқушылар тақтадағы баспалдаққа өздерінің тақырыпты түсінген деңгейіне орналастырады.</w:t>
            </w:r>
          </w:p>
        </w:tc>
        <w:tc>
          <w:tcPr>
            <w:tcW w:w="1057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B9259B" w:rsidRPr="009B2C38" w:rsidRDefault="00EB0DC4" w:rsidP="00EB0DC4">
            <w:pPr>
              <w:widowControl/>
              <w:spacing w:before="60" w:after="60" w:line="240" w:lineRule="auto"/>
              <w:rPr>
                <w:rFonts w:ascii="Times New Roman" w:hAnsi="Times New Roman"/>
                <w:color w:val="2976A4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Қағаздан жасалынған парақ</w:t>
            </w:r>
          </w:p>
        </w:tc>
      </w:tr>
    </w:tbl>
    <w:p w:rsidR="00CE36EF" w:rsidRDefault="00CE36EF" w:rsidP="000F5FF4">
      <w:pPr>
        <w:spacing w:after="240" w:line="360" w:lineRule="auto"/>
        <w:rPr>
          <w:rFonts w:ascii="Times New Roman" w:hAnsi="Times New Roman"/>
          <w:iCs/>
          <w:sz w:val="28"/>
          <w:szCs w:val="28"/>
          <w:lang w:val="kk-KZ"/>
        </w:rPr>
      </w:pPr>
    </w:p>
    <w:p w:rsidR="00EB0DC4" w:rsidRPr="009B2C38" w:rsidRDefault="00EB0DC4" w:rsidP="000F5FF4">
      <w:pPr>
        <w:spacing w:after="240" w:line="360" w:lineRule="auto"/>
        <w:rPr>
          <w:rFonts w:ascii="Times New Roman" w:hAnsi="Times New Roman"/>
          <w:iCs/>
          <w:sz w:val="28"/>
          <w:szCs w:val="28"/>
          <w:lang w:val="kk-KZ"/>
        </w:rPr>
      </w:pPr>
    </w:p>
    <w:p w:rsidR="00FC0B72" w:rsidRPr="0037664E" w:rsidRDefault="000A3C9D" w:rsidP="0037664E">
      <w:pPr>
        <w:tabs>
          <w:tab w:val="right" w:pos="10160"/>
        </w:tabs>
        <w:spacing w:before="240" w:after="120" w:line="360" w:lineRule="auto"/>
        <w:outlineLvl w:val="0"/>
        <w:rPr>
          <w:rFonts w:ascii="Times New Roman" w:hAnsi="Times New Roman"/>
          <w:b/>
          <w:sz w:val="28"/>
          <w:szCs w:val="28"/>
          <w:lang w:val="kk-KZ"/>
        </w:rPr>
      </w:pPr>
      <w:r w:rsidRPr="009B2C38">
        <w:rPr>
          <w:rFonts w:ascii="Times New Roman" w:hAnsi="Times New Roman"/>
          <w:b/>
          <w:sz w:val="28"/>
          <w:szCs w:val="28"/>
          <w:lang w:val="kk-KZ"/>
        </w:rPr>
        <w:br w:type="textWrapping" w:clear="all"/>
      </w:r>
    </w:p>
    <w:sectPr w:rsidR="00FC0B72" w:rsidRPr="0037664E" w:rsidSect="00B9259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Z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E0ACF"/>
    <w:multiLevelType w:val="hybridMultilevel"/>
    <w:tmpl w:val="BF4A2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65198"/>
    <w:multiLevelType w:val="multilevel"/>
    <w:tmpl w:val="D6B6B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35327F50"/>
    <w:multiLevelType w:val="hybridMultilevel"/>
    <w:tmpl w:val="D068C9B4"/>
    <w:lvl w:ilvl="0" w:tplc="5322AA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6EF"/>
    <w:rsid w:val="00002B90"/>
    <w:rsid w:val="000333CC"/>
    <w:rsid w:val="0003608B"/>
    <w:rsid w:val="0006493F"/>
    <w:rsid w:val="000920C1"/>
    <w:rsid w:val="000A3C9D"/>
    <w:rsid w:val="000C0545"/>
    <w:rsid w:val="000F5FF4"/>
    <w:rsid w:val="000F604C"/>
    <w:rsid w:val="000F6F70"/>
    <w:rsid w:val="00122582"/>
    <w:rsid w:val="00130EBA"/>
    <w:rsid w:val="00135A0A"/>
    <w:rsid w:val="001424D6"/>
    <w:rsid w:val="00145D49"/>
    <w:rsid w:val="0016227F"/>
    <w:rsid w:val="001843F4"/>
    <w:rsid w:val="00192E05"/>
    <w:rsid w:val="001A5567"/>
    <w:rsid w:val="001C0B99"/>
    <w:rsid w:val="001C3C7A"/>
    <w:rsid w:val="001D4688"/>
    <w:rsid w:val="001D5A76"/>
    <w:rsid w:val="001E434D"/>
    <w:rsid w:val="001F5070"/>
    <w:rsid w:val="001F6F87"/>
    <w:rsid w:val="0021416E"/>
    <w:rsid w:val="002324F0"/>
    <w:rsid w:val="00255FA3"/>
    <w:rsid w:val="00274016"/>
    <w:rsid w:val="00286E7C"/>
    <w:rsid w:val="0029004F"/>
    <w:rsid w:val="00291EEC"/>
    <w:rsid w:val="002B7590"/>
    <w:rsid w:val="002C5F72"/>
    <w:rsid w:val="002D0F20"/>
    <w:rsid w:val="002E64A0"/>
    <w:rsid w:val="00313026"/>
    <w:rsid w:val="00327DEB"/>
    <w:rsid w:val="0036079A"/>
    <w:rsid w:val="003644E8"/>
    <w:rsid w:val="0037346F"/>
    <w:rsid w:val="00375A68"/>
    <w:rsid w:val="0037664E"/>
    <w:rsid w:val="003938C4"/>
    <w:rsid w:val="003A21B8"/>
    <w:rsid w:val="003C150E"/>
    <w:rsid w:val="003C6ACC"/>
    <w:rsid w:val="00426ACA"/>
    <w:rsid w:val="00427128"/>
    <w:rsid w:val="004553AD"/>
    <w:rsid w:val="004841F1"/>
    <w:rsid w:val="004A31FF"/>
    <w:rsid w:val="004C54B0"/>
    <w:rsid w:val="004C67AA"/>
    <w:rsid w:val="004E05E9"/>
    <w:rsid w:val="00502652"/>
    <w:rsid w:val="00512482"/>
    <w:rsid w:val="0052421D"/>
    <w:rsid w:val="00532861"/>
    <w:rsid w:val="00555E90"/>
    <w:rsid w:val="005B7D00"/>
    <w:rsid w:val="005D53EE"/>
    <w:rsid w:val="005F113C"/>
    <w:rsid w:val="00607B7F"/>
    <w:rsid w:val="006163D5"/>
    <w:rsid w:val="0062235E"/>
    <w:rsid w:val="006517BE"/>
    <w:rsid w:val="0070291B"/>
    <w:rsid w:val="00711379"/>
    <w:rsid w:val="00711850"/>
    <w:rsid w:val="00715BEF"/>
    <w:rsid w:val="00735BC2"/>
    <w:rsid w:val="00774CCD"/>
    <w:rsid w:val="007B5F32"/>
    <w:rsid w:val="007C76B7"/>
    <w:rsid w:val="007E7782"/>
    <w:rsid w:val="007E7A3F"/>
    <w:rsid w:val="007E7B91"/>
    <w:rsid w:val="00825BE2"/>
    <w:rsid w:val="00850E86"/>
    <w:rsid w:val="00851D09"/>
    <w:rsid w:val="0086342C"/>
    <w:rsid w:val="008640DC"/>
    <w:rsid w:val="00893CD9"/>
    <w:rsid w:val="008B5C99"/>
    <w:rsid w:val="008E3C00"/>
    <w:rsid w:val="008F02A4"/>
    <w:rsid w:val="00905B7F"/>
    <w:rsid w:val="00911F99"/>
    <w:rsid w:val="0096527C"/>
    <w:rsid w:val="0098513C"/>
    <w:rsid w:val="00993F67"/>
    <w:rsid w:val="009A3EDC"/>
    <w:rsid w:val="009A5BB2"/>
    <w:rsid w:val="009A79A1"/>
    <w:rsid w:val="009B2C38"/>
    <w:rsid w:val="009F3A79"/>
    <w:rsid w:val="00A053B2"/>
    <w:rsid w:val="00A27D0A"/>
    <w:rsid w:val="00AA7600"/>
    <w:rsid w:val="00AB3CD1"/>
    <w:rsid w:val="00AC7F34"/>
    <w:rsid w:val="00AD7121"/>
    <w:rsid w:val="00AF6C5A"/>
    <w:rsid w:val="00B44A16"/>
    <w:rsid w:val="00B5075A"/>
    <w:rsid w:val="00B55506"/>
    <w:rsid w:val="00B57DB4"/>
    <w:rsid w:val="00B91884"/>
    <w:rsid w:val="00B9259B"/>
    <w:rsid w:val="00B961EB"/>
    <w:rsid w:val="00BA6D10"/>
    <w:rsid w:val="00C0039C"/>
    <w:rsid w:val="00C03E7D"/>
    <w:rsid w:val="00C13218"/>
    <w:rsid w:val="00C151FB"/>
    <w:rsid w:val="00C568BE"/>
    <w:rsid w:val="00C90D9D"/>
    <w:rsid w:val="00C935E9"/>
    <w:rsid w:val="00CA5EAB"/>
    <w:rsid w:val="00CA630E"/>
    <w:rsid w:val="00CA6DA0"/>
    <w:rsid w:val="00CE36EF"/>
    <w:rsid w:val="00CE6D19"/>
    <w:rsid w:val="00CF1590"/>
    <w:rsid w:val="00D138D0"/>
    <w:rsid w:val="00D17341"/>
    <w:rsid w:val="00D50FB1"/>
    <w:rsid w:val="00D6039E"/>
    <w:rsid w:val="00D6744F"/>
    <w:rsid w:val="00D93878"/>
    <w:rsid w:val="00DB6D3A"/>
    <w:rsid w:val="00DD14C6"/>
    <w:rsid w:val="00DE4DEF"/>
    <w:rsid w:val="00DE75E9"/>
    <w:rsid w:val="00E012A7"/>
    <w:rsid w:val="00E16278"/>
    <w:rsid w:val="00E63222"/>
    <w:rsid w:val="00E776FD"/>
    <w:rsid w:val="00E9319E"/>
    <w:rsid w:val="00EA5461"/>
    <w:rsid w:val="00EB0DC4"/>
    <w:rsid w:val="00EB5109"/>
    <w:rsid w:val="00ED03FF"/>
    <w:rsid w:val="00ED0AE2"/>
    <w:rsid w:val="00ED4586"/>
    <w:rsid w:val="00EF5FFB"/>
    <w:rsid w:val="00F06442"/>
    <w:rsid w:val="00F215AF"/>
    <w:rsid w:val="00F72A26"/>
    <w:rsid w:val="00FB4D6B"/>
    <w:rsid w:val="00FC0B72"/>
    <w:rsid w:val="00F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9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EF"/>
    <w:pPr>
      <w:ind w:left="720"/>
      <w:contextualSpacing/>
    </w:pPr>
  </w:style>
  <w:style w:type="table" w:styleId="a4">
    <w:name w:val="Table Grid"/>
    <w:basedOn w:val="a1"/>
    <w:uiPriority w:val="39"/>
    <w:rsid w:val="00CE3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851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6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7AA"/>
    <w:rPr>
      <w:rFonts w:ascii="Tahoma" w:eastAsia="Times New Roman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C9D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6EF"/>
    <w:pPr>
      <w:ind w:left="720"/>
      <w:contextualSpacing/>
    </w:pPr>
  </w:style>
  <w:style w:type="table" w:styleId="a4">
    <w:name w:val="Table Grid"/>
    <w:basedOn w:val="a1"/>
    <w:uiPriority w:val="39"/>
    <w:rsid w:val="00CE3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9851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67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7AA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2767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Zhamilya Sentayeva</dc:creator>
  <cp:keywords/>
  <dc:description/>
  <cp:lastModifiedBy>Кабиева Алтынсауле</cp:lastModifiedBy>
  <cp:revision>185</cp:revision>
  <dcterms:created xsi:type="dcterms:W3CDTF">2017-05-02T07:06:00Z</dcterms:created>
  <dcterms:modified xsi:type="dcterms:W3CDTF">2018-01-18T05:16:00Z</dcterms:modified>
</cp:coreProperties>
</file>