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F5D" w:rsidRDefault="003A7C1F" w:rsidP="003A7C1F">
      <w:pPr>
        <w:pStyle w:val="a5"/>
        <w:widowControl w:val="0"/>
        <w:spacing w:after="0" w:line="360" w:lineRule="auto"/>
        <w:ind w:left="709"/>
        <w:jc w:val="center"/>
        <w:rPr>
          <w:rFonts w:ascii="Times New Roman" w:eastAsia="Times New Roman" w:hAnsi="Times New Roman" w:cs="Times New Roman"/>
          <w:b/>
          <w:sz w:val="26"/>
          <w:szCs w:val="26"/>
          <w:lang w:val="en-US"/>
        </w:rPr>
      </w:pPr>
      <w:bookmarkStart w:id="0" w:name="_GoBack"/>
      <w:bookmarkEnd w:id="0"/>
      <w:r w:rsidRPr="00337985">
        <w:rPr>
          <w:rFonts w:ascii="Times New Roman" w:hAnsi="Times New Roman" w:cs="Times New Roman"/>
          <w:b/>
          <w:sz w:val="24"/>
          <w:szCs w:val="24"/>
          <w:lang w:val="kk-KZ"/>
        </w:rPr>
        <w:t>Математика тарихындағы гуманитарлық ғылымдардың зерттеулері</w:t>
      </w:r>
      <w:r w:rsidR="007A7551" w:rsidRPr="003A7C1F">
        <w:rPr>
          <w:rFonts w:ascii="Times New Roman" w:eastAsia="Times New Roman" w:hAnsi="Times New Roman" w:cs="Times New Roman"/>
          <w:b/>
          <w:sz w:val="26"/>
          <w:szCs w:val="26"/>
          <w:lang w:val="kk-KZ"/>
        </w:rPr>
        <w:t xml:space="preserve"> </w:t>
      </w:r>
    </w:p>
    <w:p w:rsidR="00F43BD2" w:rsidRPr="00F43BD2" w:rsidRDefault="00F43BD2" w:rsidP="003A7C1F">
      <w:pPr>
        <w:pStyle w:val="a5"/>
        <w:widowControl w:val="0"/>
        <w:spacing w:after="0" w:line="360" w:lineRule="auto"/>
        <w:ind w:left="709"/>
        <w:jc w:val="center"/>
        <w:rPr>
          <w:rFonts w:ascii="Times New Roman" w:hAnsi="Times New Roman" w:cs="Times New Roman"/>
          <w:b/>
          <w:sz w:val="24"/>
          <w:szCs w:val="28"/>
          <w:lang w:val="kk-KZ"/>
        </w:rPr>
      </w:pPr>
      <w:r>
        <w:rPr>
          <w:rFonts w:ascii="Times New Roman" w:eastAsia="Times New Roman" w:hAnsi="Times New Roman" w:cs="Times New Roman"/>
          <w:b/>
          <w:sz w:val="26"/>
          <w:szCs w:val="26"/>
          <w:lang w:val="kk-KZ"/>
        </w:rPr>
        <w:t>Мәутбекова М.Е.</w:t>
      </w:r>
    </w:p>
    <w:p w:rsidR="00233F5D" w:rsidRPr="009A2472" w:rsidRDefault="007A7551" w:rsidP="0020784A">
      <w:pPr>
        <w:spacing w:line="240" w:lineRule="auto"/>
        <w:contextualSpacing/>
        <w:jc w:val="center"/>
        <w:rPr>
          <w:rFonts w:ascii="Times New Roman" w:eastAsia="Times New Roman" w:hAnsi="Times New Roman" w:cs="Times New Roman"/>
          <w:sz w:val="24"/>
          <w:szCs w:val="24"/>
          <w:lang w:val="kk-KZ"/>
        </w:rPr>
      </w:pPr>
      <w:r w:rsidRPr="009A2472">
        <w:rPr>
          <w:rFonts w:ascii="Times New Roman" w:eastAsia="Times New Roman" w:hAnsi="Times New Roman" w:cs="Times New Roman"/>
          <w:sz w:val="24"/>
          <w:szCs w:val="24"/>
          <w:lang w:val="kk-KZ"/>
        </w:rPr>
        <w:t>Семей қаласының</w:t>
      </w:r>
      <w:r w:rsidR="00F43BD2">
        <w:rPr>
          <w:rFonts w:ascii="Times New Roman" w:eastAsia="Times New Roman" w:hAnsi="Times New Roman" w:cs="Times New Roman"/>
          <w:sz w:val="24"/>
          <w:szCs w:val="24"/>
          <w:lang w:val="kk-KZ"/>
        </w:rPr>
        <w:t xml:space="preserve"> </w:t>
      </w:r>
      <w:r w:rsidRPr="009A2472">
        <w:rPr>
          <w:rFonts w:ascii="Times New Roman" w:eastAsia="Times New Roman" w:hAnsi="Times New Roman" w:cs="Times New Roman"/>
          <w:sz w:val="24"/>
          <w:szCs w:val="24"/>
          <w:lang w:val="kk-KZ"/>
        </w:rPr>
        <w:t>Шәкәрім</w:t>
      </w:r>
      <w:r w:rsidR="00F43BD2">
        <w:rPr>
          <w:rFonts w:ascii="Times New Roman" w:eastAsia="Times New Roman" w:hAnsi="Times New Roman" w:cs="Times New Roman"/>
          <w:sz w:val="24"/>
          <w:szCs w:val="24"/>
          <w:lang w:val="kk-KZ"/>
        </w:rPr>
        <w:t xml:space="preserve"> </w:t>
      </w:r>
      <w:r w:rsidRPr="009A2472">
        <w:rPr>
          <w:rFonts w:ascii="Times New Roman" w:eastAsia="Times New Roman" w:hAnsi="Times New Roman" w:cs="Times New Roman"/>
          <w:sz w:val="24"/>
          <w:szCs w:val="24"/>
          <w:lang w:val="kk-KZ"/>
        </w:rPr>
        <w:t>атындағы</w:t>
      </w:r>
      <w:r w:rsidR="00F43BD2">
        <w:rPr>
          <w:rFonts w:ascii="Times New Roman" w:eastAsia="Times New Roman" w:hAnsi="Times New Roman" w:cs="Times New Roman"/>
          <w:sz w:val="24"/>
          <w:szCs w:val="24"/>
          <w:lang w:val="kk-KZ"/>
        </w:rPr>
        <w:t xml:space="preserve"> </w:t>
      </w:r>
      <w:r w:rsidRPr="009A2472">
        <w:rPr>
          <w:rFonts w:ascii="Times New Roman" w:eastAsia="Times New Roman" w:hAnsi="Times New Roman" w:cs="Times New Roman"/>
          <w:sz w:val="24"/>
          <w:szCs w:val="24"/>
          <w:lang w:val="kk-KZ"/>
        </w:rPr>
        <w:t>мемлекеттік</w:t>
      </w:r>
      <w:r w:rsidR="00F43BD2">
        <w:rPr>
          <w:rFonts w:ascii="Times New Roman" w:eastAsia="Times New Roman" w:hAnsi="Times New Roman" w:cs="Times New Roman"/>
          <w:sz w:val="24"/>
          <w:szCs w:val="24"/>
          <w:lang w:val="kk-KZ"/>
        </w:rPr>
        <w:t xml:space="preserve"> </w:t>
      </w:r>
      <w:r w:rsidRPr="009A2472">
        <w:rPr>
          <w:rFonts w:ascii="Times New Roman" w:eastAsia="Times New Roman" w:hAnsi="Times New Roman" w:cs="Times New Roman"/>
          <w:sz w:val="24"/>
          <w:szCs w:val="24"/>
          <w:lang w:val="kk-KZ"/>
        </w:rPr>
        <w:t>университетінің</w:t>
      </w:r>
    </w:p>
    <w:p w:rsidR="00233F5D" w:rsidRPr="009A2472" w:rsidRDefault="007A7551" w:rsidP="0020784A">
      <w:pPr>
        <w:spacing w:line="240" w:lineRule="auto"/>
        <w:contextualSpacing/>
        <w:jc w:val="center"/>
        <w:rPr>
          <w:rFonts w:ascii="Times New Roman" w:eastAsia="Times New Roman" w:hAnsi="Times New Roman" w:cs="Times New Roman"/>
          <w:sz w:val="24"/>
          <w:szCs w:val="24"/>
          <w:lang w:val="kk-KZ"/>
        </w:rPr>
      </w:pPr>
      <w:r w:rsidRPr="009A2472">
        <w:rPr>
          <w:rFonts w:ascii="Times New Roman" w:eastAsia="Times New Roman" w:hAnsi="Times New Roman" w:cs="Times New Roman"/>
          <w:sz w:val="24"/>
          <w:szCs w:val="24"/>
          <w:lang w:val="kk-KZ"/>
        </w:rPr>
        <w:t>математика мамандығының</w:t>
      </w:r>
      <w:r w:rsidR="00F43BD2">
        <w:rPr>
          <w:rFonts w:ascii="Times New Roman" w:eastAsia="Times New Roman" w:hAnsi="Times New Roman" w:cs="Times New Roman"/>
          <w:sz w:val="24"/>
          <w:szCs w:val="24"/>
          <w:lang w:val="kk-KZ"/>
        </w:rPr>
        <w:t xml:space="preserve"> магистранты</w:t>
      </w:r>
      <w:r w:rsidRPr="009A2472">
        <w:rPr>
          <w:rFonts w:ascii="Times New Roman" w:eastAsia="Times New Roman" w:hAnsi="Times New Roman" w:cs="Times New Roman"/>
          <w:sz w:val="24"/>
          <w:szCs w:val="24"/>
          <w:lang w:val="kk-KZ"/>
        </w:rPr>
        <w:t>, Семей, Қазақстан</w:t>
      </w:r>
    </w:p>
    <w:p w:rsidR="003A7C1F" w:rsidRDefault="003A7C1F" w:rsidP="0020784A">
      <w:pPr>
        <w:spacing w:line="240" w:lineRule="auto"/>
        <w:contextualSpacing/>
        <w:jc w:val="center"/>
        <w:rPr>
          <w:rFonts w:ascii="Times New Roman" w:eastAsia="Times New Roman" w:hAnsi="Times New Roman" w:cs="Times New Roman"/>
          <w:sz w:val="24"/>
          <w:szCs w:val="24"/>
          <w:lang w:val="kk-KZ"/>
        </w:rPr>
      </w:pPr>
    </w:p>
    <w:p w:rsidR="00337985" w:rsidRPr="009A2472" w:rsidRDefault="00337985" w:rsidP="0020784A">
      <w:pPr>
        <w:spacing w:line="240" w:lineRule="auto"/>
        <w:contextualSpacing/>
        <w:jc w:val="center"/>
        <w:rPr>
          <w:rFonts w:ascii="Times New Roman" w:eastAsia="Times New Roman" w:hAnsi="Times New Roman" w:cs="Times New Roman"/>
          <w:sz w:val="24"/>
          <w:szCs w:val="24"/>
          <w:lang w:val="kk-KZ"/>
        </w:rPr>
      </w:pPr>
    </w:p>
    <w:p w:rsidR="00233F5D" w:rsidRDefault="007A7551" w:rsidP="001F708C">
      <w:pPr>
        <w:spacing w:after="160" w:line="259" w:lineRule="auto"/>
        <w:ind w:firstLine="709"/>
        <w:jc w:val="both"/>
        <w:rPr>
          <w:rFonts w:ascii="Times New Roman" w:hAnsi="Times New Roman" w:cs="Times New Roman"/>
          <w:sz w:val="24"/>
          <w:szCs w:val="24"/>
          <w:lang w:val="kk-KZ"/>
        </w:rPr>
      </w:pPr>
      <w:r w:rsidRPr="009A2472">
        <w:rPr>
          <w:rFonts w:ascii="Times New Roman" w:eastAsia="Times New Roman" w:hAnsi="Times New Roman" w:cs="Times New Roman"/>
          <w:b/>
          <w:sz w:val="24"/>
          <w:szCs w:val="24"/>
          <w:lang w:val="kk-KZ"/>
        </w:rPr>
        <w:t>Аннотация.</w:t>
      </w:r>
      <w:r w:rsidR="003A7C1F" w:rsidRPr="009A2472">
        <w:rPr>
          <w:rFonts w:ascii="Times New Roman" w:eastAsia="Times New Roman" w:hAnsi="Times New Roman" w:cs="Times New Roman"/>
          <w:b/>
          <w:sz w:val="24"/>
          <w:szCs w:val="24"/>
          <w:lang w:val="kk-KZ"/>
        </w:rPr>
        <w:t xml:space="preserve"> </w:t>
      </w:r>
      <w:r w:rsidR="003A7C1F" w:rsidRPr="009A2472">
        <w:rPr>
          <w:rFonts w:ascii="Times New Roman" w:eastAsia="Times New Roman" w:hAnsi="Times New Roman" w:cs="Times New Roman"/>
          <w:sz w:val="24"/>
          <w:szCs w:val="24"/>
          <w:lang w:val="kk-KZ"/>
        </w:rPr>
        <w:t>Мақалада математика тарихындағы гуманитарлық ғылымдардың зерттеулеріне арналған</w:t>
      </w:r>
      <w:r w:rsidR="00C941D2" w:rsidRPr="009A2472">
        <w:rPr>
          <w:rFonts w:ascii="Times New Roman" w:eastAsia="Times New Roman" w:hAnsi="Times New Roman" w:cs="Times New Roman"/>
          <w:sz w:val="24"/>
          <w:szCs w:val="24"/>
          <w:lang w:val="kk-KZ"/>
        </w:rPr>
        <w:t xml:space="preserve">. </w:t>
      </w:r>
      <w:r w:rsidR="009A2472" w:rsidRPr="009A2472">
        <w:rPr>
          <w:rFonts w:ascii="Times New Roman" w:eastAsia="Times New Roman" w:hAnsi="Times New Roman" w:cs="Times New Roman"/>
          <w:sz w:val="24"/>
          <w:szCs w:val="24"/>
          <w:lang w:val="kk-KZ"/>
        </w:rPr>
        <w:t>Пифагордың ондық негізіне сүйеніп</w:t>
      </w:r>
      <w:r w:rsidR="00C941D2" w:rsidRPr="009A2472">
        <w:rPr>
          <w:rFonts w:ascii="Times New Roman" w:eastAsia="Times New Roman" w:hAnsi="Times New Roman" w:cs="Times New Roman"/>
          <w:sz w:val="24"/>
          <w:szCs w:val="24"/>
          <w:lang w:val="kk-KZ"/>
        </w:rPr>
        <w:t xml:space="preserve"> </w:t>
      </w:r>
      <w:r w:rsidR="003A7C1F" w:rsidRPr="009A2472">
        <w:rPr>
          <w:rFonts w:ascii="Times New Roman" w:hAnsi="Times New Roman" w:cs="Times New Roman"/>
          <w:sz w:val="24"/>
          <w:szCs w:val="24"/>
          <w:lang w:val="kk-KZ"/>
        </w:rPr>
        <w:t>Абай, Шәкәрім жұмбақтары арқылы оқушылар</w:t>
      </w:r>
      <w:r w:rsidR="00C941D2" w:rsidRPr="009A2472">
        <w:rPr>
          <w:rFonts w:ascii="Times New Roman" w:hAnsi="Times New Roman" w:cs="Times New Roman"/>
          <w:sz w:val="24"/>
          <w:szCs w:val="24"/>
          <w:lang w:val="kk-KZ"/>
        </w:rPr>
        <w:t>ды білі</w:t>
      </w:r>
      <w:r w:rsidR="009A2472" w:rsidRPr="009A2472">
        <w:rPr>
          <w:rFonts w:ascii="Times New Roman" w:hAnsi="Times New Roman" w:cs="Times New Roman"/>
          <w:sz w:val="24"/>
          <w:szCs w:val="24"/>
          <w:lang w:val="kk-KZ"/>
        </w:rPr>
        <w:t>мге, ғылымға шақыру көзделеді.</w:t>
      </w:r>
    </w:p>
    <w:p w:rsidR="00337985" w:rsidRPr="009A2472" w:rsidRDefault="00337985" w:rsidP="001F708C">
      <w:pPr>
        <w:spacing w:after="160" w:line="259" w:lineRule="auto"/>
        <w:ind w:firstLine="709"/>
        <w:jc w:val="both"/>
        <w:rPr>
          <w:rFonts w:ascii="Times New Roman" w:eastAsia="Times New Roman" w:hAnsi="Times New Roman" w:cs="Times New Roman"/>
          <w:sz w:val="24"/>
          <w:szCs w:val="24"/>
          <w:lang w:val="kk-KZ"/>
        </w:rPr>
      </w:pPr>
    </w:p>
    <w:p w:rsidR="00233F5D" w:rsidRDefault="007A7551" w:rsidP="001F708C">
      <w:pPr>
        <w:spacing w:line="240" w:lineRule="auto"/>
        <w:ind w:firstLine="709"/>
        <w:jc w:val="both"/>
        <w:rPr>
          <w:rFonts w:ascii="Times New Roman" w:hAnsi="Times New Roman" w:cs="Times New Roman"/>
          <w:sz w:val="24"/>
          <w:szCs w:val="24"/>
          <w:lang w:val="kk-KZ"/>
        </w:rPr>
      </w:pPr>
      <w:r w:rsidRPr="009A2472">
        <w:rPr>
          <w:rFonts w:ascii="Times New Roman" w:eastAsia="Times New Roman" w:hAnsi="Times New Roman" w:cs="Times New Roman"/>
          <w:b/>
          <w:sz w:val="24"/>
          <w:szCs w:val="24"/>
          <w:lang w:val="kk-KZ"/>
        </w:rPr>
        <w:t>Кілт сөздер</w:t>
      </w:r>
      <w:r w:rsidRPr="00F706B0">
        <w:rPr>
          <w:rFonts w:ascii="Times New Roman" w:eastAsia="Times New Roman" w:hAnsi="Times New Roman" w:cs="Times New Roman"/>
          <w:sz w:val="24"/>
          <w:szCs w:val="24"/>
          <w:lang w:val="kk-KZ"/>
        </w:rPr>
        <w:t xml:space="preserve">: </w:t>
      </w:r>
      <w:r w:rsidR="00F706B0" w:rsidRPr="00F706B0">
        <w:rPr>
          <w:rFonts w:ascii="Times New Roman" w:hAnsi="Times New Roman" w:cs="Times New Roman"/>
          <w:sz w:val="24"/>
          <w:szCs w:val="24"/>
          <w:lang w:val="kk-KZ"/>
        </w:rPr>
        <w:t>Он цифрлық белгілемелер, Шәкәрім жұмбағы, Абай жұмбағы, Паш аксиомасы</w:t>
      </w:r>
      <w:r w:rsidR="00F706B0">
        <w:rPr>
          <w:rFonts w:ascii="Times New Roman" w:hAnsi="Times New Roman" w:cs="Times New Roman"/>
          <w:sz w:val="24"/>
          <w:szCs w:val="24"/>
          <w:lang w:val="kk-KZ"/>
        </w:rPr>
        <w:t>.</w:t>
      </w:r>
    </w:p>
    <w:p w:rsidR="00337985" w:rsidRDefault="00337985" w:rsidP="001F708C">
      <w:pPr>
        <w:spacing w:line="240" w:lineRule="auto"/>
        <w:ind w:firstLine="709"/>
        <w:jc w:val="both"/>
        <w:rPr>
          <w:rFonts w:ascii="Times New Roman" w:hAnsi="Times New Roman" w:cs="Times New Roman"/>
          <w:sz w:val="24"/>
          <w:szCs w:val="24"/>
          <w:lang w:val="kk-KZ"/>
        </w:rPr>
      </w:pPr>
    </w:p>
    <w:p w:rsidR="00337985" w:rsidRPr="00F706B0" w:rsidRDefault="00337985" w:rsidP="001F708C">
      <w:pPr>
        <w:spacing w:line="240" w:lineRule="auto"/>
        <w:ind w:firstLine="709"/>
        <w:jc w:val="both"/>
        <w:rPr>
          <w:rFonts w:ascii="Times New Roman" w:eastAsia="Times New Roman" w:hAnsi="Times New Roman" w:cs="Times New Roman"/>
          <w:sz w:val="24"/>
          <w:szCs w:val="24"/>
          <w:lang w:val="kk-KZ"/>
        </w:rPr>
      </w:pPr>
    </w:p>
    <w:p w:rsidR="00C941D2" w:rsidRPr="009A2472" w:rsidRDefault="00F706B0" w:rsidP="00C941D2">
      <w:pPr>
        <w:widowControl w:val="0"/>
        <w:spacing w:after="0" w:line="360" w:lineRule="auto"/>
        <w:ind w:firstLine="709"/>
        <w:jc w:val="both"/>
        <w:rPr>
          <w:rFonts w:ascii="Times New Roman" w:hAnsi="Times New Roman" w:cs="Times New Roman"/>
          <w:sz w:val="24"/>
          <w:szCs w:val="24"/>
          <w:lang w:val="kk-KZ"/>
        </w:rPr>
      </w:pPr>
      <w:r w:rsidRPr="00F706B0">
        <w:rPr>
          <w:rFonts w:ascii="Times New Roman" w:hAnsi="Times New Roman" w:cs="Times New Roman"/>
          <w:sz w:val="24"/>
          <w:szCs w:val="24"/>
          <w:lang w:val="kk-KZ"/>
        </w:rPr>
        <w:t>Пифагордың ондық негізге сүйеніп, бірліктер арқылы сан әлпеттеу әдісі VIII-IX ғасырларда Орта Азияның Хорезм өңірінен шыққан ұлы математик Мұхаммед ибн Мұса әл-Хорезмидің (783-850) үнді-араб цифрларын қолданып жазған математикалық трактаттары арқылы тың сатыға көтеріліп, бүкіл жер жаһанға кеңінен жайылады. Қазіргі баршамыз қолданып жүрген : 0, 1, 2, 3, 4, 5, 6, 7, 8, 9 он цифрлық белгілемелер сыртқы пішіні сәл-пәл ғана өзгеріске ұшыраған сол әл-Хорезми цифрларының көшірмесі боп табылады. Оларды тарихи әдебиеттерде  үнді-араб цифрлары деп атайды. Он санына негізделген үнді-араб цифрлары арқылы сандарды өрнектеу алгоритмі (ережесі) араға мың жыл салып, XIX ғасырдың орта шенінде алғашқы отаны – Орта Азия мен Қазақстан жеріне  қайта оралады. Абай, Шәкәрім заманындағы жергілікті мектеп-медреселерде айтылмыш сандық белгілемелер мен ережелер</w:t>
      </w:r>
      <w:r>
        <w:rPr>
          <w:rFonts w:ascii="Times New Roman" w:hAnsi="Times New Roman" w:cs="Times New Roman"/>
          <w:sz w:val="24"/>
          <w:szCs w:val="24"/>
          <w:lang w:val="kk-KZ"/>
        </w:rPr>
        <w:t xml:space="preserve"> </w:t>
      </w:r>
      <w:r w:rsidR="00C941D2" w:rsidRPr="00F706B0">
        <w:rPr>
          <w:rFonts w:ascii="Times New Roman" w:hAnsi="Times New Roman" w:cs="Times New Roman"/>
          <w:sz w:val="24"/>
          <w:szCs w:val="24"/>
          <w:lang w:val="kk-KZ"/>
        </w:rPr>
        <w:t xml:space="preserve">кеңінен </w:t>
      </w:r>
      <w:r w:rsidR="00C941D2" w:rsidRPr="009A2472">
        <w:rPr>
          <w:rFonts w:ascii="Times New Roman" w:hAnsi="Times New Roman" w:cs="Times New Roman"/>
          <w:sz w:val="24"/>
          <w:szCs w:val="24"/>
          <w:lang w:val="kk-KZ"/>
        </w:rPr>
        <w:t xml:space="preserve">оқытыла бастады. Әл-Хорезмидің он цифрын тілге тиек етіп, Шәкәрім мынадай жұмбақ-өлең жазған: </w:t>
      </w:r>
    </w:p>
    <w:p w:rsidR="00C941D2" w:rsidRPr="009A2472" w:rsidRDefault="00C941D2" w:rsidP="00C941D2">
      <w:pPr>
        <w:widowControl w:val="0"/>
        <w:spacing w:after="0" w:line="360" w:lineRule="auto"/>
        <w:ind w:firstLine="709"/>
        <w:jc w:val="both"/>
        <w:rPr>
          <w:rFonts w:ascii="Times New Roman" w:hAnsi="Times New Roman" w:cs="Times New Roman"/>
          <w:b/>
          <w:sz w:val="24"/>
          <w:szCs w:val="24"/>
          <w:lang w:val="kk-KZ"/>
        </w:rPr>
      </w:pPr>
      <w:r w:rsidRPr="009A2472">
        <w:rPr>
          <w:rFonts w:ascii="Times New Roman" w:hAnsi="Times New Roman" w:cs="Times New Roman"/>
          <w:b/>
          <w:sz w:val="24"/>
          <w:szCs w:val="24"/>
          <w:lang w:val="kk-KZ"/>
        </w:rPr>
        <w:t>«Шәкәрім жұмбағы»</w:t>
      </w:r>
      <w:r w:rsidR="009A2472" w:rsidRPr="009A2472">
        <w:rPr>
          <w:rFonts w:ascii="Times New Roman" w:hAnsi="Times New Roman" w:cs="Times New Roman"/>
          <w:sz w:val="24"/>
          <w:szCs w:val="24"/>
          <w:lang w:val="kk-KZ"/>
        </w:rPr>
        <w:t xml:space="preserve"> Пифагордың ондық негізге сүйеніп, бірліктер арқылы сан әлпеттеу әдісі VIII-IX ғасырларда Орта Азияның Хорезм өңірінен шыққан ұлы математик Мұхаммед ибн Мұса әл-Хорезмидің (783-850) үнді-араб цифрларын қолданып жазған математикалық трактаттары арқылы тың сатыға көтеріліп, бүкіл жер жаһанға кеңінен жайылады. Қазіргі баршамыз қолданып жүрген : 0, 1, 2, 3, 4, 5, 6, 7, 8, 9 он цифрлық белгілемелер сыртқы пішіні сәл-пәл ғана өзгеріске ұшыраған сол әл-Хорезми цифрларының көшірмесі боп табылады. Оларды тарихи әдебиеттерде  үнді-араб цифрлары деп атайды. Он санына негізделген үнді-араб цифрлары арқылы сандарды өрнектеу алгоритмі (ережесі) араға мың жыл салып, XIX ғасырдың орта шенінде алғашқы отаны – Орта Азия мен Қазақстан жеріне  қайта оралады. Абай, Шәкәрім заманындағы жергілікті мектеп-медреселерде айтылмыш сандық белгілемелер мен ережелер</w:t>
      </w:r>
    </w:p>
    <w:p w:rsidR="00C941D2" w:rsidRPr="009A2472" w:rsidRDefault="00C941D2" w:rsidP="00C941D2">
      <w:pPr>
        <w:widowControl w:val="0"/>
        <w:spacing w:after="0" w:line="360" w:lineRule="auto"/>
        <w:ind w:firstLine="709"/>
        <w:jc w:val="both"/>
        <w:rPr>
          <w:rFonts w:ascii="Times New Roman" w:hAnsi="Times New Roman" w:cs="Times New Roman"/>
          <w:sz w:val="24"/>
          <w:szCs w:val="24"/>
          <w:lang w:val="kk-KZ"/>
        </w:rPr>
      </w:pPr>
      <w:r w:rsidRPr="009A2472">
        <w:rPr>
          <w:rFonts w:ascii="Times New Roman" w:hAnsi="Times New Roman" w:cs="Times New Roman"/>
          <w:sz w:val="24"/>
          <w:szCs w:val="24"/>
          <w:lang w:val="kk-KZ"/>
        </w:rPr>
        <w:lastRenderedPageBreak/>
        <w:t>Тоғыз әйел жиылып бір толғатқан,</w:t>
      </w:r>
    </w:p>
    <w:p w:rsidR="00C941D2" w:rsidRPr="009A2472" w:rsidRDefault="00C941D2" w:rsidP="00C941D2">
      <w:pPr>
        <w:widowControl w:val="0"/>
        <w:spacing w:after="0" w:line="360" w:lineRule="auto"/>
        <w:ind w:firstLine="709"/>
        <w:jc w:val="both"/>
        <w:rPr>
          <w:rFonts w:ascii="Times New Roman" w:hAnsi="Times New Roman" w:cs="Times New Roman"/>
          <w:sz w:val="24"/>
          <w:szCs w:val="24"/>
          <w:lang w:val="kk-KZ"/>
        </w:rPr>
      </w:pPr>
      <w:r w:rsidRPr="009A2472">
        <w:rPr>
          <w:rFonts w:ascii="Times New Roman" w:hAnsi="Times New Roman" w:cs="Times New Roman"/>
          <w:sz w:val="24"/>
          <w:szCs w:val="24"/>
          <w:lang w:val="kk-KZ"/>
        </w:rPr>
        <w:t>Бірін-бірі толықтырып, жуандатқан.</w:t>
      </w:r>
    </w:p>
    <w:p w:rsidR="00C941D2" w:rsidRPr="009A2472" w:rsidRDefault="00C941D2" w:rsidP="00C941D2">
      <w:pPr>
        <w:widowControl w:val="0"/>
        <w:spacing w:after="0" w:line="360" w:lineRule="auto"/>
        <w:ind w:firstLine="709"/>
        <w:jc w:val="both"/>
        <w:rPr>
          <w:rFonts w:ascii="Times New Roman" w:hAnsi="Times New Roman" w:cs="Times New Roman"/>
          <w:sz w:val="24"/>
          <w:szCs w:val="24"/>
          <w:lang w:val="kk-KZ"/>
        </w:rPr>
      </w:pPr>
      <w:r w:rsidRPr="009A2472">
        <w:rPr>
          <w:rFonts w:ascii="Times New Roman" w:hAnsi="Times New Roman" w:cs="Times New Roman"/>
          <w:sz w:val="24"/>
          <w:szCs w:val="24"/>
          <w:lang w:val="kk-KZ"/>
        </w:rPr>
        <w:t>Тоғызының киімі тоғыз түрлі,</w:t>
      </w:r>
    </w:p>
    <w:p w:rsidR="00C941D2" w:rsidRPr="009A2472" w:rsidRDefault="00C941D2" w:rsidP="00C941D2">
      <w:pPr>
        <w:widowControl w:val="0"/>
        <w:spacing w:after="0" w:line="360" w:lineRule="auto"/>
        <w:ind w:firstLine="709"/>
        <w:jc w:val="both"/>
        <w:rPr>
          <w:rFonts w:ascii="Times New Roman" w:hAnsi="Times New Roman" w:cs="Times New Roman"/>
          <w:sz w:val="24"/>
          <w:szCs w:val="24"/>
          <w:lang w:val="kk-KZ"/>
        </w:rPr>
      </w:pPr>
      <w:r w:rsidRPr="009A2472">
        <w:rPr>
          <w:rFonts w:ascii="Times New Roman" w:hAnsi="Times New Roman" w:cs="Times New Roman"/>
          <w:sz w:val="24"/>
          <w:szCs w:val="24"/>
          <w:lang w:val="kk-KZ"/>
        </w:rPr>
        <w:t>Келген кісі сияқты әр тараптан.</w:t>
      </w:r>
    </w:p>
    <w:p w:rsidR="00C941D2" w:rsidRPr="009A2472" w:rsidRDefault="00C941D2" w:rsidP="00C941D2">
      <w:pPr>
        <w:widowControl w:val="0"/>
        <w:spacing w:after="0" w:line="360" w:lineRule="auto"/>
        <w:ind w:firstLine="709"/>
        <w:jc w:val="both"/>
        <w:rPr>
          <w:rFonts w:ascii="Times New Roman" w:hAnsi="Times New Roman" w:cs="Times New Roman"/>
          <w:sz w:val="24"/>
          <w:szCs w:val="24"/>
        </w:rPr>
      </w:pPr>
      <w:r w:rsidRPr="009A2472">
        <w:rPr>
          <w:rFonts w:ascii="Times New Roman" w:hAnsi="Times New Roman" w:cs="Times New Roman"/>
          <w:sz w:val="24"/>
          <w:szCs w:val="24"/>
        </w:rPr>
        <w:t xml:space="preserve">Босанғанда, тоғызы </w:t>
      </w:r>
      <w:proofErr w:type="spellStart"/>
      <w:r w:rsidRPr="009A2472">
        <w:rPr>
          <w:rFonts w:ascii="Times New Roman" w:hAnsi="Times New Roman" w:cs="Times New Roman"/>
          <w:sz w:val="24"/>
          <w:szCs w:val="24"/>
        </w:rPr>
        <w:t>бі</w:t>
      </w:r>
      <w:proofErr w:type="gramStart"/>
      <w:r w:rsidRPr="009A2472">
        <w:rPr>
          <w:rFonts w:ascii="Times New Roman" w:hAnsi="Times New Roman" w:cs="Times New Roman"/>
          <w:sz w:val="24"/>
          <w:szCs w:val="24"/>
        </w:rPr>
        <w:t>р</w:t>
      </w:r>
      <w:proofErr w:type="spellEnd"/>
      <w:proofErr w:type="gramEnd"/>
      <w:r w:rsidRPr="009A2472">
        <w:rPr>
          <w:rFonts w:ascii="Times New Roman" w:hAnsi="Times New Roman" w:cs="Times New Roman"/>
          <w:sz w:val="24"/>
          <w:szCs w:val="24"/>
        </w:rPr>
        <w:t xml:space="preserve"> ұл </w:t>
      </w:r>
      <w:proofErr w:type="spellStart"/>
      <w:r w:rsidRPr="009A2472">
        <w:rPr>
          <w:rFonts w:ascii="Times New Roman" w:hAnsi="Times New Roman" w:cs="Times New Roman"/>
          <w:sz w:val="24"/>
          <w:szCs w:val="24"/>
        </w:rPr>
        <w:t>туып</w:t>
      </w:r>
      <w:proofErr w:type="spellEnd"/>
      <w:r w:rsidRPr="009A2472">
        <w:rPr>
          <w:rFonts w:ascii="Times New Roman" w:hAnsi="Times New Roman" w:cs="Times New Roman"/>
          <w:sz w:val="24"/>
          <w:szCs w:val="24"/>
        </w:rPr>
        <w:t>,</w:t>
      </w:r>
    </w:p>
    <w:p w:rsidR="00C941D2" w:rsidRPr="009A2472" w:rsidRDefault="00C941D2" w:rsidP="00C941D2">
      <w:pPr>
        <w:widowControl w:val="0"/>
        <w:spacing w:after="0" w:line="360" w:lineRule="auto"/>
        <w:ind w:firstLine="709"/>
        <w:jc w:val="both"/>
        <w:rPr>
          <w:rFonts w:ascii="Times New Roman" w:hAnsi="Times New Roman" w:cs="Times New Roman"/>
          <w:sz w:val="24"/>
          <w:szCs w:val="24"/>
        </w:rPr>
      </w:pPr>
      <w:proofErr w:type="gramStart"/>
      <w:r w:rsidRPr="009A2472">
        <w:rPr>
          <w:rFonts w:ascii="Times New Roman" w:hAnsi="Times New Roman" w:cs="Times New Roman"/>
          <w:sz w:val="24"/>
          <w:szCs w:val="24"/>
        </w:rPr>
        <w:t>Бала</w:t>
      </w:r>
      <w:proofErr w:type="gramEnd"/>
      <w:r w:rsidRPr="009A2472">
        <w:rPr>
          <w:rFonts w:ascii="Times New Roman" w:hAnsi="Times New Roman" w:cs="Times New Roman"/>
          <w:sz w:val="24"/>
          <w:szCs w:val="24"/>
        </w:rPr>
        <w:t xml:space="preserve">ға </w:t>
      </w:r>
      <w:proofErr w:type="spellStart"/>
      <w:r w:rsidRPr="009A2472">
        <w:rPr>
          <w:rFonts w:ascii="Times New Roman" w:hAnsi="Times New Roman" w:cs="Times New Roman"/>
          <w:sz w:val="24"/>
          <w:szCs w:val="24"/>
        </w:rPr>
        <w:t>екі</w:t>
      </w:r>
      <w:proofErr w:type="spellEnd"/>
      <w:r w:rsidRPr="009A2472">
        <w:rPr>
          <w:rFonts w:ascii="Times New Roman" w:hAnsi="Times New Roman" w:cs="Times New Roman"/>
          <w:sz w:val="24"/>
          <w:szCs w:val="24"/>
        </w:rPr>
        <w:t xml:space="preserve"> түрлі </w:t>
      </w:r>
      <w:proofErr w:type="spellStart"/>
      <w:r w:rsidRPr="009A2472">
        <w:rPr>
          <w:rFonts w:ascii="Times New Roman" w:hAnsi="Times New Roman" w:cs="Times New Roman"/>
          <w:sz w:val="24"/>
          <w:szCs w:val="24"/>
        </w:rPr>
        <w:t>киім</w:t>
      </w:r>
      <w:proofErr w:type="spellEnd"/>
      <w:r w:rsidRPr="009A2472">
        <w:rPr>
          <w:rFonts w:ascii="Times New Roman" w:hAnsi="Times New Roman" w:cs="Times New Roman"/>
          <w:sz w:val="24"/>
          <w:szCs w:val="24"/>
        </w:rPr>
        <w:t xml:space="preserve"> жапқан.</w:t>
      </w:r>
    </w:p>
    <w:p w:rsidR="00C941D2" w:rsidRPr="009A2472" w:rsidRDefault="00C941D2" w:rsidP="00C941D2">
      <w:pPr>
        <w:widowControl w:val="0"/>
        <w:spacing w:after="0" w:line="360" w:lineRule="auto"/>
        <w:ind w:firstLine="709"/>
        <w:jc w:val="both"/>
        <w:rPr>
          <w:rFonts w:ascii="Times New Roman" w:hAnsi="Times New Roman" w:cs="Times New Roman"/>
          <w:sz w:val="24"/>
          <w:szCs w:val="24"/>
        </w:rPr>
      </w:pPr>
      <w:proofErr w:type="spellStart"/>
      <w:r w:rsidRPr="009A2472">
        <w:rPr>
          <w:rFonts w:ascii="Times New Roman" w:hAnsi="Times New Roman" w:cs="Times New Roman"/>
          <w:sz w:val="24"/>
          <w:szCs w:val="24"/>
        </w:rPr>
        <w:t>Бі</w:t>
      </w:r>
      <w:proofErr w:type="gramStart"/>
      <w:r w:rsidRPr="009A2472">
        <w:rPr>
          <w:rFonts w:ascii="Times New Roman" w:hAnsi="Times New Roman" w:cs="Times New Roman"/>
          <w:sz w:val="24"/>
          <w:szCs w:val="24"/>
        </w:rPr>
        <w:t>р</w:t>
      </w:r>
      <w:proofErr w:type="spellEnd"/>
      <w:proofErr w:type="gramEnd"/>
      <w:r w:rsidRPr="009A2472">
        <w:rPr>
          <w:rFonts w:ascii="Times New Roman" w:hAnsi="Times New Roman" w:cs="Times New Roman"/>
          <w:sz w:val="24"/>
          <w:szCs w:val="24"/>
        </w:rPr>
        <w:t xml:space="preserve"> </w:t>
      </w:r>
      <w:proofErr w:type="spellStart"/>
      <w:r w:rsidRPr="009A2472">
        <w:rPr>
          <w:rFonts w:ascii="Times New Roman" w:hAnsi="Times New Roman" w:cs="Times New Roman"/>
          <w:sz w:val="24"/>
          <w:szCs w:val="24"/>
        </w:rPr>
        <w:t>киімі</w:t>
      </w:r>
      <w:proofErr w:type="spellEnd"/>
      <w:r w:rsidRPr="009A2472">
        <w:rPr>
          <w:rFonts w:ascii="Times New Roman" w:hAnsi="Times New Roman" w:cs="Times New Roman"/>
          <w:sz w:val="24"/>
          <w:szCs w:val="24"/>
        </w:rPr>
        <w:t xml:space="preserve"> </w:t>
      </w:r>
      <w:proofErr w:type="spellStart"/>
      <w:r w:rsidRPr="009A2472">
        <w:rPr>
          <w:rFonts w:ascii="Times New Roman" w:hAnsi="Times New Roman" w:cs="Times New Roman"/>
          <w:sz w:val="24"/>
          <w:szCs w:val="24"/>
        </w:rPr>
        <w:t>шешесіне</w:t>
      </w:r>
      <w:proofErr w:type="spellEnd"/>
      <w:r w:rsidRPr="009A2472">
        <w:rPr>
          <w:rFonts w:ascii="Times New Roman" w:hAnsi="Times New Roman" w:cs="Times New Roman"/>
          <w:sz w:val="24"/>
          <w:szCs w:val="24"/>
        </w:rPr>
        <w:t xml:space="preserve"> ұқсаса да,</w:t>
      </w:r>
    </w:p>
    <w:p w:rsidR="00C941D2" w:rsidRPr="009A2472" w:rsidRDefault="00C941D2" w:rsidP="00C941D2">
      <w:pPr>
        <w:widowControl w:val="0"/>
        <w:spacing w:after="0" w:line="360" w:lineRule="auto"/>
        <w:ind w:firstLine="709"/>
        <w:jc w:val="both"/>
        <w:rPr>
          <w:rFonts w:ascii="Times New Roman" w:hAnsi="Times New Roman" w:cs="Times New Roman"/>
          <w:sz w:val="24"/>
          <w:szCs w:val="24"/>
        </w:rPr>
      </w:pPr>
      <w:proofErr w:type="spellStart"/>
      <w:r w:rsidRPr="009A2472">
        <w:rPr>
          <w:rFonts w:ascii="Times New Roman" w:hAnsi="Times New Roman" w:cs="Times New Roman"/>
          <w:sz w:val="24"/>
          <w:szCs w:val="24"/>
        </w:rPr>
        <w:t>Бі</w:t>
      </w:r>
      <w:proofErr w:type="gramStart"/>
      <w:r w:rsidRPr="009A2472">
        <w:rPr>
          <w:rFonts w:ascii="Times New Roman" w:hAnsi="Times New Roman" w:cs="Times New Roman"/>
          <w:sz w:val="24"/>
          <w:szCs w:val="24"/>
        </w:rPr>
        <w:t>р</w:t>
      </w:r>
      <w:proofErr w:type="spellEnd"/>
      <w:proofErr w:type="gramEnd"/>
      <w:r w:rsidRPr="009A2472">
        <w:rPr>
          <w:rFonts w:ascii="Times New Roman" w:hAnsi="Times New Roman" w:cs="Times New Roman"/>
          <w:sz w:val="24"/>
          <w:szCs w:val="24"/>
        </w:rPr>
        <w:t xml:space="preserve"> </w:t>
      </w:r>
      <w:proofErr w:type="spellStart"/>
      <w:r w:rsidRPr="009A2472">
        <w:rPr>
          <w:rFonts w:ascii="Times New Roman" w:hAnsi="Times New Roman" w:cs="Times New Roman"/>
          <w:sz w:val="24"/>
          <w:szCs w:val="24"/>
        </w:rPr>
        <w:t>киімі</w:t>
      </w:r>
      <w:proofErr w:type="spellEnd"/>
      <w:r w:rsidRPr="009A2472">
        <w:rPr>
          <w:rFonts w:ascii="Times New Roman" w:hAnsi="Times New Roman" w:cs="Times New Roman"/>
          <w:sz w:val="24"/>
          <w:szCs w:val="24"/>
        </w:rPr>
        <w:t xml:space="preserve"> </w:t>
      </w:r>
      <w:proofErr w:type="spellStart"/>
      <w:r w:rsidRPr="009A2472">
        <w:rPr>
          <w:rFonts w:ascii="Times New Roman" w:hAnsi="Times New Roman" w:cs="Times New Roman"/>
          <w:sz w:val="24"/>
          <w:szCs w:val="24"/>
        </w:rPr>
        <w:t>келіп</w:t>
      </w:r>
      <w:proofErr w:type="spellEnd"/>
      <w:r w:rsidRPr="009A2472">
        <w:rPr>
          <w:rFonts w:ascii="Times New Roman" w:hAnsi="Times New Roman" w:cs="Times New Roman"/>
          <w:sz w:val="24"/>
          <w:szCs w:val="24"/>
        </w:rPr>
        <w:t xml:space="preserve"> тұр бөтен жақтан.</w:t>
      </w:r>
    </w:p>
    <w:p w:rsidR="00C941D2" w:rsidRPr="009A2472" w:rsidRDefault="00C941D2" w:rsidP="00C941D2">
      <w:pPr>
        <w:widowControl w:val="0"/>
        <w:spacing w:after="0" w:line="360" w:lineRule="auto"/>
        <w:ind w:firstLine="709"/>
        <w:jc w:val="both"/>
        <w:rPr>
          <w:rFonts w:ascii="Times New Roman" w:hAnsi="Times New Roman" w:cs="Times New Roman"/>
          <w:sz w:val="24"/>
          <w:szCs w:val="24"/>
        </w:rPr>
      </w:pPr>
      <w:r w:rsidRPr="009A2472">
        <w:rPr>
          <w:rFonts w:ascii="Times New Roman" w:hAnsi="Times New Roman" w:cs="Times New Roman"/>
          <w:sz w:val="24"/>
          <w:szCs w:val="24"/>
        </w:rPr>
        <w:t xml:space="preserve">Әйелі не? </w:t>
      </w:r>
      <w:proofErr w:type="spellStart"/>
      <w:r w:rsidRPr="009A2472">
        <w:rPr>
          <w:rFonts w:ascii="Times New Roman" w:hAnsi="Times New Roman" w:cs="Times New Roman"/>
          <w:sz w:val="24"/>
          <w:szCs w:val="24"/>
        </w:rPr>
        <w:t>Киім</w:t>
      </w:r>
      <w:proofErr w:type="spellEnd"/>
      <w:r w:rsidRPr="009A2472">
        <w:rPr>
          <w:rFonts w:ascii="Times New Roman" w:hAnsi="Times New Roman" w:cs="Times New Roman"/>
          <w:sz w:val="24"/>
          <w:szCs w:val="24"/>
        </w:rPr>
        <w:t xml:space="preserve"> не? </w:t>
      </w:r>
      <w:proofErr w:type="spellStart"/>
      <w:r w:rsidRPr="009A2472">
        <w:rPr>
          <w:rFonts w:ascii="Times New Roman" w:hAnsi="Times New Roman" w:cs="Times New Roman"/>
          <w:sz w:val="24"/>
          <w:szCs w:val="24"/>
        </w:rPr>
        <w:t>Баласы</w:t>
      </w:r>
      <w:proofErr w:type="spellEnd"/>
      <w:r w:rsidRPr="009A2472">
        <w:rPr>
          <w:rFonts w:ascii="Times New Roman" w:hAnsi="Times New Roman" w:cs="Times New Roman"/>
          <w:sz w:val="24"/>
          <w:szCs w:val="24"/>
        </w:rPr>
        <w:t xml:space="preserve"> не?</w:t>
      </w:r>
    </w:p>
    <w:p w:rsidR="00C941D2" w:rsidRPr="009A2472" w:rsidRDefault="00C941D2" w:rsidP="00C941D2">
      <w:pPr>
        <w:widowControl w:val="0"/>
        <w:spacing w:after="0" w:line="360" w:lineRule="auto"/>
        <w:ind w:firstLine="709"/>
        <w:jc w:val="both"/>
        <w:rPr>
          <w:rFonts w:ascii="Times New Roman" w:hAnsi="Times New Roman" w:cs="Times New Roman"/>
          <w:sz w:val="24"/>
          <w:szCs w:val="24"/>
        </w:rPr>
      </w:pPr>
      <w:r w:rsidRPr="009A2472">
        <w:rPr>
          <w:rFonts w:ascii="Times New Roman" w:hAnsi="Times New Roman" w:cs="Times New Roman"/>
          <w:sz w:val="24"/>
          <w:szCs w:val="24"/>
        </w:rPr>
        <w:t xml:space="preserve">Көпке </w:t>
      </w:r>
      <w:proofErr w:type="spellStart"/>
      <w:r w:rsidRPr="009A2472">
        <w:rPr>
          <w:rFonts w:ascii="Times New Roman" w:hAnsi="Times New Roman" w:cs="Times New Roman"/>
          <w:sz w:val="24"/>
          <w:szCs w:val="24"/>
        </w:rPr>
        <w:t>киім</w:t>
      </w:r>
      <w:proofErr w:type="spellEnd"/>
      <w:r w:rsidRPr="009A2472">
        <w:rPr>
          <w:rFonts w:ascii="Times New Roman" w:hAnsi="Times New Roman" w:cs="Times New Roman"/>
          <w:sz w:val="24"/>
          <w:szCs w:val="24"/>
        </w:rPr>
        <w:t xml:space="preserve"> </w:t>
      </w:r>
      <w:proofErr w:type="spellStart"/>
      <w:r w:rsidRPr="009A2472">
        <w:rPr>
          <w:rFonts w:ascii="Times New Roman" w:hAnsi="Times New Roman" w:cs="Times New Roman"/>
          <w:sz w:val="24"/>
          <w:szCs w:val="24"/>
        </w:rPr>
        <w:t>жетеді</w:t>
      </w:r>
      <w:proofErr w:type="spellEnd"/>
      <w:r w:rsidRPr="009A2472">
        <w:rPr>
          <w:rFonts w:ascii="Times New Roman" w:hAnsi="Times New Roman" w:cs="Times New Roman"/>
          <w:sz w:val="24"/>
          <w:szCs w:val="24"/>
        </w:rPr>
        <w:t xml:space="preserve"> не </w:t>
      </w:r>
      <w:proofErr w:type="spellStart"/>
      <w:r w:rsidRPr="009A2472">
        <w:rPr>
          <w:rFonts w:ascii="Times New Roman" w:hAnsi="Times New Roman" w:cs="Times New Roman"/>
          <w:sz w:val="24"/>
          <w:szCs w:val="24"/>
        </w:rPr>
        <w:t>себепті</w:t>
      </w:r>
      <w:proofErr w:type="spellEnd"/>
      <w:r w:rsidRPr="009A2472">
        <w:rPr>
          <w:rFonts w:ascii="Times New Roman" w:hAnsi="Times New Roman" w:cs="Times New Roman"/>
          <w:sz w:val="24"/>
          <w:szCs w:val="24"/>
        </w:rPr>
        <w:t>?</w:t>
      </w:r>
    </w:p>
    <w:p w:rsidR="00C941D2" w:rsidRPr="009A2472" w:rsidRDefault="00C941D2" w:rsidP="00C941D2">
      <w:pPr>
        <w:widowControl w:val="0"/>
        <w:spacing w:after="0" w:line="360" w:lineRule="auto"/>
        <w:ind w:firstLine="709"/>
        <w:jc w:val="both"/>
        <w:rPr>
          <w:rFonts w:ascii="Times New Roman" w:hAnsi="Times New Roman" w:cs="Times New Roman"/>
          <w:i/>
          <w:sz w:val="24"/>
          <w:szCs w:val="24"/>
        </w:rPr>
      </w:pPr>
      <w:proofErr w:type="spellStart"/>
      <w:r w:rsidRPr="009A2472">
        <w:rPr>
          <w:rFonts w:ascii="Times New Roman" w:hAnsi="Times New Roman" w:cs="Times New Roman"/>
          <w:i/>
          <w:sz w:val="24"/>
          <w:szCs w:val="24"/>
        </w:rPr>
        <w:t>Шешуі</w:t>
      </w:r>
      <w:proofErr w:type="spellEnd"/>
      <w:r w:rsidRPr="009A2472">
        <w:rPr>
          <w:rFonts w:ascii="Times New Roman" w:hAnsi="Times New Roman" w:cs="Times New Roman"/>
          <w:i/>
          <w:sz w:val="24"/>
          <w:szCs w:val="24"/>
        </w:rPr>
        <w:t>:</w:t>
      </w:r>
    </w:p>
    <w:p w:rsidR="00C941D2" w:rsidRPr="009A2472" w:rsidRDefault="00C941D2" w:rsidP="00C941D2">
      <w:pPr>
        <w:widowControl w:val="0"/>
        <w:spacing w:after="0" w:line="360" w:lineRule="auto"/>
        <w:ind w:firstLine="709"/>
        <w:jc w:val="both"/>
        <w:rPr>
          <w:rFonts w:ascii="Times New Roman" w:hAnsi="Times New Roman" w:cs="Times New Roman"/>
          <w:sz w:val="24"/>
          <w:szCs w:val="24"/>
        </w:rPr>
      </w:pPr>
      <w:r w:rsidRPr="009A2472">
        <w:rPr>
          <w:rFonts w:ascii="Times New Roman" w:hAnsi="Times New Roman" w:cs="Times New Roman"/>
          <w:sz w:val="24"/>
          <w:szCs w:val="24"/>
        </w:rPr>
        <w:t>Тоғыз әйел тоғыз сан</w:t>
      </w:r>
      <w:proofErr w:type="gramStart"/>
      <w:r w:rsidRPr="009A2472">
        <w:rPr>
          <w:rFonts w:ascii="Times New Roman" w:hAnsi="Times New Roman" w:cs="Times New Roman"/>
          <w:sz w:val="24"/>
          <w:szCs w:val="24"/>
        </w:rPr>
        <w:t>,т</w:t>
      </w:r>
      <w:proofErr w:type="gramEnd"/>
      <w:r w:rsidRPr="009A2472">
        <w:rPr>
          <w:rFonts w:ascii="Times New Roman" w:hAnsi="Times New Roman" w:cs="Times New Roman"/>
          <w:sz w:val="24"/>
          <w:szCs w:val="24"/>
        </w:rPr>
        <w:t>оғыз бөлек.</w:t>
      </w:r>
    </w:p>
    <w:p w:rsidR="00C941D2" w:rsidRPr="009A2472" w:rsidRDefault="00C941D2" w:rsidP="00C941D2">
      <w:pPr>
        <w:widowControl w:val="0"/>
        <w:spacing w:after="0" w:line="360" w:lineRule="auto"/>
        <w:ind w:firstLine="709"/>
        <w:jc w:val="both"/>
        <w:rPr>
          <w:rFonts w:ascii="Times New Roman" w:hAnsi="Times New Roman" w:cs="Times New Roman"/>
          <w:sz w:val="24"/>
          <w:szCs w:val="24"/>
        </w:rPr>
      </w:pPr>
      <w:r w:rsidRPr="009A2472">
        <w:rPr>
          <w:rFonts w:ascii="Times New Roman" w:hAnsi="Times New Roman" w:cs="Times New Roman"/>
          <w:sz w:val="24"/>
          <w:szCs w:val="24"/>
        </w:rPr>
        <w:t xml:space="preserve">Тоғыз цифр </w:t>
      </w:r>
      <w:proofErr w:type="spellStart"/>
      <w:r w:rsidRPr="009A2472">
        <w:rPr>
          <w:rFonts w:ascii="Times New Roman" w:hAnsi="Times New Roman" w:cs="Times New Roman"/>
          <w:sz w:val="24"/>
          <w:szCs w:val="24"/>
        </w:rPr>
        <w:t>киеді</w:t>
      </w:r>
      <w:proofErr w:type="spellEnd"/>
      <w:r w:rsidRPr="009A2472">
        <w:rPr>
          <w:rFonts w:ascii="Times New Roman" w:hAnsi="Times New Roman" w:cs="Times New Roman"/>
          <w:sz w:val="24"/>
          <w:szCs w:val="24"/>
        </w:rPr>
        <w:t xml:space="preserve"> түсі өзгерек.</w:t>
      </w:r>
    </w:p>
    <w:p w:rsidR="00C941D2" w:rsidRPr="009A2472" w:rsidRDefault="00C941D2" w:rsidP="00C941D2">
      <w:pPr>
        <w:widowControl w:val="0"/>
        <w:spacing w:after="0" w:line="360" w:lineRule="auto"/>
        <w:ind w:firstLine="709"/>
        <w:jc w:val="both"/>
        <w:rPr>
          <w:rFonts w:ascii="Times New Roman" w:hAnsi="Times New Roman" w:cs="Times New Roman"/>
          <w:sz w:val="24"/>
          <w:szCs w:val="24"/>
        </w:rPr>
      </w:pPr>
      <w:proofErr w:type="spellStart"/>
      <w:r w:rsidRPr="009A2472">
        <w:rPr>
          <w:rFonts w:ascii="Times New Roman" w:hAnsi="Times New Roman" w:cs="Times New Roman"/>
          <w:sz w:val="24"/>
          <w:szCs w:val="24"/>
        </w:rPr>
        <w:t>Бі</w:t>
      </w:r>
      <w:proofErr w:type="gramStart"/>
      <w:r w:rsidRPr="009A2472">
        <w:rPr>
          <w:rFonts w:ascii="Times New Roman" w:hAnsi="Times New Roman" w:cs="Times New Roman"/>
          <w:sz w:val="24"/>
          <w:szCs w:val="24"/>
        </w:rPr>
        <w:t>р</w:t>
      </w:r>
      <w:proofErr w:type="gramEnd"/>
      <w:r w:rsidRPr="009A2472">
        <w:rPr>
          <w:rFonts w:ascii="Times New Roman" w:hAnsi="Times New Roman" w:cs="Times New Roman"/>
          <w:sz w:val="24"/>
          <w:szCs w:val="24"/>
        </w:rPr>
        <w:t>інен-бірі</w:t>
      </w:r>
      <w:proofErr w:type="spellEnd"/>
      <w:r w:rsidRPr="009A2472">
        <w:rPr>
          <w:rFonts w:ascii="Times New Roman" w:hAnsi="Times New Roman" w:cs="Times New Roman"/>
          <w:sz w:val="24"/>
          <w:szCs w:val="24"/>
        </w:rPr>
        <w:t xml:space="preserve"> </w:t>
      </w:r>
      <w:proofErr w:type="spellStart"/>
      <w:r w:rsidRPr="009A2472">
        <w:rPr>
          <w:rFonts w:ascii="Times New Roman" w:hAnsi="Times New Roman" w:cs="Times New Roman"/>
          <w:sz w:val="24"/>
          <w:szCs w:val="24"/>
        </w:rPr>
        <w:t>жуан</w:t>
      </w:r>
      <w:proofErr w:type="spellEnd"/>
      <w:r w:rsidRPr="009A2472">
        <w:rPr>
          <w:rFonts w:ascii="Times New Roman" w:hAnsi="Times New Roman" w:cs="Times New Roman"/>
          <w:sz w:val="24"/>
          <w:szCs w:val="24"/>
        </w:rPr>
        <w:t xml:space="preserve"> бола </w:t>
      </w:r>
      <w:proofErr w:type="spellStart"/>
      <w:r w:rsidRPr="009A2472">
        <w:rPr>
          <w:rFonts w:ascii="Times New Roman" w:hAnsi="Times New Roman" w:cs="Times New Roman"/>
          <w:sz w:val="24"/>
          <w:szCs w:val="24"/>
        </w:rPr>
        <w:t>беріп</w:t>
      </w:r>
      <w:proofErr w:type="spellEnd"/>
      <w:r w:rsidRPr="009A2472">
        <w:rPr>
          <w:rFonts w:ascii="Times New Roman" w:hAnsi="Times New Roman" w:cs="Times New Roman"/>
          <w:sz w:val="24"/>
          <w:szCs w:val="24"/>
        </w:rPr>
        <w:t>,</w:t>
      </w:r>
    </w:p>
    <w:p w:rsidR="00C941D2" w:rsidRPr="009A2472" w:rsidRDefault="00C941D2" w:rsidP="00C941D2">
      <w:pPr>
        <w:widowControl w:val="0"/>
        <w:spacing w:after="0" w:line="360" w:lineRule="auto"/>
        <w:ind w:firstLine="709"/>
        <w:jc w:val="both"/>
        <w:rPr>
          <w:rFonts w:ascii="Times New Roman" w:hAnsi="Times New Roman" w:cs="Times New Roman"/>
          <w:sz w:val="24"/>
          <w:szCs w:val="24"/>
        </w:rPr>
      </w:pPr>
      <w:r w:rsidRPr="009A2472">
        <w:rPr>
          <w:rFonts w:ascii="Times New Roman" w:hAnsi="Times New Roman" w:cs="Times New Roman"/>
          <w:sz w:val="24"/>
          <w:szCs w:val="24"/>
        </w:rPr>
        <w:t xml:space="preserve">Ойласаң тоғыздан «он» </w:t>
      </w:r>
      <w:proofErr w:type="spellStart"/>
      <w:r w:rsidRPr="009A2472">
        <w:rPr>
          <w:rFonts w:ascii="Times New Roman" w:hAnsi="Times New Roman" w:cs="Times New Roman"/>
          <w:sz w:val="24"/>
          <w:szCs w:val="24"/>
        </w:rPr>
        <w:t>туса</w:t>
      </w:r>
      <w:proofErr w:type="spellEnd"/>
      <w:r w:rsidRPr="009A2472">
        <w:rPr>
          <w:rFonts w:ascii="Times New Roman" w:hAnsi="Times New Roman" w:cs="Times New Roman"/>
          <w:sz w:val="24"/>
          <w:szCs w:val="24"/>
        </w:rPr>
        <w:t xml:space="preserve"> </w:t>
      </w:r>
      <w:proofErr w:type="spellStart"/>
      <w:r w:rsidRPr="009A2472">
        <w:rPr>
          <w:rFonts w:ascii="Times New Roman" w:hAnsi="Times New Roman" w:cs="Times New Roman"/>
          <w:sz w:val="24"/>
          <w:szCs w:val="24"/>
        </w:rPr>
        <w:t>керек</w:t>
      </w:r>
      <w:proofErr w:type="spellEnd"/>
      <w:r w:rsidRPr="009A2472">
        <w:rPr>
          <w:rFonts w:ascii="Times New Roman" w:hAnsi="Times New Roman" w:cs="Times New Roman"/>
          <w:sz w:val="24"/>
          <w:szCs w:val="24"/>
        </w:rPr>
        <w:t>.</w:t>
      </w:r>
    </w:p>
    <w:p w:rsidR="00C941D2" w:rsidRPr="009A2472" w:rsidRDefault="00C941D2" w:rsidP="00C941D2">
      <w:pPr>
        <w:widowControl w:val="0"/>
        <w:spacing w:after="0" w:line="360" w:lineRule="auto"/>
        <w:ind w:firstLine="709"/>
        <w:jc w:val="both"/>
        <w:rPr>
          <w:rFonts w:ascii="Times New Roman" w:hAnsi="Times New Roman" w:cs="Times New Roman"/>
          <w:sz w:val="24"/>
          <w:szCs w:val="24"/>
        </w:rPr>
      </w:pPr>
      <w:proofErr w:type="spellStart"/>
      <w:r w:rsidRPr="009A2472">
        <w:rPr>
          <w:rFonts w:ascii="Times New Roman" w:hAnsi="Times New Roman" w:cs="Times New Roman"/>
          <w:sz w:val="24"/>
          <w:szCs w:val="24"/>
        </w:rPr>
        <w:t>Киімі</w:t>
      </w:r>
      <w:proofErr w:type="spellEnd"/>
      <w:r w:rsidRPr="009A2472">
        <w:rPr>
          <w:rFonts w:ascii="Times New Roman" w:hAnsi="Times New Roman" w:cs="Times New Roman"/>
          <w:sz w:val="24"/>
          <w:szCs w:val="24"/>
        </w:rPr>
        <w:t xml:space="preserve"> оның </w:t>
      </w:r>
      <w:proofErr w:type="spellStart"/>
      <w:r w:rsidRPr="009A2472">
        <w:rPr>
          <w:rFonts w:ascii="Times New Roman" w:hAnsi="Times New Roman" w:cs="Times New Roman"/>
          <w:sz w:val="24"/>
          <w:szCs w:val="24"/>
        </w:rPr>
        <w:t>бі</w:t>
      </w:r>
      <w:proofErr w:type="gramStart"/>
      <w:r w:rsidRPr="009A2472">
        <w:rPr>
          <w:rFonts w:ascii="Times New Roman" w:hAnsi="Times New Roman" w:cs="Times New Roman"/>
          <w:sz w:val="24"/>
          <w:szCs w:val="24"/>
        </w:rPr>
        <w:t>р</w:t>
      </w:r>
      <w:proofErr w:type="spellEnd"/>
      <w:proofErr w:type="gramEnd"/>
      <w:r w:rsidRPr="009A2472">
        <w:rPr>
          <w:rFonts w:ascii="Times New Roman" w:hAnsi="Times New Roman" w:cs="Times New Roman"/>
          <w:sz w:val="24"/>
          <w:szCs w:val="24"/>
        </w:rPr>
        <w:t xml:space="preserve"> цифр, </w:t>
      </w:r>
      <w:proofErr w:type="spellStart"/>
      <w:r w:rsidRPr="009A2472">
        <w:rPr>
          <w:rFonts w:ascii="Times New Roman" w:hAnsi="Times New Roman" w:cs="Times New Roman"/>
          <w:sz w:val="24"/>
          <w:szCs w:val="24"/>
        </w:rPr>
        <w:t>бір</w:t>
      </w:r>
      <w:proofErr w:type="spellEnd"/>
      <w:r w:rsidRPr="009A2472">
        <w:rPr>
          <w:rFonts w:ascii="Times New Roman" w:hAnsi="Times New Roman" w:cs="Times New Roman"/>
          <w:sz w:val="24"/>
          <w:szCs w:val="24"/>
        </w:rPr>
        <w:t xml:space="preserve"> нөл </w:t>
      </w:r>
      <w:proofErr w:type="spellStart"/>
      <w:r w:rsidRPr="009A2472">
        <w:rPr>
          <w:rFonts w:ascii="Times New Roman" w:hAnsi="Times New Roman" w:cs="Times New Roman"/>
          <w:sz w:val="24"/>
          <w:szCs w:val="24"/>
        </w:rPr>
        <w:t>болар</w:t>
      </w:r>
      <w:proofErr w:type="spellEnd"/>
      <w:r w:rsidRPr="009A2472">
        <w:rPr>
          <w:rFonts w:ascii="Times New Roman" w:hAnsi="Times New Roman" w:cs="Times New Roman"/>
          <w:sz w:val="24"/>
          <w:szCs w:val="24"/>
        </w:rPr>
        <w:t>,</w:t>
      </w:r>
    </w:p>
    <w:p w:rsidR="00C941D2" w:rsidRPr="009A2472" w:rsidRDefault="00C941D2" w:rsidP="00C941D2">
      <w:pPr>
        <w:widowControl w:val="0"/>
        <w:spacing w:after="0" w:line="360" w:lineRule="auto"/>
        <w:ind w:firstLine="709"/>
        <w:jc w:val="both"/>
        <w:rPr>
          <w:rFonts w:ascii="Times New Roman" w:hAnsi="Times New Roman" w:cs="Times New Roman"/>
          <w:sz w:val="24"/>
          <w:szCs w:val="24"/>
        </w:rPr>
      </w:pPr>
      <w:r w:rsidRPr="009A2472">
        <w:rPr>
          <w:rFonts w:ascii="Times New Roman" w:hAnsi="Times New Roman" w:cs="Times New Roman"/>
          <w:sz w:val="24"/>
          <w:szCs w:val="24"/>
        </w:rPr>
        <w:t xml:space="preserve">Нөл </w:t>
      </w:r>
      <w:proofErr w:type="spellStart"/>
      <w:r w:rsidRPr="009A2472">
        <w:rPr>
          <w:rFonts w:ascii="Times New Roman" w:hAnsi="Times New Roman" w:cs="Times New Roman"/>
          <w:sz w:val="24"/>
          <w:szCs w:val="24"/>
        </w:rPr>
        <w:t>деген</w:t>
      </w:r>
      <w:proofErr w:type="spellEnd"/>
      <w:r w:rsidRPr="009A2472">
        <w:rPr>
          <w:rFonts w:ascii="Times New Roman" w:hAnsi="Times New Roman" w:cs="Times New Roman"/>
          <w:sz w:val="24"/>
          <w:szCs w:val="24"/>
        </w:rPr>
        <w:t xml:space="preserve"> </w:t>
      </w:r>
      <w:proofErr w:type="spellStart"/>
      <w:r w:rsidRPr="009A2472">
        <w:rPr>
          <w:rFonts w:ascii="Times New Roman" w:hAnsi="Times New Roman" w:cs="Times New Roman"/>
          <w:sz w:val="24"/>
          <w:szCs w:val="24"/>
        </w:rPr>
        <w:t>цифрдан</w:t>
      </w:r>
      <w:proofErr w:type="spellEnd"/>
      <w:r w:rsidRPr="009A2472">
        <w:rPr>
          <w:rFonts w:ascii="Times New Roman" w:hAnsi="Times New Roman" w:cs="Times New Roman"/>
          <w:sz w:val="24"/>
          <w:szCs w:val="24"/>
        </w:rPr>
        <w:t xml:space="preserve"> жат </w:t>
      </w:r>
      <w:proofErr w:type="spellStart"/>
      <w:r w:rsidRPr="009A2472">
        <w:rPr>
          <w:rFonts w:ascii="Times New Roman" w:hAnsi="Times New Roman" w:cs="Times New Roman"/>
          <w:sz w:val="24"/>
          <w:szCs w:val="24"/>
        </w:rPr>
        <w:t>бі</w:t>
      </w:r>
      <w:proofErr w:type="gramStart"/>
      <w:r w:rsidRPr="009A2472">
        <w:rPr>
          <w:rFonts w:ascii="Times New Roman" w:hAnsi="Times New Roman" w:cs="Times New Roman"/>
          <w:sz w:val="24"/>
          <w:szCs w:val="24"/>
        </w:rPr>
        <w:t>р</w:t>
      </w:r>
      <w:proofErr w:type="spellEnd"/>
      <w:proofErr w:type="gramEnd"/>
      <w:r w:rsidRPr="009A2472">
        <w:rPr>
          <w:rFonts w:ascii="Times New Roman" w:hAnsi="Times New Roman" w:cs="Times New Roman"/>
          <w:sz w:val="24"/>
          <w:szCs w:val="24"/>
        </w:rPr>
        <w:t xml:space="preserve"> дөңгелек.</w:t>
      </w:r>
    </w:p>
    <w:p w:rsidR="00C941D2" w:rsidRPr="009A2472" w:rsidRDefault="00C941D2" w:rsidP="00C941D2">
      <w:pPr>
        <w:widowControl w:val="0"/>
        <w:spacing w:after="0" w:line="360" w:lineRule="auto"/>
        <w:ind w:firstLine="709"/>
        <w:jc w:val="both"/>
        <w:rPr>
          <w:rFonts w:ascii="Times New Roman" w:hAnsi="Times New Roman" w:cs="Times New Roman"/>
          <w:sz w:val="24"/>
          <w:szCs w:val="24"/>
        </w:rPr>
      </w:pPr>
      <w:r w:rsidRPr="009A2472">
        <w:rPr>
          <w:rFonts w:ascii="Times New Roman" w:hAnsi="Times New Roman" w:cs="Times New Roman"/>
          <w:sz w:val="24"/>
          <w:szCs w:val="24"/>
        </w:rPr>
        <w:t xml:space="preserve">Қанша </w:t>
      </w:r>
      <w:proofErr w:type="spellStart"/>
      <w:r w:rsidRPr="009A2472">
        <w:rPr>
          <w:rFonts w:ascii="Times New Roman" w:hAnsi="Times New Roman" w:cs="Times New Roman"/>
          <w:sz w:val="24"/>
          <w:szCs w:val="24"/>
        </w:rPr>
        <w:t>санды</w:t>
      </w:r>
      <w:proofErr w:type="spellEnd"/>
      <w:r w:rsidRPr="009A2472">
        <w:rPr>
          <w:rFonts w:ascii="Times New Roman" w:hAnsi="Times New Roman" w:cs="Times New Roman"/>
          <w:sz w:val="24"/>
          <w:szCs w:val="24"/>
        </w:rPr>
        <w:t xml:space="preserve"> </w:t>
      </w:r>
      <w:proofErr w:type="spellStart"/>
      <w:r w:rsidRPr="009A2472">
        <w:rPr>
          <w:rFonts w:ascii="Times New Roman" w:hAnsi="Times New Roman" w:cs="Times New Roman"/>
          <w:sz w:val="24"/>
          <w:szCs w:val="24"/>
        </w:rPr>
        <w:t>жазса</w:t>
      </w:r>
      <w:proofErr w:type="spellEnd"/>
      <w:r w:rsidRPr="009A2472">
        <w:rPr>
          <w:rFonts w:ascii="Times New Roman" w:hAnsi="Times New Roman" w:cs="Times New Roman"/>
          <w:sz w:val="24"/>
          <w:szCs w:val="24"/>
        </w:rPr>
        <w:t xml:space="preserve"> да осы он цифр,</w:t>
      </w:r>
    </w:p>
    <w:p w:rsidR="00C941D2" w:rsidRDefault="00C941D2" w:rsidP="00C941D2">
      <w:pPr>
        <w:widowControl w:val="0"/>
        <w:spacing w:after="0" w:line="360" w:lineRule="auto"/>
        <w:ind w:firstLine="709"/>
        <w:jc w:val="both"/>
        <w:rPr>
          <w:rFonts w:ascii="Times New Roman" w:hAnsi="Times New Roman" w:cs="Times New Roman"/>
          <w:sz w:val="24"/>
          <w:szCs w:val="24"/>
          <w:lang w:val="kk-KZ"/>
        </w:rPr>
      </w:pPr>
      <w:proofErr w:type="spellStart"/>
      <w:r w:rsidRPr="009A2472">
        <w:rPr>
          <w:rFonts w:ascii="Times New Roman" w:hAnsi="Times New Roman" w:cs="Times New Roman"/>
          <w:sz w:val="24"/>
          <w:szCs w:val="24"/>
        </w:rPr>
        <w:t>Жететінін</w:t>
      </w:r>
      <w:proofErr w:type="spellEnd"/>
      <w:r w:rsidRPr="009A2472">
        <w:rPr>
          <w:rFonts w:ascii="Times New Roman" w:hAnsi="Times New Roman" w:cs="Times New Roman"/>
          <w:sz w:val="24"/>
          <w:szCs w:val="24"/>
        </w:rPr>
        <w:t xml:space="preserve"> байқарсыз, болсаң </w:t>
      </w:r>
      <w:proofErr w:type="spellStart"/>
      <w:r w:rsidRPr="009A2472">
        <w:rPr>
          <w:rFonts w:ascii="Times New Roman" w:hAnsi="Times New Roman" w:cs="Times New Roman"/>
          <w:sz w:val="24"/>
          <w:szCs w:val="24"/>
        </w:rPr>
        <w:t>зерек</w:t>
      </w:r>
      <w:proofErr w:type="spellEnd"/>
      <w:r w:rsidRPr="009A2472">
        <w:rPr>
          <w:rFonts w:ascii="Times New Roman" w:hAnsi="Times New Roman" w:cs="Times New Roman"/>
          <w:sz w:val="24"/>
          <w:szCs w:val="24"/>
        </w:rPr>
        <w:t>.</w:t>
      </w:r>
      <w:r w:rsidRPr="009A2472">
        <w:rPr>
          <w:rFonts w:ascii="Times New Roman" w:hAnsi="Times New Roman" w:cs="Times New Roman"/>
          <w:sz w:val="24"/>
          <w:szCs w:val="24"/>
          <w:lang w:val="kk-KZ"/>
        </w:rPr>
        <w:t xml:space="preserve"> [</w:t>
      </w:r>
      <w:r w:rsidRPr="009A2472">
        <w:rPr>
          <w:rFonts w:ascii="Times New Roman" w:hAnsi="Times New Roman" w:cs="Times New Roman"/>
          <w:sz w:val="24"/>
          <w:szCs w:val="24"/>
        </w:rPr>
        <w:t>6]</w:t>
      </w:r>
    </w:p>
    <w:p w:rsidR="00337985" w:rsidRPr="00337985" w:rsidRDefault="00337985" w:rsidP="00C941D2">
      <w:pPr>
        <w:widowControl w:val="0"/>
        <w:spacing w:after="0" w:line="360" w:lineRule="auto"/>
        <w:ind w:firstLine="709"/>
        <w:jc w:val="both"/>
        <w:rPr>
          <w:rFonts w:ascii="Times New Roman" w:hAnsi="Times New Roman" w:cs="Times New Roman"/>
          <w:sz w:val="24"/>
          <w:szCs w:val="24"/>
          <w:lang w:val="kk-KZ"/>
        </w:rPr>
      </w:pPr>
    </w:p>
    <w:p w:rsidR="00C941D2" w:rsidRPr="009A2472" w:rsidRDefault="00C941D2" w:rsidP="00C941D2">
      <w:pPr>
        <w:widowControl w:val="0"/>
        <w:spacing w:after="0" w:line="360" w:lineRule="auto"/>
        <w:ind w:firstLine="709"/>
        <w:jc w:val="both"/>
        <w:rPr>
          <w:rFonts w:ascii="Times New Roman" w:hAnsi="Times New Roman" w:cs="Times New Roman"/>
          <w:sz w:val="24"/>
          <w:szCs w:val="24"/>
          <w:lang w:val="kk-KZ"/>
        </w:rPr>
      </w:pPr>
      <w:r w:rsidRPr="009A2472">
        <w:rPr>
          <w:rFonts w:ascii="Times New Roman" w:hAnsi="Times New Roman" w:cs="Times New Roman"/>
          <w:b/>
          <w:sz w:val="24"/>
          <w:szCs w:val="24"/>
          <w:lang w:val="kk-KZ"/>
        </w:rPr>
        <w:t>Тарихи деректеме:</w:t>
      </w:r>
      <w:r w:rsidRPr="009A2472">
        <w:rPr>
          <w:rFonts w:ascii="Times New Roman" w:hAnsi="Times New Roman" w:cs="Times New Roman"/>
          <w:sz w:val="24"/>
          <w:szCs w:val="24"/>
          <w:lang w:val="kk-KZ"/>
        </w:rPr>
        <w:t xml:space="preserve"> 1,2,3,4,5,6,7,8,9 – алғашқы тоғыз санның сыртқы сызбалық пішіндерін Шәкәрім, әрбір сан – анаға сайма-сай етіп арнайы тігілген әсем киім деп түсіндіреді. Бүкіл сан атаулының тұлғасы мен тұтқасы, өмірге жаңа келген ұл – 10 санының бітімі ғана емес, үстіндегі киімі де өзгеше. 10 алғашқы екі орынды сан болғандықтан, екі түрлі киімге бөленген. 1 белгісін – анасы, бірліктің киімі деуге болады. Ал 1-лер қосындысынан жасалмайтын нөл (0) саны алдыңғы тоғыз цифрдан мүлде бөлек нәрселік боп табылады. Сол себепті Шәкәрім оны «нөл деген цифрдан жат бір дөңгелек» - деп аққұла атап өтеді. Осы сөзіне қарағанда Шәкәрім «цифр» деген араб сөзінің ғылымға ену тарихын және оның соңғы кездегі қолдану ерекшелігін жақсы білгенге ұқсайды.</w:t>
      </w:r>
    </w:p>
    <w:p w:rsidR="00C941D2" w:rsidRPr="009A2472" w:rsidRDefault="00C941D2" w:rsidP="00C941D2">
      <w:pPr>
        <w:widowControl w:val="0"/>
        <w:spacing w:after="0" w:line="360" w:lineRule="auto"/>
        <w:ind w:firstLine="709"/>
        <w:jc w:val="both"/>
        <w:rPr>
          <w:rFonts w:ascii="Times New Roman" w:hAnsi="Times New Roman" w:cs="Times New Roman"/>
          <w:sz w:val="24"/>
          <w:szCs w:val="24"/>
          <w:lang w:val="kk-KZ"/>
        </w:rPr>
      </w:pPr>
      <w:r w:rsidRPr="009A2472">
        <w:rPr>
          <w:rFonts w:ascii="Times New Roman" w:hAnsi="Times New Roman" w:cs="Times New Roman"/>
          <w:sz w:val="24"/>
          <w:szCs w:val="24"/>
          <w:lang w:val="kk-KZ"/>
        </w:rPr>
        <w:t xml:space="preserve">Бұл тарихи деректемелер, біздің ойымызша, Абай, Шәкәрім жұмбақтарының жазылу мақсаты мен себебін айқын түсінуге және оларды қазіргі замандық оқыту үрдісінде тиімді қолдануға қажетті де пайдалы білімнамалық материалдар боп табылады. </w:t>
      </w:r>
    </w:p>
    <w:p w:rsidR="00C941D2" w:rsidRPr="009A2472" w:rsidRDefault="00C941D2" w:rsidP="00C941D2">
      <w:pPr>
        <w:widowControl w:val="0"/>
        <w:spacing w:after="0" w:line="360" w:lineRule="auto"/>
        <w:ind w:firstLine="709"/>
        <w:jc w:val="both"/>
        <w:rPr>
          <w:rFonts w:ascii="Times New Roman" w:hAnsi="Times New Roman" w:cs="Times New Roman"/>
          <w:sz w:val="24"/>
          <w:szCs w:val="24"/>
          <w:lang w:val="kk-KZ"/>
        </w:rPr>
      </w:pPr>
      <w:r w:rsidRPr="009A2472">
        <w:rPr>
          <w:rFonts w:ascii="Times New Roman" w:hAnsi="Times New Roman" w:cs="Times New Roman"/>
          <w:sz w:val="24"/>
          <w:szCs w:val="24"/>
          <w:lang w:val="kk-KZ"/>
        </w:rPr>
        <w:t>Шәкәрім шығармалары арасында математикалық ойлар мен әдістерді насихаттауға арналған тағы бір тамаша жұмбақ-өлең бар.</w:t>
      </w:r>
    </w:p>
    <w:p w:rsidR="00C941D2" w:rsidRPr="009A2472" w:rsidRDefault="00C941D2" w:rsidP="00C941D2">
      <w:pPr>
        <w:widowControl w:val="0"/>
        <w:spacing w:after="0" w:line="360" w:lineRule="auto"/>
        <w:ind w:firstLine="709"/>
        <w:jc w:val="both"/>
        <w:rPr>
          <w:rFonts w:ascii="Times New Roman" w:hAnsi="Times New Roman" w:cs="Times New Roman"/>
          <w:b/>
          <w:bCs/>
          <w:sz w:val="24"/>
          <w:szCs w:val="24"/>
          <w:lang w:val="kk-KZ"/>
        </w:rPr>
      </w:pPr>
      <w:r w:rsidRPr="009A2472">
        <w:rPr>
          <w:rFonts w:ascii="Times New Roman" w:hAnsi="Times New Roman" w:cs="Times New Roman"/>
          <w:b/>
          <w:bCs/>
          <w:sz w:val="24"/>
          <w:szCs w:val="24"/>
          <w:lang w:val="kk-KZ"/>
        </w:rPr>
        <w:t xml:space="preserve">Шәкәрім жұмбағы: </w:t>
      </w:r>
    </w:p>
    <w:p w:rsidR="00C941D2" w:rsidRPr="009A2472" w:rsidRDefault="00C941D2" w:rsidP="00C941D2">
      <w:pPr>
        <w:widowControl w:val="0"/>
        <w:spacing w:after="0" w:line="360" w:lineRule="auto"/>
        <w:ind w:firstLine="709"/>
        <w:jc w:val="both"/>
        <w:rPr>
          <w:rFonts w:ascii="Times New Roman" w:hAnsi="Times New Roman" w:cs="Times New Roman"/>
          <w:iCs/>
          <w:sz w:val="24"/>
          <w:szCs w:val="24"/>
          <w:lang w:val="kk-KZ"/>
        </w:rPr>
      </w:pPr>
      <w:r w:rsidRPr="009A2472">
        <w:rPr>
          <w:rFonts w:ascii="Times New Roman" w:hAnsi="Times New Roman" w:cs="Times New Roman"/>
          <w:iCs/>
          <w:sz w:val="24"/>
          <w:szCs w:val="24"/>
          <w:lang w:val="kk-KZ"/>
        </w:rPr>
        <w:lastRenderedPageBreak/>
        <w:t xml:space="preserve">Бір нәрседен үш сипат қылдым хайла, </w:t>
      </w:r>
    </w:p>
    <w:p w:rsidR="00C941D2" w:rsidRPr="009A2472" w:rsidRDefault="00C941D2" w:rsidP="00C941D2">
      <w:pPr>
        <w:widowControl w:val="0"/>
        <w:spacing w:after="0" w:line="360" w:lineRule="auto"/>
        <w:ind w:firstLine="709"/>
        <w:jc w:val="both"/>
        <w:rPr>
          <w:rFonts w:ascii="Times New Roman" w:hAnsi="Times New Roman" w:cs="Times New Roman"/>
          <w:iCs/>
          <w:sz w:val="24"/>
          <w:szCs w:val="24"/>
          <w:lang w:val="kk-KZ"/>
        </w:rPr>
      </w:pPr>
      <w:r w:rsidRPr="009A2472">
        <w:rPr>
          <w:rFonts w:ascii="Times New Roman" w:hAnsi="Times New Roman" w:cs="Times New Roman"/>
          <w:iCs/>
          <w:sz w:val="24"/>
          <w:szCs w:val="24"/>
          <w:lang w:val="kk-KZ"/>
        </w:rPr>
        <w:t>Бұл жұмбақты шешерлік адам қайда?</w:t>
      </w:r>
    </w:p>
    <w:p w:rsidR="00C941D2" w:rsidRPr="009A2472" w:rsidRDefault="00C941D2" w:rsidP="00C941D2">
      <w:pPr>
        <w:widowControl w:val="0"/>
        <w:spacing w:after="0" w:line="360" w:lineRule="auto"/>
        <w:ind w:firstLine="709"/>
        <w:jc w:val="both"/>
        <w:rPr>
          <w:rFonts w:ascii="Times New Roman" w:hAnsi="Times New Roman" w:cs="Times New Roman"/>
          <w:iCs/>
          <w:sz w:val="24"/>
          <w:szCs w:val="24"/>
          <w:lang w:val="kk-KZ"/>
        </w:rPr>
      </w:pPr>
      <w:r w:rsidRPr="009A2472">
        <w:rPr>
          <w:rFonts w:ascii="Times New Roman" w:hAnsi="Times New Roman" w:cs="Times New Roman"/>
          <w:iCs/>
          <w:sz w:val="24"/>
          <w:szCs w:val="24"/>
          <w:lang w:val="kk-KZ"/>
        </w:rPr>
        <w:t>Бір сипатын ортадан кесіп алсам,</w:t>
      </w:r>
    </w:p>
    <w:p w:rsidR="00C941D2" w:rsidRPr="009A2472" w:rsidRDefault="00C941D2" w:rsidP="00C941D2">
      <w:pPr>
        <w:widowControl w:val="0"/>
        <w:spacing w:after="0" w:line="360" w:lineRule="auto"/>
        <w:ind w:firstLine="709"/>
        <w:jc w:val="both"/>
        <w:rPr>
          <w:rFonts w:ascii="Times New Roman" w:hAnsi="Times New Roman" w:cs="Times New Roman"/>
          <w:iCs/>
          <w:sz w:val="24"/>
          <w:szCs w:val="24"/>
          <w:lang w:val="kk-KZ"/>
        </w:rPr>
      </w:pPr>
      <w:r w:rsidRPr="009A2472">
        <w:rPr>
          <w:rFonts w:ascii="Times New Roman" w:hAnsi="Times New Roman" w:cs="Times New Roman"/>
          <w:iCs/>
          <w:sz w:val="24"/>
          <w:szCs w:val="24"/>
          <w:lang w:val="kk-KZ"/>
        </w:rPr>
        <w:t>Орнында тағы болар екеу пайда.</w:t>
      </w:r>
    </w:p>
    <w:p w:rsidR="00C941D2" w:rsidRPr="009A2472" w:rsidRDefault="00C941D2" w:rsidP="00C941D2">
      <w:pPr>
        <w:widowControl w:val="0"/>
        <w:spacing w:after="0" w:line="360" w:lineRule="auto"/>
        <w:ind w:firstLine="709"/>
        <w:jc w:val="both"/>
        <w:rPr>
          <w:rFonts w:ascii="Times New Roman" w:hAnsi="Times New Roman" w:cs="Times New Roman"/>
          <w:iCs/>
          <w:sz w:val="24"/>
          <w:szCs w:val="24"/>
          <w:lang w:val="kk-KZ"/>
        </w:rPr>
      </w:pPr>
      <w:r w:rsidRPr="009A2472">
        <w:rPr>
          <w:rFonts w:ascii="Times New Roman" w:hAnsi="Times New Roman" w:cs="Times New Roman"/>
          <w:iCs/>
          <w:sz w:val="24"/>
          <w:szCs w:val="24"/>
          <w:lang w:val="kk-KZ"/>
        </w:rPr>
        <w:t>Біреу деп кесіп алып тастағаным,</w:t>
      </w:r>
    </w:p>
    <w:p w:rsidR="00C941D2" w:rsidRPr="009A2472" w:rsidRDefault="00C941D2" w:rsidP="00C941D2">
      <w:pPr>
        <w:widowControl w:val="0"/>
        <w:spacing w:after="0" w:line="360" w:lineRule="auto"/>
        <w:ind w:firstLine="709"/>
        <w:jc w:val="both"/>
        <w:rPr>
          <w:rFonts w:ascii="Times New Roman" w:hAnsi="Times New Roman" w:cs="Times New Roman"/>
          <w:iCs/>
          <w:sz w:val="24"/>
          <w:szCs w:val="24"/>
          <w:lang w:val="kk-KZ"/>
        </w:rPr>
      </w:pPr>
      <w:r w:rsidRPr="009A2472">
        <w:rPr>
          <w:rFonts w:ascii="Times New Roman" w:hAnsi="Times New Roman" w:cs="Times New Roman"/>
          <w:iCs/>
          <w:sz w:val="24"/>
          <w:szCs w:val="24"/>
          <w:lang w:val="kk-KZ"/>
        </w:rPr>
        <w:t>Үшеу болып жатады басқа жайда.</w:t>
      </w:r>
    </w:p>
    <w:p w:rsidR="00C941D2" w:rsidRPr="009A2472" w:rsidRDefault="00C941D2" w:rsidP="00C941D2">
      <w:pPr>
        <w:widowControl w:val="0"/>
        <w:spacing w:after="0" w:line="360" w:lineRule="auto"/>
        <w:ind w:firstLine="709"/>
        <w:jc w:val="both"/>
        <w:rPr>
          <w:rFonts w:ascii="Times New Roman" w:hAnsi="Times New Roman" w:cs="Times New Roman"/>
          <w:bCs/>
          <w:i/>
          <w:sz w:val="24"/>
          <w:szCs w:val="24"/>
          <w:lang w:val="kk-KZ"/>
        </w:rPr>
      </w:pPr>
      <w:r w:rsidRPr="009A2472">
        <w:rPr>
          <w:rFonts w:ascii="Times New Roman" w:hAnsi="Times New Roman" w:cs="Times New Roman"/>
          <w:bCs/>
          <w:i/>
          <w:sz w:val="24"/>
          <w:szCs w:val="24"/>
          <w:lang w:val="kk-KZ"/>
        </w:rPr>
        <w:t>Шешуі:</w:t>
      </w:r>
    </w:p>
    <w:p w:rsidR="00C941D2" w:rsidRPr="009A2472" w:rsidRDefault="00C941D2" w:rsidP="00C941D2">
      <w:pPr>
        <w:widowControl w:val="0"/>
        <w:spacing w:after="0" w:line="360" w:lineRule="auto"/>
        <w:ind w:firstLine="709"/>
        <w:jc w:val="both"/>
        <w:rPr>
          <w:rFonts w:ascii="Times New Roman" w:hAnsi="Times New Roman" w:cs="Times New Roman"/>
          <w:iCs/>
          <w:sz w:val="24"/>
          <w:szCs w:val="24"/>
          <w:lang w:val="kk-KZ"/>
        </w:rPr>
      </w:pPr>
      <w:r w:rsidRPr="009A2472">
        <w:rPr>
          <w:rFonts w:ascii="Times New Roman" w:hAnsi="Times New Roman" w:cs="Times New Roman"/>
          <w:iCs/>
          <w:sz w:val="24"/>
          <w:szCs w:val="24"/>
          <w:lang w:val="kk-KZ"/>
        </w:rPr>
        <w:t>Бір қағазды қи-дағы үш бұрыштап,</w:t>
      </w:r>
    </w:p>
    <w:p w:rsidR="00C941D2" w:rsidRPr="009A2472" w:rsidRDefault="00C941D2" w:rsidP="00C941D2">
      <w:pPr>
        <w:widowControl w:val="0"/>
        <w:spacing w:after="0" w:line="360" w:lineRule="auto"/>
        <w:ind w:firstLine="709"/>
        <w:jc w:val="both"/>
        <w:rPr>
          <w:rFonts w:ascii="Times New Roman" w:hAnsi="Times New Roman" w:cs="Times New Roman"/>
          <w:iCs/>
          <w:sz w:val="24"/>
          <w:szCs w:val="24"/>
          <w:lang w:val="kk-KZ"/>
        </w:rPr>
      </w:pPr>
      <w:r w:rsidRPr="009A2472">
        <w:rPr>
          <w:rFonts w:ascii="Times New Roman" w:hAnsi="Times New Roman" w:cs="Times New Roman"/>
          <w:iCs/>
          <w:sz w:val="24"/>
          <w:szCs w:val="24"/>
          <w:lang w:val="kk-KZ"/>
        </w:rPr>
        <w:t>Бір бұрышын ортасынан кес дұрыстап</w:t>
      </w:r>
    </w:p>
    <w:p w:rsidR="00C941D2" w:rsidRPr="009A2472" w:rsidRDefault="00C941D2" w:rsidP="00C941D2">
      <w:pPr>
        <w:widowControl w:val="0"/>
        <w:spacing w:after="0" w:line="360" w:lineRule="auto"/>
        <w:ind w:firstLine="709"/>
        <w:jc w:val="both"/>
        <w:rPr>
          <w:rFonts w:ascii="Times New Roman" w:hAnsi="Times New Roman" w:cs="Times New Roman"/>
          <w:iCs/>
          <w:sz w:val="24"/>
          <w:szCs w:val="24"/>
          <w:lang w:val="kk-KZ"/>
        </w:rPr>
      </w:pPr>
      <w:r w:rsidRPr="009A2472">
        <w:rPr>
          <w:rFonts w:ascii="Times New Roman" w:hAnsi="Times New Roman" w:cs="Times New Roman"/>
          <w:iCs/>
          <w:sz w:val="24"/>
          <w:szCs w:val="24"/>
          <w:lang w:val="kk-KZ"/>
        </w:rPr>
        <w:t>Қалған қағаз болады төрт бұрышты,</w:t>
      </w:r>
    </w:p>
    <w:p w:rsidR="00C941D2" w:rsidRPr="009A2472" w:rsidRDefault="00C941D2" w:rsidP="00C941D2">
      <w:pPr>
        <w:widowControl w:val="0"/>
        <w:spacing w:after="0" w:line="360" w:lineRule="auto"/>
        <w:ind w:firstLine="709"/>
        <w:jc w:val="both"/>
        <w:rPr>
          <w:rFonts w:ascii="Times New Roman" w:hAnsi="Times New Roman" w:cs="Times New Roman"/>
          <w:sz w:val="24"/>
          <w:szCs w:val="24"/>
          <w:lang w:val="kk-KZ"/>
        </w:rPr>
      </w:pPr>
      <w:r w:rsidRPr="009A2472">
        <w:rPr>
          <w:rFonts w:ascii="Times New Roman" w:hAnsi="Times New Roman" w:cs="Times New Roman"/>
          <w:iCs/>
          <w:sz w:val="24"/>
          <w:szCs w:val="24"/>
          <w:lang w:val="kk-KZ"/>
        </w:rPr>
        <w:t>Үш бұрышты қиығын тұрсаң ұстап.</w:t>
      </w:r>
      <w:r w:rsidRPr="009A2472">
        <w:rPr>
          <w:rFonts w:ascii="Times New Roman" w:hAnsi="Times New Roman" w:cs="Times New Roman"/>
          <w:sz w:val="24"/>
          <w:szCs w:val="24"/>
          <w:lang w:val="kk-KZ"/>
        </w:rPr>
        <w:t>[6]</w:t>
      </w:r>
    </w:p>
    <w:p w:rsidR="00C941D2" w:rsidRPr="009A2472" w:rsidRDefault="00C941D2" w:rsidP="00C941D2">
      <w:pPr>
        <w:widowControl w:val="0"/>
        <w:spacing w:after="0" w:line="360" w:lineRule="auto"/>
        <w:ind w:firstLine="709"/>
        <w:jc w:val="both"/>
        <w:rPr>
          <w:rFonts w:ascii="Times New Roman" w:hAnsi="Times New Roman" w:cs="Times New Roman"/>
          <w:sz w:val="24"/>
          <w:szCs w:val="24"/>
          <w:lang w:val="kk-KZ"/>
        </w:rPr>
      </w:pPr>
      <w:r w:rsidRPr="009A2472">
        <w:rPr>
          <w:rFonts w:ascii="Times New Roman" w:hAnsi="Times New Roman" w:cs="Times New Roman"/>
          <w:b/>
          <w:bCs/>
          <w:sz w:val="24"/>
          <w:szCs w:val="24"/>
          <w:lang w:val="kk-KZ"/>
        </w:rPr>
        <w:t>Сызбалық түсіндірмесі.</w:t>
      </w:r>
      <w:r w:rsidRPr="009A2472">
        <w:rPr>
          <w:rFonts w:ascii="Times New Roman" w:hAnsi="Times New Roman" w:cs="Times New Roman"/>
          <w:sz w:val="24"/>
          <w:szCs w:val="24"/>
          <w:lang w:val="kk-KZ"/>
        </w:rPr>
        <w:t>1-сурете көрсетілгендейАВС үшбұрышын оның АС және ВС (немесе АВ) қабырғаларының бойында жатқан Е мен D</w:t>
      </w:r>
      <w:r w:rsidRPr="009A2472">
        <w:rPr>
          <w:rFonts w:ascii="Times New Roman" w:hAnsi="Times New Roman" w:cs="Times New Roman"/>
          <w:sz w:val="24"/>
          <w:szCs w:val="24"/>
          <w:vertAlign w:val="subscript"/>
          <w:lang w:val="kk-KZ"/>
        </w:rPr>
        <w:t>1</w:t>
      </w:r>
      <w:r w:rsidRPr="009A2472">
        <w:rPr>
          <w:rFonts w:ascii="Times New Roman" w:hAnsi="Times New Roman" w:cs="Times New Roman"/>
          <w:sz w:val="24"/>
          <w:szCs w:val="24"/>
          <w:lang w:val="kk-KZ"/>
        </w:rPr>
        <w:t xml:space="preserve"> (немесе D</w:t>
      </w:r>
      <w:r w:rsidRPr="009A2472">
        <w:rPr>
          <w:rFonts w:ascii="Times New Roman" w:hAnsi="Times New Roman" w:cs="Times New Roman"/>
          <w:sz w:val="24"/>
          <w:szCs w:val="24"/>
          <w:vertAlign w:val="subscript"/>
          <w:lang w:val="kk-KZ"/>
        </w:rPr>
        <w:t>2</w:t>
      </w:r>
      <w:r w:rsidRPr="009A2472">
        <w:rPr>
          <w:rFonts w:ascii="Times New Roman" w:hAnsi="Times New Roman" w:cs="Times New Roman"/>
          <w:sz w:val="24"/>
          <w:szCs w:val="24"/>
          <w:lang w:val="kk-KZ"/>
        </w:rPr>
        <w:t>) екі нүкте арқылы өтетін ЕD</w:t>
      </w:r>
      <w:r w:rsidRPr="009A2472">
        <w:rPr>
          <w:rFonts w:ascii="Times New Roman" w:hAnsi="Times New Roman" w:cs="Times New Roman"/>
          <w:sz w:val="24"/>
          <w:szCs w:val="24"/>
          <w:vertAlign w:val="subscript"/>
          <w:lang w:val="kk-KZ"/>
        </w:rPr>
        <w:t>1</w:t>
      </w:r>
      <w:r w:rsidRPr="009A2472">
        <w:rPr>
          <w:rFonts w:ascii="Times New Roman" w:hAnsi="Times New Roman" w:cs="Times New Roman"/>
          <w:sz w:val="24"/>
          <w:szCs w:val="24"/>
          <w:lang w:val="kk-KZ"/>
        </w:rPr>
        <w:t xml:space="preserve"> (немесе  ЕD</w:t>
      </w:r>
      <w:r w:rsidRPr="009A2472">
        <w:rPr>
          <w:rFonts w:ascii="Times New Roman" w:hAnsi="Times New Roman" w:cs="Times New Roman"/>
          <w:sz w:val="24"/>
          <w:szCs w:val="24"/>
          <w:vertAlign w:val="subscript"/>
          <w:lang w:val="kk-KZ"/>
        </w:rPr>
        <w:t>2</w:t>
      </w:r>
      <w:r w:rsidRPr="009A2472">
        <w:rPr>
          <w:rFonts w:ascii="Times New Roman" w:hAnsi="Times New Roman" w:cs="Times New Roman"/>
          <w:sz w:val="24"/>
          <w:szCs w:val="24"/>
          <w:lang w:val="kk-KZ"/>
        </w:rPr>
        <w:t>) түзуімен қияр болсақ, соның нәтижесінде қашанда екі түрлі  пішіндеме келіп шығады: 1) ЕD</w:t>
      </w:r>
      <w:r w:rsidRPr="009A2472">
        <w:rPr>
          <w:rFonts w:ascii="Times New Roman" w:hAnsi="Times New Roman" w:cs="Times New Roman"/>
          <w:sz w:val="24"/>
          <w:szCs w:val="24"/>
          <w:vertAlign w:val="subscript"/>
          <w:lang w:val="kk-KZ"/>
        </w:rPr>
        <w:t>1</w:t>
      </w:r>
      <w:r w:rsidRPr="009A2472">
        <w:rPr>
          <w:rFonts w:ascii="Times New Roman" w:hAnsi="Times New Roman" w:cs="Times New Roman"/>
          <w:sz w:val="24"/>
          <w:szCs w:val="24"/>
          <w:lang w:val="kk-KZ"/>
        </w:rPr>
        <w:t>ВА (немесе ЕD</w:t>
      </w:r>
      <w:r w:rsidRPr="009A2472">
        <w:rPr>
          <w:rFonts w:ascii="Times New Roman" w:hAnsi="Times New Roman" w:cs="Times New Roman"/>
          <w:sz w:val="24"/>
          <w:szCs w:val="24"/>
          <w:vertAlign w:val="subscript"/>
          <w:lang w:val="kk-KZ"/>
        </w:rPr>
        <w:t>2</w:t>
      </w:r>
      <w:r w:rsidRPr="009A2472">
        <w:rPr>
          <w:rFonts w:ascii="Times New Roman" w:hAnsi="Times New Roman" w:cs="Times New Roman"/>
          <w:sz w:val="24"/>
          <w:szCs w:val="24"/>
          <w:lang w:val="kk-KZ"/>
        </w:rPr>
        <w:t>ВС) төртбұрышы; 2) ЕD</w:t>
      </w:r>
      <w:r w:rsidRPr="009A2472">
        <w:rPr>
          <w:rFonts w:ascii="Times New Roman" w:hAnsi="Times New Roman" w:cs="Times New Roman"/>
          <w:sz w:val="24"/>
          <w:szCs w:val="24"/>
          <w:vertAlign w:val="subscript"/>
          <w:lang w:val="kk-KZ"/>
        </w:rPr>
        <w:t>1</w:t>
      </w:r>
      <w:r w:rsidRPr="009A2472">
        <w:rPr>
          <w:rFonts w:ascii="Times New Roman" w:hAnsi="Times New Roman" w:cs="Times New Roman"/>
          <w:sz w:val="24"/>
          <w:szCs w:val="24"/>
          <w:lang w:val="kk-KZ"/>
        </w:rPr>
        <w:t>С (немесе ЕD</w:t>
      </w:r>
      <w:r w:rsidRPr="009A2472">
        <w:rPr>
          <w:rFonts w:ascii="Times New Roman" w:hAnsi="Times New Roman" w:cs="Times New Roman"/>
          <w:sz w:val="24"/>
          <w:szCs w:val="24"/>
          <w:vertAlign w:val="subscript"/>
          <w:lang w:val="kk-KZ"/>
        </w:rPr>
        <w:t>2</w:t>
      </w:r>
      <w:r w:rsidRPr="009A2472">
        <w:rPr>
          <w:rFonts w:ascii="Times New Roman" w:hAnsi="Times New Roman" w:cs="Times New Roman"/>
          <w:sz w:val="24"/>
          <w:szCs w:val="24"/>
          <w:lang w:val="kk-KZ"/>
        </w:rPr>
        <w:t>А) үшбұрышы.</w:t>
      </w:r>
    </w:p>
    <w:p w:rsidR="00C941D2" w:rsidRPr="009A2472" w:rsidRDefault="00C941D2" w:rsidP="00C941D2">
      <w:pPr>
        <w:widowControl w:val="0"/>
        <w:spacing w:after="0" w:line="360" w:lineRule="auto"/>
        <w:ind w:firstLine="709"/>
        <w:jc w:val="both"/>
        <w:rPr>
          <w:rFonts w:ascii="Times New Roman" w:hAnsi="Times New Roman" w:cs="Times New Roman"/>
          <w:sz w:val="24"/>
          <w:szCs w:val="24"/>
          <w:lang w:val="kk-KZ"/>
        </w:rPr>
      </w:pPr>
      <w:r w:rsidRPr="009A2472">
        <w:rPr>
          <w:rFonts w:ascii="Times New Roman" w:hAnsi="Times New Roman" w:cs="Times New Roman"/>
          <w:sz w:val="24"/>
          <w:szCs w:val="24"/>
          <w:lang w:val="kk-KZ"/>
        </w:rPr>
        <w:t xml:space="preserve">Шәкәрімнің бұл жұмбағы мен оның шешуін қазіргі орта мектеп оқушыларына арналған геометрия оқулығында  дәлелденетін мынадай теореманың  көрнекілік түсіндірмесі ретінде пайдалануға болатынын ескерген жөн. </w:t>
      </w:r>
    </w:p>
    <w:p w:rsidR="00C941D2" w:rsidRPr="009A2472" w:rsidRDefault="00C941D2" w:rsidP="00C941D2">
      <w:pPr>
        <w:widowControl w:val="0"/>
        <w:spacing w:after="0" w:line="360" w:lineRule="auto"/>
        <w:ind w:firstLine="709"/>
        <w:jc w:val="both"/>
        <w:rPr>
          <w:rFonts w:ascii="Times New Roman" w:hAnsi="Times New Roman" w:cs="Times New Roman"/>
          <w:sz w:val="24"/>
          <w:szCs w:val="24"/>
          <w:lang w:val="kk-KZ"/>
        </w:rPr>
      </w:pPr>
    </w:p>
    <w:p w:rsidR="00C941D2" w:rsidRPr="009A2472" w:rsidRDefault="00811F49" w:rsidP="00C941D2">
      <w:pPr>
        <w:widowControl w:val="0"/>
        <w:spacing w:after="0" w:line="360" w:lineRule="auto"/>
        <w:ind w:firstLine="1560"/>
        <w:jc w:val="both"/>
        <w:rPr>
          <w:rFonts w:ascii="Times New Roman" w:hAnsi="Times New Roman" w:cs="Times New Roman"/>
          <w:sz w:val="24"/>
          <w:szCs w:val="24"/>
          <w:lang w:val="kk-KZ"/>
        </w:rPr>
      </w:pPr>
      <w:r w:rsidRPr="00811F49">
        <w:rPr>
          <w:rFonts w:ascii="Times New Roman" w:hAnsi="Times New Roman" w:cs="Times New Roman"/>
          <w:b/>
          <w:bCs/>
          <w:noProof/>
          <w:sz w:val="24"/>
          <w:szCs w:val="24"/>
        </w:rPr>
      </w:r>
      <w:r w:rsidRPr="00811F49">
        <w:rPr>
          <w:rFonts w:ascii="Times New Roman" w:hAnsi="Times New Roman" w:cs="Times New Roman"/>
          <w:b/>
          <w:bCs/>
          <w:noProof/>
          <w:sz w:val="24"/>
          <w:szCs w:val="24"/>
        </w:rPr>
        <w:pict>
          <v:group id="Группа 18" o:spid="_x0000_s1026" style="width:279.4pt;height:142.8pt;mso-position-horizontal-relative:char;mso-position-vertical-relative:line" coordorigin=",-766" coordsize="39964,24335">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22" o:spid="_x0000_s1027" type="#_x0000_t5" style="position:absolute;left:3145;top:2950;width:33786;height:15186;visibility:visible;v-text-anchor:middle" fillcolor="white [3201]" strokecolor="black [3200]" strokeweight="1pt">
              <v:path arrowok="t"/>
            </v:shape>
            <v:line id="Прямая соединительная линия 23" o:spid="_x0000_s1028" style="position:absolute;visibility:visible" from="8213,6407" to="24407,23568"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" strokecolor="black [3200]" strokeweight=".5pt">
              <v:stroke dashstyle="dash" joinstyle="miter"/>
              <o:lock v:ext="edit" shapetype="f"/>
            </v:line>
            <v:line id="Прямая соединительная линия 24" o:spid="_x0000_s1029" style="position:absolute;flip:x;visibility:visible" from="14358,6839" to="31368,23136" o:connectortype="straight" strokecolor="black [3200]" strokeweight=".5pt">
              <v:stroke joinstyle="miter"/>
              <o:lock v:ext="edit" shapetype="f"/>
            </v:line>
            <v:shapetype id="_x0000_t202" coordsize="21600,21600" o:spt="202" path="m,l,21600r21600,l21600,xe">
              <v:stroke joinstyle="miter"/>
              <v:path gradientshapeok="t" o:connecttype="rect"/>
            </v:shapetype>
            <v:shape id="TextBox 10" o:spid="_x0000_s1030" type="#_x0000_t202" style="position:absolute;left:6262;top:2439;width:3765;height:4573;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" filled="f" stroked="f">
              <v:path arrowok="t"/>
              <v:textbox>
                <w:txbxContent>
                  <w:p w:rsidR="00C941D2" w:rsidRDefault="00811F49" w:rsidP="00C941D2">
                    <w:pPr>
                      <w:pStyle w:val="a6"/>
                      <w:spacing w:before="0" w:beforeAutospacing="0" w:after="0" w:afterAutospacing="0"/>
                    </w:pPr>
                    <m:oMathPara>
                      <m:oMathParaPr>
                        <m:jc m:val="centerGroup"/>
                      </m:oMathParaPr>
                      <m:oMath>
                        <m:sSub>
                          <m:sSubPr>
                            <m:ctrlPr>
                              <w:rPr>
                                <w:rFonts w:ascii="Cambria Math" w:hAnsi="Cambria Math" w:cstheme="minorBidi"/>
                                <w:i/>
                                <w:iCs/>
                                <w:color w:val="000000" w:themeColor="text1"/>
                                <w:kern w:val="24"/>
                                <w:sz w:val="28"/>
                                <w:szCs w:val="28"/>
                              </w:rPr>
                            </m:ctrlPr>
                          </m:sSubPr>
                          <m:e>
                            <m:r>
                              <w:rPr>
                                <w:rFonts w:ascii="Cambria Math" w:hAnsi="Cambria Math" w:cstheme="minorBidi"/>
                                <w:color w:val="000000" w:themeColor="text1"/>
                                <w:kern w:val="24"/>
                                <w:sz w:val="28"/>
                                <w:szCs w:val="28"/>
                                <w:lang w:val="en-US"/>
                              </w:rPr>
                              <m:t>D</m:t>
                            </m:r>
                          </m:e>
                          <m:sub>
                            <m:r>
                              <w:rPr>
                                <w:rFonts w:ascii="Cambria Math" w:hAnsi="Cambria Math" w:cstheme="minorBidi"/>
                                <w:color w:val="000000" w:themeColor="text1"/>
                                <w:kern w:val="24"/>
                                <w:sz w:val="28"/>
                                <w:szCs w:val="28"/>
                                <w:lang w:val="en-US"/>
                              </w:rPr>
                              <m:t>2</m:t>
                            </m:r>
                          </m:sub>
                        </m:sSub>
                      </m:oMath>
                    </m:oMathPara>
                  </w:p>
                </w:txbxContent>
              </v:textbox>
            </v:shape>
            <v:shape id="TextBox 11" o:spid="_x0000_s1031" type="#_x0000_t202" style="position:absolute;left:31537;top:5390;width:1899;height:2917;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" filled="f" stroked="f">
              <v:path arrowok="t"/>
              <v:textbox inset="0,0,0,0">
                <w:txbxContent>
                  <w:p w:rsidR="00C941D2" w:rsidRDefault="00811F49" w:rsidP="00C941D2">
                    <w:pPr>
                      <w:pStyle w:val="a6"/>
                      <w:spacing w:before="0" w:beforeAutospacing="0" w:after="0" w:afterAutospacing="0"/>
                    </w:pPr>
                    <m:oMathPara>
                      <m:oMathParaPr>
                        <m:jc m:val="centerGroup"/>
                      </m:oMathParaPr>
                      <m:oMath>
                        <m:sSub>
                          <m:sSubPr>
                            <m:ctrlPr>
                              <w:rPr>
                                <w:rFonts w:ascii="Cambria Math" w:hAnsi="Cambria Math" w:cstheme="minorBidi"/>
                                <w:i/>
                                <w:iCs/>
                                <w:color w:val="000000" w:themeColor="text1"/>
                                <w:kern w:val="24"/>
                                <w:sz w:val="28"/>
                                <w:szCs w:val="28"/>
                              </w:rPr>
                            </m:ctrlPr>
                          </m:sSubPr>
                          <m:e>
                            <m:r>
                              <w:rPr>
                                <w:rFonts w:ascii="Cambria Math" w:hAnsi="Cambria Math" w:cstheme="minorBidi"/>
                                <w:color w:val="000000" w:themeColor="text1"/>
                                <w:kern w:val="24"/>
                                <w:sz w:val="28"/>
                                <w:szCs w:val="28"/>
                                <w:lang w:val="en-US"/>
                              </w:rPr>
                              <m:t>D</m:t>
                            </m:r>
                          </m:e>
                          <m:sub>
                            <m:r>
                              <w:rPr>
                                <w:rFonts w:ascii="Cambria Math" w:hAnsi="Cambria Math" w:cstheme="minorBidi"/>
                                <w:color w:val="000000" w:themeColor="text1"/>
                                <w:kern w:val="24"/>
                                <w:sz w:val="28"/>
                                <w:szCs w:val="28"/>
                                <w:lang w:val="en-US"/>
                              </w:rPr>
                              <m:t>1</m:t>
                            </m:r>
                          </m:sub>
                        </m:sSub>
                      </m:oMath>
                    </m:oMathPara>
                  </w:p>
                </w:txbxContent>
              </v:textbox>
            </v:shape>
            <v:shape id="TextBox 12" o:spid="_x0000_s1032" type="#_x0000_t202" style="position:absolute;left:18208;top:19514;width:2921;height:4054;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" filled="f" stroked="f">
              <v:path arrowok="t"/>
              <v:textbox>
                <w:txbxContent>
                  <w:p w:rsidR="00C941D2" w:rsidRDefault="00C941D2" w:rsidP="00C941D2">
                    <w:pPr>
                      <w:pStyle w:val="a6"/>
                      <w:spacing w:before="0" w:beforeAutospacing="0" w:after="0" w:afterAutospacing="0"/>
                    </w:pPr>
                    <w:r>
                      <w:rPr>
                        <w:color w:val="000000" w:themeColor="text1"/>
                        <w:kern w:val="24"/>
                        <w:sz w:val="28"/>
                        <w:szCs w:val="28"/>
                        <w:lang w:val="en-US"/>
                      </w:rPr>
                      <w:t>E</w:t>
                    </w:r>
                  </w:p>
                </w:txbxContent>
              </v:textbox>
            </v:shape>
            <v:shape id="TextBox 13" o:spid="_x0000_s1033" type="#_x0000_t202" style="position:absolute;left:36948;top:17006;width:3016;height:3699;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" filled="f" stroked="f">
              <v:path arrowok="t"/>
              <v:textbox>
                <w:txbxContent>
                  <w:p w:rsidR="00C941D2" w:rsidRDefault="00C941D2" w:rsidP="00C941D2">
                    <w:pPr>
                      <w:pStyle w:val="a6"/>
                      <w:spacing w:before="0" w:beforeAutospacing="0" w:after="0" w:afterAutospacing="0"/>
                    </w:pPr>
                    <w:r>
                      <w:rPr>
                        <w:color w:val="000000" w:themeColor="text1"/>
                        <w:kern w:val="24"/>
                        <w:sz w:val="28"/>
                        <w:szCs w:val="28"/>
                        <w:lang w:val="en-US"/>
                      </w:rPr>
                      <w:t>C</w:t>
                    </w:r>
                  </w:p>
                </w:txbxContent>
              </v:textbox>
            </v:shape>
            <v:shape id="TextBox 14" o:spid="_x0000_s1034" type="#_x0000_t202" style="position:absolute;left:18657;top:-766;width:3016;height:3725;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" filled="f" stroked="f">
              <v:path arrowok="t"/>
              <v:textbox>
                <w:txbxContent>
                  <w:p w:rsidR="00C941D2" w:rsidRDefault="00C941D2" w:rsidP="00C941D2">
                    <w:pPr>
                      <w:pStyle w:val="a6"/>
                      <w:spacing w:before="0" w:beforeAutospacing="0" w:after="0" w:afterAutospacing="0"/>
                    </w:pPr>
                    <w:r>
                      <w:rPr>
                        <w:color w:val="000000" w:themeColor="text1"/>
                        <w:kern w:val="24"/>
                        <w:sz w:val="28"/>
                        <w:szCs w:val="28"/>
                        <w:lang w:val="en-US"/>
                      </w:rPr>
                      <w:t>B</w:t>
                    </w:r>
                  </w:p>
                </w:txbxContent>
              </v:textbox>
            </v:shape>
            <v:shape id="TextBox 15" o:spid="_x0000_s1035" type="#_x0000_t202" style="position:absolute;top:16723;width:3117;height:3982;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" filled="f" stroked="f">
              <v:path arrowok="t"/>
              <v:textbox>
                <w:txbxContent>
                  <w:p w:rsidR="00C941D2" w:rsidRDefault="00C941D2" w:rsidP="00C941D2">
                    <w:pPr>
                      <w:pStyle w:val="a6"/>
                      <w:spacing w:before="0" w:beforeAutospacing="0" w:after="0" w:afterAutospacing="0"/>
                    </w:pPr>
                    <w:r>
                      <w:rPr>
                        <w:color w:val="000000" w:themeColor="text1"/>
                        <w:kern w:val="24"/>
                        <w:sz w:val="28"/>
                        <w:szCs w:val="28"/>
                        <w:lang w:val="en-US"/>
                      </w:rPr>
                      <w:t>A</w:t>
                    </w:r>
                  </w:p>
                </w:txbxContent>
              </v:textbox>
            </v:shape>
            <w10:wrap type="none"/>
            <w10:anchorlock/>
          </v:group>
        </w:pict>
      </w:r>
    </w:p>
    <w:p w:rsidR="00C941D2" w:rsidRPr="009A2472" w:rsidRDefault="00C941D2" w:rsidP="00C941D2">
      <w:pPr>
        <w:widowControl w:val="0"/>
        <w:spacing w:after="0" w:line="360" w:lineRule="auto"/>
        <w:ind w:firstLine="2127"/>
        <w:rPr>
          <w:rFonts w:ascii="Times New Roman" w:hAnsi="Times New Roman" w:cs="Times New Roman"/>
          <w:bCs/>
          <w:sz w:val="24"/>
          <w:szCs w:val="24"/>
          <w:lang w:val="kk-KZ"/>
        </w:rPr>
      </w:pPr>
      <w:r w:rsidRPr="009A2472">
        <w:rPr>
          <w:rFonts w:ascii="Times New Roman" w:hAnsi="Times New Roman" w:cs="Times New Roman"/>
          <w:bCs/>
          <w:sz w:val="24"/>
          <w:szCs w:val="24"/>
          <w:lang w:val="kk-KZ"/>
        </w:rPr>
        <w:t>1-сурет. Шәкәрім жұмбағының сызбасы</w:t>
      </w:r>
    </w:p>
    <w:p w:rsidR="00C941D2" w:rsidRPr="009A2472" w:rsidRDefault="00C941D2" w:rsidP="00C941D2">
      <w:pPr>
        <w:widowControl w:val="0"/>
        <w:spacing w:after="0" w:line="360" w:lineRule="auto"/>
        <w:ind w:firstLine="709"/>
        <w:jc w:val="both"/>
        <w:rPr>
          <w:rFonts w:ascii="Times New Roman" w:hAnsi="Times New Roman" w:cs="Times New Roman"/>
          <w:b/>
          <w:bCs/>
          <w:sz w:val="24"/>
          <w:szCs w:val="24"/>
          <w:lang w:val="kk-KZ"/>
        </w:rPr>
      </w:pPr>
    </w:p>
    <w:p w:rsidR="00C941D2" w:rsidRPr="009A2472" w:rsidRDefault="00C941D2" w:rsidP="00C941D2">
      <w:pPr>
        <w:widowControl w:val="0"/>
        <w:spacing w:after="0" w:line="360" w:lineRule="auto"/>
        <w:ind w:firstLine="709"/>
        <w:jc w:val="both"/>
        <w:rPr>
          <w:rFonts w:ascii="Times New Roman" w:hAnsi="Times New Roman" w:cs="Times New Roman"/>
          <w:sz w:val="24"/>
          <w:szCs w:val="24"/>
          <w:lang w:val="kk-KZ"/>
        </w:rPr>
      </w:pPr>
      <w:r w:rsidRPr="009A2472">
        <w:rPr>
          <w:rFonts w:ascii="Times New Roman" w:hAnsi="Times New Roman" w:cs="Times New Roman"/>
          <w:b/>
          <w:bCs/>
          <w:sz w:val="24"/>
          <w:szCs w:val="24"/>
          <w:lang w:val="kk-KZ"/>
        </w:rPr>
        <w:t xml:space="preserve">Теорема. </w:t>
      </w:r>
      <w:r w:rsidRPr="009A2472">
        <w:rPr>
          <w:rFonts w:ascii="Times New Roman" w:hAnsi="Times New Roman" w:cs="Times New Roman"/>
          <w:sz w:val="24"/>
          <w:szCs w:val="24"/>
          <w:lang w:val="kk-KZ"/>
        </w:rPr>
        <w:t>Егер үшбұрыштың ешбір төбесі арқылы өтпейтін түзу оның бір қабырғасын қиса, онда ол түзу қалған екі қабырғаның тек біреуін ғана қияды[7].</w:t>
      </w:r>
    </w:p>
    <w:p w:rsidR="00C941D2" w:rsidRPr="009A2472" w:rsidRDefault="00C941D2" w:rsidP="00C941D2">
      <w:pPr>
        <w:widowControl w:val="0"/>
        <w:spacing w:after="0" w:line="360" w:lineRule="auto"/>
        <w:ind w:firstLine="709"/>
        <w:jc w:val="both"/>
        <w:rPr>
          <w:rFonts w:ascii="Times New Roman" w:hAnsi="Times New Roman" w:cs="Times New Roman"/>
          <w:sz w:val="24"/>
          <w:szCs w:val="24"/>
          <w:lang w:val="kk-KZ"/>
        </w:rPr>
      </w:pPr>
      <w:r w:rsidRPr="009A2472">
        <w:rPr>
          <w:rFonts w:ascii="Times New Roman" w:hAnsi="Times New Roman" w:cs="Times New Roman"/>
          <w:sz w:val="24"/>
          <w:szCs w:val="24"/>
          <w:lang w:val="kk-KZ"/>
        </w:rPr>
        <w:t xml:space="preserve">Бұл теореманы Абай, Шәкәрім заманындағы медресе мен гимназия мектептеріне арналған геометрия курсында М.Паш (1843-1930) аксиомасы деген атпен қарастырыла бастаған болатын. Паш аксиомасы Евклид геометриясы аксиомалар жүйесінің қисынды-теориялық бір толықтырмасы болып табылады. Бұл аксиомаға Шәкәрім хакімнің  назары </w:t>
      </w:r>
      <w:r w:rsidRPr="009A2472">
        <w:rPr>
          <w:rFonts w:ascii="Times New Roman" w:hAnsi="Times New Roman" w:cs="Times New Roman"/>
          <w:sz w:val="24"/>
          <w:szCs w:val="24"/>
          <w:lang w:val="kk-KZ"/>
        </w:rPr>
        <w:lastRenderedPageBreak/>
        <w:t>не себептен ауғандығы туралы мәселе, біздіңше, аққұла зерттеуді қажет етеді. Қалай десек те, Шәкәрім білімтану жұмбақтарын ақыл-ой ұстарту жұмыстарына шебер де ұтықты пайдалана білген ұстаз ақын боп саналады.</w:t>
      </w:r>
    </w:p>
    <w:p w:rsidR="00C941D2" w:rsidRPr="009A2472" w:rsidRDefault="00C941D2" w:rsidP="00C941D2">
      <w:pPr>
        <w:widowControl w:val="0"/>
        <w:spacing w:after="0" w:line="360" w:lineRule="auto"/>
        <w:ind w:firstLine="709"/>
        <w:jc w:val="both"/>
        <w:rPr>
          <w:rFonts w:ascii="Times New Roman" w:hAnsi="Times New Roman" w:cs="Times New Roman"/>
          <w:sz w:val="24"/>
          <w:szCs w:val="24"/>
          <w:lang w:val="kk-KZ"/>
        </w:rPr>
      </w:pPr>
      <w:r w:rsidRPr="009A2472">
        <w:rPr>
          <w:rFonts w:ascii="Times New Roman" w:hAnsi="Times New Roman" w:cs="Times New Roman"/>
          <w:sz w:val="24"/>
          <w:szCs w:val="24"/>
          <w:lang w:val="kk-KZ"/>
        </w:rPr>
        <w:t>Абай жұмбақтарының асқары – “</w:t>
      </w:r>
      <w:r w:rsidRPr="009A2472">
        <w:rPr>
          <w:rFonts w:ascii="Times New Roman" w:hAnsi="Times New Roman" w:cs="Times New Roman"/>
          <w:i/>
          <w:iCs/>
          <w:sz w:val="24"/>
          <w:szCs w:val="24"/>
          <w:lang w:val="kk-KZ"/>
        </w:rPr>
        <w:t>Алла мықты жаратқан сегіз батыр</w:t>
      </w:r>
      <w:r w:rsidRPr="009A2472">
        <w:rPr>
          <w:rFonts w:ascii="Times New Roman" w:hAnsi="Times New Roman" w:cs="Times New Roman"/>
          <w:sz w:val="24"/>
          <w:szCs w:val="24"/>
          <w:lang w:val="kk-KZ"/>
        </w:rPr>
        <w:t>” деген өлең-жұмбақ.</w:t>
      </w:r>
    </w:p>
    <w:p w:rsidR="00C941D2" w:rsidRPr="009A2472" w:rsidRDefault="00C941D2" w:rsidP="00C941D2">
      <w:pPr>
        <w:widowControl w:val="0"/>
        <w:spacing w:after="0" w:line="360" w:lineRule="auto"/>
        <w:ind w:firstLine="709"/>
        <w:jc w:val="both"/>
        <w:rPr>
          <w:rFonts w:ascii="Times New Roman" w:hAnsi="Times New Roman" w:cs="Times New Roman"/>
          <w:sz w:val="24"/>
          <w:szCs w:val="24"/>
          <w:lang w:val="kk-KZ"/>
        </w:rPr>
      </w:pPr>
      <w:r w:rsidRPr="009A2472">
        <w:rPr>
          <w:rFonts w:ascii="Times New Roman" w:hAnsi="Times New Roman" w:cs="Times New Roman"/>
          <w:b/>
          <w:bCs/>
          <w:sz w:val="24"/>
          <w:szCs w:val="24"/>
          <w:lang w:val="kk-KZ"/>
        </w:rPr>
        <w:t xml:space="preserve">Абай жұмбағы. </w:t>
      </w:r>
      <w:r w:rsidRPr="009A2472">
        <w:rPr>
          <w:rFonts w:ascii="Times New Roman" w:hAnsi="Times New Roman" w:cs="Times New Roman"/>
          <w:sz w:val="24"/>
          <w:szCs w:val="24"/>
          <w:lang w:val="kk-KZ"/>
        </w:rPr>
        <w:t xml:space="preserve">Алла мықты жаратқан сегіз батыр, </w:t>
      </w:r>
    </w:p>
    <w:p w:rsidR="00C941D2" w:rsidRPr="009A2472" w:rsidRDefault="00C941D2" w:rsidP="00C941D2">
      <w:pPr>
        <w:widowControl w:val="0"/>
        <w:spacing w:after="0" w:line="360" w:lineRule="auto"/>
        <w:ind w:firstLine="709"/>
        <w:jc w:val="both"/>
        <w:rPr>
          <w:rFonts w:ascii="Times New Roman" w:hAnsi="Times New Roman" w:cs="Times New Roman"/>
          <w:sz w:val="24"/>
          <w:szCs w:val="24"/>
          <w:lang w:val="kk-KZ"/>
        </w:rPr>
      </w:pPr>
      <w:r w:rsidRPr="009A2472">
        <w:rPr>
          <w:rFonts w:ascii="Times New Roman" w:hAnsi="Times New Roman" w:cs="Times New Roman"/>
          <w:sz w:val="24"/>
          <w:szCs w:val="24"/>
          <w:lang w:val="kk-KZ"/>
        </w:rPr>
        <w:t>Баяғыдан соғысып әлі жатыр.</w:t>
      </w:r>
    </w:p>
    <w:p w:rsidR="00C941D2" w:rsidRPr="009A2472" w:rsidRDefault="00C941D2" w:rsidP="00C941D2">
      <w:pPr>
        <w:widowControl w:val="0"/>
        <w:spacing w:after="0" w:line="360" w:lineRule="auto"/>
        <w:ind w:firstLine="709"/>
        <w:jc w:val="both"/>
        <w:rPr>
          <w:rFonts w:ascii="Times New Roman" w:hAnsi="Times New Roman" w:cs="Times New Roman"/>
          <w:sz w:val="24"/>
          <w:szCs w:val="24"/>
          <w:lang w:val="kk-KZ"/>
        </w:rPr>
      </w:pPr>
      <w:r w:rsidRPr="009A2472">
        <w:rPr>
          <w:rFonts w:ascii="Times New Roman" w:hAnsi="Times New Roman" w:cs="Times New Roman"/>
          <w:sz w:val="24"/>
          <w:szCs w:val="24"/>
          <w:lang w:val="kk-KZ"/>
        </w:rPr>
        <w:t>Кезек-кезек жығысып, жатып-тұрып,</w:t>
      </w:r>
    </w:p>
    <w:p w:rsidR="00C941D2" w:rsidRPr="009A2472" w:rsidRDefault="00C941D2" w:rsidP="00C941D2">
      <w:pPr>
        <w:widowControl w:val="0"/>
        <w:spacing w:after="0" w:line="360" w:lineRule="auto"/>
        <w:ind w:firstLine="709"/>
        <w:jc w:val="both"/>
        <w:rPr>
          <w:rFonts w:ascii="Times New Roman" w:hAnsi="Times New Roman" w:cs="Times New Roman"/>
          <w:sz w:val="24"/>
          <w:szCs w:val="24"/>
          <w:lang w:val="kk-KZ"/>
        </w:rPr>
      </w:pPr>
      <w:r w:rsidRPr="009A2472">
        <w:rPr>
          <w:rFonts w:ascii="Times New Roman" w:hAnsi="Times New Roman" w:cs="Times New Roman"/>
          <w:sz w:val="24"/>
          <w:szCs w:val="24"/>
          <w:lang w:val="kk-KZ"/>
        </w:rPr>
        <w:t>Кім жығары белгісіз түбінде ақыр.</w:t>
      </w:r>
    </w:p>
    <w:p w:rsidR="00C941D2" w:rsidRPr="009A2472" w:rsidRDefault="00C941D2" w:rsidP="00C941D2">
      <w:pPr>
        <w:widowControl w:val="0"/>
        <w:spacing w:after="0" w:line="360" w:lineRule="auto"/>
        <w:ind w:firstLine="709"/>
        <w:jc w:val="both"/>
        <w:rPr>
          <w:rFonts w:ascii="Times New Roman" w:hAnsi="Times New Roman" w:cs="Times New Roman"/>
          <w:bCs/>
          <w:i/>
          <w:sz w:val="24"/>
          <w:szCs w:val="24"/>
          <w:lang w:val="kk-KZ"/>
        </w:rPr>
      </w:pPr>
      <w:r w:rsidRPr="009A2472">
        <w:rPr>
          <w:rFonts w:ascii="Times New Roman" w:hAnsi="Times New Roman" w:cs="Times New Roman"/>
          <w:bCs/>
          <w:i/>
          <w:sz w:val="24"/>
          <w:szCs w:val="24"/>
          <w:lang w:val="kk-KZ"/>
        </w:rPr>
        <w:t>Шешуі:</w:t>
      </w:r>
    </w:p>
    <w:p w:rsidR="00C941D2" w:rsidRPr="009A2472" w:rsidRDefault="00C941D2" w:rsidP="00C941D2">
      <w:pPr>
        <w:widowControl w:val="0"/>
        <w:spacing w:after="0" w:line="360" w:lineRule="auto"/>
        <w:ind w:firstLine="709"/>
        <w:jc w:val="both"/>
        <w:rPr>
          <w:rFonts w:ascii="Times New Roman" w:hAnsi="Times New Roman" w:cs="Times New Roman"/>
          <w:sz w:val="24"/>
          <w:szCs w:val="24"/>
          <w:lang w:val="kk-KZ"/>
        </w:rPr>
      </w:pPr>
      <w:r w:rsidRPr="009A2472">
        <w:rPr>
          <w:rFonts w:ascii="Times New Roman" w:hAnsi="Times New Roman" w:cs="Times New Roman"/>
          <w:sz w:val="24"/>
          <w:szCs w:val="24"/>
          <w:lang w:val="kk-KZ"/>
        </w:rPr>
        <w:t>Мұны тапсам ойланып, ақын деңіз,</w:t>
      </w:r>
    </w:p>
    <w:p w:rsidR="00C941D2" w:rsidRPr="009A2472" w:rsidRDefault="00C941D2" w:rsidP="00C941D2">
      <w:pPr>
        <w:widowControl w:val="0"/>
        <w:spacing w:after="0" w:line="360" w:lineRule="auto"/>
        <w:ind w:firstLine="709"/>
        <w:jc w:val="both"/>
        <w:rPr>
          <w:rFonts w:ascii="Times New Roman" w:hAnsi="Times New Roman" w:cs="Times New Roman"/>
          <w:sz w:val="24"/>
          <w:szCs w:val="24"/>
          <w:lang w:val="kk-KZ"/>
        </w:rPr>
      </w:pPr>
      <w:r w:rsidRPr="009A2472">
        <w:rPr>
          <w:rFonts w:ascii="Times New Roman" w:hAnsi="Times New Roman" w:cs="Times New Roman"/>
          <w:sz w:val="24"/>
          <w:szCs w:val="24"/>
          <w:lang w:val="kk-KZ"/>
        </w:rPr>
        <w:t>Таба алмасам,  ақылды болар неміз?</w:t>
      </w:r>
    </w:p>
    <w:p w:rsidR="00C941D2" w:rsidRPr="009A2472" w:rsidRDefault="00C941D2" w:rsidP="00C941D2">
      <w:pPr>
        <w:widowControl w:val="0"/>
        <w:spacing w:after="0" w:line="360" w:lineRule="auto"/>
        <w:ind w:firstLine="709"/>
        <w:jc w:val="both"/>
        <w:rPr>
          <w:rFonts w:ascii="Times New Roman" w:hAnsi="Times New Roman" w:cs="Times New Roman"/>
          <w:sz w:val="24"/>
          <w:szCs w:val="24"/>
          <w:lang w:val="kk-KZ"/>
        </w:rPr>
      </w:pPr>
      <w:r w:rsidRPr="009A2472">
        <w:rPr>
          <w:rFonts w:ascii="Times New Roman" w:hAnsi="Times New Roman" w:cs="Times New Roman"/>
          <w:sz w:val="24"/>
          <w:szCs w:val="24"/>
          <w:lang w:val="kk-KZ"/>
        </w:rPr>
        <w:t>Қыс пенен жаз, күн мен түн, тақ пенен жұп,</w:t>
      </w:r>
    </w:p>
    <w:p w:rsidR="00C941D2" w:rsidRPr="009A2472" w:rsidRDefault="00C941D2" w:rsidP="00C941D2">
      <w:pPr>
        <w:widowControl w:val="0"/>
        <w:spacing w:after="0" w:line="360" w:lineRule="auto"/>
        <w:ind w:firstLine="709"/>
        <w:jc w:val="both"/>
        <w:rPr>
          <w:rFonts w:ascii="Times New Roman" w:hAnsi="Times New Roman" w:cs="Times New Roman"/>
          <w:sz w:val="24"/>
          <w:szCs w:val="24"/>
          <w:lang w:val="kk-KZ"/>
        </w:rPr>
      </w:pPr>
      <w:r w:rsidRPr="009A2472">
        <w:rPr>
          <w:rFonts w:ascii="Times New Roman" w:hAnsi="Times New Roman" w:cs="Times New Roman"/>
          <w:sz w:val="24"/>
          <w:szCs w:val="24"/>
          <w:lang w:val="kk-KZ"/>
        </w:rPr>
        <w:t>Жақсылық пен жамандық – болды сегіз. [8]</w:t>
      </w:r>
    </w:p>
    <w:p w:rsidR="00C941D2" w:rsidRPr="009A2472" w:rsidRDefault="00C941D2" w:rsidP="00C941D2">
      <w:pPr>
        <w:widowControl w:val="0"/>
        <w:spacing w:after="0" w:line="360" w:lineRule="auto"/>
        <w:ind w:firstLine="709"/>
        <w:jc w:val="both"/>
        <w:rPr>
          <w:rFonts w:ascii="Times New Roman" w:hAnsi="Times New Roman" w:cs="Times New Roman"/>
          <w:sz w:val="24"/>
          <w:szCs w:val="24"/>
          <w:lang w:val="kk-KZ"/>
        </w:rPr>
      </w:pPr>
      <w:r w:rsidRPr="009A2472">
        <w:rPr>
          <w:rFonts w:ascii="Times New Roman" w:hAnsi="Times New Roman" w:cs="Times New Roman"/>
          <w:sz w:val="24"/>
          <w:szCs w:val="24"/>
          <w:lang w:val="kk-KZ"/>
        </w:rPr>
        <w:t xml:space="preserve">Абай мен Шәкәрімнің бұл жұмбақтары “Әсемдік алгебрасы” немесе “Әлемдік гармония заңы” болып табылатын: симметриялық қатынастар мен құбылыстар, әуезділік пен әуенділік пропорциялары, адам миының құрылымы мен қызметі туралы және осы замандық есептегіш машиналардың қисынды-математикалық тетіктері жайлы мәселелерді бүгінгі білімтану ғылымының талаптары мен деңгейі тұрғысынан талдап қарауға жол ашады. </w:t>
      </w:r>
    </w:p>
    <w:p w:rsidR="00C941D2" w:rsidRPr="009A2472" w:rsidRDefault="00C941D2" w:rsidP="00C941D2">
      <w:pPr>
        <w:widowControl w:val="0"/>
        <w:spacing w:after="0" w:line="360" w:lineRule="auto"/>
        <w:ind w:firstLine="709"/>
        <w:jc w:val="both"/>
        <w:rPr>
          <w:rFonts w:ascii="Times New Roman" w:hAnsi="Times New Roman" w:cs="Times New Roman"/>
          <w:sz w:val="24"/>
          <w:szCs w:val="24"/>
          <w:lang w:val="kk-KZ"/>
        </w:rPr>
      </w:pPr>
      <w:r w:rsidRPr="009A2472">
        <w:rPr>
          <w:rFonts w:ascii="Times New Roman" w:hAnsi="Times New Roman" w:cs="Times New Roman"/>
          <w:sz w:val="24"/>
          <w:szCs w:val="24"/>
          <w:lang w:val="kk-KZ"/>
        </w:rPr>
        <w:t>Абай мен Шәкәрімнің пифагорлық қарама-қарсы қостарын біз, ауыстыра әлпеттеу тілімен “</w:t>
      </w:r>
      <w:r w:rsidRPr="009A2472">
        <w:rPr>
          <w:rFonts w:ascii="Times New Roman" w:hAnsi="Times New Roman" w:cs="Times New Roman"/>
          <w:i/>
          <w:iCs/>
          <w:sz w:val="24"/>
          <w:szCs w:val="24"/>
          <w:lang w:val="kk-KZ"/>
        </w:rPr>
        <w:t>айқаскер алыптар</w:t>
      </w:r>
      <w:r w:rsidRPr="009A2472">
        <w:rPr>
          <w:rFonts w:ascii="Times New Roman" w:hAnsi="Times New Roman" w:cs="Times New Roman"/>
          <w:sz w:val="24"/>
          <w:szCs w:val="24"/>
          <w:lang w:val="kk-KZ"/>
        </w:rPr>
        <w:t>” деп атап, оларды қысқаша А</w:t>
      </w:r>
      <w:r w:rsidRPr="009A2472">
        <w:rPr>
          <w:rFonts w:ascii="Times New Roman" w:hAnsi="Times New Roman" w:cs="Times New Roman"/>
          <w:sz w:val="24"/>
          <w:szCs w:val="24"/>
          <w:vertAlign w:val="subscript"/>
          <w:lang w:val="kk-KZ"/>
        </w:rPr>
        <w:t>a</w:t>
      </w:r>
      <w:r w:rsidRPr="009A2472">
        <w:rPr>
          <w:rFonts w:ascii="Times New Roman" w:hAnsi="Times New Roman" w:cs="Times New Roman"/>
          <w:sz w:val="24"/>
          <w:szCs w:val="24"/>
          <w:lang w:val="kk-KZ"/>
        </w:rPr>
        <w:t xml:space="preserve"> - белгісімен жазып көрсеткелі отырмыз, А</w:t>
      </w:r>
      <w:r w:rsidRPr="009A2472">
        <w:rPr>
          <w:rFonts w:ascii="Times New Roman" w:hAnsi="Times New Roman" w:cs="Times New Roman"/>
          <w:sz w:val="24"/>
          <w:szCs w:val="24"/>
          <w:vertAlign w:val="subscript"/>
          <w:lang w:val="kk-KZ"/>
        </w:rPr>
        <w:t>a</w:t>
      </w:r>
      <w:r w:rsidRPr="009A2472">
        <w:rPr>
          <w:rFonts w:ascii="Times New Roman" w:hAnsi="Times New Roman" w:cs="Times New Roman"/>
          <w:sz w:val="24"/>
          <w:szCs w:val="24"/>
          <w:lang w:val="kk-KZ"/>
        </w:rPr>
        <w:t xml:space="preserve"> -{(қыс, жаз), (күн, түн), (тақ, жұп), (жақсылық, жамандық), (бар, жоқ)}.[8]</w:t>
      </w:r>
    </w:p>
    <w:p w:rsidR="00C941D2" w:rsidRPr="009A2472" w:rsidRDefault="00C941D2" w:rsidP="00C941D2">
      <w:pPr>
        <w:widowControl w:val="0"/>
        <w:spacing w:after="0" w:line="360" w:lineRule="auto"/>
        <w:ind w:firstLine="709"/>
        <w:jc w:val="both"/>
        <w:rPr>
          <w:rFonts w:ascii="Times New Roman" w:hAnsi="Times New Roman" w:cs="Times New Roman"/>
          <w:sz w:val="24"/>
          <w:szCs w:val="24"/>
          <w:lang w:val="kk-KZ"/>
        </w:rPr>
      </w:pPr>
      <w:r w:rsidRPr="009A2472">
        <w:rPr>
          <w:rFonts w:ascii="Times New Roman" w:hAnsi="Times New Roman" w:cs="Times New Roman"/>
          <w:sz w:val="24"/>
          <w:szCs w:val="24"/>
          <w:lang w:val="kk-KZ"/>
        </w:rPr>
        <w:t>Пифагордың, Абай мен Шәкәрімнің “айқаскер алыптары” қазіргі кезде саны мен сапасы жағынан барынша кемелденіп көбейе түскенін білу абзал. Оған мысал етіп: математикалық қисындағы – (ақиқат, жалған), ықтималдықтар теориясындағы – (оқиға болды, оқиға болған жоқ), электрлі жалғау жүйесіндегі – (жалғау қосылды, жалғау ағытылды), электрлік шам қызметіндегі – (шам жанды, шам сөнді), т.с.с. деген ғылыми және техникалық қарама-қарсы қостарды атауға болады.</w:t>
      </w:r>
    </w:p>
    <w:p w:rsidR="00C941D2" w:rsidRPr="009A2472" w:rsidRDefault="00C941D2" w:rsidP="00C941D2">
      <w:pPr>
        <w:widowControl w:val="0"/>
        <w:spacing w:after="0" w:line="360" w:lineRule="auto"/>
        <w:ind w:firstLine="709"/>
        <w:jc w:val="both"/>
        <w:rPr>
          <w:rFonts w:ascii="Times New Roman" w:hAnsi="Times New Roman" w:cs="Times New Roman"/>
          <w:sz w:val="24"/>
          <w:szCs w:val="24"/>
          <w:lang w:val="kk-KZ"/>
        </w:rPr>
      </w:pPr>
      <w:r w:rsidRPr="009A2472">
        <w:rPr>
          <w:rFonts w:ascii="Times New Roman" w:hAnsi="Times New Roman" w:cs="Times New Roman"/>
          <w:sz w:val="24"/>
          <w:szCs w:val="24"/>
          <w:lang w:val="kk-KZ"/>
        </w:rPr>
        <w:t>Абай “өлең деген әр сөздің ұнасымы” деп анықтағанда “ұнасымдар” ұғымының “өлшемді” шамамен тікелей байланысы барын жақсы білген. Сол себепті Абай “өлшем” жайындағы өз ойын былай түйіндейді: “Әрбір жақсы нәрсенің өлшемі бар, өлшемінен асса – жарамайды , өлшеуін білмек – бір үлкен іс”. [9]</w:t>
      </w:r>
    </w:p>
    <w:p w:rsidR="00C941D2" w:rsidRPr="009A2472" w:rsidRDefault="00C941D2" w:rsidP="00C941D2">
      <w:pPr>
        <w:widowControl w:val="0"/>
        <w:spacing w:after="0" w:line="360" w:lineRule="auto"/>
        <w:ind w:firstLine="709"/>
        <w:jc w:val="both"/>
        <w:rPr>
          <w:rFonts w:ascii="Times New Roman" w:hAnsi="Times New Roman" w:cs="Times New Roman"/>
          <w:sz w:val="24"/>
          <w:szCs w:val="24"/>
          <w:lang w:val="kk-KZ"/>
        </w:rPr>
      </w:pPr>
      <w:r w:rsidRPr="009A2472">
        <w:rPr>
          <w:rFonts w:ascii="Times New Roman" w:hAnsi="Times New Roman" w:cs="Times New Roman"/>
          <w:sz w:val="24"/>
          <w:szCs w:val="24"/>
          <w:lang w:val="kk-KZ"/>
        </w:rPr>
        <w:t xml:space="preserve">Ақырлы нәрсе мен құбылыстың өлшемді болатынын айттық. Ал өлшемді кеңістіктегі нәрселер мен қозғалыстың сыры мен сипатын қашанда танып білуге болады. </w:t>
      </w:r>
      <w:r w:rsidRPr="009A2472">
        <w:rPr>
          <w:rFonts w:ascii="Times New Roman" w:hAnsi="Times New Roman" w:cs="Times New Roman"/>
          <w:sz w:val="24"/>
          <w:szCs w:val="24"/>
          <w:lang w:val="kk-KZ"/>
        </w:rPr>
        <w:lastRenderedPageBreak/>
        <w:t>Ақырсыздық әлеміндегі бармыстың себебіне көз жеткізу аса қиын, тіпті, мүлде мүмкін емес ахуал. Математиктер ақырсыздықтың анық сырын әлі аша алған жоқ. Қазіргі теориялық математика ақырсыздық дағдарысына үшінші рет ұшырап отыр. Бұл дағдарыс XIX және  XX ғасырдың өлі арасында айқындалған болатын. Сондықтан Абай ізін қуған Шәкәрімнің де өлшемсіз дүниені жаратушы тәңірге теңеп қарауын дұрыс түсініп қабылдауымыз керек.</w:t>
      </w:r>
    </w:p>
    <w:p w:rsidR="00F706B0" w:rsidRDefault="00F706B0" w:rsidP="00F706B0">
      <w:pPr>
        <w:widowControl w:val="0"/>
        <w:spacing w:after="0" w:line="360" w:lineRule="auto"/>
        <w:ind w:firstLine="709"/>
        <w:jc w:val="both"/>
        <w:rPr>
          <w:lang w:val="kk-KZ"/>
        </w:rPr>
      </w:pPr>
    </w:p>
    <w:p w:rsidR="00337985" w:rsidRDefault="00337985" w:rsidP="00F706B0">
      <w:pPr>
        <w:widowControl w:val="0"/>
        <w:spacing w:after="0" w:line="360" w:lineRule="auto"/>
        <w:ind w:firstLine="709"/>
        <w:jc w:val="both"/>
        <w:rPr>
          <w:lang w:val="kk-KZ"/>
        </w:rPr>
      </w:pPr>
    </w:p>
    <w:p w:rsidR="00337985" w:rsidRDefault="00337985" w:rsidP="00F706B0">
      <w:pPr>
        <w:widowControl w:val="0"/>
        <w:spacing w:after="0" w:line="360" w:lineRule="auto"/>
        <w:ind w:firstLine="709"/>
        <w:jc w:val="both"/>
        <w:rPr>
          <w:lang w:val="kk-KZ"/>
        </w:rPr>
      </w:pPr>
    </w:p>
    <w:p w:rsidR="00337985" w:rsidRDefault="00337985" w:rsidP="00F706B0">
      <w:pPr>
        <w:widowControl w:val="0"/>
        <w:spacing w:after="0" w:line="360" w:lineRule="auto"/>
        <w:ind w:firstLine="709"/>
        <w:jc w:val="both"/>
        <w:rPr>
          <w:lang w:val="kk-KZ"/>
        </w:rPr>
      </w:pPr>
    </w:p>
    <w:p w:rsidR="00337985" w:rsidRDefault="00337985" w:rsidP="00F706B0">
      <w:pPr>
        <w:widowControl w:val="0"/>
        <w:spacing w:after="0" w:line="360" w:lineRule="auto"/>
        <w:ind w:firstLine="709"/>
        <w:jc w:val="both"/>
        <w:rPr>
          <w:lang w:val="kk-KZ"/>
        </w:rPr>
      </w:pPr>
    </w:p>
    <w:p w:rsidR="00F706B0" w:rsidRPr="00F706B0" w:rsidRDefault="00F706B0" w:rsidP="00F706B0">
      <w:pPr>
        <w:widowControl w:val="0"/>
        <w:spacing w:after="0" w:line="360" w:lineRule="auto"/>
        <w:ind w:firstLine="709"/>
        <w:jc w:val="both"/>
        <w:rPr>
          <w:rFonts w:ascii="Times New Roman" w:hAnsi="Times New Roman" w:cs="Times New Roman"/>
          <w:sz w:val="24"/>
          <w:szCs w:val="24"/>
          <w:lang w:val="kk-KZ"/>
        </w:rPr>
      </w:pPr>
      <w:r w:rsidRPr="00F706B0">
        <w:rPr>
          <w:rFonts w:ascii="Times New Roman" w:hAnsi="Times New Roman" w:cs="Times New Roman"/>
          <w:sz w:val="24"/>
          <w:szCs w:val="24"/>
          <w:lang w:val="kk-KZ"/>
        </w:rPr>
        <w:t>Пайдаланған әдебиеттер тізімі:</w:t>
      </w:r>
    </w:p>
    <w:p w:rsidR="00F706B0" w:rsidRPr="00F706B0" w:rsidRDefault="00F706B0" w:rsidP="00F706B0">
      <w:pPr>
        <w:pStyle w:val="a5"/>
        <w:widowControl w:val="0"/>
        <w:numPr>
          <w:ilvl w:val="0"/>
          <w:numId w:val="6"/>
        </w:numPr>
        <w:spacing w:after="0" w:line="360" w:lineRule="auto"/>
        <w:jc w:val="both"/>
        <w:rPr>
          <w:rFonts w:ascii="Times New Roman" w:hAnsi="Times New Roman" w:cs="Times New Roman"/>
          <w:sz w:val="24"/>
          <w:szCs w:val="24"/>
          <w:lang w:val="kk-KZ"/>
        </w:rPr>
      </w:pPr>
      <w:r w:rsidRPr="00F706B0">
        <w:rPr>
          <w:rFonts w:ascii="Times New Roman" w:hAnsi="Times New Roman" w:cs="Times New Roman"/>
          <w:sz w:val="24"/>
          <w:szCs w:val="24"/>
          <w:lang w:val="kk-KZ"/>
        </w:rPr>
        <w:t>Ш.Құдайбердиев,шығарма.Алматы,«Жазушы»—1988, 277-278беттер</w:t>
      </w:r>
    </w:p>
    <w:p w:rsidR="00F706B0" w:rsidRDefault="00F706B0" w:rsidP="00F706B0">
      <w:pPr>
        <w:pStyle w:val="a5"/>
        <w:widowControl w:val="0"/>
        <w:numPr>
          <w:ilvl w:val="0"/>
          <w:numId w:val="6"/>
        </w:numPr>
        <w:spacing w:after="0" w:line="360" w:lineRule="auto"/>
        <w:jc w:val="both"/>
        <w:rPr>
          <w:rFonts w:ascii="Times New Roman" w:hAnsi="Times New Roman" w:cs="Times New Roman"/>
          <w:sz w:val="24"/>
          <w:szCs w:val="24"/>
          <w:lang w:val="kk-KZ"/>
        </w:rPr>
      </w:pPr>
      <w:r w:rsidRPr="00F706B0">
        <w:rPr>
          <w:rFonts w:ascii="Times New Roman" w:hAnsi="Times New Roman" w:cs="Times New Roman"/>
          <w:sz w:val="24"/>
          <w:szCs w:val="24"/>
        </w:rPr>
        <w:t xml:space="preserve">Абай Құнанбаев, </w:t>
      </w:r>
      <w:proofErr w:type="spellStart"/>
      <w:r w:rsidRPr="00F706B0">
        <w:rPr>
          <w:rFonts w:ascii="Times New Roman" w:hAnsi="Times New Roman" w:cs="Times New Roman"/>
          <w:sz w:val="24"/>
          <w:szCs w:val="24"/>
        </w:rPr>
        <w:t>Айтылмыш</w:t>
      </w:r>
      <w:proofErr w:type="spellEnd"/>
      <w:r w:rsidRPr="00F706B0">
        <w:rPr>
          <w:rFonts w:ascii="Times New Roman" w:hAnsi="Times New Roman" w:cs="Times New Roman"/>
          <w:sz w:val="24"/>
          <w:szCs w:val="24"/>
        </w:rPr>
        <w:t xml:space="preserve"> </w:t>
      </w:r>
      <w:proofErr w:type="spellStart"/>
      <w:proofErr w:type="gramStart"/>
      <w:r w:rsidRPr="00F706B0">
        <w:rPr>
          <w:rFonts w:ascii="Times New Roman" w:hAnsi="Times New Roman" w:cs="Times New Roman"/>
          <w:sz w:val="24"/>
          <w:szCs w:val="24"/>
        </w:rPr>
        <w:t>к</w:t>
      </w:r>
      <w:proofErr w:type="gramEnd"/>
      <w:r w:rsidRPr="00F706B0">
        <w:rPr>
          <w:rFonts w:ascii="Times New Roman" w:hAnsi="Times New Roman" w:cs="Times New Roman"/>
          <w:sz w:val="24"/>
          <w:szCs w:val="24"/>
        </w:rPr>
        <w:t>ітап</w:t>
      </w:r>
      <w:proofErr w:type="spellEnd"/>
      <w:r w:rsidRPr="00F706B0">
        <w:rPr>
          <w:rFonts w:ascii="Times New Roman" w:hAnsi="Times New Roman" w:cs="Times New Roman"/>
          <w:sz w:val="24"/>
          <w:szCs w:val="24"/>
        </w:rPr>
        <w:t>, 1том, 142 бет</w:t>
      </w:r>
    </w:p>
    <w:p w:rsidR="00337985" w:rsidRPr="00A04A3E" w:rsidRDefault="00337985" w:rsidP="00F706B0">
      <w:pPr>
        <w:pStyle w:val="a5"/>
        <w:widowControl w:val="0"/>
        <w:numPr>
          <w:ilvl w:val="0"/>
          <w:numId w:val="6"/>
        </w:numPr>
        <w:spacing w:after="0" w:line="360" w:lineRule="auto"/>
        <w:jc w:val="both"/>
        <w:rPr>
          <w:rFonts w:ascii="Times New Roman" w:hAnsi="Times New Roman" w:cs="Times New Roman"/>
          <w:sz w:val="24"/>
          <w:szCs w:val="24"/>
          <w:lang w:val="kk-KZ"/>
        </w:rPr>
      </w:pPr>
      <w:r w:rsidRPr="00A04A3E">
        <w:rPr>
          <w:rFonts w:ascii="Times New Roman" w:hAnsi="Times New Roman" w:cs="Times New Roman"/>
          <w:sz w:val="24"/>
          <w:szCs w:val="24"/>
          <w:lang w:val="kk-KZ"/>
        </w:rPr>
        <w:t>Нұрсұлтанов Қ. Абай мен Шәкәрімнің ақиқат танымдық алгебрасы/Қ. Нұрсұлтанов // Қазақстан мектебі, 1995,N №7.-С.25-34</w:t>
      </w:r>
    </w:p>
    <w:p w:rsidR="00337985" w:rsidRPr="00A04A3E" w:rsidRDefault="00A04A3E" w:rsidP="00F706B0">
      <w:pPr>
        <w:pStyle w:val="a5"/>
        <w:widowControl w:val="0"/>
        <w:numPr>
          <w:ilvl w:val="0"/>
          <w:numId w:val="6"/>
        </w:numPr>
        <w:spacing w:after="0" w:line="360" w:lineRule="auto"/>
        <w:jc w:val="both"/>
        <w:rPr>
          <w:rFonts w:ascii="Times New Roman" w:hAnsi="Times New Roman" w:cs="Times New Roman"/>
          <w:sz w:val="24"/>
          <w:szCs w:val="24"/>
          <w:lang w:val="kk-KZ"/>
        </w:rPr>
      </w:pPr>
      <w:r w:rsidRPr="00A04A3E">
        <w:rPr>
          <w:rFonts w:ascii="Times New Roman" w:hAnsi="Times New Roman" w:cs="Times New Roman"/>
          <w:sz w:val="24"/>
          <w:szCs w:val="24"/>
        </w:rPr>
        <w:t xml:space="preserve">Математика оқулық </w:t>
      </w:r>
      <w:proofErr w:type="spellStart"/>
      <w:r w:rsidRPr="00A04A3E">
        <w:rPr>
          <w:rFonts w:ascii="Times New Roman" w:hAnsi="Times New Roman" w:cs="Times New Roman"/>
          <w:sz w:val="24"/>
          <w:szCs w:val="24"/>
        </w:rPr>
        <w:t>беттерінен</w:t>
      </w:r>
      <w:proofErr w:type="spellEnd"/>
      <w:r w:rsidRPr="00A04A3E">
        <w:rPr>
          <w:rFonts w:ascii="Times New Roman" w:hAnsi="Times New Roman" w:cs="Times New Roman"/>
          <w:sz w:val="24"/>
          <w:szCs w:val="24"/>
        </w:rPr>
        <w:t xml:space="preserve"> </w:t>
      </w:r>
      <w:proofErr w:type="spellStart"/>
      <w:r w:rsidRPr="00A04A3E">
        <w:rPr>
          <w:rFonts w:ascii="Times New Roman" w:hAnsi="Times New Roman" w:cs="Times New Roman"/>
          <w:sz w:val="24"/>
          <w:szCs w:val="24"/>
        </w:rPr>
        <w:t>И.Я.Депман</w:t>
      </w:r>
      <w:proofErr w:type="spellEnd"/>
      <w:r w:rsidRPr="00A04A3E">
        <w:rPr>
          <w:rFonts w:ascii="Times New Roman" w:hAnsi="Times New Roman" w:cs="Times New Roman"/>
          <w:sz w:val="24"/>
          <w:szCs w:val="24"/>
        </w:rPr>
        <w:t xml:space="preserve">, </w:t>
      </w:r>
      <w:proofErr w:type="spellStart"/>
      <w:r w:rsidRPr="00A04A3E">
        <w:rPr>
          <w:rFonts w:ascii="Times New Roman" w:hAnsi="Times New Roman" w:cs="Times New Roman"/>
          <w:sz w:val="24"/>
          <w:szCs w:val="24"/>
        </w:rPr>
        <w:t>Н.Я.Виленки</w:t>
      </w:r>
      <w:proofErr w:type="spellEnd"/>
      <w:r w:rsidRPr="00A04A3E">
        <w:rPr>
          <w:rFonts w:ascii="Times New Roman" w:hAnsi="Times New Roman" w:cs="Times New Roman"/>
          <w:sz w:val="24"/>
          <w:szCs w:val="24"/>
        </w:rPr>
        <w:t>; М. «Просвещение», 1989г.</w:t>
      </w:r>
    </w:p>
    <w:p w:rsidR="00233F5D" w:rsidRPr="00A04A3E" w:rsidRDefault="00233F5D" w:rsidP="0020784A">
      <w:pPr>
        <w:jc w:val="both"/>
        <w:rPr>
          <w:rFonts w:ascii="Times New Roman" w:eastAsia="Calibri" w:hAnsi="Times New Roman" w:cs="Times New Roman"/>
          <w:sz w:val="24"/>
          <w:szCs w:val="24"/>
          <w:lang w:val="kk-KZ"/>
        </w:rPr>
      </w:pPr>
    </w:p>
    <w:sectPr w:rsidR="00233F5D" w:rsidRPr="00A04A3E" w:rsidSect="000279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77D45"/>
    <w:multiLevelType w:val="multilevel"/>
    <w:tmpl w:val="08029F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C3123A"/>
    <w:multiLevelType w:val="hybridMultilevel"/>
    <w:tmpl w:val="EC2A9F30"/>
    <w:lvl w:ilvl="0" w:tplc="35EC30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6A964A4"/>
    <w:multiLevelType w:val="multilevel"/>
    <w:tmpl w:val="8140E5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1E219EF"/>
    <w:multiLevelType w:val="hybridMultilevel"/>
    <w:tmpl w:val="552294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7EF8529B"/>
    <w:multiLevelType w:val="multilevel"/>
    <w:tmpl w:val="B0924D24"/>
    <w:lvl w:ilvl="0">
      <w:start w:val="1"/>
      <w:numFmt w:val="decimal"/>
      <w:lvlText w:val="%1"/>
      <w:lvlJc w:val="left"/>
      <w:pPr>
        <w:ind w:left="1425" w:hanging="360"/>
      </w:pPr>
      <w:rPr>
        <w:rFonts w:hint="default"/>
      </w:rPr>
    </w:lvl>
    <w:lvl w:ilvl="1">
      <w:start w:val="1"/>
      <w:numFmt w:val="decimal"/>
      <w:isLgl/>
      <w:lvlText w:val="%1.%2"/>
      <w:lvlJc w:val="left"/>
      <w:pPr>
        <w:ind w:left="1515" w:hanging="450"/>
      </w:pPr>
      <w:rPr>
        <w:rFonts w:hint="default"/>
        <w:b/>
      </w:rPr>
    </w:lvl>
    <w:lvl w:ilvl="2">
      <w:start w:val="1"/>
      <w:numFmt w:val="decimal"/>
      <w:isLgl/>
      <w:lvlText w:val="%1.%2.%3"/>
      <w:lvlJc w:val="left"/>
      <w:pPr>
        <w:ind w:left="1785" w:hanging="720"/>
      </w:pPr>
      <w:rPr>
        <w:rFonts w:hint="default"/>
        <w:b/>
      </w:rPr>
    </w:lvl>
    <w:lvl w:ilvl="3">
      <w:start w:val="1"/>
      <w:numFmt w:val="decimal"/>
      <w:isLgl/>
      <w:lvlText w:val="%1.%2.%3.%4"/>
      <w:lvlJc w:val="left"/>
      <w:pPr>
        <w:ind w:left="2145" w:hanging="1080"/>
      </w:pPr>
      <w:rPr>
        <w:rFonts w:hint="default"/>
        <w:b/>
      </w:rPr>
    </w:lvl>
    <w:lvl w:ilvl="4">
      <w:start w:val="1"/>
      <w:numFmt w:val="decimal"/>
      <w:isLgl/>
      <w:lvlText w:val="%1.%2.%3.%4.%5"/>
      <w:lvlJc w:val="left"/>
      <w:pPr>
        <w:ind w:left="2145" w:hanging="1080"/>
      </w:pPr>
      <w:rPr>
        <w:rFonts w:hint="default"/>
        <w:b/>
      </w:rPr>
    </w:lvl>
    <w:lvl w:ilvl="5">
      <w:start w:val="1"/>
      <w:numFmt w:val="decimal"/>
      <w:isLgl/>
      <w:lvlText w:val="%1.%2.%3.%4.%5.%6"/>
      <w:lvlJc w:val="left"/>
      <w:pPr>
        <w:ind w:left="2505" w:hanging="1440"/>
      </w:pPr>
      <w:rPr>
        <w:rFonts w:hint="default"/>
        <w:b/>
      </w:rPr>
    </w:lvl>
    <w:lvl w:ilvl="6">
      <w:start w:val="1"/>
      <w:numFmt w:val="decimal"/>
      <w:isLgl/>
      <w:lvlText w:val="%1.%2.%3.%4.%5.%6.%7"/>
      <w:lvlJc w:val="left"/>
      <w:pPr>
        <w:ind w:left="2505" w:hanging="1440"/>
      </w:pPr>
      <w:rPr>
        <w:rFonts w:hint="default"/>
        <w:b/>
      </w:rPr>
    </w:lvl>
    <w:lvl w:ilvl="7">
      <w:start w:val="1"/>
      <w:numFmt w:val="decimal"/>
      <w:isLgl/>
      <w:lvlText w:val="%1.%2.%3.%4.%5.%6.%7.%8"/>
      <w:lvlJc w:val="left"/>
      <w:pPr>
        <w:ind w:left="2865" w:hanging="1800"/>
      </w:pPr>
      <w:rPr>
        <w:rFonts w:hint="default"/>
        <w:b/>
      </w:rPr>
    </w:lvl>
    <w:lvl w:ilvl="8">
      <w:start w:val="1"/>
      <w:numFmt w:val="decimal"/>
      <w:isLgl/>
      <w:lvlText w:val="%1.%2.%3.%4.%5.%6.%7.%8.%9"/>
      <w:lvlJc w:val="left"/>
      <w:pPr>
        <w:ind w:left="3225" w:hanging="2160"/>
      </w:pPr>
      <w:rPr>
        <w:rFonts w:hint="default"/>
        <w:b/>
      </w:rPr>
    </w:lvl>
  </w:abstractNum>
  <w:abstractNum w:abstractNumId="5">
    <w:nsid w:val="7F715B0B"/>
    <w:multiLevelType w:val="multilevel"/>
    <w:tmpl w:val="02FE10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useFELayout/>
  </w:compat>
  <w:rsids>
    <w:rsidRoot w:val="00233F5D"/>
    <w:rsid w:val="00027933"/>
    <w:rsid w:val="00093F01"/>
    <w:rsid w:val="000C0066"/>
    <w:rsid w:val="000C106B"/>
    <w:rsid w:val="001F708C"/>
    <w:rsid w:val="0020231D"/>
    <w:rsid w:val="0020784A"/>
    <w:rsid w:val="00233F5D"/>
    <w:rsid w:val="00337985"/>
    <w:rsid w:val="003A7C1F"/>
    <w:rsid w:val="00401FB8"/>
    <w:rsid w:val="00455487"/>
    <w:rsid w:val="004E3356"/>
    <w:rsid w:val="0072553A"/>
    <w:rsid w:val="00780388"/>
    <w:rsid w:val="007A7551"/>
    <w:rsid w:val="00811F49"/>
    <w:rsid w:val="008F400C"/>
    <w:rsid w:val="009A2472"/>
    <w:rsid w:val="00A04A3E"/>
    <w:rsid w:val="00A71E21"/>
    <w:rsid w:val="00AB5B7F"/>
    <w:rsid w:val="00BF0F5B"/>
    <w:rsid w:val="00C941D2"/>
    <w:rsid w:val="00D80B9B"/>
    <w:rsid w:val="00DA5414"/>
    <w:rsid w:val="00F43BD2"/>
    <w:rsid w:val="00F706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F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784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0784A"/>
    <w:rPr>
      <w:rFonts w:ascii="Tahoma" w:hAnsi="Tahoma" w:cs="Tahoma"/>
      <w:sz w:val="16"/>
      <w:szCs w:val="16"/>
    </w:rPr>
  </w:style>
  <w:style w:type="paragraph" w:styleId="a5">
    <w:name w:val="List Paragraph"/>
    <w:basedOn w:val="a"/>
    <w:uiPriority w:val="34"/>
    <w:qFormat/>
    <w:rsid w:val="001F708C"/>
    <w:pPr>
      <w:ind w:left="720"/>
      <w:contextualSpacing/>
    </w:pPr>
  </w:style>
  <w:style w:type="paragraph" w:styleId="a6">
    <w:name w:val="Normal (Web)"/>
    <w:basedOn w:val="a"/>
    <w:uiPriority w:val="99"/>
    <w:unhideWhenUsed/>
    <w:rsid w:val="00C941D2"/>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1239</Words>
  <Characters>7067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WIN-0576</dc:creator>
  <cp:lastModifiedBy>WIN-0576</cp:lastModifiedBy>
  <cp:revision>2</cp:revision>
  <dcterms:created xsi:type="dcterms:W3CDTF">2019-10-16T03:10:00Z</dcterms:created>
  <dcterms:modified xsi:type="dcterms:W3CDTF">2019-10-16T03:10:00Z</dcterms:modified>
</cp:coreProperties>
</file>