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EC" w:rsidRPr="009C12B3" w:rsidRDefault="00F414EC" w:rsidP="00F414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C12B3">
        <w:rPr>
          <w:rFonts w:ascii="Times New Roman" w:hAnsi="Times New Roman" w:cs="Times New Roman"/>
          <w:b/>
          <w:sz w:val="28"/>
          <w:szCs w:val="28"/>
          <w:lang w:val="kk-KZ"/>
        </w:rPr>
        <w:t>Коучинг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5"/>
        <w:gridCol w:w="7366"/>
      </w:tblGrid>
      <w:tr w:rsidR="00F414EC" w:rsidRPr="00F414EC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Тақырыбы </w:t>
            </w:r>
          </w:p>
        </w:tc>
        <w:tc>
          <w:tcPr>
            <w:tcW w:w="11102" w:type="dxa"/>
          </w:tcPr>
          <w:p w:rsidR="00F414EC" w:rsidRPr="009C12B3" w:rsidRDefault="00F414EC" w:rsidP="00550E1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"Сын</w:t>
            </w:r>
            <w:r w:rsidR="00550E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9C12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ойлау-ойды шыңдау"</w:t>
            </w: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Жалпы мақсаты: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Мұғалімдерді сын тұрғысынан ойлауға үйрет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модулінің мақсаттары,</w:t>
            </w: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 тәсілдерімен таныстырып, іс-тәжірибесінде пайдалануға бағыттау</w:t>
            </w:r>
          </w:p>
        </w:tc>
      </w:tr>
      <w:tr w:rsidR="00F414EC" w:rsidRPr="00632A1C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Оқу нәтижесі: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тұрғысынан ойлау туралы түсінік алады,оның мәнін ашады. Сын тұрғысынан ойлауды жүзеге асыруда әдіс-тәсілдерімен танысады. Тәжірибеге қалай енгізуге болатындығы туралы қорытынды жасайды.</w:t>
            </w: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Түйінді идеялар: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-Сын тұрғысынан ойлау дегеніміз ойдың проблеманы шешу үдерісіне шоғырлануын білдіреді, бұл тұрғыдан алғанда сын сөзі «мақұлдамау» немесе «теріске шығару» дегенді білдірмейді. </w:t>
            </w:r>
          </w:p>
          <w:p w:rsidR="00F414EC" w:rsidRPr="009C12B3" w:rsidRDefault="00F414EC" w:rsidP="00F44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-Сын тұрығысынан ойлау ой жүгірту, тұжырым жасауды және проблеманы шешкен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жағдайлардың барлығында орын алады. Сын тұрғысынан ойлау арқылы табысты оқытуға қол жеткізу</w:t>
            </w:r>
          </w:p>
        </w:tc>
      </w:tr>
      <w:tr w:rsidR="00F414EC" w:rsidRPr="009C12B3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Ресурстар: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, стикер, интерактивті тақта, маркер, қалам.</w:t>
            </w: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Жаттығулар және бірлескен жұмысқа негізделген тәсіл</w:t>
            </w:r>
          </w:p>
        </w:tc>
        <w:tc>
          <w:tcPr>
            <w:tcW w:w="11102" w:type="dxa"/>
          </w:tcPr>
          <w:p w:rsidR="00F414EC" w:rsidRPr="00922180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18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 ахуал туғызу.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Егер досыңыз болса, көршіңнің басын сипа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Мысығыңыз болса, өз  басыңызды сипаңыз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Итті жақсы көрсеңіз, көршіңізді құшақтаңыз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Құстарды жақсы көрсеңіз, қанат қағыңыз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Егер мектебіңізді жақсы көрсеңіз, аяқпен топырлатыңыз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Отаныңызды жақсы көрсеңіз, алақандарыңызды соғыңыздар</w:t>
            </w:r>
          </w:p>
          <w:p w:rsidR="00F414EC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Топқа бөлу</w:t>
            </w:r>
            <w:r w:rsidR="000E42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«Өзіңді тереңірек тани біл»</w:t>
            </w:r>
          </w:p>
          <w:p w:rsidR="000E425A" w:rsidRDefault="000E425A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Нұсқау: Қазір сіздерге  жеміс –жидектердің ішінен өзіңізге көбірек ұнайтынын   таңдау арқылы сіздің мінез-құлқыныз қандай екенін , соған тоқталайық.</w:t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Көңіл- күйлеріңіз  қалай? </w:t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Топтасып, жұптасып, жеке жұмыс істеуге дайынсыздар ма ? </w:t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Сабақ бастауға дайынсыздар ма? </w:t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Үйренуге</w:t>
            </w: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дайынсыздар ма? </w:t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Жаңалыққа дайынсыздар ма?</w:t>
            </w:r>
          </w:p>
          <w:p w:rsidR="000E425A" w:rsidRPr="009C12B3" w:rsidRDefault="000E425A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25A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 xml:space="preserve"> Алдарында тұрған проблемалық мәселелерді шешуде бірігіп , ынтымақсаса отырып, бірін-бірі оқытуға, үйретуге шақыру.</w:t>
            </w:r>
          </w:p>
          <w:p w:rsidR="00F414EC" w:rsidRPr="009C12B3" w:rsidRDefault="00F414EC" w:rsidP="00F44DE5">
            <w:pPr>
              <w:pStyle w:val="a4"/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EC" w:rsidRPr="00C14263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1 тапсырма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2" w:type="dxa"/>
          </w:tcPr>
          <w:p w:rsidR="00F414EC" w:rsidRDefault="00F414EC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«Ой қозғау» стратегиясы.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минутты эссе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E4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«Мен іс-тәжірибемге қалай өзгеріс ендіре аламын</w:t>
            </w:r>
            <w:r w:rsidRPr="000E42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0E425A" w:rsidRPr="000E425A" w:rsidRDefault="000E425A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14EC" w:rsidRDefault="00F414EC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Слайдтан сурет көрсетіп, сол суретке байланысты жетелеуші сұрақтар қою арқылы коучингтің тақырыбын анықтау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42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Тапсырма: Суреттерді төмендегі қағидаттар бойынша топтастырыңыз  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42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1. 100 жыл бұрын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42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2.100-50 жыл бұрын</w:t>
            </w:r>
          </w:p>
          <w:p w:rsidR="000E425A" w:rsidRPr="000E425A" w:rsidRDefault="000E425A" w:rsidP="000E4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42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3.50-25 жыл бұрын</w:t>
            </w:r>
          </w:p>
          <w:p w:rsidR="000E425A" w:rsidRPr="000E425A" w:rsidRDefault="000E425A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л</w:t>
            </w:r>
          </w:p>
          <w:p w:rsidR="000E425A" w:rsidRDefault="000E425A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14EC" w:rsidRPr="00C14263" w:rsidRDefault="00F414EC" w:rsidP="00F44D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42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C14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 сыни ойлата отырып, коучингтің тақырыбын ашу.</w:t>
            </w:r>
          </w:p>
          <w:p w:rsidR="00F414EC" w:rsidRPr="00C1426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Күтілетін нәтиже: </w:t>
            </w:r>
            <w:r w:rsidRPr="00C14263">
              <w:rPr>
                <w:rFonts w:ascii="Times New Roman" w:hAnsi="Times New Roman" w:cs="Times New Roman"/>
                <w:sz w:val="28"/>
                <w:szCs w:val="28"/>
              </w:rPr>
              <w:t xml:space="preserve">Қатысушы мұғалімдер өзіндік пікірлерін білдіре отырып, дәлелмен сөйлеу барысында негізгі тақырыпты ашады. 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ҚБ: үш шапалақ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тапсырма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«Сын тұрғысынан ойлау»  туралы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не білесіз?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2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Коучтің іс-әрекеті</w:t>
            </w:r>
          </w:p>
          <w:p w:rsidR="000E425A" w:rsidRDefault="00F414EC" w:rsidP="000E425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«Жигсо» әдісі арқылы </w:t>
            </w:r>
            <w:r w:rsidRPr="00C14263">
              <w:rPr>
                <w:rFonts w:ascii="Times New Roman" w:hAnsi="Times New Roman" w:cs="Times New Roman"/>
                <w:sz w:val="28"/>
                <w:szCs w:val="28"/>
              </w:rPr>
              <w:t>«Сын тұрғысынан ойлау»  туралы не білетіндерін ортаға салу</w:t>
            </w:r>
            <w:r w:rsidR="000E425A">
              <w:rPr>
                <w:rFonts w:ascii="Times New Roman" w:hAnsi="Times New Roman" w:cs="Times New Roman"/>
                <w:sz w:val="28"/>
                <w:szCs w:val="28"/>
              </w:rPr>
              <w:t xml:space="preserve">  / постермен қорғау</w:t>
            </w:r>
          </w:p>
          <w:p w:rsidR="000E425A" w:rsidRPr="000E425A" w:rsidRDefault="000E425A" w:rsidP="000E425A">
            <w:pPr>
              <w:pStyle w:val="a4"/>
              <w:ind w:left="720"/>
              <w:jc w:val="both"/>
              <w:rPr>
                <w:sz w:val="28"/>
                <w:szCs w:val="28"/>
              </w:rPr>
            </w:pPr>
            <w:r w:rsidRPr="000E425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B3C4744" wp14:editId="3286ED25">
                  <wp:extent cx="2355849" cy="12001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864" cy="120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E425A" w:rsidRDefault="002C26DE" w:rsidP="000E425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5A">
              <w:rPr>
                <w:rFonts w:ascii="Times New Roman" w:hAnsi="Times New Roman" w:cs="Times New Roman"/>
                <w:iCs/>
                <w:sz w:val="28"/>
                <w:szCs w:val="28"/>
              </w:rPr>
              <w:t>СТО бағдарламасының сабақ өту кезеңіндегі ерекшелігі неде деп ойлайсыз?</w:t>
            </w:r>
          </w:p>
          <w:p w:rsidR="000E425A" w:rsidRDefault="000E425A" w:rsidP="000E425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5A" w:rsidRPr="009C12B3" w:rsidRDefault="00F414EC" w:rsidP="000E425A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Мақсаты: 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Мұғалімдерді сын тұрғысынан ойлауға үйрету модулінің мақсаттары, негізгі ұғымдары, әдіс-тәсілдерімен таныстырып, іс-тәжірибесінде пайдалануға бағыттау.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Күтілетін нәтиже:</w:t>
            </w:r>
            <w:r w:rsidRPr="009C1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Сын тұрғысынан ойлау туралы түсінік алады,оның мәнін ашады. Сын тұрғысынан ойлауды жүзеге асыруда әдіс-тәсілдерімен танысады. </w:t>
            </w: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>ҚБ: «Екі жұлдыз бір тілек»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EC" w:rsidRPr="009C12B3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Сергіту сәті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Видео көрсету. Антидепрессант</w:t>
            </w: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3-тапсырма</w:t>
            </w:r>
          </w:p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>Бейнефильм көрсету және талдау</w:t>
            </w:r>
          </w:p>
        </w:tc>
        <w:tc>
          <w:tcPr>
            <w:tcW w:w="11102" w:type="dxa"/>
          </w:tcPr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«Соқыр ана» бейнефильмін көру және талқылау  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Бейнефильмді тоқтатып, ары </w:t>
            </w: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 xml:space="preserve"> қарай не болатынын өрбіту арқылы мұғалімдерді сыни ойлауға жетелеу</w:t>
            </w:r>
          </w:p>
          <w:p w:rsidR="00F414EC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Күтілетін нәтиже: </w:t>
            </w:r>
            <w:r w:rsidRPr="009C12B3">
              <w:rPr>
                <w:rFonts w:ascii="Times New Roman" w:hAnsi="Times New Roman" w:cs="Times New Roman"/>
                <w:sz w:val="28"/>
                <w:szCs w:val="28"/>
              </w:rPr>
              <w:t xml:space="preserve">Фильмнің жалғасын ары қарай өз ойларынан болжап, мұғалімдер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өз пікірлері мен идеяларын тұжырымдарын айтады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EC" w:rsidRPr="000E425A" w:rsidTr="00F44DE5">
        <w:tc>
          <w:tcPr>
            <w:tcW w:w="2830" w:type="dxa"/>
          </w:tcPr>
          <w:p w:rsidR="00F414EC" w:rsidRPr="009C12B3" w:rsidRDefault="00F414EC" w:rsidP="00F44DE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Кері байланыс</w:t>
            </w:r>
          </w:p>
        </w:tc>
        <w:tc>
          <w:tcPr>
            <w:tcW w:w="11102" w:type="dxa"/>
          </w:tcPr>
          <w:p w:rsidR="00F414EC" w:rsidRDefault="00F414EC" w:rsidP="00F44DE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«Чемодан, ет  тартқыш, себет»</w:t>
            </w:r>
            <w:r w:rsidRPr="009C12B3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</w:t>
            </w:r>
            <w:r w:rsidRPr="009C12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стратегиясы</w:t>
            </w:r>
          </w:p>
          <w:p w:rsidR="000E425A" w:rsidRPr="009C12B3" w:rsidRDefault="002C26DE" w:rsidP="00F44DE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5028B3" wp14:editId="56360D61">
                  <wp:extent cx="3181350" cy="2386013"/>
                  <wp:effectExtent l="0" t="0" r="0" b="0"/>
                  <wp:docPr id="2" name="Рисунок 2" descr="ÐÐ°ÑÑÐ¸Ð½ÐºÐ¸ Ð¿Ð¾ Ð·Ð°Ð¿ÑÐ¾ÑÑ ÑÐµÐ¼Ð¾Ð´Ð°Ð½ ÐµÑÑÐ°ÑÑÒÑÑ ÒÐ¾ÒÑÑ Ð¶ÓÑÑÐ³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ÐµÐ¼Ð¾Ð´Ð°Ð½ ÐµÑÑÐ°ÑÑÒÑÑ ÒÐ¾ÒÑÑ Ð¶ÓÑÑÐ³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329" cy="238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414EC" w:rsidRPr="00F11C1E" w:rsidRDefault="00F414EC" w:rsidP="00F44DE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Мақсаты: </w:t>
            </w:r>
            <w:r w:rsidRPr="00F11C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Коучинг барысында өзіне қажетті, қажетсіз деп таныған мағлұматтарды анықтау</w:t>
            </w:r>
          </w:p>
          <w:p w:rsidR="00F414EC" w:rsidRPr="00F11C1E" w:rsidRDefault="00F414EC" w:rsidP="00F44DE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Күтілетін нәтиже: </w:t>
            </w:r>
            <w:r w:rsidRPr="00F11C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коучинг барысында қай тапсырма орындаудағы қажеттілік анықталады. </w:t>
            </w:r>
          </w:p>
          <w:p w:rsidR="00F414EC" w:rsidRPr="009C12B3" w:rsidRDefault="00F414EC" w:rsidP="00F44DE5">
            <w:pP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Ч-өзіме осы коучингтан алғаным</w:t>
            </w:r>
            <w:r w:rsidRPr="009C12B3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</w:t>
            </w:r>
          </w:p>
          <w:p w:rsidR="00F414EC" w:rsidRPr="009C12B3" w:rsidRDefault="00F414EC" w:rsidP="00F44DE5">
            <w:pP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9C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Е- әлі ой елегінен өткізетінім</w:t>
            </w:r>
            <w:r w:rsidRPr="009C12B3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</w:t>
            </w:r>
          </w:p>
          <w:p w:rsidR="00F414EC" w:rsidRDefault="00F414EC" w:rsidP="00F44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 осы коучингтан алмайтыным</w:t>
            </w:r>
          </w:p>
          <w:p w:rsidR="00F414EC" w:rsidRPr="009C12B3" w:rsidRDefault="00F414EC" w:rsidP="00F44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Стикерлерін апарып жапсыру.</w:t>
            </w:r>
          </w:p>
          <w:p w:rsidR="00F414EC" w:rsidRPr="009C12B3" w:rsidRDefault="00F414EC" w:rsidP="00F44D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Осы коучингке келіп ой бөліскен барлық ұстаздарға  рахмет айтылады.</w:t>
            </w:r>
          </w:p>
        </w:tc>
      </w:tr>
    </w:tbl>
    <w:p w:rsidR="00DE555E" w:rsidRPr="00F414EC" w:rsidRDefault="00DE555E">
      <w:pPr>
        <w:rPr>
          <w:lang w:val="kk-KZ"/>
        </w:rPr>
      </w:pPr>
    </w:p>
    <w:sectPr w:rsidR="00DE555E" w:rsidRPr="00F4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0DB7"/>
    <w:multiLevelType w:val="hybridMultilevel"/>
    <w:tmpl w:val="BEC63E52"/>
    <w:lvl w:ilvl="0" w:tplc="1BBC4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B0F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88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47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49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06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4D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68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FB00655"/>
    <w:multiLevelType w:val="hybridMultilevel"/>
    <w:tmpl w:val="41AA9F28"/>
    <w:lvl w:ilvl="0" w:tplc="5436F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4C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3EF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2D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47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6D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5C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08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0E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1F"/>
    <w:rsid w:val="0003091F"/>
    <w:rsid w:val="000E425A"/>
    <w:rsid w:val="002C26DE"/>
    <w:rsid w:val="00550E12"/>
    <w:rsid w:val="00DE555E"/>
    <w:rsid w:val="00F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14EC"/>
    <w:pPr>
      <w:spacing w:after="0" w:line="240" w:lineRule="auto"/>
    </w:pPr>
    <w:rPr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0E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4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14EC"/>
    <w:pPr>
      <w:spacing w:after="0" w:line="240" w:lineRule="auto"/>
    </w:pPr>
    <w:rPr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0E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4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user</cp:lastModifiedBy>
  <cp:revision>5</cp:revision>
  <cp:lastPrinted>2018-11-14T05:15:00Z</cp:lastPrinted>
  <dcterms:created xsi:type="dcterms:W3CDTF">2017-12-18T10:18:00Z</dcterms:created>
  <dcterms:modified xsi:type="dcterms:W3CDTF">2018-11-14T05:17:00Z</dcterms:modified>
</cp:coreProperties>
</file>