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Look w:val="04A0"/>
      </w:tblPr>
      <w:tblGrid>
        <w:gridCol w:w="2943"/>
        <w:gridCol w:w="6521"/>
      </w:tblGrid>
      <w:tr w:rsidR="00F50780" w:rsidTr="001021FF">
        <w:tc>
          <w:tcPr>
            <w:tcW w:w="9464" w:type="dxa"/>
            <w:gridSpan w:val="2"/>
          </w:tcPr>
          <w:p w:rsidR="00F50780" w:rsidRPr="00F50780" w:rsidRDefault="00F50780" w:rsidP="00555D73">
            <w:pPr>
              <w:autoSpaceDE w:val="0"/>
              <w:autoSpaceDN w:val="0"/>
              <w:adjustRightInd w:val="0"/>
              <w:rPr>
                <w:rFonts w:ascii="TimesNewRoman,Bold" w:hAnsi="TimesNewRoman,Bold" w:cs="TimesNewRoman,Bold"/>
                <w:b/>
                <w:bCs/>
                <w:sz w:val="24"/>
                <w:szCs w:val="24"/>
              </w:rPr>
            </w:pPr>
            <w:r>
              <w:rPr>
                <w:rFonts w:ascii="TimesNewRoman,Bold" w:hAnsi="TimesNewRoman,Bold" w:cs="TimesNewRoman,Bold"/>
                <w:b/>
                <w:bCs/>
                <w:sz w:val="24"/>
                <w:szCs w:val="24"/>
              </w:rPr>
              <w:t xml:space="preserve">Раздел долгосрочного плана:  4.6                        Школа: </w:t>
            </w:r>
            <w:proofErr w:type="spellStart"/>
            <w:r w:rsidR="00A461D4">
              <w:rPr>
                <w:rFonts w:ascii="TimesNewRoman,Bold" w:hAnsi="TimesNewRoman,Bold" w:cs="TimesNewRoman,Bold"/>
                <w:b/>
                <w:bCs/>
                <w:sz w:val="24"/>
                <w:szCs w:val="24"/>
              </w:rPr>
              <w:t>осш</w:t>
            </w:r>
            <w:proofErr w:type="spellEnd"/>
            <w:r>
              <w:rPr>
                <w:rFonts w:ascii="TimesNewRoman,Bold" w:hAnsi="TimesNewRoman,Bold" w:cs="TimesNewRoman,Bold"/>
                <w:b/>
                <w:bCs/>
                <w:sz w:val="24"/>
                <w:szCs w:val="24"/>
              </w:rPr>
              <w:t xml:space="preserve"> №</w:t>
            </w:r>
            <w:r w:rsidRPr="00F50780">
              <w:rPr>
                <w:rFonts w:ascii="TimesNewRoman,Bold" w:hAnsi="TimesNewRoman,Bold" w:cs="TimesNewRoman,Bold"/>
                <w:b/>
                <w:bCs/>
                <w:sz w:val="24"/>
                <w:szCs w:val="24"/>
              </w:rPr>
              <w:t>4</w:t>
            </w:r>
          </w:p>
          <w:p w:rsidR="00F50780" w:rsidRDefault="00F50780" w:rsidP="00555D73">
            <w:pPr>
              <w:autoSpaceDE w:val="0"/>
              <w:autoSpaceDN w:val="0"/>
              <w:adjustRightInd w:val="0"/>
              <w:rPr>
                <w:rFonts w:ascii="TimesNewRoman,Bold" w:hAnsi="TimesNewRoman,Bold" w:cs="TimesNewRoman,Bold"/>
                <w:b/>
                <w:bCs/>
                <w:sz w:val="24"/>
                <w:szCs w:val="24"/>
              </w:rPr>
            </w:pPr>
            <w:r>
              <w:rPr>
                <w:rFonts w:ascii="TimesNewRoman,Bold" w:hAnsi="TimesNewRoman,Bold" w:cs="TimesNewRoman,Bold"/>
                <w:b/>
                <w:bCs/>
                <w:sz w:val="24"/>
                <w:szCs w:val="24"/>
              </w:rPr>
              <w:t xml:space="preserve">                                                                                    им. </w:t>
            </w:r>
            <w:proofErr w:type="spellStart"/>
            <w:r>
              <w:rPr>
                <w:rFonts w:ascii="TimesNewRoman,Bold" w:hAnsi="TimesNewRoman,Bold" w:cs="TimesNewRoman,Bold"/>
                <w:b/>
                <w:bCs/>
                <w:sz w:val="24"/>
                <w:szCs w:val="24"/>
              </w:rPr>
              <w:t>Х.Досмухамедова</w:t>
            </w:r>
            <w:proofErr w:type="spellEnd"/>
            <w:r>
              <w:rPr>
                <w:rFonts w:ascii="TimesNewRoman,Bold" w:hAnsi="TimesNewRoman,Bold" w:cs="TimesNewRoman,Bold"/>
                <w:b/>
                <w:bCs/>
                <w:sz w:val="24"/>
                <w:szCs w:val="24"/>
              </w:rPr>
              <w:t xml:space="preserve"> г. Шымкента </w:t>
            </w:r>
          </w:p>
          <w:p w:rsidR="00F50780" w:rsidRDefault="00F50780" w:rsidP="00555D73">
            <w:pPr>
              <w:autoSpaceDE w:val="0"/>
              <w:autoSpaceDN w:val="0"/>
              <w:adjustRightInd w:val="0"/>
              <w:rPr>
                <w:rFonts w:ascii="TimesNewRoman,Bold" w:hAnsi="TimesNewRoman,Bold" w:cs="TimesNewRoman,Bold"/>
                <w:b/>
                <w:bCs/>
                <w:sz w:val="24"/>
                <w:szCs w:val="24"/>
              </w:rPr>
            </w:pPr>
          </w:p>
          <w:p w:rsidR="00F50780" w:rsidRDefault="00F50780" w:rsidP="00555D73">
            <w:pPr>
              <w:autoSpaceDE w:val="0"/>
              <w:autoSpaceDN w:val="0"/>
              <w:adjustRightInd w:val="0"/>
              <w:rPr>
                <w:rFonts w:ascii="TimesNewRoman,Bold" w:hAnsi="TimesNewRoman,Bold" w:cs="TimesNewRoman,Bold"/>
                <w:b/>
                <w:bCs/>
                <w:sz w:val="24"/>
                <w:szCs w:val="24"/>
              </w:rPr>
            </w:pPr>
            <w:r>
              <w:rPr>
                <w:rFonts w:ascii="TimesNewRoman,Bold" w:hAnsi="TimesNewRoman,Bold" w:cs="TimesNewRoman,Bold"/>
                <w:b/>
                <w:bCs/>
                <w:sz w:val="24"/>
                <w:szCs w:val="24"/>
              </w:rPr>
              <w:t>Дата:                                                                          ФИО учителя: Аскарова Г.А.</w:t>
            </w:r>
          </w:p>
          <w:p w:rsidR="00F50780" w:rsidRDefault="00F50780" w:rsidP="00555D73">
            <w:pPr>
              <w:autoSpaceDE w:val="0"/>
              <w:autoSpaceDN w:val="0"/>
              <w:adjustRightInd w:val="0"/>
              <w:rPr>
                <w:rFonts w:ascii="TimesNewRoman,Bold" w:hAnsi="TimesNewRoman,Bold" w:cs="TimesNewRoman,Bold"/>
                <w:b/>
                <w:bCs/>
                <w:sz w:val="24"/>
                <w:szCs w:val="24"/>
              </w:rPr>
            </w:pPr>
          </w:p>
          <w:p w:rsidR="00F50780" w:rsidRDefault="00F50780" w:rsidP="00555D73">
            <w:pPr>
              <w:autoSpaceDE w:val="0"/>
              <w:autoSpaceDN w:val="0"/>
              <w:adjustRightInd w:val="0"/>
              <w:rPr>
                <w:rFonts w:ascii="TimesNewRoman,Bold" w:hAnsi="TimesNewRoman,Bold" w:cs="TimesNewRoman,Bold"/>
                <w:b/>
                <w:bCs/>
                <w:sz w:val="24"/>
                <w:szCs w:val="24"/>
              </w:rPr>
            </w:pPr>
            <w:r>
              <w:rPr>
                <w:rFonts w:ascii="TimesNewRoman,Bold" w:hAnsi="TimesNewRoman,Bold" w:cs="TimesNewRoman,Bold"/>
                <w:b/>
                <w:bCs/>
                <w:sz w:val="24"/>
                <w:szCs w:val="24"/>
              </w:rPr>
              <w:t>Класс:  9 «В»                                                             Количество 24. отсутствующих: -</w:t>
            </w:r>
          </w:p>
          <w:p w:rsidR="00F50780" w:rsidRDefault="00F50780" w:rsidP="00555D73">
            <w:pPr>
              <w:rPr>
                <w:rFonts w:ascii="Times New Roman" w:hAnsi="Times New Roman" w:cs="Times New Roman"/>
              </w:rPr>
            </w:pPr>
            <w:r>
              <w:rPr>
                <w:rFonts w:ascii="TimesNewRoman,Bold" w:hAnsi="TimesNewRoman,Bold" w:cs="TimesNewRoman,Bold"/>
                <w:b/>
                <w:bCs/>
                <w:sz w:val="24"/>
                <w:szCs w:val="24"/>
              </w:rPr>
              <w:t xml:space="preserve">                                                                                                                 присутствующих:24</w:t>
            </w:r>
          </w:p>
        </w:tc>
      </w:tr>
      <w:tr w:rsidR="00F50780" w:rsidTr="001021FF">
        <w:tc>
          <w:tcPr>
            <w:tcW w:w="2943" w:type="dxa"/>
          </w:tcPr>
          <w:p w:rsidR="00F50780" w:rsidRDefault="00F50780" w:rsidP="00555D73">
            <w:pPr>
              <w:rPr>
                <w:rFonts w:ascii="Times New Roman" w:hAnsi="Times New Roman" w:cs="Times New Roman"/>
              </w:rPr>
            </w:pPr>
            <w:r>
              <w:rPr>
                <w:rFonts w:ascii="TimesNewRoman,Bold" w:hAnsi="TimesNewRoman,Bold" w:cs="TimesNewRoman,Bold"/>
                <w:b/>
                <w:bCs/>
                <w:sz w:val="24"/>
                <w:szCs w:val="24"/>
              </w:rPr>
              <w:t>Тема урока</w:t>
            </w:r>
          </w:p>
        </w:tc>
        <w:tc>
          <w:tcPr>
            <w:tcW w:w="6521" w:type="dxa"/>
          </w:tcPr>
          <w:p w:rsidR="00F50780" w:rsidRPr="00A461D4" w:rsidRDefault="00496FC9" w:rsidP="00555D73">
            <w:pPr>
              <w:rPr>
                <w:rFonts w:ascii="Times New Roman" w:hAnsi="Times New Roman" w:cs="Times New Roman"/>
                <w:b/>
                <w:color w:val="002060"/>
              </w:rPr>
            </w:pPr>
            <w:r w:rsidRPr="00A461D4">
              <w:rPr>
                <w:rFonts w:ascii="Times New Roman" w:hAnsi="Times New Roman" w:cs="Times New Roman"/>
                <w:b/>
                <w:color w:val="002060"/>
              </w:rPr>
              <w:t xml:space="preserve"> </w:t>
            </w:r>
            <w:r w:rsidR="00F50780" w:rsidRPr="00A461D4">
              <w:rPr>
                <w:rFonts w:ascii="Times New Roman" w:hAnsi="Times New Roman" w:cs="Times New Roman"/>
                <w:b/>
                <w:color w:val="002060"/>
              </w:rPr>
              <w:t xml:space="preserve"> Условия труд</w:t>
            </w:r>
            <w:r w:rsidRPr="00A461D4">
              <w:rPr>
                <w:rFonts w:ascii="Times New Roman" w:hAnsi="Times New Roman" w:cs="Times New Roman"/>
                <w:b/>
                <w:color w:val="002060"/>
              </w:rPr>
              <w:t>а.</w:t>
            </w:r>
            <w:r w:rsidR="00C00F1A" w:rsidRPr="00A461D4">
              <w:rPr>
                <w:rFonts w:ascii="Times New Roman" w:hAnsi="Times New Roman" w:cs="Times New Roman"/>
                <w:b/>
                <w:color w:val="002060"/>
              </w:rPr>
              <w:t xml:space="preserve"> Охрана труда</w:t>
            </w:r>
            <w:r w:rsidR="00A461D4">
              <w:rPr>
                <w:rFonts w:ascii="Times New Roman" w:hAnsi="Times New Roman" w:cs="Times New Roman"/>
                <w:b/>
                <w:color w:val="002060"/>
              </w:rPr>
              <w:t>.</w:t>
            </w:r>
          </w:p>
        </w:tc>
      </w:tr>
      <w:tr w:rsidR="00F50780" w:rsidTr="001021FF">
        <w:tc>
          <w:tcPr>
            <w:tcW w:w="2943" w:type="dxa"/>
          </w:tcPr>
          <w:p w:rsidR="00F50780" w:rsidRDefault="00F50780" w:rsidP="00555D73">
            <w:pPr>
              <w:rPr>
                <w:rFonts w:ascii="Times New Roman" w:hAnsi="Times New Roman" w:cs="Times New Roman"/>
              </w:rPr>
            </w:pPr>
            <w:r>
              <w:rPr>
                <w:rFonts w:ascii="TimesNewRoman,Bold" w:hAnsi="TimesNewRoman,Bold" w:cs="TimesNewRoman,Bold"/>
                <w:b/>
                <w:bCs/>
                <w:sz w:val="24"/>
                <w:szCs w:val="24"/>
              </w:rPr>
              <w:t>Цели обучения</w:t>
            </w:r>
          </w:p>
        </w:tc>
        <w:tc>
          <w:tcPr>
            <w:tcW w:w="6521" w:type="dxa"/>
          </w:tcPr>
          <w:p w:rsidR="00F50780" w:rsidRDefault="00F50780" w:rsidP="00555D73">
            <w:pPr>
              <w:rPr>
                <w:rFonts w:ascii="Times New Roman" w:hAnsi="Times New Roman" w:cs="Times New Roman"/>
              </w:rPr>
            </w:pPr>
            <w:r>
              <w:rPr>
                <w:rFonts w:ascii="Times New Roman" w:hAnsi="Times New Roman" w:cs="Times New Roman"/>
              </w:rPr>
              <w:t xml:space="preserve">9.4.2.2 </w:t>
            </w:r>
            <w:r w:rsidR="001D66BD">
              <w:rPr>
                <w:rFonts w:ascii="Times New Roman" w:hAnsi="Times New Roman" w:cs="Times New Roman"/>
              </w:rPr>
              <w:t>объяснять права и обязанности работодателя и работника, анализируя правовые ситуации.</w:t>
            </w:r>
          </w:p>
        </w:tc>
      </w:tr>
      <w:tr w:rsidR="00F50780" w:rsidTr="001021FF">
        <w:tc>
          <w:tcPr>
            <w:tcW w:w="2943" w:type="dxa"/>
          </w:tcPr>
          <w:p w:rsidR="00F50780" w:rsidRDefault="00F50780" w:rsidP="00555D73">
            <w:pPr>
              <w:rPr>
                <w:rFonts w:ascii="Times New Roman" w:hAnsi="Times New Roman" w:cs="Times New Roman"/>
              </w:rPr>
            </w:pPr>
            <w:r>
              <w:rPr>
                <w:rFonts w:ascii="TimesNewRoman,Bold" w:hAnsi="TimesNewRoman,Bold" w:cs="TimesNewRoman,Bold"/>
                <w:b/>
                <w:bCs/>
                <w:sz w:val="24"/>
                <w:szCs w:val="24"/>
              </w:rPr>
              <w:t>Цели урока</w:t>
            </w:r>
          </w:p>
        </w:tc>
        <w:tc>
          <w:tcPr>
            <w:tcW w:w="6521" w:type="dxa"/>
          </w:tcPr>
          <w:p w:rsidR="00F50780" w:rsidRPr="00DB2756" w:rsidRDefault="007D7C72" w:rsidP="00555D73">
            <w:pPr>
              <w:shd w:val="clear" w:color="auto" w:fill="FFFFFF"/>
              <w:rPr>
                <w:rFonts w:ascii="Times New Roman" w:eastAsia="Times New Roman" w:hAnsi="Times New Roman" w:cs="Times New Roman"/>
                <w:sz w:val="24"/>
                <w:szCs w:val="24"/>
              </w:rPr>
            </w:pPr>
            <w:r w:rsidRPr="00DB2756">
              <w:rPr>
                <w:rFonts w:ascii="Times New Roman" w:eastAsia="Times New Roman" w:hAnsi="Times New Roman" w:cs="Times New Roman"/>
                <w:b/>
                <w:sz w:val="24"/>
                <w:szCs w:val="24"/>
              </w:rPr>
              <w:t>Все</w:t>
            </w:r>
            <w:r w:rsidR="008D6E91" w:rsidRPr="00DB2756">
              <w:rPr>
                <w:rFonts w:ascii="Times New Roman" w:eastAsia="Times New Roman" w:hAnsi="Times New Roman" w:cs="Times New Roman"/>
                <w:sz w:val="24"/>
                <w:szCs w:val="24"/>
              </w:rPr>
              <w:t xml:space="preserve"> учащиеся смогут </w:t>
            </w:r>
            <w:r w:rsidR="00F91E27" w:rsidRPr="00DB2756">
              <w:rPr>
                <w:rFonts w:ascii="Times New Roman" w:eastAsia="Times New Roman" w:hAnsi="Times New Roman" w:cs="Times New Roman"/>
                <w:sz w:val="24"/>
                <w:szCs w:val="24"/>
              </w:rPr>
              <w:t xml:space="preserve"> объяснить</w:t>
            </w:r>
            <w:r w:rsidRPr="00DB2756">
              <w:rPr>
                <w:rFonts w:ascii="Times New Roman" w:eastAsia="Times New Roman" w:hAnsi="Times New Roman" w:cs="Times New Roman"/>
                <w:sz w:val="24"/>
                <w:szCs w:val="24"/>
              </w:rPr>
              <w:t xml:space="preserve"> понятие и основные источники трудового права, трудовой договор, правила заключение и расторжение трудового договора.</w:t>
            </w:r>
          </w:p>
          <w:p w:rsidR="007D7C72" w:rsidRPr="00DB2756" w:rsidRDefault="007D7C72" w:rsidP="00555D73">
            <w:pPr>
              <w:shd w:val="clear" w:color="auto" w:fill="FFFFFF"/>
              <w:rPr>
                <w:rFonts w:ascii="Times New Roman" w:eastAsia="Times New Roman" w:hAnsi="Times New Roman" w:cs="Times New Roman"/>
                <w:sz w:val="24"/>
                <w:szCs w:val="24"/>
              </w:rPr>
            </w:pPr>
            <w:r w:rsidRPr="00DB2756">
              <w:rPr>
                <w:rFonts w:ascii="Times New Roman" w:eastAsia="Times New Roman" w:hAnsi="Times New Roman" w:cs="Times New Roman"/>
                <w:b/>
                <w:sz w:val="24"/>
                <w:szCs w:val="24"/>
              </w:rPr>
              <w:t>Большинство</w:t>
            </w:r>
            <w:r w:rsidR="008D6E91" w:rsidRPr="00DB2756">
              <w:rPr>
                <w:rFonts w:ascii="Times New Roman" w:eastAsia="Times New Roman" w:hAnsi="Times New Roman" w:cs="Times New Roman"/>
                <w:sz w:val="24"/>
                <w:szCs w:val="24"/>
              </w:rPr>
              <w:t xml:space="preserve"> учащихся сумеют</w:t>
            </w:r>
            <w:r w:rsidRPr="00DB2756">
              <w:rPr>
                <w:rFonts w:ascii="Times New Roman" w:eastAsia="Times New Roman" w:hAnsi="Times New Roman" w:cs="Times New Roman"/>
                <w:sz w:val="24"/>
                <w:szCs w:val="24"/>
              </w:rPr>
              <w:t xml:space="preserve"> определить гарантии в сфере трудовых отношений,</w:t>
            </w:r>
            <w:r w:rsidR="00496FC9" w:rsidRPr="00DB2756">
              <w:rPr>
                <w:rFonts w:ascii="Times New Roman" w:eastAsia="Times New Roman" w:hAnsi="Times New Roman" w:cs="Times New Roman"/>
                <w:sz w:val="24"/>
                <w:szCs w:val="24"/>
              </w:rPr>
              <w:t xml:space="preserve"> права и обязанности работодателя и работника,</w:t>
            </w:r>
            <w:r w:rsidRPr="00DB2756">
              <w:rPr>
                <w:rFonts w:ascii="Times New Roman" w:eastAsia="Times New Roman" w:hAnsi="Times New Roman" w:cs="Times New Roman"/>
                <w:sz w:val="24"/>
                <w:szCs w:val="24"/>
              </w:rPr>
              <w:t xml:space="preserve"> особенности тру</w:t>
            </w:r>
            <w:r w:rsidR="00F91E27" w:rsidRPr="00DB2756">
              <w:rPr>
                <w:rFonts w:ascii="Times New Roman" w:eastAsia="Times New Roman" w:hAnsi="Times New Roman" w:cs="Times New Roman"/>
                <w:sz w:val="24"/>
                <w:szCs w:val="24"/>
              </w:rPr>
              <w:t>да несовершеннолетних, опираясь на законы</w:t>
            </w:r>
            <w:r w:rsidRPr="00DB2756">
              <w:rPr>
                <w:rFonts w:ascii="Times New Roman" w:eastAsia="Times New Roman" w:hAnsi="Times New Roman" w:cs="Times New Roman"/>
                <w:sz w:val="24"/>
                <w:szCs w:val="24"/>
              </w:rPr>
              <w:t xml:space="preserve"> РК </w:t>
            </w:r>
            <w:r w:rsidR="00F91E27" w:rsidRPr="00DB2756">
              <w:rPr>
                <w:rFonts w:ascii="Times New Roman" w:eastAsia="Times New Roman" w:hAnsi="Times New Roman" w:cs="Times New Roman"/>
                <w:sz w:val="24"/>
                <w:szCs w:val="24"/>
              </w:rPr>
              <w:t>определять</w:t>
            </w:r>
            <w:r w:rsidRPr="00DB2756">
              <w:rPr>
                <w:rFonts w:ascii="Times New Roman" w:eastAsia="Times New Roman" w:hAnsi="Times New Roman" w:cs="Times New Roman"/>
                <w:sz w:val="24"/>
                <w:szCs w:val="24"/>
              </w:rPr>
              <w:t xml:space="preserve"> рабочее время и время отдыха, нести дисциплинарную ответственность.</w:t>
            </w:r>
          </w:p>
          <w:p w:rsidR="000A6D77" w:rsidRPr="00DB2756" w:rsidRDefault="000A6D77" w:rsidP="00555D73">
            <w:pPr>
              <w:shd w:val="clear" w:color="auto" w:fill="FFFFFF"/>
              <w:rPr>
                <w:rFonts w:ascii="Times New Roman" w:eastAsia="Times New Roman" w:hAnsi="Times New Roman" w:cs="Times New Roman"/>
                <w:sz w:val="24"/>
                <w:szCs w:val="24"/>
              </w:rPr>
            </w:pPr>
            <w:r w:rsidRPr="00DB2756">
              <w:rPr>
                <w:rFonts w:ascii="Times New Roman" w:eastAsia="Times New Roman" w:hAnsi="Times New Roman" w:cs="Times New Roman"/>
                <w:b/>
                <w:sz w:val="24"/>
                <w:szCs w:val="24"/>
              </w:rPr>
              <w:t xml:space="preserve">Некоторые </w:t>
            </w:r>
            <w:proofErr w:type="gramStart"/>
            <w:r w:rsidR="008D6E91" w:rsidRPr="00DB2756">
              <w:rPr>
                <w:rFonts w:ascii="Times New Roman" w:eastAsia="Times New Roman" w:hAnsi="Times New Roman" w:cs="Times New Roman"/>
                <w:sz w:val="24"/>
                <w:szCs w:val="24"/>
              </w:rPr>
              <w:t xml:space="preserve">могут </w:t>
            </w:r>
            <w:r w:rsidRPr="00DB2756">
              <w:rPr>
                <w:rFonts w:ascii="Times New Roman" w:eastAsia="Times New Roman" w:hAnsi="Times New Roman" w:cs="Times New Roman"/>
                <w:sz w:val="24"/>
                <w:szCs w:val="24"/>
              </w:rPr>
              <w:t>найти решения проблемных вопросов опираясь</w:t>
            </w:r>
            <w:proofErr w:type="gramEnd"/>
            <w:r w:rsidRPr="00DB2756">
              <w:rPr>
                <w:rFonts w:ascii="Times New Roman" w:eastAsia="Times New Roman" w:hAnsi="Times New Roman" w:cs="Times New Roman"/>
                <w:sz w:val="24"/>
                <w:szCs w:val="24"/>
              </w:rPr>
              <w:t xml:space="preserve"> на статьи из трудового </w:t>
            </w:r>
            <w:r w:rsidR="00F91E27" w:rsidRPr="00DB2756">
              <w:rPr>
                <w:rFonts w:ascii="Times New Roman" w:eastAsia="Times New Roman" w:hAnsi="Times New Roman" w:cs="Times New Roman"/>
                <w:sz w:val="24"/>
                <w:szCs w:val="24"/>
              </w:rPr>
              <w:t>кодекса РК.</w:t>
            </w:r>
          </w:p>
          <w:p w:rsidR="007D7C72" w:rsidRPr="00DB2756" w:rsidRDefault="007D7C72" w:rsidP="00555D73">
            <w:pPr>
              <w:shd w:val="clear" w:color="auto" w:fill="FFFFFF"/>
              <w:rPr>
                <w:rFonts w:eastAsia="Times New Roman" w:cs="Helvetica"/>
                <w:sz w:val="14"/>
                <w:szCs w:val="14"/>
              </w:rPr>
            </w:pPr>
          </w:p>
          <w:p w:rsidR="007D7C72" w:rsidRPr="00DB2756" w:rsidRDefault="007D7C72" w:rsidP="00555D73">
            <w:pPr>
              <w:shd w:val="clear" w:color="auto" w:fill="FFFFFF"/>
              <w:rPr>
                <w:rFonts w:eastAsia="Times New Roman" w:cs="Times New Roman"/>
                <w:sz w:val="24"/>
                <w:szCs w:val="24"/>
              </w:rPr>
            </w:pPr>
          </w:p>
        </w:tc>
      </w:tr>
      <w:tr w:rsidR="00F50780" w:rsidTr="001021FF">
        <w:tc>
          <w:tcPr>
            <w:tcW w:w="2943" w:type="dxa"/>
          </w:tcPr>
          <w:p w:rsidR="00F50780" w:rsidRDefault="00F50780" w:rsidP="00555D73">
            <w:pPr>
              <w:rPr>
                <w:rFonts w:ascii="TimesNewRoman,Bold" w:hAnsi="TimesNewRoman,Bold" w:cs="TimesNewRoman,Bold"/>
                <w:b/>
                <w:bCs/>
                <w:sz w:val="24"/>
                <w:szCs w:val="24"/>
              </w:rPr>
            </w:pPr>
            <w:r>
              <w:rPr>
                <w:rFonts w:ascii="TimesNewRoman,Bold" w:hAnsi="TimesNewRoman,Bold" w:cs="TimesNewRoman,Bold"/>
                <w:b/>
                <w:bCs/>
                <w:sz w:val="24"/>
                <w:szCs w:val="24"/>
              </w:rPr>
              <w:t>Уровень мыслительных навыков</w:t>
            </w:r>
          </w:p>
        </w:tc>
        <w:tc>
          <w:tcPr>
            <w:tcW w:w="6521" w:type="dxa"/>
          </w:tcPr>
          <w:p w:rsidR="00F50780" w:rsidRPr="00517C82" w:rsidRDefault="008D6E91" w:rsidP="00555D73">
            <w:pPr>
              <w:shd w:val="clear" w:color="auto" w:fill="FFFFFF"/>
              <w:spacing w:after="150"/>
              <w:rPr>
                <w:rFonts w:ascii="Times New Roman" w:eastAsia="Times New Roman" w:hAnsi="Times New Roman" w:cs="Times New Roman"/>
                <w:color w:val="333333"/>
              </w:rPr>
            </w:pPr>
            <w:r>
              <w:rPr>
                <w:rFonts w:ascii="Times New Roman" w:eastAsia="Times New Roman" w:hAnsi="Times New Roman" w:cs="Times New Roman"/>
                <w:color w:val="333333"/>
              </w:rPr>
              <w:t>Применение. Анализ</w:t>
            </w:r>
          </w:p>
        </w:tc>
      </w:tr>
      <w:tr w:rsidR="00496FC9" w:rsidTr="001021FF">
        <w:tc>
          <w:tcPr>
            <w:tcW w:w="2943" w:type="dxa"/>
          </w:tcPr>
          <w:p w:rsidR="00496FC9" w:rsidRDefault="00496FC9" w:rsidP="00555D73">
            <w:pPr>
              <w:rPr>
                <w:rFonts w:ascii="Times New Roman" w:hAnsi="Times New Roman" w:cs="Times New Roman"/>
              </w:rPr>
            </w:pPr>
            <w:r>
              <w:rPr>
                <w:rFonts w:ascii="TimesNewRoman,Bold" w:hAnsi="TimesNewRoman,Bold" w:cs="TimesNewRoman,Bold"/>
                <w:b/>
                <w:bCs/>
                <w:sz w:val="24"/>
                <w:szCs w:val="24"/>
              </w:rPr>
              <w:t>Критерии оценивания</w:t>
            </w:r>
          </w:p>
        </w:tc>
        <w:tc>
          <w:tcPr>
            <w:tcW w:w="6521" w:type="dxa"/>
          </w:tcPr>
          <w:p w:rsidR="00496FC9" w:rsidRDefault="001F06D1" w:rsidP="00496FC9">
            <w:pPr>
              <w:pStyle w:val="a8"/>
              <w:numPr>
                <w:ilvl w:val="0"/>
                <w:numId w:val="2"/>
              </w:numPr>
              <w:spacing w:after="101"/>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Определяет</w:t>
            </w:r>
            <w:r w:rsidR="00496FC9" w:rsidRPr="00496FC9">
              <w:rPr>
                <w:rFonts w:ascii="Times New Roman" w:eastAsia="Times New Roman" w:hAnsi="Times New Roman" w:cs="Times New Roman"/>
                <w:color w:val="333333"/>
                <w:sz w:val="24"/>
                <w:szCs w:val="24"/>
              </w:rPr>
              <w:t xml:space="preserve"> понятие и основные источники тр</w:t>
            </w:r>
            <w:r>
              <w:rPr>
                <w:rFonts w:ascii="Times New Roman" w:eastAsia="Times New Roman" w:hAnsi="Times New Roman" w:cs="Times New Roman"/>
                <w:color w:val="333333"/>
                <w:sz w:val="24"/>
                <w:szCs w:val="24"/>
              </w:rPr>
              <w:t>удового права, трудовой договор.</w:t>
            </w:r>
          </w:p>
          <w:p w:rsidR="00496FC9" w:rsidRDefault="001F06D1" w:rsidP="00496FC9">
            <w:pPr>
              <w:pStyle w:val="a8"/>
              <w:numPr>
                <w:ilvl w:val="0"/>
                <w:numId w:val="2"/>
              </w:numPr>
              <w:spacing w:after="101"/>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объясняет</w:t>
            </w:r>
            <w:r w:rsidR="00496FC9" w:rsidRPr="00496FC9">
              <w:rPr>
                <w:rFonts w:ascii="Times New Roman" w:eastAsia="Times New Roman" w:hAnsi="Times New Roman" w:cs="Times New Roman"/>
                <w:color w:val="333333"/>
                <w:sz w:val="24"/>
                <w:szCs w:val="24"/>
              </w:rPr>
              <w:t xml:space="preserve"> правила заключение и расторжение трудового договора, </w:t>
            </w:r>
          </w:p>
          <w:p w:rsidR="00496FC9" w:rsidRDefault="00496FC9" w:rsidP="00496FC9">
            <w:pPr>
              <w:pStyle w:val="a8"/>
              <w:numPr>
                <w:ilvl w:val="0"/>
                <w:numId w:val="2"/>
              </w:numPr>
              <w:spacing w:after="101"/>
              <w:rPr>
                <w:rFonts w:ascii="Times New Roman" w:eastAsia="Times New Roman" w:hAnsi="Times New Roman" w:cs="Times New Roman"/>
                <w:color w:val="333333"/>
                <w:sz w:val="24"/>
                <w:szCs w:val="24"/>
              </w:rPr>
            </w:pPr>
            <w:proofErr w:type="spellStart"/>
            <w:proofErr w:type="gramStart"/>
            <w:r w:rsidRPr="00496FC9">
              <w:rPr>
                <w:rFonts w:ascii="Times New Roman" w:eastAsia="Times New Roman" w:hAnsi="Times New Roman" w:cs="Times New Roman"/>
                <w:color w:val="333333"/>
                <w:sz w:val="24"/>
                <w:szCs w:val="24"/>
              </w:rPr>
              <w:t>уме</w:t>
            </w:r>
            <w:r w:rsidR="001F06D1">
              <w:rPr>
                <w:rFonts w:ascii="Times New Roman" w:eastAsia="Times New Roman" w:hAnsi="Times New Roman" w:cs="Times New Roman"/>
                <w:color w:val="333333"/>
                <w:sz w:val="24"/>
                <w:szCs w:val="24"/>
              </w:rPr>
              <w:t>ет</w:t>
            </w:r>
            <w:r w:rsidRPr="00496FC9">
              <w:rPr>
                <w:rFonts w:ascii="Times New Roman" w:eastAsia="Times New Roman" w:hAnsi="Times New Roman" w:cs="Times New Roman"/>
                <w:color w:val="333333"/>
                <w:sz w:val="24"/>
                <w:szCs w:val="24"/>
              </w:rPr>
              <w:t>-определить</w:t>
            </w:r>
            <w:proofErr w:type="spellEnd"/>
            <w:proofErr w:type="gramEnd"/>
            <w:r w:rsidRPr="00496FC9">
              <w:rPr>
                <w:rFonts w:ascii="Times New Roman" w:eastAsia="Times New Roman" w:hAnsi="Times New Roman" w:cs="Times New Roman"/>
                <w:color w:val="333333"/>
                <w:sz w:val="24"/>
                <w:szCs w:val="24"/>
              </w:rPr>
              <w:t xml:space="preserve"> гарантии в сфере трудовых отношений, особенности труда несовершеннолетних, </w:t>
            </w:r>
          </w:p>
          <w:p w:rsidR="007649C2" w:rsidRPr="008D6E91" w:rsidRDefault="001F06D1" w:rsidP="008D6E91">
            <w:pPr>
              <w:pStyle w:val="a8"/>
              <w:numPr>
                <w:ilvl w:val="0"/>
                <w:numId w:val="2"/>
              </w:numPr>
              <w:spacing w:after="101"/>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Основываясь на трудовом кодексе </w:t>
            </w:r>
            <w:r w:rsidR="00450447">
              <w:rPr>
                <w:rFonts w:ascii="Times New Roman" w:eastAsia="Times New Roman" w:hAnsi="Times New Roman" w:cs="Times New Roman"/>
                <w:color w:val="333333"/>
                <w:sz w:val="24"/>
                <w:szCs w:val="24"/>
              </w:rPr>
              <w:t>РК определяет</w:t>
            </w:r>
            <w:r w:rsidR="00496FC9" w:rsidRPr="00496FC9">
              <w:rPr>
                <w:rFonts w:ascii="Times New Roman" w:eastAsia="Times New Roman" w:hAnsi="Times New Roman" w:cs="Times New Roman"/>
                <w:color w:val="333333"/>
                <w:sz w:val="24"/>
                <w:szCs w:val="24"/>
              </w:rPr>
              <w:t xml:space="preserve"> раб</w:t>
            </w:r>
            <w:r w:rsidR="00450447">
              <w:rPr>
                <w:rFonts w:ascii="Times New Roman" w:eastAsia="Times New Roman" w:hAnsi="Times New Roman" w:cs="Times New Roman"/>
                <w:color w:val="333333"/>
                <w:sz w:val="24"/>
                <w:szCs w:val="24"/>
              </w:rPr>
              <w:t xml:space="preserve">очее время и время </w:t>
            </w:r>
            <w:proofErr w:type="gramStart"/>
            <w:r w:rsidR="00450447">
              <w:rPr>
                <w:rFonts w:ascii="Times New Roman" w:eastAsia="Times New Roman" w:hAnsi="Times New Roman" w:cs="Times New Roman"/>
                <w:color w:val="333333"/>
                <w:sz w:val="24"/>
                <w:szCs w:val="24"/>
              </w:rPr>
              <w:t>отдыха</w:t>
            </w:r>
            <w:proofErr w:type="gramEnd"/>
            <w:r w:rsidR="00450447">
              <w:rPr>
                <w:rFonts w:ascii="Times New Roman" w:eastAsia="Times New Roman" w:hAnsi="Times New Roman" w:cs="Times New Roman"/>
                <w:color w:val="333333"/>
                <w:sz w:val="24"/>
                <w:szCs w:val="24"/>
              </w:rPr>
              <w:t xml:space="preserve"> и соблюдение дисциплинарной ответственности</w:t>
            </w:r>
            <w:r w:rsidR="008D6E91">
              <w:rPr>
                <w:rFonts w:ascii="Times New Roman" w:eastAsia="Times New Roman" w:hAnsi="Times New Roman" w:cs="Times New Roman"/>
                <w:color w:val="333333"/>
                <w:sz w:val="24"/>
                <w:szCs w:val="24"/>
              </w:rPr>
              <w:t>.</w:t>
            </w:r>
          </w:p>
        </w:tc>
      </w:tr>
      <w:tr w:rsidR="00496FC9" w:rsidTr="001021FF">
        <w:tc>
          <w:tcPr>
            <w:tcW w:w="2943" w:type="dxa"/>
          </w:tcPr>
          <w:p w:rsidR="00496FC9" w:rsidRDefault="00496FC9" w:rsidP="00555D73">
            <w:pPr>
              <w:rPr>
                <w:rFonts w:ascii="TimesNewRoman,Bold" w:hAnsi="TimesNewRoman,Bold" w:cs="TimesNewRoman,Bold"/>
                <w:b/>
                <w:bCs/>
                <w:sz w:val="24"/>
                <w:szCs w:val="24"/>
              </w:rPr>
            </w:pPr>
            <w:r>
              <w:rPr>
                <w:rFonts w:ascii="TimesNewRoman,Bold" w:hAnsi="TimesNewRoman,Bold" w:cs="TimesNewRoman,Bold"/>
                <w:b/>
                <w:bCs/>
                <w:sz w:val="24"/>
                <w:szCs w:val="24"/>
              </w:rPr>
              <w:t>Языковые цели</w:t>
            </w:r>
          </w:p>
        </w:tc>
        <w:tc>
          <w:tcPr>
            <w:tcW w:w="6521" w:type="dxa"/>
          </w:tcPr>
          <w:p w:rsidR="00496FC9" w:rsidRPr="00B30754" w:rsidRDefault="00496FC9" w:rsidP="00555D73">
            <w:pPr>
              <w:rPr>
                <w:rFonts w:ascii="Times New Roman" w:hAnsi="Times New Roman" w:cs="Times New Roman"/>
                <w:sz w:val="24"/>
                <w:szCs w:val="24"/>
              </w:rPr>
            </w:pPr>
            <w:r>
              <w:rPr>
                <w:rFonts w:ascii="Times New Roman" w:eastAsia="Times New Roman" w:hAnsi="Times New Roman" w:cs="Times New Roman"/>
                <w:color w:val="000000"/>
                <w:sz w:val="24"/>
                <w:szCs w:val="24"/>
              </w:rPr>
              <w:t>Учащиеся будут р</w:t>
            </w:r>
            <w:r w:rsidRPr="00B30754">
              <w:rPr>
                <w:rFonts w:ascii="Times New Roman" w:eastAsia="Times New Roman" w:hAnsi="Times New Roman" w:cs="Times New Roman"/>
                <w:color w:val="000000"/>
                <w:sz w:val="24"/>
                <w:szCs w:val="24"/>
              </w:rPr>
              <w:t>аскры</w:t>
            </w:r>
            <w:r>
              <w:rPr>
                <w:rFonts w:ascii="Times New Roman" w:eastAsia="Times New Roman" w:hAnsi="Times New Roman" w:cs="Times New Roman"/>
                <w:color w:val="000000"/>
                <w:sz w:val="24"/>
                <w:szCs w:val="24"/>
              </w:rPr>
              <w:t>ва</w:t>
            </w:r>
            <w:r w:rsidRPr="00B30754">
              <w:rPr>
                <w:rFonts w:ascii="Times New Roman" w:eastAsia="Times New Roman" w:hAnsi="Times New Roman" w:cs="Times New Roman"/>
                <w:color w:val="000000"/>
                <w:sz w:val="24"/>
                <w:szCs w:val="24"/>
              </w:rPr>
              <w:t>ть понятия</w:t>
            </w:r>
            <w:r>
              <w:rPr>
                <w:rFonts w:ascii="Times New Roman" w:eastAsia="Times New Roman" w:hAnsi="Times New Roman" w:cs="Times New Roman"/>
                <w:color w:val="000000"/>
                <w:sz w:val="24"/>
                <w:szCs w:val="24"/>
              </w:rPr>
              <w:t>:</w:t>
            </w:r>
            <w:r w:rsidR="00450447">
              <w:rPr>
                <w:rFonts w:ascii="Times New Roman" w:eastAsia="Times New Roman" w:hAnsi="Times New Roman" w:cs="Times New Roman"/>
                <w:color w:val="000000"/>
                <w:sz w:val="24"/>
                <w:szCs w:val="24"/>
              </w:rPr>
              <w:t xml:space="preserve"> «трудовой договор», «трудовое право», «охрана труда», «условия труда», «труд несовершеннолетних», «работодатель</w:t>
            </w:r>
            <w:r w:rsidRPr="00B30754">
              <w:rPr>
                <w:rFonts w:ascii="Times New Roman" w:eastAsia="Times New Roman" w:hAnsi="Times New Roman" w:cs="Times New Roman"/>
                <w:color w:val="000000"/>
                <w:sz w:val="24"/>
                <w:szCs w:val="24"/>
              </w:rPr>
              <w:t>»,</w:t>
            </w:r>
            <w:r w:rsidR="00450447">
              <w:rPr>
                <w:rFonts w:ascii="Times New Roman" w:eastAsia="Times New Roman" w:hAnsi="Times New Roman" w:cs="Times New Roman"/>
                <w:color w:val="000000"/>
                <w:sz w:val="24"/>
                <w:szCs w:val="24"/>
              </w:rPr>
              <w:t xml:space="preserve">  «работник»,</w:t>
            </w:r>
            <w:r w:rsidRPr="00B30754">
              <w:rPr>
                <w:rFonts w:ascii="Times New Roman" w:eastAsia="Times New Roman" w:hAnsi="Times New Roman" w:cs="Times New Roman"/>
                <w:color w:val="000000"/>
                <w:sz w:val="24"/>
                <w:szCs w:val="24"/>
              </w:rPr>
              <w:t xml:space="preserve"> рассмотреть и вы</w:t>
            </w:r>
            <w:r w:rsidR="00450447">
              <w:rPr>
                <w:rFonts w:ascii="Times New Roman" w:eastAsia="Times New Roman" w:hAnsi="Times New Roman" w:cs="Times New Roman"/>
                <w:color w:val="000000"/>
                <w:sz w:val="24"/>
                <w:szCs w:val="24"/>
              </w:rPr>
              <w:t xml:space="preserve">явить ряд </w:t>
            </w:r>
            <w:r w:rsidR="00451F20">
              <w:rPr>
                <w:rFonts w:ascii="Times New Roman" w:eastAsia="Times New Roman" w:hAnsi="Times New Roman" w:cs="Times New Roman"/>
                <w:color w:val="000000"/>
                <w:sz w:val="24"/>
                <w:szCs w:val="24"/>
              </w:rPr>
              <w:t>правонарушении</w:t>
            </w:r>
            <w:r w:rsidR="00B07056">
              <w:rPr>
                <w:rFonts w:ascii="Times New Roman" w:eastAsia="Times New Roman" w:hAnsi="Times New Roman" w:cs="Times New Roman"/>
                <w:color w:val="000000"/>
                <w:sz w:val="24"/>
                <w:szCs w:val="24"/>
              </w:rPr>
              <w:t>.</w:t>
            </w:r>
          </w:p>
          <w:p w:rsidR="00496FC9" w:rsidRDefault="00496FC9" w:rsidP="00555D73">
            <w:pPr>
              <w:rPr>
                <w:rFonts w:ascii="Times New Roman" w:hAnsi="Times New Roman" w:cs="Times New Roman"/>
              </w:rPr>
            </w:pPr>
          </w:p>
        </w:tc>
      </w:tr>
      <w:tr w:rsidR="00496FC9" w:rsidTr="001021FF">
        <w:tc>
          <w:tcPr>
            <w:tcW w:w="2943" w:type="dxa"/>
          </w:tcPr>
          <w:p w:rsidR="00496FC9" w:rsidRDefault="00496FC9" w:rsidP="00555D73">
            <w:pPr>
              <w:rPr>
                <w:rFonts w:ascii="TimesNewRoman,Bold" w:hAnsi="TimesNewRoman,Bold" w:cs="TimesNewRoman,Bold"/>
                <w:b/>
                <w:bCs/>
                <w:sz w:val="24"/>
                <w:szCs w:val="24"/>
              </w:rPr>
            </w:pPr>
            <w:r>
              <w:rPr>
                <w:rFonts w:ascii="TimesNewRoman,Bold" w:hAnsi="TimesNewRoman,Bold" w:cs="TimesNewRoman,Bold"/>
                <w:b/>
                <w:bCs/>
                <w:sz w:val="24"/>
                <w:szCs w:val="24"/>
              </w:rPr>
              <w:t>Привитие ценностей</w:t>
            </w:r>
          </w:p>
        </w:tc>
        <w:tc>
          <w:tcPr>
            <w:tcW w:w="6521" w:type="dxa"/>
          </w:tcPr>
          <w:p w:rsidR="00767EF4" w:rsidRDefault="00496FC9" w:rsidP="00555D73">
            <w:pPr>
              <w:rPr>
                <w:rFonts w:ascii="Times New Roman" w:hAnsi="Times New Roman" w:cs="Times New Roman"/>
                <w:sz w:val="24"/>
                <w:szCs w:val="24"/>
              </w:rPr>
            </w:pPr>
            <w:r w:rsidRPr="00767EF4">
              <w:rPr>
                <w:rFonts w:ascii="Times New Roman" w:hAnsi="Times New Roman" w:cs="Times New Roman"/>
                <w:b/>
                <w:sz w:val="24"/>
                <w:szCs w:val="24"/>
              </w:rPr>
              <w:t>Идеи «</w:t>
            </w:r>
            <w:r w:rsidR="00A406EB" w:rsidRPr="00767EF4">
              <w:rPr>
                <w:rFonts w:ascii="Times New Roman" w:hAnsi="Times New Roman" w:cs="Times New Roman"/>
                <w:b/>
                <w:sz w:val="24"/>
                <w:szCs w:val="24"/>
                <w:lang w:val="kk-KZ"/>
              </w:rPr>
              <w:t>Мәнгілі</w:t>
            </w:r>
            <w:proofErr w:type="gramStart"/>
            <w:r w:rsidR="00A406EB" w:rsidRPr="00767EF4">
              <w:rPr>
                <w:rFonts w:ascii="Times New Roman" w:hAnsi="Times New Roman" w:cs="Times New Roman"/>
                <w:b/>
                <w:sz w:val="24"/>
                <w:szCs w:val="24"/>
                <w:lang w:val="kk-KZ"/>
              </w:rPr>
              <w:t>к</w:t>
            </w:r>
            <w:proofErr w:type="gramEnd"/>
            <w:r w:rsidR="00A406EB" w:rsidRPr="00767EF4">
              <w:rPr>
                <w:rFonts w:ascii="Times New Roman" w:hAnsi="Times New Roman" w:cs="Times New Roman"/>
                <w:b/>
                <w:sz w:val="24"/>
                <w:szCs w:val="24"/>
                <w:lang w:val="kk-KZ"/>
              </w:rPr>
              <w:t xml:space="preserve"> ел</w:t>
            </w:r>
            <w:r w:rsidR="00767EF4">
              <w:rPr>
                <w:rFonts w:ascii="Times New Roman" w:hAnsi="Times New Roman" w:cs="Times New Roman"/>
                <w:b/>
                <w:sz w:val="24"/>
                <w:szCs w:val="24"/>
                <w:lang w:val="kk-KZ"/>
              </w:rPr>
              <w:t>»</w:t>
            </w:r>
            <w:r w:rsidR="00A406EB" w:rsidRPr="00767EF4">
              <w:rPr>
                <w:rFonts w:ascii="Times New Roman" w:hAnsi="Times New Roman" w:cs="Times New Roman"/>
                <w:b/>
                <w:sz w:val="24"/>
                <w:szCs w:val="24"/>
              </w:rPr>
              <w:t xml:space="preserve">. </w:t>
            </w:r>
          </w:p>
          <w:p w:rsidR="00496FC9" w:rsidRPr="00881793" w:rsidRDefault="00A406EB" w:rsidP="00555D73">
            <w:pPr>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sidRPr="00767EF4">
              <w:rPr>
                <w:rFonts w:ascii="Times New Roman" w:hAnsi="Times New Roman" w:cs="Times New Roman"/>
                <w:b/>
                <w:color w:val="002060"/>
                <w:sz w:val="24"/>
                <w:szCs w:val="24"/>
              </w:rPr>
              <w:t>Общества Всеобщего труда как основная политика социальной модернизации РК</w:t>
            </w:r>
            <w:r w:rsidR="00767EF4">
              <w:rPr>
                <w:rFonts w:ascii="Times New Roman" w:hAnsi="Times New Roman" w:cs="Times New Roman"/>
                <w:sz w:val="24"/>
                <w:szCs w:val="24"/>
              </w:rPr>
              <w:t>.</w:t>
            </w:r>
          </w:p>
          <w:p w:rsidR="00496FC9" w:rsidRPr="00050269" w:rsidRDefault="00496FC9" w:rsidP="00555D73">
            <w:pPr>
              <w:rPr>
                <w:rFonts w:ascii="Times New Roman" w:hAnsi="Times New Roman" w:cs="Times New Roman"/>
                <w:sz w:val="24"/>
                <w:szCs w:val="24"/>
              </w:rPr>
            </w:pPr>
            <w:r w:rsidRPr="00B30754">
              <w:rPr>
                <w:rFonts w:ascii="Times New Roman" w:eastAsia="Times New Roman" w:hAnsi="Times New Roman" w:cs="Times New Roman"/>
                <w:color w:val="000000"/>
                <w:sz w:val="24"/>
                <w:szCs w:val="24"/>
              </w:rPr>
              <w:t xml:space="preserve">Содействовать формированию </w:t>
            </w:r>
            <w:r w:rsidR="00B07056" w:rsidRPr="00B30754">
              <w:rPr>
                <w:rFonts w:ascii="Times New Roman" w:eastAsia="Times New Roman" w:hAnsi="Times New Roman" w:cs="Times New Roman"/>
                <w:color w:val="000000"/>
                <w:sz w:val="24"/>
                <w:szCs w:val="24"/>
              </w:rPr>
              <w:t>идеологии</w:t>
            </w:r>
            <w:r w:rsidRPr="00B30754">
              <w:rPr>
                <w:rFonts w:ascii="Times New Roman" w:eastAsia="Times New Roman" w:hAnsi="Times New Roman" w:cs="Times New Roman"/>
                <w:color w:val="000000"/>
                <w:sz w:val="24"/>
                <w:szCs w:val="24"/>
              </w:rPr>
              <w:t xml:space="preserve">, </w:t>
            </w:r>
            <w:r w:rsidR="001021FF">
              <w:rPr>
                <w:rFonts w:ascii="Times New Roman" w:eastAsia="Times New Roman" w:hAnsi="Times New Roman" w:cs="Times New Roman"/>
                <w:color w:val="000000"/>
                <w:sz w:val="24"/>
                <w:szCs w:val="24"/>
              </w:rPr>
              <w:t xml:space="preserve"> прививать патриотизм</w:t>
            </w:r>
            <w:r w:rsidR="003A7AEE">
              <w:rPr>
                <w:rFonts w:ascii="Times New Roman" w:eastAsia="Times New Roman" w:hAnsi="Times New Roman" w:cs="Times New Roman"/>
                <w:color w:val="000000"/>
                <w:sz w:val="24"/>
                <w:szCs w:val="24"/>
              </w:rPr>
              <w:t>,</w:t>
            </w:r>
            <w:r w:rsidR="00B07056">
              <w:rPr>
                <w:rFonts w:ascii="Times New Roman" w:eastAsia="Times New Roman" w:hAnsi="Times New Roman" w:cs="Times New Roman"/>
                <w:color w:val="000000"/>
                <w:sz w:val="24"/>
                <w:szCs w:val="24"/>
              </w:rPr>
              <w:t xml:space="preserve"> </w:t>
            </w:r>
            <w:r w:rsidR="003A7AEE">
              <w:rPr>
                <w:rFonts w:ascii="Times New Roman" w:eastAsia="Times New Roman" w:hAnsi="Times New Roman" w:cs="Times New Roman"/>
                <w:color w:val="000000"/>
                <w:sz w:val="24"/>
                <w:szCs w:val="24"/>
              </w:rPr>
              <w:t>ответственности</w:t>
            </w:r>
            <w:r w:rsidRPr="00B30754">
              <w:rPr>
                <w:rFonts w:ascii="Times New Roman" w:eastAsia="Times New Roman" w:hAnsi="Times New Roman" w:cs="Times New Roman"/>
                <w:color w:val="000000"/>
                <w:sz w:val="24"/>
                <w:szCs w:val="24"/>
              </w:rPr>
              <w:t xml:space="preserve">, </w:t>
            </w:r>
            <w:r w:rsidR="001021FF" w:rsidRPr="00050269">
              <w:rPr>
                <w:rFonts w:ascii="Times New Roman" w:hAnsi="Times New Roman" w:cs="Times New Roman"/>
                <w:color w:val="000000"/>
                <w:sz w:val="24"/>
                <w:szCs w:val="24"/>
              </w:rPr>
              <w:t>этические</w:t>
            </w:r>
            <w:r w:rsidRPr="00050269">
              <w:rPr>
                <w:rFonts w:ascii="Times New Roman" w:hAnsi="Times New Roman" w:cs="Times New Roman"/>
                <w:color w:val="000000"/>
                <w:sz w:val="24"/>
                <w:szCs w:val="24"/>
              </w:rPr>
              <w:t xml:space="preserve"> качества учащихся, </w:t>
            </w:r>
            <w:r w:rsidR="001021FF" w:rsidRPr="00050269">
              <w:rPr>
                <w:rFonts w:ascii="Times New Roman" w:hAnsi="Times New Roman" w:cs="Times New Roman"/>
                <w:color w:val="000000"/>
                <w:sz w:val="24"/>
                <w:szCs w:val="24"/>
              </w:rPr>
              <w:t>организовывать</w:t>
            </w:r>
            <w:r w:rsidRPr="00050269">
              <w:rPr>
                <w:rFonts w:ascii="Times New Roman" w:hAnsi="Times New Roman" w:cs="Times New Roman"/>
                <w:color w:val="000000"/>
                <w:sz w:val="24"/>
                <w:szCs w:val="24"/>
              </w:rPr>
              <w:t xml:space="preserve"> отношение к </w:t>
            </w:r>
            <w:r w:rsidR="001021FF" w:rsidRPr="00050269">
              <w:rPr>
                <w:rFonts w:ascii="Times New Roman" w:hAnsi="Times New Roman" w:cs="Times New Roman"/>
                <w:color w:val="000000"/>
                <w:sz w:val="24"/>
                <w:szCs w:val="24"/>
              </w:rPr>
              <w:t>нравственным</w:t>
            </w:r>
            <w:r w:rsidRPr="00050269">
              <w:rPr>
                <w:rFonts w:ascii="Times New Roman" w:hAnsi="Times New Roman" w:cs="Times New Roman"/>
                <w:color w:val="000000"/>
                <w:sz w:val="24"/>
                <w:szCs w:val="24"/>
              </w:rPr>
              <w:t xml:space="preserve"> ориентирам в жизни человека</w:t>
            </w:r>
            <w:r w:rsidR="00B07056">
              <w:rPr>
                <w:rFonts w:ascii="Times New Roman" w:hAnsi="Times New Roman" w:cs="Times New Roman"/>
                <w:color w:val="000000"/>
                <w:sz w:val="24"/>
                <w:szCs w:val="24"/>
              </w:rPr>
              <w:t>,</w:t>
            </w:r>
            <w:r w:rsidRPr="00B30754">
              <w:rPr>
                <w:rFonts w:ascii="Times New Roman" w:eastAsia="Times New Roman" w:hAnsi="Times New Roman" w:cs="Times New Roman"/>
                <w:color w:val="000000"/>
                <w:sz w:val="24"/>
                <w:szCs w:val="24"/>
              </w:rPr>
              <w:t xml:space="preserve"> дисциплинированность, </w:t>
            </w:r>
            <w:r w:rsidR="001021FF" w:rsidRPr="00B30754">
              <w:rPr>
                <w:rFonts w:ascii="Times New Roman" w:eastAsia="Times New Roman" w:hAnsi="Times New Roman" w:cs="Times New Roman"/>
                <w:color w:val="000000"/>
                <w:sz w:val="24"/>
                <w:szCs w:val="24"/>
              </w:rPr>
              <w:t>воспитывать</w:t>
            </w:r>
            <w:r w:rsidR="001021FF">
              <w:rPr>
                <w:rFonts w:ascii="Times New Roman" w:eastAsia="Times New Roman" w:hAnsi="Times New Roman" w:cs="Times New Roman"/>
                <w:color w:val="000000"/>
                <w:sz w:val="24"/>
                <w:szCs w:val="24"/>
              </w:rPr>
              <w:t xml:space="preserve"> у учеников</w:t>
            </w:r>
            <w:r w:rsidRPr="00B30754">
              <w:rPr>
                <w:rFonts w:ascii="Times New Roman" w:eastAsia="Times New Roman" w:hAnsi="Times New Roman" w:cs="Times New Roman"/>
                <w:color w:val="000000"/>
                <w:sz w:val="24"/>
                <w:szCs w:val="24"/>
              </w:rPr>
              <w:t xml:space="preserve"> </w:t>
            </w:r>
            <w:r w:rsidR="001021FF" w:rsidRPr="00B30754">
              <w:rPr>
                <w:rFonts w:ascii="Times New Roman" w:eastAsia="Times New Roman" w:hAnsi="Times New Roman" w:cs="Times New Roman"/>
                <w:color w:val="000000"/>
                <w:sz w:val="24"/>
                <w:szCs w:val="24"/>
              </w:rPr>
              <w:t>кругозор</w:t>
            </w:r>
            <w:r w:rsidR="001021FF">
              <w:rPr>
                <w:rFonts w:ascii="Times New Roman" w:eastAsia="Times New Roman" w:hAnsi="Times New Roman" w:cs="Times New Roman"/>
                <w:color w:val="000000"/>
                <w:sz w:val="24"/>
                <w:szCs w:val="24"/>
              </w:rPr>
              <w:t xml:space="preserve"> к новой</w:t>
            </w:r>
            <w:r w:rsidRPr="00B30754">
              <w:rPr>
                <w:rFonts w:ascii="Times New Roman" w:eastAsia="Times New Roman" w:hAnsi="Times New Roman" w:cs="Times New Roman"/>
                <w:color w:val="000000"/>
                <w:sz w:val="24"/>
                <w:szCs w:val="24"/>
              </w:rPr>
              <w:t xml:space="preserve"> теме.</w:t>
            </w:r>
            <w:r w:rsidRPr="00333C8A">
              <w:rPr>
                <w:color w:val="000000"/>
              </w:rPr>
              <w:t xml:space="preserve"> </w:t>
            </w:r>
          </w:p>
        </w:tc>
      </w:tr>
      <w:tr w:rsidR="00496FC9" w:rsidTr="001021FF">
        <w:tc>
          <w:tcPr>
            <w:tcW w:w="2943" w:type="dxa"/>
          </w:tcPr>
          <w:p w:rsidR="00496FC9" w:rsidRDefault="00496FC9" w:rsidP="00555D73">
            <w:pPr>
              <w:rPr>
                <w:rFonts w:ascii="TimesNewRoman,Bold" w:hAnsi="TimesNewRoman,Bold" w:cs="TimesNewRoman,Bold"/>
                <w:b/>
                <w:bCs/>
                <w:sz w:val="24"/>
                <w:szCs w:val="24"/>
              </w:rPr>
            </w:pPr>
            <w:proofErr w:type="spellStart"/>
            <w:r>
              <w:rPr>
                <w:rFonts w:ascii="TimesNewRoman,Bold" w:hAnsi="TimesNewRoman,Bold" w:cs="TimesNewRoman,Bold"/>
                <w:b/>
                <w:bCs/>
                <w:sz w:val="24"/>
                <w:szCs w:val="24"/>
              </w:rPr>
              <w:t>Межпредметные</w:t>
            </w:r>
            <w:proofErr w:type="spellEnd"/>
            <w:r>
              <w:rPr>
                <w:rFonts w:ascii="TimesNewRoman,Bold" w:hAnsi="TimesNewRoman,Bold" w:cs="TimesNewRoman,Bold"/>
                <w:b/>
                <w:bCs/>
                <w:sz w:val="24"/>
                <w:szCs w:val="24"/>
              </w:rPr>
              <w:t xml:space="preserve"> связи</w:t>
            </w:r>
          </w:p>
        </w:tc>
        <w:tc>
          <w:tcPr>
            <w:tcW w:w="6521" w:type="dxa"/>
          </w:tcPr>
          <w:p w:rsidR="00496FC9" w:rsidRDefault="001021FF" w:rsidP="00555D73">
            <w:pPr>
              <w:pStyle w:val="a3"/>
            </w:pPr>
            <w:r>
              <w:t>взаимоотношение</w:t>
            </w:r>
            <w:r w:rsidR="00496FC9">
              <w:t xml:space="preserve"> с уроками истории, самопозн</w:t>
            </w:r>
            <w:r>
              <w:t>ание</w:t>
            </w:r>
            <w:r w:rsidR="008D6E91">
              <w:t>.</w:t>
            </w:r>
          </w:p>
        </w:tc>
      </w:tr>
      <w:tr w:rsidR="00496FC9" w:rsidTr="001021FF">
        <w:tc>
          <w:tcPr>
            <w:tcW w:w="2943" w:type="dxa"/>
          </w:tcPr>
          <w:p w:rsidR="00496FC9" w:rsidRDefault="00496FC9" w:rsidP="00555D73">
            <w:pPr>
              <w:autoSpaceDE w:val="0"/>
              <w:autoSpaceDN w:val="0"/>
              <w:adjustRightInd w:val="0"/>
              <w:rPr>
                <w:rFonts w:ascii="TimesNewRoman,Bold" w:hAnsi="TimesNewRoman,Bold" w:cs="TimesNewRoman,Bold"/>
                <w:b/>
                <w:bCs/>
                <w:sz w:val="24"/>
                <w:szCs w:val="24"/>
              </w:rPr>
            </w:pPr>
            <w:r>
              <w:rPr>
                <w:rFonts w:ascii="TimesNewRoman,Bold" w:hAnsi="TimesNewRoman,Bold" w:cs="TimesNewRoman,Bold"/>
                <w:b/>
                <w:bCs/>
                <w:sz w:val="24"/>
                <w:szCs w:val="24"/>
              </w:rPr>
              <w:t>Предварительные</w:t>
            </w:r>
          </w:p>
          <w:p w:rsidR="00496FC9" w:rsidRDefault="00496FC9" w:rsidP="00555D73">
            <w:pPr>
              <w:rPr>
                <w:rFonts w:ascii="TimesNewRoman,Bold" w:hAnsi="TimesNewRoman,Bold" w:cs="TimesNewRoman,Bold"/>
                <w:b/>
                <w:bCs/>
                <w:sz w:val="24"/>
                <w:szCs w:val="24"/>
              </w:rPr>
            </w:pPr>
            <w:r>
              <w:rPr>
                <w:rFonts w:ascii="TimesNewRoman,Bold" w:hAnsi="TimesNewRoman,Bold" w:cs="TimesNewRoman,Bold"/>
                <w:b/>
                <w:bCs/>
                <w:sz w:val="24"/>
                <w:szCs w:val="24"/>
              </w:rPr>
              <w:t>знания</w:t>
            </w:r>
          </w:p>
        </w:tc>
        <w:tc>
          <w:tcPr>
            <w:tcW w:w="6521" w:type="dxa"/>
          </w:tcPr>
          <w:p w:rsidR="00496FC9" w:rsidRDefault="00FC6405" w:rsidP="00555D73">
            <w:pPr>
              <w:rPr>
                <w:rFonts w:ascii="Times New Roman" w:hAnsi="Times New Roman" w:cs="Times New Roman"/>
              </w:rPr>
            </w:pPr>
            <w:r>
              <w:rPr>
                <w:rFonts w:ascii="Times New Roman" w:hAnsi="Times New Roman" w:cs="Times New Roman"/>
              </w:rPr>
              <w:t>9.4.</w:t>
            </w:r>
            <w:r w:rsidR="008D6E91">
              <w:rPr>
                <w:rFonts w:ascii="Times New Roman" w:hAnsi="Times New Roman" w:cs="Times New Roman"/>
              </w:rPr>
              <w:t>1</w:t>
            </w:r>
            <w:r>
              <w:rPr>
                <w:rFonts w:ascii="Times New Roman" w:hAnsi="Times New Roman" w:cs="Times New Roman"/>
              </w:rPr>
              <w:t>.</w:t>
            </w:r>
            <w:r w:rsidR="008D6E91">
              <w:rPr>
                <w:rFonts w:ascii="Times New Roman" w:hAnsi="Times New Roman" w:cs="Times New Roman"/>
              </w:rPr>
              <w:t>1 Понятие о трудовом праве</w:t>
            </w:r>
          </w:p>
        </w:tc>
      </w:tr>
    </w:tbl>
    <w:p w:rsidR="00AF781F" w:rsidRDefault="00AF781F" w:rsidP="00F50780">
      <w:pPr>
        <w:spacing w:after="0"/>
        <w:jc w:val="center"/>
        <w:rPr>
          <w:rFonts w:ascii="TimesNewRoman,Bold" w:hAnsi="TimesNewRoman,Bold" w:cs="TimesNewRoman,Bold"/>
          <w:b/>
          <w:bCs/>
          <w:sz w:val="24"/>
          <w:szCs w:val="24"/>
        </w:rPr>
      </w:pPr>
    </w:p>
    <w:p w:rsidR="00AF781F" w:rsidRDefault="00AF781F" w:rsidP="00F50780">
      <w:pPr>
        <w:spacing w:after="0"/>
        <w:jc w:val="center"/>
        <w:rPr>
          <w:rFonts w:ascii="TimesNewRoman,Bold" w:hAnsi="TimesNewRoman,Bold" w:cs="TimesNewRoman,Bold"/>
          <w:b/>
          <w:bCs/>
          <w:sz w:val="24"/>
          <w:szCs w:val="24"/>
        </w:rPr>
      </w:pPr>
    </w:p>
    <w:p w:rsidR="00F50780" w:rsidRDefault="00F50780" w:rsidP="00F50780">
      <w:pPr>
        <w:spacing w:after="0"/>
        <w:jc w:val="center"/>
        <w:rPr>
          <w:rFonts w:ascii="TimesNewRoman,Bold" w:hAnsi="TimesNewRoman,Bold" w:cs="TimesNewRoman,Bold"/>
          <w:b/>
          <w:bCs/>
          <w:sz w:val="24"/>
          <w:szCs w:val="24"/>
        </w:rPr>
      </w:pPr>
      <w:r>
        <w:rPr>
          <w:rFonts w:ascii="TimesNewRoman,Bold" w:hAnsi="TimesNewRoman,Bold" w:cs="TimesNewRoman,Bold"/>
          <w:b/>
          <w:bCs/>
          <w:sz w:val="24"/>
          <w:szCs w:val="24"/>
        </w:rPr>
        <w:lastRenderedPageBreak/>
        <w:t>Ход урока</w:t>
      </w:r>
    </w:p>
    <w:tbl>
      <w:tblPr>
        <w:tblStyle w:val="a5"/>
        <w:tblW w:w="9606" w:type="dxa"/>
        <w:tblLayout w:type="fixed"/>
        <w:tblLook w:val="04A0"/>
      </w:tblPr>
      <w:tblGrid>
        <w:gridCol w:w="1809"/>
        <w:gridCol w:w="2127"/>
        <w:gridCol w:w="3543"/>
        <w:gridCol w:w="2127"/>
      </w:tblGrid>
      <w:tr w:rsidR="00F50780" w:rsidTr="00263140">
        <w:tc>
          <w:tcPr>
            <w:tcW w:w="1809" w:type="dxa"/>
          </w:tcPr>
          <w:p w:rsidR="00F50780" w:rsidRPr="009B74E6" w:rsidRDefault="00F50780" w:rsidP="00555D73">
            <w:pPr>
              <w:autoSpaceDE w:val="0"/>
              <w:autoSpaceDN w:val="0"/>
              <w:adjustRightInd w:val="0"/>
              <w:rPr>
                <w:rFonts w:ascii="TimesNewRoman,Bold" w:hAnsi="TimesNewRoman,Bold" w:cs="TimesNewRoman,Bold"/>
                <w:b/>
                <w:bCs/>
                <w:sz w:val="24"/>
                <w:szCs w:val="24"/>
              </w:rPr>
            </w:pPr>
            <w:r>
              <w:rPr>
                <w:rFonts w:ascii="TimesNewRoman,Bold" w:hAnsi="TimesNewRoman,Bold" w:cs="TimesNewRoman,Bold"/>
                <w:b/>
                <w:bCs/>
                <w:sz w:val="24"/>
                <w:szCs w:val="24"/>
              </w:rPr>
              <w:t>Запланированные этапы урока</w:t>
            </w:r>
          </w:p>
        </w:tc>
        <w:tc>
          <w:tcPr>
            <w:tcW w:w="5670" w:type="dxa"/>
            <w:gridSpan w:val="2"/>
          </w:tcPr>
          <w:p w:rsidR="00F50780" w:rsidRDefault="00F50780" w:rsidP="00555D73">
            <w:pPr>
              <w:jc w:val="center"/>
              <w:rPr>
                <w:rFonts w:ascii="Times New Roman" w:hAnsi="Times New Roman" w:cs="Times New Roman"/>
              </w:rPr>
            </w:pPr>
            <w:r>
              <w:rPr>
                <w:rFonts w:ascii="TimesNewRoman,Bold" w:hAnsi="TimesNewRoman,Bold" w:cs="TimesNewRoman,Bold"/>
                <w:b/>
                <w:bCs/>
                <w:sz w:val="24"/>
                <w:szCs w:val="24"/>
              </w:rPr>
              <w:t>Запланированная деятельность на уроке</w:t>
            </w:r>
          </w:p>
        </w:tc>
        <w:tc>
          <w:tcPr>
            <w:tcW w:w="2127" w:type="dxa"/>
          </w:tcPr>
          <w:p w:rsidR="00F50780" w:rsidRDefault="00F50780" w:rsidP="00555D73">
            <w:pPr>
              <w:jc w:val="center"/>
              <w:rPr>
                <w:rFonts w:ascii="Times New Roman" w:hAnsi="Times New Roman" w:cs="Times New Roman"/>
              </w:rPr>
            </w:pPr>
            <w:r>
              <w:rPr>
                <w:rFonts w:ascii="TimesNewRoman,Bold" w:hAnsi="TimesNewRoman,Bold" w:cs="TimesNewRoman,Bold"/>
                <w:b/>
                <w:bCs/>
                <w:sz w:val="24"/>
                <w:szCs w:val="24"/>
              </w:rPr>
              <w:t>Ресурсы</w:t>
            </w:r>
          </w:p>
        </w:tc>
      </w:tr>
      <w:tr w:rsidR="00F50780" w:rsidTr="00263140">
        <w:tc>
          <w:tcPr>
            <w:tcW w:w="1809" w:type="dxa"/>
          </w:tcPr>
          <w:p w:rsidR="00F50780" w:rsidRPr="008B0454" w:rsidRDefault="00F50780" w:rsidP="00555D73">
            <w:pPr>
              <w:autoSpaceDE w:val="0"/>
              <w:autoSpaceDN w:val="0"/>
              <w:adjustRightInd w:val="0"/>
              <w:rPr>
                <w:rFonts w:ascii="Times New Roman" w:hAnsi="Times New Roman" w:cs="Times New Roman"/>
                <w:sz w:val="24"/>
                <w:szCs w:val="24"/>
              </w:rPr>
            </w:pPr>
            <w:r w:rsidRPr="008B0454">
              <w:rPr>
                <w:rFonts w:ascii="Times New Roman" w:hAnsi="Times New Roman" w:cs="Times New Roman"/>
                <w:sz w:val="24"/>
                <w:szCs w:val="24"/>
              </w:rPr>
              <w:t>Начало урока</w:t>
            </w:r>
          </w:p>
          <w:p w:rsidR="00F50780" w:rsidRDefault="00870692" w:rsidP="00555D73">
            <w:pPr>
              <w:autoSpaceDE w:val="0"/>
              <w:autoSpaceDN w:val="0"/>
              <w:adjustRightInd w:val="0"/>
              <w:rPr>
                <w:rFonts w:ascii="TimesNewRoman,Bold" w:hAnsi="TimesNewRoman,Bold" w:cs="TimesNewRoman,Bold"/>
                <w:b/>
                <w:bCs/>
                <w:sz w:val="24"/>
                <w:szCs w:val="24"/>
              </w:rPr>
            </w:pPr>
            <w:r>
              <w:rPr>
                <w:rFonts w:ascii="Times New Roman" w:hAnsi="Times New Roman" w:cs="Times New Roman"/>
                <w:sz w:val="24"/>
                <w:szCs w:val="24"/>
              </w:rPr>
              <w:t>7</w:t>
            </w:r>
            <w:r w:rsidR="00F50780" w:rsidRPr="008B0454">
              <w:rPr>
                <w:rFonts w:ascii="Times New Roman" w:hAnsi="Times New Roman" w:cs="Times New Roman"/>
                <w:sz w:val="24"/>
                <w:szCs w:val="24"/>
              </w:rPr>
              <w:t xml:space="preserve"> мин</w:t>
            </w:r>
            <w:r w:rsidR="00F50780">
              <w:rPr>
                <w:rFonts w:ascii="Times New Roman" w:hAnsi="Times New Roman" w:cs="Times New Roman"/>
                <w:sz w:val="24"/>
                <w:szCs w:val="24"/>
              </w:rPr>
              <w:t>ут</w:t>
            </w:r>
          </w:p>
        </w:tc>
        <w:tc>
          <w:tcPr>
            <w:tcW w:w="5670" w:type="dxa"/>
            <w:gridSpan w:val="2"/>
          </w:tcPr>
          <w:p w:rsidR="001021FF" w:rsidRPr="00A406EB" w:rsidRDefault="0053220E" w:rsidP="00A406EB">
            <w:pPr>
              <w:spacing w:after="101"/>
              <w:rPr>
                <w:rFonts w:ascii="Times New Roman" w:eastAsia="Times New Roman" w:hAnsi="Times New Roman" w:cs="Times New Roman"/>
                <w:color w:val="333333"/>
                <w:sz w:val="24"/>
                <w:szCs w:val="24"/>
              </w:rPr>
            </w:pPr>
            <w:r w:rsidRPr="002A1940">
              <w:rPr>
                <w:rFonts w:ascii="Times New Roman" w:eastAsia="Times New Roman" w:hAnsi="Times New Roman" w:cs="Times New Roman"/>
                <w:b/>
                <w:color w:val="333333"/>
                <w:sz w:val="24"/>
                <w:szCs w:val="24"/>
              </w:rPr>
              <w:t>1.</w:t>
            </w:r>
            <w:r w:rsidR="001021FF" w:rsidRPr="00A406EB">
              <w:rPr>
                <w:rFonts w:ascii="Times New Roman" w:eastAsia="Times New Roman" w:hAnsi="Times New Roman" w:cs="Times New Roman"/>
                <w:color w:val="333333"/>
                <w:sz w:val="24"/>
                <w:szCs w:val="24"/>
              </w:rPr>
              <w:t xml:space="preserve"> Эмоцион</w:t>
            </w:r>
            <w:r w:rsidR="00A406EB" w:rsidRPr="00A406EB">
              <w:rPr>
                <w:rFonts w:ascii="Times New Roman" w:eastAsia="Times New Roman" w:hAnsi="Times New Roman" w:cs="Times New Roman"/>
                <w:color w:val="333333"/>
                <w:sz w:val="24"/>
                <w:szCs w:val="24"/>
              </w:rPr>
              <w:t>альный настрой</w:t>
            </w:r>
            <w:r w:rsidR="00A406EB">
              <w:rPr>
                <w:rFonts w:ascii="Times New Roman" w:eastAsia="Times New Roman" w:hAnsi="Times New Roman" w:cs="Times New Roman"/>
                <w:color w:val="333333"/>
                <w:sz w:val="24"/>
                <w:szCs w:val="24"/>
              </w:rPr>
              <w:t xml:space="preserve"> метод </w:t>
            </w:r>
            <w:r w:rsidR="00A406EB" w:rsidRPr="00A406EB">
              <w:rPr>
                <w:rFonts w:ascii="Times New Roman" w:eastAsia="Times New Roman" w:hAnsi="Times New Roman" w:cs="Times New Roman"/>
                <w:b/>
                <w:color w:val="333333"/>
                <w:sz w:val="24"/>
                <w:szCs w:val="24"/>
              </w:rPr>
              <w:t>Ассоциация</w:t>
            </w:r>
          </w:p>
          <w:p w:rsidR="00E47A44" w:rsidRPr="002A1940" w:rsidRDefault="00A406EB" w:rsidP="00E47A44">
            <w:pPr>
              <w:spacing w:after="101"/>
              <w:ind w:left="360"/>
              <w:rPr>
                <w:rFonts w:ascii="Times New Roman" w:eastAsia="Times New Roman" w:hAnsi="Times New Roman" w:cs="Times New Roman"/>
                <w:b/>
                <w:color w:val="FF0000"/>
                <w:sz w:val="24"/>
                <w:szCs w:val="24"/>
              </w:rPr>
            </w:pPr>
            <w:proofErr w:type="gramStart"/>
            <w:r w:rsidRPr="002A1940">
              <w:rPr>
                <w:rFonts w:ascii="Times New Roman" w:eastAsia="Times New Roman" w:hAnsi="Times New Roman" w:cs="Times New Roman"/>
                <w:b/>
                <w:color w:val="FF0000"/>
                <w:sz w:val="24"/>
                <w:szCs w:val="24"/>
              </w:rPr>
              <w:t>Т-</w:t>
            </w:r>
            <w:proofErr w:type="gramEnd"/>
            <w:r w:rsidRPr="002A1940">
              <w:rPr>
                <w:rFonts w:ascii="Times New Roman" w:eastAsia="Times New Roman" w:hAnsi="Times New Roman" w:cs="Times New Roman"/>
                <w:b/>
                <w:color w:val="FF0000"/>
                <w:sz w:val="24"/>
                <w:szCs w:val="24"/>
              </w:rPr>
              <w:t xml:space="preserve">                                О-</w:t>
            </w:r>
          </w:p>
          <w:p w:rsidR="00A406EB" w:rsidRPr="002A1940" w:rsidRDefault="00A406EB" w:rsidP="00E47A44">
            <w:pPr>
              <w:spacing w:after="101"/>
              <w:ind w:left="360"/>
              <w:rPr>
                <w:rFonts w:ascii="Times New Roman" w:eastAsia="Times New Roman" w:hAnsi="Times New Roman" w:cs="Times New Roman"/>
                <w:b/>
                <w:color w:val="FF0000"/>
                <w:sz w:val="24"/>
                <w:szCs w:val="24"/>
              </w:rPr>
            </w:pPr>
            <w:proofErr w:type="gramStart"/>
            <w:r w:rsidRPr="002A1940">
              <w:rPr>
                <w:rFonts w:ascii="Times New Roman" w:eastAsia="Times New Roman" w:hAnsi="Times New Roman" w:cs="Times New Roman"/>
                <w:b/>
                <w:color w:val="FF0000"/>
                <w:sz w:val="24"/>
                <w:szCs w:val="24"/>
              </w:rPr>
              <w:t>Р-</w:t>
            </w:r>
            <w:proofErr w:type="gramEnd"/>
            <w:r w:rsidRPr="002A1940">
              <w:rPr>
                <w:rFonts w:ascii="Times New Roman" w:eastAsia="Times New Roman" w:hAnsi="Times New Roman" w:cs="Times New Roman"/>
                <w:b/>
                <w:color w:val="FF0000"/>
                <w:sz w:val="24"/>
                <w:szCs w:val="24"/>
              </w:rPr>
              <w:t xml:space="preserve">                                Б-</w:t>
            </w:r>
          </w:p>
          <w:p w:rsidR="00A406EB" w:rsidRPr="002A1940" w:rsidRDefault="00A406EB" w:rsidP="00E47A44">
            <w:pPr>
              <w:spacing w:after="101"/>
              <w:ind w:left="360"/>
              <w:rPr>
                <w:rFonts w:ascii="Times New Roman" w:eastAsia="Times New Roman" w:hAnsi="Times New Roman" w:cs="Times New Roman"/>
                <w:b/>
                <w:color w:val="FF0000"/>
                <w:sz w:val="24"/>
                <w:szCs w:val="24"/>
              </w:rPr>
            </w:pPr>
            <w:proofErr w:type="gramStart"/>
            <w:r w:rsidRPr="002A1940">
              <w:rPr>
                <w:rFonts w:ascii="Times New Roman" w:eastAsia="Times New Roman" w:hAnsi="Times New Roman" w:cs="Times New Roman"/>
                <w:b/>
                <w:color w:val="FF0000"/>
                <w:sz w:val="24"/>
                <w:szCs w:val="24"/>
              </w:rPr>
              <w:t>У-</w:t>
            </w:r>
            <w:proofErr w:type="gramEnd"/>
            <w:r w:rsidRPr="002A1940">
              <w:rPr>
                <w:rFonts w:ascii="Times New Roman" w:eastAsia="Times New Roman" w:hAnsi="Times New Roman" w:cs="Times New Roman"/>
                <w:b/>
                <w:color w:val="FF0000"/>
                <w:sz w:val="24"/>
                <w:szCs w:val="24"/>
              </w:rPr>
              <w:t xml:space="preserve">                               Щ-</w:t>
            </w:r>
          </w:p>
          <w:p w:rsidR="00A406EB" w:rsidRPr="002A1940" w:rsidRDefault="00A406EB" w:rsidP="00E47A44">
            <w:pPr>
              <w:spacing w:after="101"/>
              <w:ind w:left="360"/>
              <w:rPr>
                <w:rFonts w:ascii="Times New Roman" w:eastAsia="Times New Roman" w:hAnsi="Times New Roman" w:cs="Times New Roman"/>
                <w:b/>
                <w:color w:val="FF0000"/>
                <w:sz w:val="24"/>
                <w:szCs w:val="24"/>
              </w:rPr>
            </w:pPr>
            <w:proofErr w:type="gramStart"/>
            <w:r w:rsidRPr="002A1940">
              <w:rPr>
                <w:rFonts w:ascii="Times New Roman" w:eastAsia="Times New Roman" w:hAnsi="Times New Roman" w:cs="Times New Roman"/>
                <w:b/>
                <w:color w:val="FF0000"/>
                <w:sz w:val="24"/>
                <w:szCs w:val="24"/>
              </w:rPr>
              <w:t>Д-</w:t>
            </w:r>
            <w:proofErr w:type="gramEnd"/>
            <w:r w:rsidRPr="002A1940">
              <w:rPr>
                <w:rFonts w:ascii="Times New Roman" w:eastAsia="Times New Roman" w:hAnsi="Times New Roman" w:cs="Times New Roman"/>
                <w:b/>
                <w:color w:val="FF0000"/>
                <w:sz w:val="24"/>
                <w:szCs w:val="24"/>
              </w:rPr>
              <w:t xml:space="preserve">                                Е-</w:t>
            </w:r>
          </w:p>
          <w:p w:rsidR="00A406EB" w:rsidRPr="002A1940" w:rsidRDefault="00A406EB" w:rsidP="00E47A44">
            <w:pPr>
              <w:spacing w:after="101"/>
              <w:ind w:left="360"/>
              <w:rPr>
                <w:rFonts w:ascii="Times New Roman" w:eastAsia="Times New Roman" w:hAnsi="Times New Roman" w:cs="Times New Roman"/>
                <w:b/>
                <w:color w:val="FF0000"/>
                <w:sz w:val="24"/>
                <w:szCs w:val="24"/>
              </w:rPr>
            </w:pPr>
            <w:r w:rsidRPr="002A1940">
              <w:rPr>
                <w:rFonts w:ascii="Times New Roman" w:eastAsia="Times New Roman" w:hAnsi="Times New Roman" w:cs="Times New Roman"/>
                <w:b/>
                <w:color w:val="FF0000"/>
                <w:sz w:val="24"/>
                <w:szCs w:val="24"/>
              </w:rPr>
              <w:t xml:space="preserve">                                    С-</w:t>
            </w:r>
          </w:p>
          <w:p w:rsidR="00A406EB" w:rsidRPr="002A1940" w:rsidRDefault="00A406EB" w:rsidP="00E47A44">
            <w:pPr>
              <w:spacing w:after="101"/>
              <w:ind w:left="360"/>
              <w:rPr>
                <w:rFonts w:ascii="Times New Roman" w:eastAsia="Times New Roman" w:hAnsi="Times New Roman" w:cs="Times New Roman"/>
                <w:b/>
                <w:color w:val="FF0000"/>
                <w:sz w:val="24"/>
                <w:szCs w:val="24"/>
              </w:rPr>
            </w:pPr>
            <w:r w:rsidRPr="002A1940">
              <w:rPr>
                <w:rFonts w:ascii="Times New Roman" w:eastAsia="Times New Roman" w:hAnsi="Times New Roman" w:cs="Times New Roman"/>
                <w:b/>
                <w:color w:val="FF0000"/>
                <w:sz w:val="24"/>
                <w:szCs w:val="24"/>
              </w:rPr>
              <w:t xml:space="preserve">                                   </w:t>
            </w:r>
            <w:r w:rsidR="0053220E" w:rsidRPr="002A1940">
              <w:rPr>
                <w:rFonts w:ascii="Times New Roman" w:eastAsia="Times New Roman" w:hAnsi="Times New Roman" w:cs="Times New Roman"/>
                <w:b/>
                <w:color w:val="FF0000"/>
                <w:sz w:val="24"/>
                <w:szCs w:val="24"/>
              </w:rPr>
              <w:t xml:space="preserve"> </w:t>
            </w:r>
            <w:r w:rsidRPr="002A1940">
              <w:rPr>
                <w:rFonts w:ascii="Times New Roman" w:eastAsia="Times New Roman" w:hAnsi="Times New Roman" w:cs="Times New Roman"/>
                <w:b/>
                <w:color w:val="FF0000"/>
                <w:sz w:val="24"/>
                <w:szCs w:val="24"/>
              </w:rPr>
              <w:t>Т-</w:t>
            </w:r>
          </w:p>
          <w:p w:rsidR="0053220E" w:rsidRPr="002A1940" w:rsidRDefault="0053220E" w:rsidP="00E47A44">
            <w:pPr>
              <w:spacing w:after="101"/>
              <w:ind w:left="360"/>
              <w:rPr>
                <w:rFonts w:ascii="Times New Roman" w:eastAsia="Times New Roman" w:hAnsi="Times New Roman" w:cs="Times New Roman"/>
                <w:b/>
                <w:color w:val="FF0000"/>
                <w:sz w:val="24"/>
                <w:szCs w:val="24"/>
              </w:rPr>
            </w:pPr>
            <w:r w:rsidRPr="002A1940">
              <w:rPr>
                <w:rFonts w:ascii="Times New Roman" w:eastAsia="Times New Roman" w:hAnsi="Times New Roman" w:cs="Times New Roman"/>
                <w:b/>
                <w:color w:val="FF0000"/>
                <w:sz w:val="24"/>
                <w:szCs w:val="24"/>
              </w:rPr>
              <w:t xml:space="preserve">                                    В-</w:t>
            </w:r>
          </w:p>
          <w:p w:rsidR="0053220E" w:rsidRPr="002A1940" w:rsidRDefault="0053220E" w:rsidP="00E47A44">
            <w:pPr>
              <w:spacing w:after="101"/>
              <w:ind w:left="360"/>
              <w:rPr>
                <w:rFonts w:ascii="Times New Roman" w:eastAsia="Times New Roman" w:hAnsi="Times New Roman" w:cs="Times New Roman"/>
                <w:b/>
                <w:color w:val="FF0000"/>
                <w:sz w:val="24"/>
                <w:szCs w:val="24"/>
              </w:rPr>
            </w:pPr>
            <w:r w:rsidRPr="002A1940">
              <w:rPr>
                <w:rFonts w:ascii="Times New Roman" w:eastAsia="Times New Roman" w:hAnsi="Times New Roman" w:cs="Times New Roman"/>
                <w:b/>
                <w:color w:val="FF0000"/>
                <w:sz w:val="24"/>
                <w:szCs w:val="24"/>
              </w:rPr>
              <w:t xml:space="preserve">                                    О-</w:t>
            </w:r>
          </w:p>
          <w:p w:rsidR="002A1940" w:rsidRDefault="00F22FAB" w:rsidP="00555D73">
            <w:pPr>
              <w:pStyle w:val="a3"/>
            </w:pPr>
            <w:r w:rsidRPr="002A1940">
              <w:rPr>
                <w:b/>
              </w:rPr>
              <w:t xml:space="preserve"> </w:t>
            </w:r>
            <w:r w:rsidR="00CC394D" w:rsidRPr="002A1940">
              <w:rPr>
                <w:b/>
              </w:rPr>
              <w:t>2.</w:t>
            </w:r>
            <w:r w:rsidR="00F50780" w:rsidRPr="002A1940">
              <w:rPr>
                <w:b/>
              </w:rPr>
              <w:t>Деление на группы</w:t>
            </w:r>
            <w:r w:rsidR="00F50780" w:rsidRPr="00F461E2">
              <w:t xml:space="preserve"> </w:t>
            </w:r>
            <w:r w:rsidR="00B07056">
              <w:t>«</w:t>
            </w:r>
            <w:proofErr w:type="spellStart"/>
            <w:r w:rsidR="00B07056">
              <w:t>Пазлы</w:t>
            </w:r>
            <w:proofErr w:type="spellEnd"/>
            <w:r w:rsidR="00B07056">
              <w:t xml:space="preserve">» </w:t>
            </w:r>
            <w:r w:rsidR="00F50780" w:rsidRPr="00F461E2">
              <w:t>по разрезанным</w:t>
            </w:r>
            <w:r w:rsidR="00B07056">
              <w:t xml:space="preserve"> частям изображениям</w:t>
            </w:r>
            <w:proofErr w:type="gramStart"/>
            <w:r w:rsidR="00B07056">
              <w:t xml:space="preserve"> </w:t>
            </w:r>
            <w:r w:rsidR="00F50780" w:rsidRPr="00F461E2">
              <w:t>.</w:t>
            </w:r>
            <w:proofErr w:type="gramEnd"/>
            <w:r w:rsidR="00F50780" w:rsidRPr="00F461E2">
              <w:t xml:space="preserve"> Уч</w:t>
            </w:r>
            <w:r w:rsidR="00B07056">
              <w:t>еники подбирают  половины других</w:t>
            </w:r>
            <w:r w:rsidR="00F50780" w:rsidRPr="00F461E2">
              <w:t>.</w:t>
            </w:r>
          </w:p>
          <w:p w:rsidR="00F50780" w:rsidRDefault="002A1940" w:rsidP="00555D73">
            <w:pPr>
              <w:pStyle w:val="a3"/>
            </w:pPr>
            <w:r>
              <w:t xml:space="preserve">1группа </w:t>
            </w:r>
            <w:r w:rsidR="00715895">
              <w:t>«</w:t>
            </w:r>
            <w:proofErr w:type="spellStart"/>
            <w:r w:rsidR="00715895">
              <w:t>Трудоголики</w:t>
            </w:r>
            <w:proofErr w:type="spellEnd"/>
            <w:r w:rsidR="00715895">
              <w:t>»                                            2группа «Профессионалы»                               3группа «Изобретатели»</w:t>
            </w:r>
            <w:r w:rsidR="00F50780" w:rsidRPr="00F461E2">
              <w:t xml:space="preserve"> </w:t>
            </w:r>
            <w:r>
              <w:t xml:space="preserve">                                                                                                                                         </w:t>
            </w:r>
          </w:p>
          <w:p w:rsidR="001021FF" w:rsidRPr="0053220E" w:rsidRDefault="0053220E" w:rsidP="001021FF">
            <w:pPr>
              <w:spacing w:after="101"/>
              <w:rPr>
                <w:rFonts w:ascii="Times New Roman" w:eastAsia="Times New Roman" w:hAnsi="Times New Roman" w:cs="Times New Roman"/>
                <w:color w:val="333333"/>
                <w:sz w:val="24"/>
                <w:szCs w:val="24"/>
              </w:rPr>
            </w:pPr>
            <w:r w:rsidRPr="00715895">
              <w:rPr>
                <w:rFonts w:ascii="Times New Roman" w:eastAsia="Times New Roman" w:hAnsi="Times New Roman" w:cs="Times New Roman"/>
                <w:b/>
                <w:color w:val="333333"/>
                <w:sz w:val="24"/>
                <w:szCs w:val="24"/>
              </w:rPr>
              <w:t>3</w:t>
            </w:r>
            <w:r w:rsidR="00CC394D" w:rsidRPr="00715895">
              <w:rPr>
                <w:rFonts w:ascii="Times New Roman" w:eastAsia="Times New Roman" w:hAnsi="Times New Roman" w:cs="Times New Roman"/>
                <w:b/>
                <w:color w:val="333333"/>
                <w:sz w:val="24"/>
                <w:szCs w:val="24"/>
              </w:rPr>
              <w:t xml:space="preserve">. </w:t>
            </w:r>
            <w:r w:rsidR="001021FF" w:rsidRPr="00715895">
              <w:rPr>
                <w:rFonts w:ascii="Times New Roman" w:eastAsia="Times New Roman" w:hAnsi="Times New Roman" w:cs="Times New Roman"/>
                <w:b/>
                <w:color w:val="333333"/>
                <w:sz w:val="24"/>
                <w:szCs w:val="24"/>
              </w:rPr>
              <w:t>«Ты мне я тебе»</w:t>
            </w:r>
            <w:r w:rsidR="001021FF" w:rsidRPr="0053220E">
              <w:rPr>
                <w:rFonts w:ascii="Times New Roman" w:eastAsia="Times New Roman" w:hAnsi="Times New Roman" w:cs="Times New Roman"/>
                <w:color w:val="333333"/>
                <w:sz w:val="24"/>
                <w:szCs w:val="24"/>
              </w:rPr>
              <w:t xml:space="preserve"> (повторение пройденного материала с помощью вопросов)</w:t>
            </w:r>
          </w:p>
          <w:p w:rsidR="00860836" w:rsidRPr="00715895" w:rsidRDefault="0053220E" w:rsidP="001021FF">
            <w:pPr>
              <w:spacing w:after="101"/>
              <w:rPr>
                <w:rFonts w:ascii="Times New Roman" w:eastAsia="Times New Roman" w:hAnsi="Times New Roman" w:cs="Times New Roman"/>
                <w:b/>
                <w:color w:val="333333"/>
                <w:sz w:val="24"/>
                <w:szCs w:val="24"/>
              </w:rPr>
            </w:pPr>
            <w:r w:rsidRPr="00715895">
              <w:rPr>
                <w:rFonts w:ascii="Times New Roman" w:eastAsia="Times New Roman" w:hAnsi="Times New Roman" w:cs="Times New Roman"/>
                <w:b/>
                <w:color w:val="333333"/>
                <w:sz w:val="24"/>
                <w:szCs w:val="24"/>
              </w:rPr>
              <w:t>Вопросы:</w:t>
            </w:r>
          </w:p>
          <w:p w:rsidR="0053220E" w:rsidRDefault="0053220E" w:rsidP="001021FF">
            <w:pPr>
              <w:spacing w:after="101"/>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1)Что такое трудовое право?</w:t>
            </w:r>
          </w:p>
          <w:p w:rsidR="0053220E" w:rsidRDefault="00715895" w:rsidP="001021FF">
            <w:pPr>
              <w:spacing w:after="101"/>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2)Дайте определение </w:t>
            </w:r>
            <w:proofErr w:type="gramStart"/>
            <w:r>
              <w:rPr>
                <w:rFonts w:ascii="Times New Roman" w:eastAsia="Times New Roman" w:hAnsi="Times New Roman" w:cs="Times New Roman"/>
                <w:color w:val="333333"/>
                <w:sz w:val="24"/>
                <w:szCs w:val="24"/>
              </w:rPr>
              <w:t>понятии</w:t>
            </w:r>
            <w:proofErr w:type="gramEnd"/>
            <w:r>
              <w:rPr>
                <w:rFonts w:ascii="Times New Roman" w:eastAsia="Times New Roman" w:hAnsi="Times New Roman" w:cs="Times New Roman"/>
                <w:color w:val="333333"/>
                <w:sz w:val="24"/>
                <w:szCs w:val="24"/>
              </w:rPr>
              <w:t xml:space="preserve"> «Т</w:t>
            </w:r>
            <w:r w:rsidR="0053220E">
              <w:rPr>
                <w:rFonts w:ascii="Times New Roman" w:eastAsia="Times New Roman" w:hAnsi="Times New Roman" w:cs="Times New Roman"/>
                <w:color w:val="333333"/>
                <w:sz w:val="24"/>
                <w:szCs w:val="24"/>
              </w:rPr>
              <w:t>рудовое правоотношение</w:t>
            </w:r>
            <w:r>
              <w:rPr>
                <w:rFonts w:ascii="Times New Roman" w:eastAsia="Times New Roman" w:hAnsi="Times New Roman" w:cs="Times New Roman"/>
                <w:color w:val="333333"/>
                <w:sz w:val="24"/>
                <w:szCs w:val="24"/>
              </w:rPr>
              <w:t>»</w:t>
            </w:r>
            <w:r w:rsidR="0053220E">
              <w:rPr>
                <w:rFonts w:ascii="Times New Roman" w:eastAsia="Times New Roman" w:hAnsi="Times New Roman" w:cs="Times New Roman"/>
                <w:color w:val="333333"/>
                <w:sz w:val="24"/>
                <w:szCs w:val="24"/>
              </w:rPr>
              <w:t>.</w:t>
            </w:r>
          </w:p>
          <w:p w:rsidR="0053220E" w:rsidRDefault="0053220E" w:rsidP="001021FF">
            <w:pPr>
              <w:spacing w:after="101"/>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3)Как вы понимаете </w:t>
            </w:r>
            <w:r w:rsidR="00715895">
              <w:rPr>
                <w:rFonts w:ascii="Times New Roman" w:eastAsia="Times New Roman" w:hAnsi="Times New Roman" w:cs="Times New Roman"/>
                <w:color w:val="333333"/>
                <w:sz w:val="24"/>
                <w:szCs w:val="24"/>
              </w:rPr>
              <w:t xml:space="preserve"> понятие «</w:t>
            </w:r>
            <w:r>
              <w:rPr>
                <w:rFonts w:ascii="Times New Roman" w:eastAsia="Times New Roman" w:hAnsi="Times New Roman" w:cs="Times New Roman"/>
                <w:color w:val="333333"/>
                <w:sz w:val="24"/>
                <w:szCs w:val="24"/>
              </w:rPr>
              <w:t>Свобода труда</w:t>
            </w:r>
            <w:r w:rsidR="00715895">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w:t>
            </w:r>
          </w:p>
          <w:p w:rsidR="0053220E" w:rsidRDefault="0053220E" w:rsidP="001021FF">
            <w:pPr>
              <w:spacing w:after="101"/>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 Когда и где заключается трудовой договор?</w:t>
            </w:r>
          </w:p>
          <w:p w:rsidR="0053220E" w:rsidRDefault="002A1940" w:rsidP="001021FF">
            <w:pPr>
              <w:spacing w:after="101"/>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5)Что мы относим к </w:t>
            </w:r>
            <w:r w:rsidR="00715895">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объектам </w:t>
            </w:r>
            <w:proofErr w:type="gramStart"/>
            <w:r>
              <w:rPr>
                <w:rFonts w:ascii="Times New Roman" w:eastAsia="Times New Roman" w:hAnsi="Times New Roman" w:cs="Times New Roman"/>
                <w:color w:val="333333"/>
                <w:sz w:val="24"/>
                <w:szCs w:val="24"/>
              </w:rPr>
              <w:t>трудовых</w:t>
            </w:r>
            <w:proofErr w:type="gramEnd"/>
            <w:r>
              <w:rPr>
                <w:rFonts w:ascii="Times New Roman" w:eastAsia="Times New Roman" w:hAnsi="Times New Roman" w:cs="Times New Roman"/>
                <w:color w:val="333333"/>
                <w:sz w:val="24"/>
                <w:szCs w:val="24"/>
              </w:rPr>
              <w:t xml:space="preserve"> отношении</w:t>
            </w:r>
            <w:r w:rsidR="00715895">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w:t>
            </w:r>
          </w:p>
          <w:p w:rsidR="002A1940" w:rsidRDefault="002A1940" w:rsidP="001021FF">
            <w:pPr>
              <w:spacing w:after="101"/>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6)Что мы от относим к </w:t>
            </w:r>
            <w:r w:rsidR="00715895">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субъектам </w:t>
            </w:r>
            <w:proofErr w:type="gramStart"/>
            <w:r>
              <w:rPr>
                <w:rFonts w:ascii="Times New Roman" w:eastAsia="Times New Roman" w:hAnsi="Times New Roman" w:cs="Times New Roman"/>
                <w:color w:val="333333"/>
                <w:sz w:val="24"/>
                <w:szCs w:val="24"/>
              </w:rPr>
              <w:t>трудовых</w:t>
            </w:r>
            <w:proofErr w:type="gramEnd"/>
            <w:r>
              <w:rPr>
                <w:rFonts w:ascii="Times New Roman" w:eastAsia="Times New Roman" w:hAnsi="Times New Roman" w:cs="Times New Roman"/>
                <w:color w:val="333333"/>
                <w:sz w:val="24"/>
                <w:szCs w:val="24"/>
              </w:rPr>
              <w:t xml:space="preserve"> </w:t>
            </w:r>
            <w:r w:rsidR="00C71222" w:rsidRPr="00C71222">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отношении</w:t>
            </w:r>
            <w:r w:rsidR="00715895">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 </w:t>
            </w:r>
          </w:p>
          <w:p w:rsidR="002A1940" w:rsidRPr="00CC394D" w:rsidRDefault="002A1940" w:rsidP="001021FF">
            <w:pPr>
              <w:spacing w:after="101"/>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Формативное</w:t>
            </w:r>
            <w:proofErr w:type="spellEnd"/>
            <w:r>
              <w:rPr>
                <w:rFonts w:ascii="Times New Roman" w:eastAsia="Times New Roman" w:hAnsi="Times New Roman" w:cs="Times New Roman"/>
                <w:color w:val="333333"/>
                <w:sz w:val="24"/>
                <w:szCs w:val="24"/>
              </w:rPr>
              <w:t xml:space="preserve"> оценивание </w:t>
            </w:r>
            <w:r w:rsidRPr="00715895">
              <w:rPr>
                <w:rFonts w:ascii="Times New Roman" w:eastAsia="Times New Roman" w:hAnsi="Times New Roman" w:cs="Times New Roman"/>
                <w:b/>
                <w:color w:val="333333"/>
                <w:sz w:val="24"/>
                <w:szCs w:val="24"/>
              </w:rPr>
              <w:t>«Большой палец»</w:t>
            </w:r>
          </w:p>
          <w:p w:rsidR="002A1940" w:rsidRPr="002A1940" w:rsidRDefault="002A1940" w:rsidP="00DE1230">
            <w:pPr>
              <w:pStyle w:val="a3"/>
              <w:rPr>
                <w:bCs/>
                <w:color w:val="000000"/>
                <w:shd w:val="clear" w:color="auto" w:fill="FFFFFF"/>
              </w:rPr>
            </w:pPr>
          </w:p>
        </w:tc>
        <w:tc>
          <w:tcPr>
            <w:tcW w:w="2127" w:type="dxa"/>
          </w:tcPr>
          <w:p w:rsidR="00F50780" w:rsidRDefault="00AF781F" w:rsidP="00555D73">
            <w:pPr>
              <w:jc w:val="center"/>
              <w:rPr>
                <w:rFonts w:ascii="TimesNewRoman,Bold" w:hAnsi="TimesNewRoman,Bold" w:cs="TimesNewRoman,Bold"/>
                <w:b/>
                <w:bCs/>
                <w:sz w:val="24"/>
                <w:szCs w:val="24"/>
              </w:rPr>
            </w:pPr>
            <w:r>
              <w:rPr>
                <w:rFonts w:ascii="TimesNewRoman,Bold" w:hAnsi="TimesNewRoman,Bold" w:cs="TimesNewRoman,Bold"/>
                <w:b/>
                <w:bCs/>
                <w:sz w:val="24"/>
                <w:szCs w:val="24"/>
              </w:rPr>
              <w:t>Видео материалы, плакаты, маркеры.</w:t>
            </w:r>
          </w:p>
          <w:p w:rsidR="00AF781F" w:rsidRDefault="00AF781F" w:rsidP="00555D73">
            <w:pPr>
              <w:jc w:val="center"/>
              <w:rPr>
                <w:rFonts w:ascii="TimesNewRoman,Bold" w:hAnsi="TimesNewRoman,Bold" w:cs="TimesNewRoman,Bold"/>
                <w:b/>
                <w:bCs/>
                <w:sz w:val="24"/>
                <w:szCs w:val="24"/>
              </w:rPr>
            </w:pPr>
          </w:p>
          <w:p w:rsidR="00AF781F" w:rsidRDefault="00AF781F" w:rsidP="00555D73">
            <w:pPr>
              <w:jc w:val="center"/>
              <w:rPr>
                <w:rFonts w:ascii="TimesNewRoman,Bold" w:hAnsi="TimesNewRoman,Bold" w:cs="TimesNewRoman,Bold"/>
                <w:b/>
                <w:bCs/>
                <w:sz w:val="24"/>
                <w:szCs w:val="24"/>
              </w:rPr>
            </w:pPr>
          </w:p>
          <w:p w:rsidR="00AF781F" w:rsidRDefault="00AF781F" w:rsidP="00555D73">
            <w:pPr>
              <w:jc w:val="center"/>
              <w:rPr>
                <w:rFonts w:ascii="TimesNewRoman,Bold" w:hAnsi="TimesNewRoman,Bold" w:cs="TimesNewRoman,Bold"/>
                <w:b/>
                <w:bCs/>
                <w:sz w:val="24"/>
                <w:szCs w:val="24"/>
              </w:rPr>
            </w:pPr>
          </w:p>
          <w:p w:rsidR="00AF781F" w:rsidRDefault="00AF781F" w:rsidP="00555D73">
            <w:pPr>
              <w:jc w:val="center"/>
              <w:rPr>
                <w:rFonts w:ascii="TimesNewRoman,Bold" w:hAnsi="TimesNewRoman,Bold" w:cs="TimesNewRoman,Bold"/>
                <w:b/>
                <w:bCs/>
                <w:sz w:val="24"/>
                <w:szCs w:val="24"/>
              </w:rPr>
            </w:pPr>
          </w:p>
          <w:p w:rsidR="00AF781F" w:rsidRDefault="00AF781F" w:rsidP="00555D73">
            <w:pPr>
              <w:jc w:val="center"/>
              <w:rPr>
                <w:rFonts w:ascii="TimesNewRoman,Bold" w:hAnsi="TimesNewRoman,Bold" w:cs="TimesNewRoman,Bold"/>
                <w:b/>
                <w:bCs/>
                <w:sz w:val="24"/>
                <w:szCs w:val="24"/>
              </w:rPr>
            </w:pPr>
          </w:p>
          <w:p w:rsidR="00AF781F" w:rsidRDefault="00AF781F" w:rsidP="00555D73">
            <w:pPr>
              <w:jc w:val="center"/>
              <w:rPr>
                <w:rFonts w:ascii="TimesNewRoman,Bold" w:hAnsi="TimesNewRoman,Bold" w:cs="TimesNewRoman,Bold"/>
                <w:b/>
                <w:bCs/>
                <w:sz w:val="24"/>
                <w:szCs w:val="24"/>
              </w:rPr>
            </w:pPr>
          </w:p>
          <w:p w:rsidR="00AF781F" w:rsidRDefault="00AF781F" w:rsidP="00555D73">
            <w:pPr>
              <w:jc w:val="center"/>
              <w:rPr>
                <w:rFonts w:ascii="TimesNewRoman,Bold" w:hAnsi="TimesNewRoman,Bold" w:cs="TimesNewRoman,Bold"/>
                <w:b/>
                <w:bCs/>
                <w:sz w:val="24"/>
                <w:szCs w:val="24"/>
              </w:rPr>
            </w:pPr>
          </w:p>
          <w:p w:rsidR="00AF781F" w:rsidRDefault="00AF781F" w:rsidP="00555D73">
            <w:pPr>
              <w:jc w:val="center"/>
              <w:rPr>
                <w:rFonts w:ascii="TimesNewRoman,Bold" w:hAnsi="TimesNewRoman,Bold" w:cs="TimesNewRoman,Bold"/>
                <w:b/>
                <w:bCs/>
                <w:sz w:val="24"/>
                <w:szCs w:val="24"/>
              </w:rPr>
            </w:pPr>
          </w:p>
          <w:p w:rsidR="00AF781F" w:rsidRDefault="00AF781F" w:rsidP="00555D73">
            <w:pPr>
              <w:jc w:val="center"/>
              <w:rPr>
                <w:rFonts w:ascii="TimesNewRoman,Bold" w:hAnsi="TimesNewRoman,Bold" w:cs="TimesNewRoman,Bold"/>
                <w:b/>
                <w:bCs/>
                <w:sz w:val="24"/>
                <w:szCs w:val="24"/>
              </w:rPr>
            </w:pPr>
          </w:p>
          <w:p w:rsidR="00AF781F" w:rsidRDefault="004E1A20" w:rsidP="00555D73">
            <w:pPr>
              <w:jc w:val="center"/>
              <w:rPr>
                <w:rFonts w:ascii="TimesNewRoman,Bold" w:hAnsi="TimesNewRoman,Bold" w:cs="TimesNewRoman,Bold"/>
                <w:b/>
                <w:bCs/>
                <w:sz w:val="24"/>
                <w:szCs w:val="24"/>
              </w:rPr>
            </w:pPr>
            <w:r>
              <w:rPr>
                <w:rFonts w:ascii="TimesNewRoman,Bold" w:hAnsi="TimesNewRoman,Bold" w:cs="TimesNewRoman,Bold"/>
                <w:b/>
                <w:bCs/>
                <w:noProof/>
                <w:sz w:val="24"/>
                <w:szCs w:val="24"/>
              </w:rPr>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_x0000_s1027" type="#_x0000_t56" style="position:absolute;left:0;text-align:left;margin-left:5.55pt;margin-top:6.1pt;width:36pt;height:31.85pt;z-index:251658240" fillcolor="#c0504d [3205]" strokecolor="#f2f2f2 [3041]" strokeweight="3pt">
                  <v:shadow on="t" type="perspective" color="#622423 [1605]" opacity=".5" offset="1pt" offset2="-1pt"/>
                </v:shape>
              </w:pict>
            </w:r>
            <w:r>
              <w:rPr>
                <w:rFonts w:ascii="TimesNewRoman,Bold" w:hAnsi="TimesNewRoman,Bold" w:cs="TimesNewRoman,Bold"/>
                <w:b/>
                <w:bCs/>
                <w:noProof/>
                <w:sz w:val="24"/>
                <w:szCs w:val="24"/>
              </w:rPr>
              <w:pict>
                <v:rect id="_x0000_s1028" style="position:absolute;left:0;text-align:left;margin-left:48.45pt;margin-top:10.25pt;width:30.45pt;height:27.7pt;z-index:251659264" fillcolor="#4f81bd [3204]" strokecolor="#f2f2f2 [3041]" strokeweight="3pt">
                  <v:shadow on="t" type="perspective" color="#243f60 [1604]" opacity=".5" offset="1pt" offset2="-1pt"/>
                </v:rect>
              </w:pict>
            </w:r>
          </w:p>
          <w:p w:rsidR="00AF781F" w:rsidRDefault="00C71222" w:rsidP="00555D73">
            <w:pPr>
              <w:jc w:val="center"/>
              <w:rPr>
                <w:rFonts w:ascii="TimesNewRoman,Bold" w:hAnsi="TimesNewRoman,Bold" w:cs="TimesNewRoman,Bold"/>
                <w:b/>
                <w:bCs/>
                <w:sz w:val="24"/>
                <w:szCs w:val="24"/>
              </w:rPr>
            </w:pPr>
            <w:r>
              <w:rPr>
                <w:rFonts w:ascii="TimesNewRoman,Bold" w:hAnsi="TimesNewRoman,Bold" w:cs="TimesNewRoman,Bold"/>
                <w:b/>
                <w:bCs/>
                <w:noProof/>
                <w:sz w:val="24"/>
                <w:szCs w:val="24"/>
              </w:rPr>
              <w:drawing>
                <wp:anchor distT="0" distB="0" distL="114300" distR="114300" simplePos="0" relativeHeight="251701248" behindDoc="0" locked="0" layoutInCell="1" allowOverlap="1">
                  <wp:simplePos x="0" y="0"/>
                  <wp:positionH relativeFrom="column">
                    <wp:posOffset>115570</wp:posOffset>
                  </wp:positionH>
                  <wp:positionV relativeFrom="paragraph">
                    <wp:posOffset>3313430</wp:posOffset>
                  </wp:positionV>
                  <wp:extent cx="910590" cy="798830"/>
                  <wp:effectExtent l="19050" t="0" r="3810" b="0"/>
                  <wp:wrapThrough wrapText="bothSides">
                    <wp:wrapPolygon edited="0">
                      <wp:start x="-452" y="0"/>
                      <wp:lineTo x="-452" y="21119"/>
                      <wp:lineTo x="21690" y="21119"/>
                      <wp:lineTo x="21690" y="0"/>
                      <wp:lineTo x="-452" y="0"/>
                    </wp:wrapPolygon>
                  </wp:wrapThrough>
                  <wp:docPr id="1" name="Рисунок 2" descr="D:\Document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images.png"/>
                          <pic:cNvPicPr>
                            <a:picLocks noChangeAspect="1" noChangeArrowheads="1"/>
                          </pic:cNvPicPr>
                        </pic:nvPicPr>
                        <pic:blipFill>
                          <a:blip r:embed="rId5"/>
                          <a:srcRect/>
                          <a:stretch>
                            <a:fillRect/>
                          </a:stretch>
                        </pic:blipFill>
                        <pic:spPr bwMode="auto">
                          <a:xfrm>
                            <a:off x="0" y="0"/>
                            <a:ext cx="910590" cy="798830"/>
                          </a:xfrm>
                          <a:prstGeom prst="rect">
                            <a:avLst/>
                          </a:prstGeom>
                          <a:noFill/>
                          <a:ln w="9525">
                            <a:noFill/>
                            <a:miter lim="800000"/>
                            <a:headEnd/>
                            <a:tailEnd/>
                          </a:ln>
                        </pic:spPr>
                      </pic:pic>
                    </a:graphicData>
                  </a:graphic>
                </wp:anchor>
              </w:drawing>
            </w:r>
            <w:r w:rsidR="004E1A20">
              <w:rPr>
                <w:rFonts w:ascii="TimesNewRoman,Bold" w:hAnsi="TimesNewRoman,Bold" w:cs="TimesNewRoman,Bold"/>
                <w:b/>
                <w:bCs/>
                <w:noProof/>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9" type="#_x0000_t5" style="position:absolute;left:0;text-align:left;margin-left:11.75pt;margin-top:34.55pt;width:41.55pt;height:34.6pt;z-index:251660288;mso-position-horizontal-relative:text;mso-position-vertical-relative:text" fillcolor="#9bbb59 [3206]" strokecolor="#f2f2f2 [3041]" strokeweight="3pt">
                  <v:shadow on="t" type="perspective" color="#4e6128 [1606]" opacity=".5" offset="1pt" offset2="-1pt"/>
                </v:shape>
              </w:pict>
            </w:r>
          </w:p>
        </w:tc>
      </w:tr>
      <w:tr w:rsidR="00CC394D" w:rsidTr="0074241A">
        <w:trPr>
          <w:trHeight w:val="3392"/>
        </w:trPr>
        <w:tc>
          <w:tcPr>
            <w:tcW w:w="1809" w:type="dxa"/>
          </w:tcPr>
          <w:p w:rsidR="00CC394D" w:rsidRDefault="00CC394D" w:rsidP="00555D73">
            <w:pPr>
              <w:autoSpaceDE w:val="0"/>
              <w:autoSpaceDN w:val="0"/>
              <w:adjustRightInd w:val="0"/>
              <w:rPr>
                <w:rFonts w:ascii="Times New Roman" w:hAnsi="Times New Roman" w:cs="Times New Roman"/>
                <w:sz w:val="24"/>
                <w:szCs w:val="24"/>
              </w:rPr>
            </w:pPr>
            <w:r w:rsidRPr="0021537B">
              <w:rPr>
                <w:rFonts w:ascii="Times New Roman" w:hAnsi="Times New Roman" w:cs="Times New Roman"/>
                <w:sz w:val="24"/>
                <w:szCs w:val="24"/>
              </w:rPr>
              <w:lastRenderedPageBreak/>
              <w:t>Середина урока</w:t>
            </w:r>
          </w:p>
          <w:p w:rsidR="00CC394D" w:rsidRDefault="00F071E5" w:rsidP="00555D7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25</w:t>
            </w:r>
            <w:r w:rsidR="00CC394D">
              <w:rPr>
                <w:rFonts w:ascii="Times New Roman" w:hAnsi="Times New Roman" w:cs="Times New Roman"/>
                <w:sz w:val="24"/>
                <w:szCs w:val="24"/>
              </w:rPr>
              <w:t>мин</w:t>
            </w: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Разминка </w:t>
            </w:r>
          </w:p>
          <w:p w:rsidR="00F071E5" w:rsidRDefault="00F071E5" w:rsidP="00555D7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 мин.</w:t>
            </w: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F071E5" w:rsidRDefault="00F071E5" w:rsidP="00555D73">
            <w:pPr>
              <w:autoSpaceDE w:val="0"/>
              <w:autoSpaceDN w:val="0"/>
              <w:adjustRightInd w:val="0"/>
              <w:rPr>
                <w:rFonts w:ascii="Times New Roman" w:hAnsi="Times New Roman" w:cs="Times New Roman"/>
                <w:sz w:val="24"/>
                <w:szCs w:val="24"/>
              </w:rPr>
            </w:pPr>
          </w:p>
          <w:p w:rsidR="00CC394D" w:rsidRDefault="00CC394D" w:rsidP="00555D73">
            <w:pPr>
              <w:autoSpaceDE w:val="0"/>
              <w:autoSpaceDN w:val="0"/>
              <w:adjustRightInd w:val="0"/>
              <w:rPr>
                <w:rFonts w:ascii="Times New Roman" w:hAnsi="Times New Roman" w:cs="Times New Roman"/>
                <w:sz w:val="24"/>
                <w:szCs w:val="24"/>
              </w:rPr>
            </w:pPr>
          </w:p>
          <w:p w:rsidR="00CC394D" w:rsidRPr="00CC394D" w:rsidRDefault="00CC394D" w:rsidP="00555D73">
            <w:pPr>
              <w:autoSpaceDE w:val="0"/>
              <w:autoSpaceDN w:val="0"/>
              <w:adjustRightInd w:val="0"/>
              <w:rPr>
                <w:rFonts w:ascii="Times New Roman" w:hAnsi="Times New Roman" w:cs="Times New Roman"/>
                <w:sz w:val="24"/>
                <w:szCs w:val="24"/>
              </w:rPr>
            </w:pPr>
          </w:p>
        </w:tc>
        <w:tc>
          <w:tcPr>
            <w:tcW w:w="5670" w:type="dxa"/>
            <w:gridSpan w:val="2"/>
          </w:tcPr>
          <w:p w:rsidR="00DE1230" w:rsidRDefault="002A1940" w:rsidP="00DE1230">
            <w:pPr>
              <w:pStyle w:val="a3"/>
              <w:rPr>
                <w:color w:val="333333"/>
              </w:rPr>
            </w:pPr>
            <w:r w:rsidRPr="00715895">
              <w:rPr>
                <w:b/>
                <w:color w:val="333333"/>
              </w:rPr>
              <w:lastRenderedPageBreak/>
              <w:t xml:space="preserve"> </w:t>
            </w:r>
            <w:r w:rsidR="00DE1230" w:rsidRPr="002A1940">
              <w:rPr>
                <w:b/>
                <w:color w:val="333333"/>
              </w:rPr>
              <w:t>4.Изучение нового материала</w:t>
            </w:r>
            <w:r w:rsidR="00DE1230">
              <w:rPr>
                <w:b/>
                <w:color w:val="333333"/>
              </w:rPr>
              <w:t xml:space="preserve">                          </w:t>
            </w:r>
            <w:r w:rsidR="00DE1230" w:rsidRPr="002A1940">
              <w:rPr>
                <w:color w:val="333333"/>
              </w:rPr>
              <w:t>Сообщение темы и цели урока</w:t>
            </w:r>
            <w:r w:rsidR="00DE1230">
              <w:rPr>
                <w:color w:val="333333"/>
              </w:rPr>
              <w:t>.</w:t>
            </w:r>
          </w:p>
          <w:p w:rsidR="00AF781F" w:rsidRDefault="002A1940" w:rsidP="00B62CC4">
            <w:pPr>
              <w:rPr>
                <w:rFonts w:ascii="Times New Roman" w:hAnsi="Times New Roman" w:cs="Times New Roman"/>
                <w:b/>
              </w:rPr>
            </w:pPr>
            <w:r w:rsidRPr="000D2AD8">
              <w:rPr>
                <w:rFonts w:ascii="Times New Roman" w:hAnsi="Times New Roman" w:cs="Times New Roman"/>
                <w:b/>
              </w:rPr>
              <w:t>Задание 1</w:t>
            </w:r>
            <w:proofErr w:type="gramStart"/>
            <w:r w:rsidRPr="000D2AD8">
              <w:rPr>
                <w:rFonts w:ascii="Times New Roman" w:hAnsi="Times New Roman" w:cs="Times New Roman"/>
                <w:b/>
              </w:rPr>
              <w:t xml:space="preserve"> </w:t>
            </w:r>
            <w:r w:rsidRPr="000D2AD8">
              <w:rPr>
                <w:rFonts w:ascii="Times New Roman" w:hAnsi="Times New Roman" w:cs="Times New Roman"/>
              </w:rPr>
              <w:t>О</w:t>
            </w:r>
            <w:proofErr w:type="gramEnd"/>
            <w:r w:rsidRPr="000D2AD8">
              <w:rPr>
                <w:rFonts w:ascii="Times New Roman" w:hAnsi="Times New Roman" w:cs="Times New Roman"/>
              </w:rPr>
              <w:t>знакомится с новым материалом.</w:t>
            </w:r>
            <w:r w:rsidR="00C00F1A" w:rsidRPr="000D2AD8">
              <w:rPr>
                <w:rFonts w:ascii="Times New Roman" w:hAnsi="Times New Roman" w:cs="Times New Roman"/>
              </w:rPr>
              <w:t xml:space="preserve"> </w:t>
            </w:r>
            <w:r w:rsidR="00715895" w:rsidRPr="000D2AD8">
              <w:rPr>
                <w:rFonts w:ascii="Times New Roman" w:hAnsi="Times New Roman" w:cs="Times New Roman"/>
              </w:rPr>
              <w:t xml:space="preserve"> Работа в группах</w:t>
            </w:r>
            <w:proofErr w:type="gramStart"/>
            <w:r w:rsidR="00C00F1A" w:rsidRPr="000D2AD8">
              <w:rPr>
                <w:rFonts w:ascii="Times New Roman" w:hAnsi="Times New Roman" w:cs="Times New Roman"/>
              </w:rPr>
              <w:t xml:space="preserve"> .</w:t>
            </w:r>
            <w:proofErr w:type="gramEnd"/>
            <w:r w:rsidR="00715895" w:rsidRPr="000D2AD8">
              <w:rPr>
                <w:rFonts w:ascii="Times New Roman" w:hAnsi="Times New Roman" w:cs="Times New Roman"/>
              </w:rPr>
              <w:t>Используют стратегию</w:t>
            </w:r>
            <w:r w:rsidR="00715895" w:rsidRPr="000D2AD8">
              <w:rPr>
                <w:rFonts w:ascii="Times New Roman" w:hAnsi="Times New Roman" w:cs="Times New Roman"/>
                <w:b/>
              </w:rPr>
              <w:t xml:space="preserve"> «Кластер»</w:t>
            </w:r>
          </w:p>
          <w:p w:rsidR="008775A4" w:rsidRDefault="008775A4" w:rsidP="008775A4">
            <w:pPr>
              <w:spacing w:after="101"/>
              <w:rPr>
                <w:rFonts w:ascii="Times New Roman" w:eastAsia="Times New Roman" w:hAnsi="Times New Roman" w:cs="Times New Roman"/>
                <w:b/>
                <w:color w:val="333333"/>
                <w:sz w:val="24"/>
                <w:szCs w:val="24"/>
              </w:rPr>
            </w:pPr>
            <w:r w:rsidRPr="0064275F">
              <w:rPr>
                <w:rFonts w:ascii="Times New Roman" w:eastAsia="Times New Roman" w:hAnsi="Times New Roman" w:cs="Times New Roman"/>
                <w:b/>
                <w:color w:val="002060"/>
                <w:sz w:val="24"/>
                <w:szCs w:val="24"/>
              </w:rPr>
              <w:t>1 группа «</w:t>
            </w:r>
            <w:proofErr w:type="spellStart"/>
            <w:r>
              <w:rPr>
                <w:rFonts w:ascii="Times New Roman" w:eastAsia="Times New Roman" w:hAnsi="Times New Roman" w:cs="Times New Roman"/>
                <w:b/>
                <w:color w:val="002060"/>
                <w:sz w:val="24"/>
                <w:szCs w:val="24"/>
              </w:rPr>
              <w:t>Трудо</w:t>
            </w:r>
            <w:r w:rsidRPr="0064275F">
              <w:rPr>
                <w:rFonts w:ascii="Times New Roman" w:eastAsia="Times New Roman" w:hAnsi="Times New Roman" w:cs="Times New Roman"/>
                <w:b/>
                <w:color w:val="002060"/>
                <w:sz w:val="24"/>
                <w:szCs w:val="24"/>
              </w:rPr>
              <w:t>голики</w:t>
            </w:r>
            <w:proofErr w:type="spellEnd"/>
            <w:r w:rsidRPr="0064275F">
              <w:rPr>
                <w:rFonts w:ascii="Times New Roman" w:eastAsia="Times New Roman" w:hAnsi="Times New Roman" w:cs="Times New Roman"/>
                <w:b/>
                <w:color w:val="002060"/>
                <w:sz w:val="24"/>
                <w:szCs w:val="24"/>
              </w:rPr>
              <w:t xml:space="preserve">» </w:t>
            </w:r>
            <w:r>
              <w:rPr>
                <w:rFonts w:ascii="Times New Roman" w:eastAsia="Times New Roman" w:hAnsi="Times New Roman" w:cs="Times New Roman"/>
                <w:color w:val="333333"/>
                <w:sz w:val="24"/>
                <w:szCs w:val="24"/>
              </w:rPr>
              <w:t xml:space="preserve">по разделу:                            </w:t>
            </w:r>
            <w:r w:rsidRPr="0064275F">
              <w:rPr>
                <w:rFonts w:ascii="Times New Roman" w:eastAsia="Times New Roman" w:hAnsi="Times New Roman" w:cs="Times New Roman"/>
                <w:b/>
                <w:color w:val="333333"/>
                <w:sz w:val="24"/>
                <w:szCs w:val="24"/>
              </w:rPr>
              <w:t>« Правила заключение и расторжение трудового договора»</w:t>
            </w:r>
          </w:p>
          <w:p w:rsidR="00AF781F" w:rsidRDefault="004E1A20" w:rsidP="00860836">
            <w:pPr>
              <w:spacing w:after="101"/>
              <w:rPr>
                <w:rFonts w:ascii="Times New Roman" w:hAnsi="Times New Roman" w:cs="Times New Roman"/>
                <w:b/>
                <w:color w:val="333333"/>
                <w:sz w:val="24"/>
                <w:szCs w:val="24"/>
              </w:rPr>
            </w:pPr>
            <w:r w:rsidRPr="004E1A20">
              <w:pict>
                <v:oval id="_x0000_s1030" style="position:absolute;margin-left:66.8pt;margin-top:1.45pt;width:74.05pt;height:37.4pt;z-index:251661312" fillcolor="#4f81bd [3204]" strokecolor="#f2f2f2 [3041]" strokeweight="3pt">
                  <v:shadow on="t" type="perspective" color="#243f60 [1604]" opacity=".5" offset="1pt" offset2="-1pt"/>
                </v:oval>
              </w:pict>
            </w:r>
          </w:p>
          <w:p w:rsidR="00AF781F" w:rsidRDefault="004E1A20" w:rsidP="00860836">
            <w:pPr>
              <w:spacing w:after="101"/>
              <w:rPr>
                <w:rFonts w:ascii="Times New Roman" w:hAnsi="Times New Roman" w:cs="Times New Roman"/>
                <w:b/>
                <w:color w:val="333333"/>
                <w:sz w:val="24"/>
                <w:szCs w:val="24"/>
              </w:rPr>
            </w:pPr>
            <w:r>
              <w:rPr>
                <w:rFonts w:ascii="Times New Roman" w:hAnsi="Times New Roman" w:cs="Times New Roman"/>
                <w:b/>
                <w:noProof/>
                <w:color w:val="333333"/>
                <w:sz w:val="24"/>
                <w:szCs w:val="24"/>
              </w:rPr>
              <w:pict>
                <v:shapetype id="_x0000_t32" coordsize="21600,21600" o:spt="32" o:oned="t" path="m,l21600,21600e" filled="f">
                  <v:path arrowok="t" fillok="f" o:connecttype="none"/>
                  <o:lock v:ext="edit" shapetype="t"/>
                </v:shapetype>
                <v:shape id="_x0000_s1031" type="#_x0000_t32" style="position:absolute;margin-left:135.35pt;margin-top:11pt;width:15.9pt;height:9pt;z-index:251662336" o:connectortype="straight">
                  <v:stroke endarrow="block"/>
                </v:shape>
              </w:pict>
            </w:r>
            <w:r>
              <w:rPr>
                <w:rFonts w:ascii="Times New Roman" w:hAnsi="Times New Roman" w:cs="Times New Roman"/>
                <w:b/>
                <w:noProof/>
                <w:color w:val="333333"/>
                <w:sz w:val="24"/>
                <w:szCs w:val="24"/>
              </w:rPr>
              <w:pict>
                <v:oval id="_x0000_s1033" style="position:absolute;margin-left:-.35pt;margin-top:15.85pt;width:38.8pt;height:29.75pt;z-index:251664384" fillcolor="#4f81bd [3204]" strokecolor="#f2f2f2 [3041]" strokeweight="3pt">
                  <v:shadow on="t" type="perspective" color="#243f60 [1604]" opacity=".5" offset="1pt" offset2="-1pt"/>
                </v:oval>
              </w:pict>
            </w:r>
            <w:r>
              <w:rPr>
                <w:rFonts w:ascii="Times New Roman" w:hAnsi="Times New Roman" w:cs="Times New Roman"/>
                <w:b/>
                <w:noProof/>
                <w:color w:val="333333"/>
                <w:sz w:val="24"/>
                <w:szCs w:val="24"/>
              </w:rPr>
              <w:pict>
                <v:shape id="_x0000_s1032" type="#_x0000_t32" style="position:absolute;margin-left:34.25pt;margin-top:4.1pt;width:32.55pt;height:20.05pt;flip:x;z-index:251663360" o:connectortype="straight">
                  <v:stroke endarrow="block"/>
                </v:shape>
              </w:pict>
            </w:r>
            <w:r>
              <w:rPr>
                <w:rFonts w:ascii="Times New Roman" w:hAnsi="Times New Roman" w:cs="Times New Roman"/>
                <w:b/>
                <w:noProof/>
                <w:color w:val="333333"/>
                <w:sz w:val="24"/>
                <w:szCs w:val="24"/>
              </w:rPr>
              <w:pict>
                <v:oval id="_x0000_s1042" style="position:absolute;margin-left:144.3pt;margin-top:11pt;width:49.9pt;height:42.25pt;z-index:251673600" fillcolor="#4f81bd [3204]" strokecolor="#f2f2f2 [3041]" strokeweight="3pt">
                  <v:shadow on="t" type="perspective" color="#243f60 [1604]" opacity=".5" offset="1pt" offset2="-1pt"/>
                </v:oval>
              </w:pict>
            </w:r>
          </w:p>
          <w:p w:rsidR="00AF781F" w:rsidRDefault="004E1A20" w:rsidP="00860836">
            <w:pPr>
              <w:spacing w:after="101"/>
              <w:rPr>
                <w:rFonts w:ascii="Times New Roman" w:hAnsi="Times New Roman" w:cs="Times New Roman"/>
                <w:b/>
                <w:color w:val="333333"/>
                <w:sz w:val="24"/>
                <w:szCs w:val="24"/>
              </w:rPr>
            </w:pPr>
            <w:r>
              <w:rPr>
                <w:rFonts w:ascii="Times New Roman" w:hAnsi="Times New Roman" w:cs="Times New Roman"/>
                <w:b/>
                <w:noProof/>
                <w:color w:val="333333"/>
                <w:sz w:val="24"/>
                <w:szCs w:val="24"/>
              </w:rPr>
              <w:pict>
                <v:shape id="_x0000_s1043" type="#_x0000_t32" style="position:absolute;margin-left:105.55pt;margin-top:1.15pt;width:1.4pt;height:25.6pt;flip:x;z-index:251674624" o:connectortype="straight">
                  <v:stroke endarrow="block"/>
                </v:shape>
              </w:pict>
            </w:r>
            <w:r>
              <w:rPr>
                <w:rFonts w:ascii="Times New Roman" w:hAnsi="Times New Roman" w:cs="Times New Roman"/>
                <w:b/>
                <w:noProof/>
                <w:color w:val="333333"/>
                <w:sz w:val="24"/>
                <w:szCs w:val="24"/>
              </w:rPr>
              <w:pict>
                <v:shape id="_x0000_s1039" type="#_x0000_t32" style="position:absolute;margin-left:194.2pt;margin-top:16.4pt;width:18.7pt;height:10.35pt;z-index:251670528" o:connectortype="straight">
                  <v:stroke endarrow="block"/>
                </v:shape>
              </w:pict>
            </w:r>
          </w:p>
          <w:p w:rsidR="00AF781F" w:rsidRDefault="004E1A20" w:rsidP="00860836">
            <w:pPr>
              <w:spacing w:after="101"/>
              <w:rPr>
                <w:rFonts w:ascii="Times New Roman" w:hAnsi="Times New Roman" w:cs="Times New Roman"/>
                <w:b/>
                <w:color w:val="333333"/>
                <w:sz w:val="24"/>
                <w:szCs w:val="24"/>
              </w:rPr>
            </w:pPr>
            <w:r>
              <w:rPr>
                <w:rFonts w:ascii="Times New Roman" w:hAnsi="Times New Roman" w:cs="Times New Roman"/>
                <w:b/>
                <w:noProof/>
                <w:color w:val="333333"/>
                <w:sz w:val="24"/>
                <w:szCs w:val="24"/>
              </w:rPr>
              <w:pict>
                <v:shape id="_x0000_s1046" type="#_x0000_t32" style="position:absolute;margin-left:164.4pt;margin-top:15.55pt;width:6.25pt;height:22.15pt;z-index:251677696" o:connectortype="straight">
                  <v:stroke endarrow="block"/>
                </v:shape>
              </w:pict>
            </w:r>
            <w:r>
              <w:rPr>
                <w:rFonts w:ascii="Times New Roman" w:hAnsi="Times New Roman" w:cs="Times New Roman"/>
                <w:b/>
                <w:noProof/>
                <w:color w:val="333333"/>
                <w:sz w:val="24"/>
                <w:szCs w:val="24"/>
              </w:rPr>
              <w:pict>
                <v:oval id="_x0000_s1044" style="position:absolute;margin-left:88.95pt;margin-top:7.9pt;width:37.4pt;height:36.75pt;z-index:251675648" fillcolor="#4f81bd [3204]" strokecolor="#f2f2f2 [3041]" strokeweight="3pt">
                  <v:shadow on="t" type="perspective" color="#243f60 [1604]" opacity=".5" offset="1pt" offset2="-1pt"/>
                </v:oval>
              </w:pict>
            </w:r>
            <w:r>
              <w:rPr>
                <w:rFonts w:ascii="Times New Roman" w:hAnsi="Times New Roman" w:cs="Times New Roman"/>
                <w:b/>
                <w:noProof/>
                <w:color w:val="333333"/>
                <w:sz w:val="24"/>
                <w:szCs w:val="24"/>
              </w:rPr>
              <w:pict>
                <v:oval id="_x0000_s1040" style="position:absolute;margin-left:201.8pt;margin-top:3.1pt;width:42.9pt;height:41.55pt;z-index:251671552" fillcolor="#4f81bd [3204]" strokecolor="#f2f2f2 [3041]" strokeweight="3pt">
                  <v:shadow on="t" type="perspective" color="#243f60 [1604]" opacity=".5" offset="1pt" offset2="-1pt"/>
                </v:oval>
              </w:pict>
            </w:r>
            <w:r>
              <w:rPr>
                <w:rFonts w:ascii="Times New Roman" w:hAnsi="Times New Roman" w:cs="Times New Roman"/>
                <w:b/>
                <w:noProof/>
                <w:color w:val="333333"/>
                <w:sz w:val="24"/>
                <w:szCs w:val="24"/>
              </w:rPr>
              <w:pict>
                <v:shape id="_x0000_s1041" type="#_x0000_t32" style="position:absolute;margin-left:175.5pt;margin-top:3.1pt;width:.7pt;height:0;flip:x;z-index:251672576" o:connectortype="straight">
                  <v:stroke endarrow="block"/>
                </v:shape>
              </w:pict>
            </w:r>
            <w:r>
              <w:rPr>
                <w:rFonts w:ascii="Times New Roman" w:hAnsi="Times New Roman" w:cs="Times New Roman"/>
                <w:b/>
                <w:noProof/>
                <w:color w:val="333333"/>
                <w:sz w:val="24"/>
                <w:szCs w:val="24"/>
              </w:rPr>
              <w:pict>
                <v:shape id="_x0000_s1036" type="#_x0000_t32" style="position:absolute;margin-left:6.6pt;margin-top:7.9pt;width:9pt;height:37.4pt;flip:x;z-index:251667456" o:connectortype="straight">
                  <v:stroke endarrow="block"/>
                </v:shape>
              </w:pict>
            </w:r>
            <w:r>
              <w:rPr>
                <w:rFonts w:ascii="Times New Roman" w:hAnsi="Times New Roman" w:cs="Times New Roman"/>
                <w:b/>
                <w:noProof/>
                <w:color w:val="333333"/>
                <w:sz w:val="24"/>
                <w:szCs w:val="24"/>
              </w:rPr>
              <w:pict>
                <v:shape id="_x0000_s1034" type="#_x0000_t32" style="position:absolute;margin-left:26.65pt;margin-top:7.9pt;width:24.25pt;height:29.8pt;z-index:251665408" o:connectortype="straight">
                  <v:stroke endarrow="block"/>
                </v:shape>
              </w:pict>
            </w:r>
          </w:p>
          <w:p w:rsidR="00AF781F" w:rsidRDefault="004E1A20" w:rsidP="00860836">
            <w:pPr>
              <w:spacing w:after="101"/>
              <w:rPr>
                <w:rFonts w:ascii="Times New Roman" w:hAnsi="Times New Roman" w:cs="Times New Roman"/>
                <w:b/>
                <w:color w:val="333333"/>
                <w:sz w:val="24"/>
                <w:szCs w:val="24"/>
              </w:rPr>
            </w:pPr>
            <w:r>
              <w:rPr>
                <w:rFonts w:ascii="Times New Roman" w:hAnsi="Times New Roman" w:cs="Times New Roman"/>
                <w:b/>
                <w:noProof/>
                <w:color w:val="333333"/>
                <w:sz w:val="24"/>
                <w:szCs w:val="24"/>
              </w:rPr>
              <w:pict>
                <v:oval id="_x0000_s1035" style="position:absolute;margin-left:43.95pt;margin-top:14.7pt;width:45pt;height:33.9pt;z-index:251666432" fillcolor="#4f81bd [3204]" strokecolor="#f2f2f2 [3041]" strokeweight="3pt">
                  <v:shadow on="t" type="perspective" color="#243f60 [1604]" opacity=".5" offset="1pt" offset2="-1pt"/>
                </v:oval>
              </w:pict>
            </w:r>
            <w:r>
              <w:rPr>
                <w:rFonts w:ascii="Times New Roman" w:hAnsi="Times New Roman" w:cs="Times New Roman"/>
                <w:b/>
                <w:noProof/>
                <w:color w:val="333333"/>
                <w:sz w:val="24"/>
                <w:szCs w:val="24"/>
              </w:rPr>
              <w:pict>
                <v:shape id="_x0000_s1045" type="#_x0000_t32" style="position:absolute;margin-left:126.35pt;margin-top:10.6pt;width:9pt;height:15.2pt;z-index:251676672" o:connectortype="straight">
                  <v:stroke endarrow="block"/>
                </v:shape>
              </w:pict>
            </w:r>
            <w:r>
              <w:rPr>
                <w:rFonts w:ascii="Times New Roman" w:hAnsi="Times New Roman" w:cs="Times New Roman"/>
                <w:b/>
                <w:noProof/>
                <w:color w:val="333333"/>
                <w:sz w:val="24"/>
                <w:szCs w:val="24"/>
              </w:rPr>
              <w:pict>
                <v:oval id="_x0000_s1047" style="position:absolute;margin-left:131.2pt;margin-top:14.7pt;width:49.85pt;height:44.3pt;z-index:251678720" fillcolor="#4f81bd [3204]" strokecolor="#f2f2f2 [3041]" strokeweight="3pt">
                  <v:shadow on="t" type="perspective" color="#243f60 [1604]" opacity=".5" offset="1pt" offset2="-1pt"/>
                </v:oval>
              </w:pict>
            </w:r>
          </w:p>
          <w:p w:rsidR="00AF781F" w:rsidRDefault="004E1A20" w:rsidP="00860836">
            <w:pPr>
              <w:spacing w:after="101"/>
              <w:rPr>
                <w:rFonts w:ascii="Times New Roman" w:hAnsi="Times New Roman" w:cs="Times New Roman"/>
                <w:b/>
                <w:color w:val="333333"/>
                <w:sz w:val="24"/>
                <w:szCs w:val="24"/>
              </w:rPr>
            </w:pPr>
            <w:r>
              <w:rPr>
                <w:rFonts w:ascii="Times New Roman" w:hAnsi="Times New Roman" w:cs="Times New Roman"/>
                <w:b/>
                <w:noProof/>
                <w:color w:val="333333"/>
                <w:sz w:val="24"/>
                <w:szCs w:val="24"/>
              </w:rPr>
              <w:pict>
                <v:oval id="_x0000_s1037" style="position:absolute;margin-left:-4.5pt;margin-top:4.15pt;width:38.75pt;height:36pt;z-index:251668480" fillcolor="#4f81bd [3204]" strokecolor="#f2f2f2 [3041]" strokeweight="3pt">
                  <v:shadow on="t" type="perspective" color="#243f60 [1604]" opacity=".5" offset="1pt" offset2="-1pt"/>
                </v:oval>
              </w:pict>
            </w:r>
          </w:p>
          <w:p w:rsidR="00AF781F" w:rsidRDefault="00AF781F" w:rsidP="00860836">
            <w:pPr>
              <w:spacing w:after="101"/>
              <w:rPr>
                <w:rFonts w:ascii="Times New Roman" w:hAnsi="Times New Roman" w:cs="Times New Roman"/>
                <w:b/>
                <w:color w:val="333333"/>
                <w:sz w:val="24"/>
                <w:szCs w:val="24"/>
              </w:rPr>
            </w:pPr>
          </w:p>
          <w:p w:rsidR="00860836" w:rsidRPr="00715895" w:rsidRDefault="00860836" w:rsidP="00860836">
            <w:pPr>
              <w:spacing w:after="101"/>
              <w:rPr>
                <w:rFonts w:ascii="Times New Roman" w:eastAsia="Times New Roman" w:hAnsi="Times New Roman" w:cs="Times New Roman"/>
                <w:color w:val="333333"/>
                <w:sz w:val="24"/>
                <w:szCs w:val="24"/>
              </w:rPr>
            </w:pPr>
            <w:r w:rsidRPr="00715895">
              <w:rPr>
                <w:rFonts w:ascii="Times New Roman" w:hAnsi="Times New Roman" w:cs="Times New Roman"/>
                <w:noProof/>
                <w:sz w:val="24"/>
                <w:szCs w:val="24"/>
              </w:rPr>
              <w:t xml:space="preserve"> </w:t>
            </w:r>
          </w:p>
          <w:p w:rsidR="00037572" w:rsidRDefault="008775A4" w:rsidP="00555D73">
            <w:pPr>
              <w:spacing w:after="101"/>
              <w:rPr>
                <w:rFonts w:ascii="Times New Roman" w:eastAsia="Times New Roman" w:hAnsi="Times New Roman" w:cs="Times New Roman"/>
                <w:b/>
                <w:color w:val="C00000"/>
                <w:sz w:val="24"/>
                <w:szCs w:val="24"/>
              </w:rPr>
            </w:pPr>
            <w:r w:rsidRPr="008775A4">
              <w:rPr>
                <w:rFonts w:ascii="Times New Roman" w:eastAsia="Times New Roman" w:hAnsi="Times New Roman" w:cs="Times New Roman"/>
                <w:b/>
                <w:color w:val="C00000"/>
                <w:sz w:val="24"/>
                <w:szCs w:val="24"/>
              </w:rPr>
              <w:t>Оценивание</w:t>
            </w:r>
            <w:r>
              <w:rPr>
                <w:rFonts w:ascii="Times New Roman" w:eastAsia="Times New Roman" w:hAnsi="Times New Roman" w:cs="Times New Roman"/>
                <w:b/>
                <w:color w:val="C00000"/>
                <w:sz w:val="24"/>
                <w:szCs w:val="24"/>
              </w:rPr>
              <w:t xml:space="preserve"> </w:t>
            </w:r>
          </w:p>
          <w:p w:rsidR="008775A4" w:rsidRPr="008775A4" w:rsidRDefault="008775A4" w:rsidP="00555D73">
            <w:pPr>
              <w:spacing w:after="101"/>
              <w:rPr>
                <w:rFonts w:ascii="Times New Roman" w:eastAsia="Times New Roman" w:hAnsi="Times New Roman" w:cs="Times New Roman"/>
                <w:sz w:val="24"/>
                <w:szCs w:val="24"/>
              </w:rPr>
            </w:pPr>
            <w:r w:rsidRPr="008775A4">
              <w:rPr>
                <w:rFonts w:ascii="Times New Roman" w:eastAsia="Times New Roman" w:hAnsi="Times New Roman" w:cs="Times New Roman"/>
                <w:sz w:val="24"/>
                <w:szCs w:val="24"/>
              </w:rPr>
              <w:t xml:space="preserve">Проводится </w:t>
            </w:r>
            <w:proofErr w:type="spellStart"/>
            <w:r w:rsidRPr="008775A4">
              <w:rPr>
                <w:rFonts w:ascii="Times New Roman" w:eastAsia="Times New Roman" w:hAnsi="Times New Roman" w:cs="Times New Roman"/>
                <w:sz w:val="24"/>
                <w:szCs w:val="24"/>
              </w:rPr>
              <w:t>взаимооценивание</w:t>
            </w:r>
            <w:proofErr w:type="spellEnd"/>
            <w:r w:rsidRPr="008775A4">
              <w:rPr>
                <w:rFonts w:ascii="Times New Roman" w:eastAsia="Times New Roman" w:hAnsi="Times New Roman" w:cs="Times New Roman"/>
                <w:sz w:val="24"/>
                <w:szCs w:val="24"/>
              </w:rPr>
              <w:t xml:space="preserve"> групп по дескрипторам</w:t>
            </w:r>
          </w:p>
          <w:tbl>
            <w:tblPr>
              <w:tblStyle w:val="a5"/>
              <w:tblW w:w="0" w:type="auto"/>
              <w:tblLayout w:type="fixed"/>
              <w:tblLook w:val="04A0"/>
            </w:tblPr>
            <w:tblGrid>
              <w:gridCol w:w="1813"/>
              <w:gridCol w:w="1813"/>
              <w:gridCol w:w="1813"/>
            </w:tblGrid>
            <w:tr w:rsidR="008775A4" w:rsidTr="008775A4">
              <w:tc>
                <w:tcPr>
                  <w:tcW w:w="1813" w:type="dxa"/>
                </w:tcPr>
                <w:p w:rsidR="008775A4" w:rsidRPr="008F032C" w:rsidRDefault="008775A4" w:rsidP="00555D73">
                  <w:pPr>
                    <w:spacing w:after="101"/>
                    <w:rPr>
                      <w:rFonts w:ascii="Times New Roman" w:eastAsia="Times New Roman" w:hAnsi="Times New Roman" w:cs="Times New Roman"/>
                      <w:b/>
                      <w:color w:val="333333"/>
                      <w:sz w:val="24"/>
                      <w:szCs w:val="24"/>
                    </w:rPr>
                  </w:pPr>
                  <w:r w:rsidRPr="008F032C">
                    <w:rPr>
                      <w:rFonts w:ascii="Times New Roman" w:eastAsia="Times New Roman" w:hAnsi="Times New Roman" w:cs="Times New Roman"/>
                      <w:b/>
                      <w:color w:val="333333"/>
                      <w:sz w:val="24"/>
                      <w:szCs w:val="24"/>
                    </w:rPr>
                    <w:t>Критерий</w:t>
                  </w:r>
                </w:p>
              </w:tc>
              <w:tc>
                <w:tcPr>
                  <w:tcW w:w="1813" w:type="dxa"/>
                </w:tcPr>
                <w:p w:rsidR="008775A4" w:rsidRPr="008F032C" w:rsidRDefault="008775A4" w:rsidP="00555D73">
                  <w:pPr>
                    <w:spacing w:after="101"/>
                    <w:rPr>
                      <w:rFonts w:ascii="Times New Roman" w:eastAsia="Times New Roman" w:hAnsi="Times New Roman" w:cs="Times New Roman"/>
                      <w:b/>
                      <w:color w:val="333333"/>
                      <w:sz w:val="24"/>
                      <w:szCs w:val="24"/>
                    </w:rPr>
                  </w:pPr>
                  <w:r>
                    <w:rPr>
                      <w:rFonts w:ascii="Times New Roman" w:eastAsia="Times New Roman" w:hAnsi="Times New Roman" w:cs="Times New Roman"/>
                      <w:sz w:val="24"/>
                      <w:szCs w:val="24"/>
                    </w:rPr>
                    <w:t>Д</w:t>
                  </w:r>
                  <w:r w:rsidRPr="008775A4">
                    <w:rPr>
                      <w:rFonts w:ascii="Times New Roman" w:eastAsia="Times New Roman" w:hAnsi="Times New Roman" w:cs="Times New Roman"/>
                      <w:sz w:val="24"/>
                      <w:szCs w:val="24"/>
                    </w:rPr>
                    <w:t>ескриптор</w:t>
                  </w:r>
                </w:p>
              </w:tc>
              <w:tc>
                <w:tcPr>
                  <w:tcW w:w="1813" w:type="dxa"/>
                </w:tcPr>
                <w:p w:rsidR="008775A4" w:rsidRPr="008F032C" w:rsidRDefault="008775A4" w:rsidP="00555D73">
                  <w:pPr>
                    <w:spacing w:after="101"/>
                    <w:rPr>
                      <w:rFonts w:ascii="Times New Roman" w:eastAsia="Times New Roman" w:hAnsi="Times New Roman" w:cs="Times New Roman"/>
                      <w:b/>
                      <w:color w:val="333333"/>
                      <w:sz w:val="24"/>
                      <w:szCs w:val="24"/>
                    </w:rPr>
                  </w:pPr>
                  <w:r w:rsidRPr="008F032C">
                    <w:rPr>
                      <w:rFonts w:ascii="Times New Roman" w:eastAsia="Times New Roman" w:hAnsi="Times New Roman" w:cs="Times New Roman"/>
                      <w:b/>
                      <w:color w:val="333333"/>
                      <w:sz w:val="24"/>
                      <w:szCs w:val="24"/>
                    </w:rPr>
                    <w:t>Знак</w:t>
                  </w:r>
                </w:p>
              </w:tc>
            </w:tr>
            <w:tr w:rsidR="008775A4" w:rsidTr="008775A4">
              <w:tc>
                <w:tcPr>
                  <w:tcW w:w="1813" w:type="dxa"/>
                </w:tcPr>
                <w:p w:rsidR="008F032C" w:rsidRPr="00355691" w:rsidRDefault="008F032C" w:rsidP="00355691">
                  <w:pPr>
                    <w:pStyle w:val="aa"/>
                    <w:jc w:val="both"/>
                    <w:rPr>
                      <w:rFonts w:ascii="Times New Roman" w:hAnsi="Times New Roman" w:cs="Times New Roman"/>
                      <w:sz w:val="24"/>
                      <w:szCs w:val="24"/>
                    </w:rPr>
                  </w:pPr>
                  <w:r w:rsidRPr="00355691">
                    <w:rPr>
                      <w:rFonts w:ascii="Times New Roman" w:hAnsi="Times New Roman" w:cs="Times New Roman"/>
                      <w:sz w:val="24"/>
                      <w:szCs w:val="24"/>
                    </w:rPr>
                    <w:t>-Определяет понятие и основные источники трудового права, трудовой договор.</w:t>
                  </w:r>
                </w:p>
                <w:p w:rsidR="008F032C" w:rsidRPr="00355691" w:rsidRDefault="008F032C" w:rsidP="00355691">
                  <w:pPr>
                    <w:pStyle w:val="aa"/>
                    <w:jc w:val="both"/>
                    <w:rPr>
                      <w:rFonts w:ascii="Times New Roman" w:hAnsi="Times New Roman" w:cs="Times New Roman"/>
                      <w:sz w:val="24"/>
                      <w:szCs w:val="24"/>
                    </w:rPr>
                  </w:pPr>
                  <w:r w:rsidRPr="00355691">
                    <w:rPr>
                      <w:rFonts w:ascii="Times New Roman" w:hAnsi="Times New Roman" w:cs="Times New Roman"/>
                      <w:sz w:val="24"/>
                      <w:szCs w:val="24"/>
                    </w:rPr>
                    <w:t>-объясняет правила заключение и расторжение трудового договора,</w:t>
                  </w:r>
                </w:p>
                <w:p w:rsidR="008775A4" w:rsidRDefault="008775A4" w:rsidP="00555D73">
                  <w:pPr>
                    <w:spacing w:after="101"/>
                    <w:rPr>
                      <w:rFonts w:ascii="Times New Roman" w:eastAsia="Times New Roman" w:hAnsi="Times New Roman" w:cs="Times New Roman"/>
                      <w:color w:val="333333"/>
                      <w:sz w:val="24"/>
                      <w:szCs w:val="24"/>
                    </w:rPr>
                  </w:pPr>
                </w:p>
              </w:tc>
              <w:tc>
                <w:tcPr>
                  <w:tcW w:w="1813" w:type="dxa"/>
                </w:tcPr>
                <w:p w:rsidR="008775A4" w:rsidRPr="008F032C" w:rsidRDefault="008F032C" w:rsidP="008775A4">
                  <w:pPr>
                    <w:pStyle w:val="aa"/>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775A4" w:rsidRPr="008F032C">
                    <w:rPr>
                      <w:rFonts w:ascii="Times New Roman" w:eastAsia="Times New Roman" w:hAnsi="Times New Roman" w:cs="Times New Roman"/>
                      <w:sz w:val="24"/>
                      <w:szCs w:val="24"/>
                    </w:rPr>
                    <w:t>Определяют  права и обязанности работодателя и работника</w:t>
                  </w:r>
                  <w:proofErr w:type="gramStart"/>
                  <w:r w:rsidR="008775A4" w:rsidRPr="008F032C">
                    <w:rPr>
                      <w:rFonts w:ascii="Times New Roman" w:eastAsia="Times New Roman" w:hAnsi="Times New Roman" w:cs="Times New Roman"/>
                      <w:sz w:val="24"/>
                      <w:szCs w:val="24"/>
                    </w:rPr>
                    <w:t xml:space="preserve"> .</w:t>
                  </w:r>
                  <w:proofErr w:type="gramEnd"/>
                </w:p>
                <w:p w:rsidR="008775A4" w:rsidRPr="008F032C" w:rsidRDefault="008F032C" w:rsidP="008775A4">
                  <w:pPr>
                    <w:pStyle w:val="aa"/>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r w:rsidR="008775A4" w:rsidRPr="008F032C">
                    <w:rPr>
                      <w:rFonts w:ascii="Times New Roman" w:eastAsia="Times New Roman" w:hAnsi="Times New Roman" w:cs="Times New Roman"/>
                      <w:sz w:val="24"/>
                      <w:szCs w:val="24"/>
                    </w:rPr>
                    <w:t>Объясняют ряд причин к расторжению в трудового договора.</w:t>
                  </w:r>
                  <w:proofErr w:type="gramEnd"/>
                </w:p>
                <w:p w:rsidR="008775A4" w:rsidRDefault="008775A4" w:rsidP="008775A4">
                  <w:pPr>
                    <w:spacing w:after="101"/>
                    <w:rPr>
                      <w:rFonts w:ascii="Times New Roman" w:eastAsia="Times New Roman" w:hAnsi="Times New Roman" w:cs="Times New Roman"/>
                      <w:b/>
                      <w:color w:val="002060"/>
                      <w:sz w:val="24"/>
                      <w:szCs w:val="24"/>
                    </w:rPr>
                  </w:pPr>
                </w:p>
                <w:p w:rsidR="008775A4" w:rsidRDefault="008775A4" w:rsidP="00555D73">
                  <w:pPr>
                    <w:spacing w:after="101"/>
                    <w:rPr>
                      <w:rFonts w:ascii="Times New Roman" w:eastAsia="Times New Roman" w:hAnsi="Times New Roman" w:cs="Times New Roman"/>
                      <w:color w:val="333333"/>
                      <w:sz w:val="24"/>
                      <w:szCs w:val="24"/>
                    </w:rPr>
                  </w:pPr>
                </w:p>
              </w:tc>
              <w:tc>
                <w:tcPr>
                  <w:tcW w:w="1813" w:type="dxa"/>
                </w:tcPr>
                <w:p w:rsidR="008775A4" w:rsidRDefault="008F032C" w:rsidP="00555D73">
                  <w:pPr>
                    <w:spacing w:after="101"/>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inline distT="0" distB="0" distL="0" distR="0">
                        <wp:extent cx="912935" cy="912935"/>
                        <wp:effectExtent l="19050" t="0" r="1465" b="0"/>
                        <wp:docPr id="8" name="Рисунок 7" descr="D:\Documents\images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Documents\images (8).jpg"/>
                                <pic:cNvPicPr>
                                  <a:picLocks noChangeAspect="1" noChangeArrowheads="1"/>
                                </pic:cNvPicPr>
                              </pic:nvPicPr>
                              <pic:blipFill>
                                <a:blip r:embed="rId6"/>
                                <a:srcRect/>
                                <a:stretch>
                                  <a:fillRect/>
                                </a:stretch>
                              </pic:blipFill>
                              <pic:spPr bwMode="auto">
                                <a:xfrm>
                                  <a:off x="0" y="0"/>
                                  <a:ext cx="912935" cy="912935"/>
                                </a:xfrm>
                                <a:prstGeom prst="rect">
                                  <a:avLst/>
                                </a:prstGeom>
                                <a:noFill/>
                                <a:ln w="9525">
                                  <a:noFill/>
                                  <a:miter lim="800000"/>
                                  <a:headEnd/>
                                  <a:tailEnd/>
                                </a:ln>
                              </pic:spPr>
                            </pic:pic>
                          </a:graphicData>
                        </a:graphic>
                      </wp:inline>
                    </w:drawing>
                  </w:r>
                </w:p>
              </w:tc>
            </w:tr>
          </w:tbl>
          <w:p w:rsidR="000D2AD8" w:rsidRDefault="000D2AD8" w:rsidP="00555D73">
            <w:pPr>
              <w:spacing w:after="101"/>
              <w:rPr>
                <w:rFonts w:ascii="Times New Roman" w:eastAsia="Times New Roman" w:hAnsi="Times New Roman" w:cs="Times New Roman"/>
                <w:b/>
                <w:color w:val="002060"/>
                <w:sz w:val="24"/>
                <w:szCs w:val="24"/>
              </w:rPr>
            </w:pPr>
          </w:p>
          <w:p w:rsidR="00CC394D" w:rsidRDefault="00CC394D" w:rsidP="00555D73">
            <w:pPr>
              <w:spacing w:after="101"/>
              <w:rPr>
                <w:rFonts w:ascii="Times New Roman" w:eastAsia="Times New Roman" w:hAnsi="Times New Roman" w:cs="Times New Roman"/>
                <w:b/>
                <w:color w:val="333333"/>
                <w:sz w:val="24"/>
                <w:szCs w:val="24"/>
              </w:rPr>
            </w:pPr>
            <w:r w:rsidRPr="0064275F">
              <w:rPr>
                <w:rFonts w:ascii="Times New Roman" w:eastAsia="Times New Roman" w:hAnsi="Times New Roman" w:cs="Times New Roman"/>
                <w:b/>
                <w:color w:val="002060"/>
                <w:sz w:val="24"/>
                <w:szCs w:val="24"/>
              </w:rPr>
              <w:t>2 гр</w:t>
            </w:r>
            <w:r w:rsidR="0064275F" w:rsidRPr="0064275F">
              <w:rPr>
                <w:rFonts w:ascii="Times New Roman" w:eastAsia="Times New Roman" w:hAnsi="Times New Roman" w:cs="Times New Roman"/>
                <w:b/>
                <w:color w:val="002060"/>
                <w:sz w:val="24"/>
                <w:szCs w:val="24"/>
              </w:rPr>
              <w:t>уппа «П</w:t>
            </w:r>
            <w:r w:rsidR="002D71F6" w:rsidRPr="0064275F">
              <w:rPr>
                <w:rFonts w:ascii="Times New Roman" w:eastAsia="Times New Roman" w:hAnsi="Times New Roman" w:cs="Times New Roman"/>
                <w:b/>
                <w:color w:val="002060"/>
                <w:sz w:val="24"/>
                <w:szCs w:val="24"/>
              </w:rPr>
              <w:t>рофессионалы</w:t>
            </w:r>
            <w:r w:rsidR="0064275F" w:rsidRPr="0064275F">
              <w:rPr>
                <w:rFonts w:ascii="Times New Roman" w:eastAsia="Times New Roman" w:hAnsi="Times New Roman" w:cs="Times New Roman"/>
                <w:b/>
                <w:color w:val="002060"/>
                <w:sz w:val="24"/>
                <w:szCs w:val="24"/>
              </w:rPr>
              <w:t>»</w:t>
            </w:r>
            <w:r w:rsidR="0064275F">
              <w:rPr>
                <w:rFonts w:ascii="Times New Roman" w:eastAsia="Times New Roman" w:hAnsi="Times New Roman" w:cs="Times New Roman"/>
                <w:color w:val="333333"/>
                <w:sz w:val="24"/>
                <w:szCs w:val="24"/>
              </w:rPr>
              <w:t xml:space="preserve">  по разделу: </w:t>
            </w:r>
            <w:proofErr w:type="gramStart"/>
            <w:r w:rsidR="0064275F" w:rsidRPr="0064275F">
              <w:rPr>
                <w:rFonts w:ascii="Times New Roman" w:eastAsia="Times New Roman" w:hAnsi="Times New Roman" w:cs="Times New Roman"/>
                <w:b/>
                <w:color w:val="333333"/>
                <w:sz w:val="24"/>
                <w:szCs w:val="24"/>
              </w:rPr>
              <w:t>Условии</w:t>
            </w:r>
            <w:proofErr w:type="gramEnd"/>
            <w:r w:rsidR="0064275F" w:rsidRPr="0064275F">
              <w:rPr>
                <w:rFonts w:ascii="Times New Roman" w:eastAsia="Times New Roman" w:hAnsi="Times New Roman" w:cs="Times New Roman"/>
                <w:b/>
                <w:color w:val="333333"/>
                <w:sz w:val="24"/>
                <w:szCs w:val="24"/>
              </w:rPr>
              <w:t xml:space="preserve"> труда</w:t>
            </w:r>
            <w:r w:rsidR="0064275F">
              <w:rPr>
                <w:rFonts w:ascii="Times New Roman" w:eastAsia="Times New Roman" w:hAnsi="Times New Roman" w:cs="Times New Roman"/>
                <w:b/>
                <w:color w:val="333333"/>
                <w:sz w:val="24"/>
                <w:szCs w:val="24"/>
              </w:rPr>
              <w:t>. Охрана труда.</w:t>
            </w:r>
            <w:r w:rsidR="005F4300">
              <w:rPr>
                <w:rFonts w:ascii="Times New Roman" w:eastAsia="Times New Roman" w:hAnsi="Times New Roman" w:cs="Times New Roman"/>
                <w:b/>
                <w:color w:val="333333"/>
                <w:sz w:val="24"/>
                <w:szCs w:val="24"/>
              </w:rPr>
              <w:t xml:space="preserve"> </w:t>
            </w:r>
            <w:r w:rsidR="005F4300" w:rsidRPr="00153C6D">
              <w:rPr>
                <w:rFonts w:ascii="Times New Roman" w:eastAsia="Times New Roman" w:hAnsi="Times New Roman" w:cs="Times New Roman"/>
                <w:color w:val="333333"/>
                <w:sz w:val="24"/>
                <w:szCs w:val="24"/>
              </w:rPr>
              <w:t>Метод</w:t>
            </w:r>
            <w:r w:rsidR="005F4300">
              <w:rPr>
                <w:rFonts w:ascii="Times New Roman" w:eastAsia="Times New Roman" w:hAnsi="Times New Roman" w:cs="Times New Roman"/>
                <w:b/>
                <w:color w:val="333333"/>
                <w:sz w:val="24"/>
                <w:szCs w:val="24"/>
              </w:rPr>
              <w:t xml:space="preserve"> </w:t>
            </w:r>
            <w:proofErr w:type="spellStart"/>
            <w:r w:rsidR="005F4300">
              <w:rPr>
                <w:rFonts w:ascii="Times New Roman" w:eastAsia="Times New Roman" w:hAnsi="Times New Roman" w:cs="Times New Roman"/>
                <w:b/>
                <w:color w:val="333333"/>
                <w:sz w:val="24"/>
                <w:szCs w:val="24"/>
              </w:rPr>
              <w:t>Ф</w:t>
            </w:r>
            <w:r w:rsidR="00153C6D">
              <w:rPr>
                <w:rFonts w:ascii="Times New Roman" w:eastAsia="Times New Roman" w:hAnsi="Times New Roman" w:cs="Times New Roman"/>
                <w:b/>
                <w:color w:val="333333"/>
                <w:sz w:val="24"/>
                <w:szCs w:val="24"/>
              </w:rPr>
              <w:t>ишбоун</w:t>
            </w:r>
            <w:proofErr w:type="spellEnd"/>
          </w:p>
          <w:p w:rsidR="00B62CC4" w:rsidRDefault="004E1A20" w:rsidP="00555D73">
            <w:pPr>
              <w:spacing w:after="101"/>
              <w:rPr>
                <w:rFonts w:ascii="Times New Roman" w:eastAsia="Times New Roman" w:hAnsi="Times New Roman" w:cs="Times New Roman"/>
                <w:b/>
                <w:color w:val="333333"/>
                <w:sz w:val="24"/>
                <w:szCs w:val="24"/>
              </w:rPr>
            </w:pPr>
            <w:r>
              <w:rPr>
                <w:rFonts w:ascii="Times New Roman" w:eastAsia="Times New Roman" w:hAnsi="Times New Roman" w:cs="Times New Roman"/>
                <w:b/>
                <w:noProof/>
                <w:color w:val="333333"/>
                <w:sz w:val="24"/>
                <w:szCs w:val="24"/>
              </w:rPr>
              <w:pict>
                <v:shape id="_x0000_s1049" type="#_x0000_t5" style="position:absolute;margin-left:34.65pt;margin-top:13.55pt;width:64.5pt;height:49.6pt;rotation:2152828fd;z-index:251679744" adj="13345">
                  <v:textbox style="mso-next-textbox:#_x0000_s1049">
                    <w:txbxContent>
                      <w:p w:rsidR="00037572" w:rsidRDefault="00037572"/>
                    </w:txbxContent>
                  </v:textbox>
                </v:shape>
              </w:pict>
            </w:r>
            <w:r>
              <w:rPr>
                <w:rFonts w:ascii="Times New Roman" w:eastAsia="Times New Roman" w:hAnsi="Times New Roman" w:cs="Times New Roman"/>
                <w:b/>
                <w:noProof/>
                <w:color w:val="333333"/>
                <w:sz w:val="24"/>
                <w:szCs w:val="24"/>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64" type="#_x0000_t55" style="position:absolute;margin-left:212.85pt;margin-top:15.75pt;width:50.9pt;height:58.1pt;rotation:11618266fd;z-index:251694080" adj="17612">
                  <v:textbox style="mso-next-textbox:#_x0000_s1064">
                    <w:txbxContent>
                      <w:p w:rsidR="00037572" w:rsidRDefault="00037572">
                        <w:r>
                          <w:t>вывод</w:t>
                        </w:r>
                      </w:p>
                    </w:txbxContent>
                  </v:textbox>
                </v:shape>
              </w:pict>
            </w:r>
            <w:r w:rsidRPr="004E1A20">
              <w:rPr>
                <w:rFonts w:ascii="Times New Roman" w:eastAsia="Times New Roman" w:hAnsi="Times New Roman" w:cs="Times New Roman"/>
                <w:noProof/>
                <w:color w:val="333333"/>
                <w:sz w:val="24"/>
                <w:szCs w:val="24"/>
              </w:rPr>
              <w:pict>
                <v:shape id="_x0000_s1052" type="#_x0000_t32" style="position:absolute;margin-left:180.35pt;margin-top:11.2pt;width:21.45pt;height:36.7pt;flip:y;z-index:251682816" o:connectortype="straight"/>
              </w:pict>
            </w:r>
            <w:r w:rsidRPr="004E1A20">
              <w:rPr>
                <w:rFonts w:ascii="Times New Roman" w:eastAsia="Times New Roman" w:hAnsi="Times New Roman" w:cs="Times New Roman"/>
                <w:noProof/>
                <w:color w:val="333333"/>
                <w:sz w:val="24"/>
                <w:szCs w:val="24"/>
              </w:rPr>
              <w:pict>
                <v:shape id="_x0000_s1051" type="#_x0000_t32" style="position:absolute;margin-left:159.6pt;margin-top:13.25pt;width:24.25pt;height:36.7pt;flip:y;z-index:251681792" o:connectortype="straight"/>
              </w:pict>
            </w:r>
            <w:r w:rsidRPr="004E1A20">
              <w:rPr>
                <w:rFonts w:ascii="Times New Roman" w:eastAsia="Times New Roman" w:hAnsi="Times New Roman" w:cs="Times New Roman"/>
                <w:noProof/>
                <w:color w:val="333333"/>
                <w:sz w:val="24"/>
                <w:szCs w:val="24"/>
              </w:rPr>
              <w:pict>
                <v:shape id="_x0000_s1065" type="#_x0000_t32" style="position:absolute;margin-left:144.3pt;margin-top:14.65pt;width:20.1pt;height:35.3pt;flip:y;z-index:251695104" o:connectortype="straight"/>
              </w:pict>
            </w:r>
            <w:r w:rsidRPr="004E1A20">
              <w:rPr>
                <w:rFonts w:ascii="Times New Roman" w:eastAsia="Times New Roman" w:hAnsi="Times New Roman" w:cs="Times New Roman"/>
                <w:noProof/>
                <w:color w:val="333333"/>
                <w:sz w:val="24"/>
                <w:szCs w:val="24"/>
              </w:rPr>
              <w:pict>
                <v:shape id="_x0000_s1061" type="#_x0000_t32" style="position:absolute;margin-left:131.2pt;margin-top:14.65pt;width:20.05pt;height:35.3pt;flip:y;z-index:251692032" o:connectortype="straight"/>
              </w:pict>
            </w:r>
            <w:r w:rsidRPr="004E1A20">
              <w:rPr>
                <w:rFonts w:ascii="Times New Roman" w:eastAsia="Times New Roman" w:hAnsi="Times New Roman" w:cs="Times New Roman"/>
                <w:noProof/>
                <w:color w:val="333333"/>
                <w:sz w:val="24"/>
                <w:szCs w:val="24"/>
              </w:rPr>
              <w:pict>
                <v:shape id="_x0000_s1055" type="#_x0000_t32" style="position:absolute;margin-left:120.1pt;margin-top:14.65pt;width:20.75pt;height:35.3pt;flip:y;z-index:251685888" o:connectortype="straight"/>
              </w:pict>
            </w:r>
            <w:r w:rsidRPr="004E1A20">
              <w:rPr>
                <w:rFonts w:ascii="Times New Roman" w:eastAsia="Times New Roman" w:hAnsi="Times New Roman" w:cs="Times New Roman"/>
                <w:noProof/>
                <w:color w:val="333333"/>
                <w:sz w:val="24"/>
                <w:szCs w:val="24"/>
              </w:rPr>
              <w:pict>
                <v:shape id="_x0000_s1053" type="#_x0000_t32" style="position:absolute;margin-left:88.95pt;margin-top:14.65pt;width:22.15pt;height:36.7pt;flip:y;z-index:251683840" o:connectortype="straight"/>
              </w:pict>
            </w:r>
            <w:r w:rsidRPr="004E1A20">
              <w:rPr>
                <w:rFonts w:ascii="Times New Roman" w:eastAsia="Times New Roman" w:hAnsi="Times New Roman" w:cs="Times New Roman"/>
                <w:noProof/>
                <w:color w:val="333333"/>
                <w:sz w:val="24"/>
                <w:szCs w:val="24"/>
              </w:rPr>
              <w:pict>
                <v:shape id="_x0000_s1054" type="#_x0000_t32" style="position:absolute;margin-left:106.95pt;margin-top:14.65pt;width:19.4pt;height:36.7pt;flip:y;z-index:251684864" o:connectortype="straight"/>
              </w:pict>
            </w:r>
            <w:r w:rsidR="00037572">
              <w:rPr>
                <w:rFonts w:ascii="Times New Roman" w:eastAsia="Times New Roman" w:hAnsi="Times New Roman" w:cs="Times New Roman"/>
                <w:color w:val="333333"/>
                <w:sz w:val="24"/>
                <w:szCs w:val="24"/>
              </w:rPr>
              <w:t xml:space="preserve">        </w:t>
            </w:r>
            <w:r w:rsidR="00037572" w:rsidRPr="00037572">
              <w:rPr>
                <w:rFonts w:ascii="Times New Roman" w:eastAsia="Times New Roman" w:hAnsi="Times New Roman" w:cs="Times New Roman"/>
                <w:color w:val="333333"/>
                <w:sz w:val="24"/>
                <w:szCs w:val="24"/>
              </w:rPr>
              <w:t>Проблема</w:t>
            </w:r>
            <w:r w:rsidR="00037572">
              <w:rPr>
                <w:rFonts w:ascii="Times New Roman" w:eastAsia="Times New Roman" w:hAnsi="Times New Roman" w:cs="Times New Roman"/>
                <w:b/>
                <w:color w:val="333333"/>
                <w:sz w:val="24"/>
                <w:szCs w:val="24"/>
              </w:rPr>
              <w:t xml:space="preserve">                       </w:t>
            </w:r>
            <w:r w:rsidR="00037572" w:rsidRPr="00037572">
              <w:rPr>
                <w:rFonts w:ascii="Times New Roman" w:eastAsia="Times New Roman" w:hAnsi="Times New Roman" w:cs="Times New Roman"/>
                <w:color w:val="333333"/>
                <w:sz w:val="24"/>
                <w:szCs w:val="24"/>
              </w:rPr>
              <w:t>Причины</w:t>
            </w:r>
          </w:p>
          <w:p w:rsidR="00037572" w:rsidRDefault="00037572" w:rsidP="00555D73">
            <w:pPr>
              <w:spacing w:after="101"/>
              <w:rPr>
                <w:rFonts w:ascii="Times New Roman" w:eastAsia="Times New Roman" w:hAnsi="Times New Roman" w:cs="Times New Roman"/>
                <w:b/>
                <w:color w:val="333333"/>
                <w:sz w:val="24"/>
                <w:szCs w:val="24"/>
              </w:rPr>
            </w:pPr>
          </w:p>
          <w:p w:rsidR="00B62CC4" w:rsidRDefault="004E1A20" w:rsidP="00555D73">
            <w:pPr>
              <w:spacing w:after="101"/>
              <w:rPr>
                <w:rFonts w:ascii="Times New Roman" w:eastAsia="Times New Roman" w:hAnsi="Times New Roman" w:cs="Times New Roman"/>
                <w:b/>
                <w:color w:val="333333"/>
                <w:sz w:val="24"/>
                <w:szCs w:val="24"/>
              </w:rPr>
            </w:pPr>
            <w:r>
              <w:rPr>
                <w:rFonts w:ascii="Times New Roman" w:eastAsia="Times New Roman" w:hAnsi="Times New Roman" w:cs="Times New Roman"/>
                <w:b/>
                <w:noProof/>
                <w:color w:val="333333"/>
                <w:sz w:val="24"/>
                <w:szCs w:val="24"/>
              </w:rPr>
              <w:pict>
                <v:shape id="_x0000_s1057" type="#_x0000_t32" style="position:absolute;margin-left:181.05pt;margin-top:10.2pt;width:17.3pt;height:33.9pt;z-index:251687936" o:connectortype="straight"/>
              </w:pict>
            </w:r>
            <w:r>
              <w:rPr>
                <w:rFonts w:ascii="Times New Roman" w:eastAsia="Times New Roman" w:hAnsi="Times New Roman" w:cs="Times New Roman"/>
                <w:b/>
                <w:noProof/>
                <w:color w:val="333333"/>
                <w:sz w:val="24"/>
                <w:szCs w:val="24"/>
              </w:rPr>
              <w:pict>
                <v:shape id="_x0000_s1058" type="#_x0000_t32" style="position:absolute;margin-left:158.85pt;margin-top:10.2pt;width:17.35pt;height:40.85pt;z-index:251688960" o:connectortype="straight"/>
              </w:pict>
            </w:r>
            <w:r>
              <w:rPr>
                <w:rFonts w:ascii="Times New Roman" w:eastAsia="Times New Roman" w:hAnsi="Times New Roman" w:cs="Times New Roman"/>
                <w:b/>
                <w:noProof/>
                <w:color w:val="333333"/>
                <w:sz w:val="24"/>
                <w:szCs w:val="24"/>
              </w:rPr>
              <w:pict>
                <v:shape id="_x0000_s1062" type="#_x0000_t32" style="position:absolute;margin-left:131.2pt;margin-top:13.65pt;width:13.1pt;height:37.4pt;z-index:251693056" o:connectortype="straight"/>
              </w:pict>
            </w:r>
            <w:r>
              <w:rPr>
                <w:rFonts w:ascii="Times New Roman" w:eastAsia="Times New Roman" w:hAnsi="Times New Roman" w:cs="Times New Roman"/>
                <w:b/>
                <w:noProof/>
                <w:color w:val="333333"/>
                <w:sz w:val="24"/>
                <w:szCs w:val="24"/>
              </w:rPr>
              <w:pict>
                <v:shape id="_x0000_s1059" type="#_x0000_t32" style="position:absolute;margin-left:106.95pt;margin-top:13.65pt;width:9.7pt;height:35.35pt;z-index:251689984" o:connectortype="straight"/>
              </w:pict>
            </w:r>
            <w:r>
              <w:rPr>
                <w:rFonts w:ascii="Times New Roman" w:eastAsia="Times New Roman" w:hAnsi="Times New Roman" w:cs="Times New Roman"/>
                <w:b/>
                <w:noProof/>
                <w:color w:val="333333"/>
                <w:sz w:val="24"/>
                <w:szCs w:val="24"/>
              </w:rPr>
              <w:pict>
                <v:shape id="_x0000_s1060" type="#_x0000_t32" style="position:absolute;margin-left:120.1pt;margin-top:12.25pt;width:11.1pt;height:38.8pt;z-index:251691008" o:connectortype="straight"/>
              </w:pict>
            </w:r>
            <w:r>
              <w:rPr>
                <w:rFonts w:ascii="Times New Roman" w:eastAsia="Times New Roman" w:hAnsi="Times New Roman" w:cs="Times New Roman"/>
                <w:b/>
                <w:noProof/>
                <w:color w:val="333333"/>
                <w:sz w:val="24"/>
                <w:szCs w:val="24"/>
              </w:rPr>
              <w:pict>
                <v:shape id="_x0000_s1050" type="#_x0000_t32" style="position:absolute;margin-left:82.05pt;margin-top:10.2pt;width:130.8pt;height:2.05pt;flip:y;z-index:251680768" o:connectortype="straight"/>
              </w:pict>
            </w:r>
            <w:r>
              <w:rPr>
                <w:rFonts w:ascii="Times New Roman" w:eastAsia="Times New Roman" w:hAnsi="Times New Roman" w:cs="Times New Roman"/>
                <w:b/>
                <w:noProof/>
                <w:color w:val="333333"/>
                <w:sz w:val="24"/>
                <w:szCs w:val="24"/>
              </w:rPr>
              <w:pict>
                <v:shape id="_x0000_s1056" type="#_x0000_t32" style="position:absolute;margin-left:88.95pt;margin-top:12.25pt;width:9pt;height:37.4pt;z-index:251686912" o:connectortype="straight"/>
              </w:pict>
            </w:r>
            <w:r>
              <w:rPr>
                <w:rFonts w:ascii="Times New Roman" w:eastAsia="Times New Roman" w:hAnsi="Times New Roman" w:cs="Times New Roman"/>
                <w:b/>
                <w:noProof/>
                <w:color w:val="333333"/>
                <w:sz w:val="24"/>
                <w:szCs w:val="24"/>
              </w:rPr>
              <w:pict>
                <v:shape id="_x0000_s1066" type="#_x0000_t32" style="position:absolute;margin-left:144.3pt;margin-top:13.65pt;width:15.3pt;height:37.4pt;z-index:251696128" o:connectortype="straight"/>
              </w:pict>
            </w:r>
          </w:p>
          <w:p w:rsidR="00B62CC4" w:rsidRDefault="00B62CC4" w:rsidP="00555D73">
            <w:pPr>
              <w:spacing w:after="101"/>
              <w:rPr>
                <w:rFonts w:ascii="Times New Roman" w:eastAsia="Times New Roman" w:hAnsi="Times New Roman" w:cs="Times New Roman"/>
                <w:b/>
                <w:color w:val="333333"/>
                <w:sz w:val="24"/>
                <w:szCs w:val="24"/>
              </w:rPr>
            </w:pPr>
          </w:p>
          <w:p w:rsidR="00B62CC4" w:rsidRDefault="00B62CC4" w:rsidP="00555D73">
            <w:pPr>
              <w:spacing w:after="101"/>
              <w:rPr>
                <w:rFonts w:ascii="Times New Roman" w:eastAsia="Times New Roman" w:hAnsi="Times New Roman" w:cs="Times New Roman"/>
                <w:b/>
                <w:color w:val="333333"/>
                <w:sz w:val="24"/>
                <w:szCs w:val="24"/>
              </w:rPr>
            </w:pPr>
          </w:p>
          <w:p w:rsidR="008F032C" w:rsidRDefault="008F032C" w:rsidP="008F032C">
            <w:pPr>
              <w:spacing w:after="101"/>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Факты</w:t>
            </w:r>
          </w:p>
          <w:p w:rsidR="00355691" w:rsidRDefault="00355691" w:rsidP="008F032C">
            <w:pPr>
              <w:spacing w:after="101"/>
              <w:rPr>
                <w:rFonts w:ascii="Times New Roman" w:eastAsia="Times New Roman" w:hAnsi="Times New Roman" w:cs="Times New Roman"/>
                <w:color w:val="333333"/>
                <w:sz w:val="24"/>
                <w:szCs w:val="24"/>
              </w:rPr>
            </w:pPr>
          </w:p>
          <w:p w:rsidR="008F032C" w:rsidRDefault="008F032C" w:rsidP="00555D73">
            <w:pPr>
              <w:spacing w:after="101"/>
              <w:rPr>
                <w:rFonts w:ascii="Times New Roman" w:eastAsia="Times New Roman" w:hAnsi="Times New Roman" w:cs="Times New Roman"/>
                <w:b/>
                <w:color w:val="333333"/>
                <w:sz w:val="24"/>
                <w:szCs w:val="24"/>
              </w:rPr>
            </w:pPr>
          </w:p>
          <w:tbl>
            <w:tblPr>
              <w:tblStyle w:val="a5"/>
              <w:tblW w:w="0" w:type="auto"/>
              <w:tblLayout w:type="fixed"/>
              <w:tblLook w:val="04A0"/>
            </w:tblPr>
            <w:tblGrid>
              <w:gridCol w:w="2014"/>
              <w:gridCol w:w="1842"/>
              <w:gridCol w:w="1583"/>
            </w:tblGrid>
            <w:tr w:rsidR="00355691" w:rsidTr="00355691">
              <w:tc>
                <w:tcPr>
                  <w:tcW w:w="2014" w:type="dxa"/>
                </w:tcPr>
                <w:p w:rsidR="00355691" w:rsidRPr="008F032C" w:rsidRDefault="00355691" w:rsidP="00163928">
                  <w:pPr>
                    <w:spacing w:after="101"/>
                    <w:rPr>
                      <w:rFonts w:ascii="Times New Roman" w:eastAsia="Times New Roman" w:hAnsi="Times New Roman" w:cs="Times New Roman"/>
                      <w:b/>
                      <w:color w:val="333333"/>
                      <w:sz w:val="24"/>
                      <w:szCs w:val="24"/>
                    </w:rPr>
                  </w:pPr>
                  <w:r w:rsidRPr="008F032C">
                    <w:rPr>
                      <w:rFonts w:ascii="Times New Roman" w:eastAsia="Times New Roman" w:hAnsi="Times New Roman" w:cs="Times New Roman"/>
                      <w:b/>
                      <w:color w:val="333333"/>
                      <w:sz w:val="24"/>
                      <w:szCs w:val="24"/>
                    </w:rPr>
                    <w:t>Критерий</w:t>
                  </w:r>
                </w:p>
              </w:tc>
              <w:tc>
                <w:tcPr>
                  <w:tcW w:w="1842" w:type="dxa"/>
                </w:tcPr>
                <w:p w:rsidR="00355691" w:rsidRPr="00355691" w:rsidRDefault="00355691" w:rsidP="00163928">
                  <w:pPr>
                    <w:spacing w:after="101"/>
                    <w:rPr>
                      <w:rFonts w:ascii="Times New Roman" w:eastAsia="Times New Roman" w:hAnsi="Times New Roman" w:cs="Times New Roman"/>
                      <w:b/>
                      <w:color w:val="333333"/>
                      <w:sz w:val="24"/>
                      <w:szCs w:val="24"/>
                    </w:rPr>
                  </w:pPr>
                  <w:r w:rsidRPr="00355691">
                    <w:rPr>
                      <w:rFonts w:ascii="Times New Roman" w:eastAsia="Times New Roman" w:hAnsi="Times New Roman" w:cs="Times New Roman"/>
                      <w:b/>
                      <w:sz w:val="24"/>
                      <w:szCs w:val="24"/>
                    </w:rPr>
                    <w:t>Дескриптор</w:t>
                  </w:r>
                </w:p>
              </w:tc>
              <w:tc>
                <w:tcPr>
                  <w:tcW w:w="1583" w:type="dxa"/>
                </w:tcPr>
                <w:p w:rsidR="00355691" w:rsidRPr="008F032C" w:rsidRDefault="00355691" w:rsidP="00163928">
                  <w:pPr>
                    <w:spacing w:after="101"/>
                    <w:rPr>
                      <w:rFonts w:ascii="Times New Roman" w:eastAsia="Times New Roman" w:hAnsi="Times New Roman" w:cs="Times New Roman"/>
                      <w:b/>
                      <w:color w:val="333333"/>
                      <w:sz w:val="24"/>
                      <w:szCs w:val="24"/>
                    </w:rPr>
                  </w:pPr>
                  <w:r w:rsidRPr="008F032C">
                    <w:rPr>
                      <w:rFonts w:ascii="Times New Roman" w:eastAsia="Times New Roman" w:hAnsi="Times New Roman" w:cs="Times New Roman"/>
                      <w:b/>
                      <w:color w:val="333333"/>
                      <w:sz w:val="24"/>
                      <w:szCs w:val="24"/>
                    </w:rPr>
                    <w:t>Знак</w:t>
                  </w:r>
                </w:p>
              </w:tc>
            </w:tr>
            <w:tr w:rsidR="00355691" w:rsidTr="00355691">
              <w:tc>
                <w:tcPr>
                  <w:tcW w:w="2014" w:type="dxa"/>
                </w:tcPr>
                <w:p w:rsidR="00355691" w:rsidRPr="00355691" w:rsidRDefault="00355691" w:rsidP="00355691">
                  <w:pPr>
                    <w:pStyle w:val="aa"/>
                    <w:rPr>
                      <w:rFonts w:ascii="Times New Roman" w:eastAsia="Times New Roman" w:hAnsi="Times New Roman" w:cs="Times New Roman"/>
                      <w:b/>
                      <w:sz w:val="24"/>
                      <w:szCs w:val="24"/>
                    </w:rPr>
                  </w:pPr>
                  <w:r w:rsidRPr="00355691">
                    <w:rPr>
                      <w:rFonts w:ascii="Times New Roman" w:eastAsia="Times New Roman" w:hAnsi="Times New Roman" w:cs="Times New Roman"/>
                      <w:sz w:val="24"/>
                      <w:szCs w:val="24"/>
                    </w:rPr>
                    <w:t xml:space="preserve">Основываясь на трудовом кодексе РК определяет рабочее время и время </w:t>
                  </w:r>
                  <w:proofErr w:type="gramStart"/>
                  <w:r w:rsidRPr="00355691">
                    <w:rPr>
                      <w:rFonts w:ascii="Times New Roman" w:eastAsia="Times New Roman" w:hAnsi="Times New Roman" w:cs="Times New Roman"/>
                      <w:sz w:val="24"/>
                      <w:szCs w:val="24"/>
                    </w:rPr>
                    <w:t>отдыха</w:t>
                  </w:r>
                  <w:proofErr w:type="gramEnd"/>
                  <w:r w:rsidRPr="00355691">
                    <w:rPr>
                      <w:rFonts w:ascii="Times New Roman" w:eastAsia="Times New Roman" w:hAnsi="Times New Roman" w:cs="Times New Roman"/>
                      <w:sz w:val="24"/>
                      <w:szCs w:val="24"/>
                    </w:rPr>
                    <w:t xml:space="preserve"> и соблюдение дисциплинарной ответственности.</w:t>
                  </w:r>
                </w:p>
              </w:tc>
              <w:tc>
                <w:tcPr>
                  <w:tcW w:w="1842" w:type="dxa"/>
                </w:tcPr>
                <w:p w:rsidR="00355691" w:rsidRPr="00355691" w:rsidRDefault="00355691" w:rsidP="00355691">
                  <w:pPr>
                    <w:pStyle w:val="aa"/>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55691">
                    <w:rPr>
                      <w:rFonts w:ascii="Times New Roman" w:eastAsia="Times New Roman" w:hAnsi="Times New Roman" w:cs="Times New Roman"/>
                      <w:sz w:val="24"/>
                      <w:szCs w:val="24"/>
                    </w:rPr>
                    <w:t>Определяют понятие и роль профсоюзов в организациях.</w:t>
                  </w:r>
                </w:p>
                <w:p w:rsidR="00355691" w:rsidRDefault="00355691" w:rsidP="00355691">
                  <w:pPr>
                    <w:pStyle w:val="aa"/>
                    <w:rPr>
                      <w:rFonts w:eastAsia="Times New Roman"/>
                      <w:b/>
                    </w:rPr>
                  </w:pPr>
                  <w:r>
                    <w:rPr>
                      <w:rFonts w:ascii="Times New Roman" w:eastAsia="Times New Roman" w:hAnsi="Times New Roman" w:cs="Times New Roman"/>
                      <w:sz w:val="24"/>
                      <w:szCs w:val="24"/>
                    </w:rPr>
                    <w:t>-</w:t>
                  </w:r>
                  <w:r w:rsidRPr="00355691">
                    <w:rPr>
                      <w:rFonts w:ascii="Times New Roman" w:eastAsia="Times New Roman" w:hAnsi="Times New Roman" w:cs="Times New Roman"/>
                      <w:sz w:val="24"/>
                      <w:szCs w:val="24"/>
                    </w:rPr>
                    <w:t xml:space="preserve">Дают понятие </w:t>
                  </w:r>
                  <w:proofErr w:type="gramStart"/>
                  <w:r w:rsidRPr="00355691">
                    <w:rPr>
                      <w:rFonts w:ascii="Times New Roman" w:eastAsia="Times New Roman" w:hAnsi="Times New Roman" w:cs="Times New Roman"/>
                      <w:sz w:val="24"/>
                      <w:szCs w:val="24"/>
                    </w:rPr>
                    <w:t>нормированной</w:t>
                  </w:r>
                  <w:proofErr w:type="gramEnd"/>
                  <w:r w:rsidRPr="00355691">
                    <w:rPr>
                      <w:rFonts w:ascii="Times New Roman" w:eastAsia="Times New Roman" w:hAnsi="Times New Roman" w:cs="Times New Roman"/>
                      <w:sz w:val="24"/>
                      <w:szCs w:val="24"/>
                    </w:rPr>
                    <w:t xml:space="preserve"> времени</w:t>
                  </w:r>
                </w:p>
              </w:tc>
              <w:tc>
                <w:tcPr>
                  <w:tcW w:w="1583" w:type="dxa"/>
                </w:tcPr>
                <w:p w:rsidR="00355691" w:rsidRDefault="00355691" w:rsidP="00555D73">
                  <w:pPr>
                    <w:spacing w:after="101"/>
                    <w:rPr>
                      <w:rFonts w:ascii="Times New Roman" w:eastAsia="Times New Roman" w:hAnsi="Times New Roman" w:cs="Times New Roman"/>
                      <w:b/>
                      <w:color w:val="333333"/>
                      <w:sz w:val="24"/>
                      <w:szCs w:val="24"/>
                    </w:rPr>
                  </w:pPr>
                  <w:r>
                    <w:rPr>
                      <w:rFonts w:ascii="Times New Roman" w:eastAsia="Times New Roman" w:hAnsi="Times New Roman" w:cs="Times New Roman"/>
                      <w:b/>
                      <w:noProof/>
                      <w:color w:val="333333"/>
                      <w:sz w:val="24"/>
                      <w:szCs w:val="24"/>
                    </w:rPr>
                    <w:drawing>
                      <wp:inline distT="0" distB="0" distL="0" distR="0">
                        <wp:extent cx="851389" cy="716854"/>
                        <wp:effectExtent l="19050" t="0" r="5861" b="0"/>
                        <wp:docPr id="11" name="Рисунок 8" descr="D:\Documents\zvezdochki_dlya_detey_kartinki_1_18103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Documents\zvezdochki_dlya_detey_kartinki_1_18103259.jpg"/>
                                <pic:cNvPicPr>
                                  <a:picLocks noChangeAspect="1" noChangeArrowheads="1"/>
                                </pic:cNvPicPr>
                              </pic:nvPicPr>
                              <pic:blipFill>
                                <a:blip r:embed="rId7" cstate="print"/>
                                <a:srcRect/>
                                <a:stretch>
                                  <a:fillRect/>
                                </a:stretch>
                              </pic:blipFill>
                              <pic:spPr bwMode="auto">
                                <a:xfrm>
                                  <a:off x="0" y="0"/>
                                  <a:ext cx="853243" cy="718415"/>
                                </a:xfrm>
                                <a:prstGeom prst="rect">
                                  <a:avLst/>
                                </a:prstGeom>
                                <a:noFill/>
                                <a:ln w="9525">
                                  <a:noFill/>
                                  <a:miter lim="800000"/>
                                  <a:headEnd/>
                                  <a:tailEnd/>
                                </a:ln>
                              </pic:spPr>
                            </pic:pic>
                          </a:graphicData>
                        </a:graphic>
                      </wp:inline>
                    </w:drawing>
                  </w:r>
                </w:p>
              </w:tc>
            </w:tr>
          </w:tbl>
          <w:p w:rsidR="008F032C" w:rsidRDefault="008F032C" w:rsidP="00555D73">
            <w:pPr>
              <w:spacing w:after="101"/>
              <w:rPr>
                <w:rFonts w:ascii="Times New Roman" w:eastAsia="Times New Roman" w:hAnsi="Times New Roman" w:cs="Times New Roman"/>
                <w:b/>
                <w:color w:val="333333"/>
                <w:sz w:val="24"/>
                <w:szCs w:val="24"/>
              </w:rPr>
            </w:pPr>
          </w:p>
          <w:p w:rsidR="00E97036" w:rsidRDefault="00CC394D" w:rsidP="00555D73">
            <w:pPr>
              <w:spacing w:after="101"/>
              <w:rPr>
                <w:rFonts w:ascii="Times New Roman" w:eastAsia="Times New Roman" w:hAnsi="Times New Roman" w:cs="Times New Roman"/>
                <w:b/>
                <w:color w:val="333333"/>
                <w:sz w:val="24"/>
                <w:szCs w:val="24"/>
              </w:rPr>
            </w:pPr>
            <w:r w:rsidRPr="00027363">
              <w:rPr>
                <w:rFonts w:ascii="Times New Roman" w:eastAsia="Times New Roman" w:hAnsi="Times New Roman" w:cs="Times New Roman"/>
                <w:b/>
                <w:color w:val="002060"/>
                <w:sz w:val="24"/>
                <w:szCs w:val="24"/>
              </w:rPr>
              <w:t>3 гр</w:t>
            </w:r>
            <w:r w:rsidR="00027363" w:rsidRPr="00027363">
              <w:rPr>
                <w:rFonts w:ascii="Times New Roman" w:eastAsia="Times New Roman" w:hAnsi="Times New Roman" w:cs="Times New Roman"/>
                <w:b/>
                <w:color w:val="002060"/>
                <w:sz w:val="24"/>
                <w:szCs w:val="24"/>
              </w:rPr>
              <w:t>уппа</w:t>
            </w:r>
            <w:r w:rsidR="002D71F6" w:rsidRPr="00027363">
              <w:rPr>
                <w:rFonts w:ascii="Times New Roman" w:eastAsia="Times New Roman" w:hAnsi="Times New Roman" w:cs="Times New Roman"/>
                <w:b/>
                <w:color w:val="002060"/>
                <w:sz w:val="24"/>
                <w:szCs w:val="24"/>
              </w:rPr>
              <w:t xml:space="preserve"> </w:t>
            </w:r>
            <w:r w:rsidR="00027363" w:rsidRPr="00027363">
              <w:rPr>
                <w:rFonts w:ascii="Times New Roman" w:eastAsia="Times New Roman" w:hAnsi="Times New Roman" w:cs="Times New Roman"/>
                <w:b/>
                <w:color w:val="002060"/>
                <w:sz w:val="24"/>
                <w:szCs w:val="24"/>
              </w:rPr>
              <w:t>«</w:t>
            </w:r>
            <w:r w:rsidR="002D71F6" w:rsidRPr="00027363">
              <w:rPr>
                <w:rFonts w:ascii="Times New Roman" w:eastAsia="Times New Roman" w:hAnsi="Times New Roman" w:cs="Times New Roman"/>
                <w:b/>
                <w:color w:val="002060"/>
                <w:sz w:val="24"/>
                <w:szCs w:val="24"/>
              </w:rPr>
              <w:t>Изобретатели</w:t>
            </w:r>
            <w:r w:rsidR="00027363" w:rsidRPr="00027363">
              <w:rPr>
                <w:rFonts w:ascii="Times New Roman" w:eastAsia="Times New Roman" w:hAnsi="Times New Roman" w:cs="Times New Roman"/>
                <w:b/>
                <w:color w:val="002060"/>
                <w:sz w:val="24"/>
                <w:szCs w:val="24"/>
              </w:rPr>
              <w:t>»</w:t>
            </w:r>
            <w:r w:rsidR="00027363">
              <w:rPr>
                <w:rFonts w:ascii="Times New Roman" w:eastAsia="Times New Roman" w:hAnsi="Times New Roman" w:cs="Times New Roman"/>
                <w:color w:val="333333"/>
                <w:sz w:val="24"/>
                <w:szCs w:val="24"/>
              </w:rPr>
              <w:t xml:space="preserve"> по разделу: </w:t>
            </w:r>
            <w:r w:rsidR="00027363" w:rsidRPr="00027363">
              <w:rPr>
                <w:rFonts w:ascii="Times New Roman" w:eastAsia="Times New Roman" w:hAnsi="Times New Roman" w:cs="Times New Roman"/>
                <w:b/>
                <w:color w:val="333333"/>
                <w:sz w:val="24"/>
                <w:szCs w:val="24"/>
              </w:rPr>
              <w:t>Правовое регулирование труда</w:t>
            </w:r>
            <w:r w:rsidR="00C00F1A">
              <w:rPr>
                <w:rFonts w:ascii="Times New Roman" w:eastAsia="Times New Roman" w:hAnsi="Times New Roman" w:cs="Times New Roman"/>
                <w:b/>
                <w:color w:val="333333"/>
                <w:sz w:val="24"/>
                <w:szCs w:val="24"/>
              </w:rPr>
              <w:t xml:space="preserve"> и по отношению к несовершеннолетним.</w:t>
            </w:r>
            <w:r w:rsidR="005F4300">
              <w:rPr>
                <w:rFonts w:ascii="Times New Roman" w:eastAsia="Times New Roman" w:hAnsi="Times New Roman" w:cs="Times New Roman"/>
                <w:b/>
                <w:color w:val="333333"/>
                <w:sz w:val="24"/>
                <w:szCs w:val="24"/>
              </w:rPr>
              <w:t xml:space="preserve"> </w:t>
            </w:r>
          </w:p>
          <w:p w:rsidR="00CC394D" w:rsidRDefault="005F4300" w:rsidP="00555D73">
            <w:pPr>
              <w:spacing w:after="101"/>
              <w:rPr>
                <w:rFonts w:ascii="Times New Roman" w:eastAsia="Times New Roman" w:hAnsi="Times New Roman" w:cs="Times New Roman"/>
                <w:b/>
                <w:color w:val="333333"/>
                <w:sz w:val="24"/>
                <w:szCs w:val="24"/>
              </w:rPr>
            </w:pPr>
            <w:r w:rsidRPr="005F4300">
              <w:rPr>
                <w:rFonts w:ascii="Times New Roman" w:eastAsia="Times New Roman" w:hAnsi="Times New Roman" w:cs="Times New Roman"/>
                <w:color w:val="333333"/>
                <w:sz w:val="24"/>
                <w:szCs w:val="24"/>
              </w:rPr>
              <w:t xml:space="preserve">Используя </w:t>
            </w:r>
            <w:r w:rsidRPr="00E97036">
              <w:rPr>
                <w:rFonts w:ascii="Times New Roman" w:eastAsia="Times New Roman" w:hAnsi="Times New Roman" w:cs="Times New Roman"/>
                <w:b/>
                <w:color w:val="333333"/>
                <w:sz w:val="24"/>
                <w:szCs w:val="24"/>
                <w:u w:val="single"/>
              </w:rPr>
              <w:t>диаграмму</w:t>
            </w:r>
            <w:r w:rsidR="00E97036" w:rsidRPr="00E97036">
              <w:rPr>
                <w:rFonts w:ascii="Times New Roman" w:eastAsia="Times New Roman" w:hAnsi="Times New Roman" w:cs="Times New Roman"/>
                <w:b/>
                <w:color w:val="333333"/>
                <w:sz w:val="24"/>
                <w:szCs w:val="24"/>
                <w:u w:val="single"/>
              </w:rPr>
              <w:t xml:space="preserve"> Венна.</w:t>
            </w:r>
          </w:p>
          <w:p w:rsidR="008F032C" w:rsidRPr="00027363" w:rsidRDefault="004E1A20" w:rsidP="00555D73">
            <w:pPr>
              <w:spacing w:after="101"/>
              <w:rPr>
                <w:rFonts w:ascii="Times New Roman" w:eastAsia="Times New Roman" w:hAnsi="Times New Roman" w:cs="Times New Roman"/>
                <w:b/>
                <w:color w:val="333333"/>
                <w:sz w:val="24"/>
                <w:szCs w:val="24"/>
              </w:rPr>
            </w:pPr>
            <w:r>
              <w:rPr>
                <w:rFonts w:ascii="Times New Roman" w:eastAsia="Times New Roman" w:hAnsi="Times New Roman" w:cs="Times New Roman"/>
                <w:b/>
                <w:noProof/>
                <w:color w:val="333333"/>
                <w:sz w:val="24"/>
                <w:szCs w:val="24"/>
              </w:rPr>
              <w:pict>
                <v:oval id="_x0000_s1068" style="position:absolute;margin-left:82.05pt;margin-top:2.05pt;width:191.75pt;height:96.25pt;z-index:251698176" filled="f">
                  <v:textbox style="mso-next-textbox:#_x0000_s1068">
                    <w:txbxContent>
                      <w:p w:rsidR="00E97036" w:rsidRDefault="00E97036">
                        <w:r>
                          <w:t>Сходства           различия</w:t>
                        </w:r>
                      </w:p>
                      <w:p w:rsidR="00E97036" w:rsidRDefault="00E97036"/>
                    </w:txbxContent>
                  </v:textbox>
                  <w10:wrap type="topAndBottom"/>
                </v:oval>
              </w:pict>
            </w:r>
            <w:r w:rsidRPr="004E1A20">
              <w:rPr>
                <w:rFonts w:ascii="Times New Roman" w:eastAsia="Times New Roman" w:hAnsi="Times New Roman" w:cs="Times New Roman"/>
                <w:b/>
                <w:noProof/>
                <w:sz w:val="24"/>
                <w:szCs w:val="24"/>
              </w:rPr>
              <w:pict>
                <v:oval id="_x0000_s1067" style="position:absolute;margin-left:10.35pt;margin-top:2.05pt;width:168.9pt;height:96.25pt;z-index:-251616256" wrapcoords="8640 0 7246 186 2926 2421 1812 4469 836 5772 -139 8752 -139 11917 418 14897 2369 18248 6132 20855 8222 21414 8640 21414 12821 21414 13239 21414 15468 20855 19092 18248 20903 14897 21739 11917 21600 8938 20764 5959 18674 3166 18534 2421 14214 186 12821 0 8640 0">
                  <v:textbox style="mso-next-textbox:#_x0000_s1067">
                    <w:txbxContent>
                      <w:p w:rsidR="00E97036" w:rsidRDefault="00E97036">
                        <w:r>
                          <w:t>различия</w:t>
                        </w:r>
                      </w:p>
                    </w:txbxContent>
                  </v:textbox>
                  <w10:wrap type="topAndBottom"/>
                </v:oval>
              </w:pict>
            </w:r>
          </w:p>
          <w:tbl>
            <w:tblPr>
              <w:tblStyle w:val="a5"/>
              <w:tblW w:w="0" w:type="auto"/>
              <w:tblLayout w:type="fixed"/>
              <w:tblLook w:val="04A0"/>
            </w:tblPr>
            <w:tblGrid>
              <w:gridCol w:w="2014"/>
              <w:gridCol w:w="1842"/>
              <w:gridCol w:w="1583"/>
            </w:tblGrid>
            <w:tr w:rsidR="00355691" w:rsidTr="00865D2A">
              <w:tc>
                <w:tcPr>
                  <w:tcW w:w="2014" w:type="dxa"/>
                </w:tcPr>
                <w:p w:rsidR="00355691" w:rsidRPr="008F032C" w:rsidRDefault="00355691" w:rsidP="00163928">
                  <w:pPr>
                    <w:spacing w:after="101"/>
                    <w:rPr>
                      <w:rFonts w:ascii="Times New Roman" w:eastAsia="Times New Roman" w:hAnsi="Times New Roman" w:cs="Times New Roman"/>
                      <w:b/>
                      <w:color w:val="333333"/>
                      <w:sz w:val="24"/>
                      <w:szCs w:val="24"/>
                    </w:rPr>
                  </w:pPr>
                  <w:r w:rsidRPr="008F032C">
                    <w:rPr>
                      <w:rFonts w:ascii="Times New Roman" w:eastAsia="Times New Roman" w:hAnsi="Times New Roman" w:cs="Times New Roman"/>
                      <w:b/>
                      <w:color w:val="333333"/>
                      <w:sz w:val="24"/>
                      <w:szCs w:val="24"/>
                    </w:rPr>
                    <w:t>Критерий</w:t>
                  </w:r>
                </w:p>
              </w:tc>
              <w:tc>
                <w:tcPr>
                  <w:tcW w:w="1842" w:type="dxa"/>
                </w:tcPr>
                <w:p w:rsidR="00355691" w:rsidRPr="00355691" w:rsidRDefault="00355691" w:rsidP="00163928">
                  <w:pPr>
                    <w:spacing w:after="101"/>
                    <w:rPr>
                      <w:rFonts w:ascii="Times New Roman" w:eastAsia="Times New Roman" w:hAnsi="Times New Roman" w:cs="Times New Roman"/>
                      <w:b/>
                      <w:color w:val="333333"/>
                      <w:sz w:val="24"/>
                      <w:szCs w:val="24"/>
                    </w:rPr>
                  </w:pPr>
                  <w:r w:rsidRPr="00355691">
                    <w:rPr>
                      <w:rFonts w:ascii="Times New Roman" w:eastAsia="Times New Roman" w:hAnsi="Times New Roman" w:cs="Times New Roman"/>
                      <w:b/>
                      <w:sz w:val="24"/>
                      <w:szCs w:val="24"/>
                    </w:rPr>
                    <w:t>Дескриптор</w:t>
                  </w:r>
                </w:p>
              </w:tc>
              <w:tc>
                <w:tcPr>
                  <w:tcW w:w="1583" w:type="dxa"/>
                </w:tcPr>
                <w:p w:rsidR="00355691" w:rsidRPr="008F032C" w:rsidRDefault="00355691" w:rsidP="00163928">
                  <w:pPr>
                    <w:spacing w:after="101"/>
                    <w:rPr>
                      <w:rFonts w:ascii="Times New Roman" w:eastAsia="Times New Roman" w:hAnsi="Times New Roman" w:cs="Times New Roman"/>
                      <w:b/>
                      <w:color w:val="333333"/>
                      <w:sz w:val="24"/>
                      <w:szCs w:val="24"/>
                    </w:rPr>
                  </w:pPr>
                  <w:r w:rsidRPr="008F032C">
                    <w:rPr>
                      <w:rFonts w:ascii="Times New Roman" w:eastAsia="Times New Roman" w:hAnsi="Times New Roman" w:cs="Times New Roman"/>
                      <w:b/>
                      <w:color w:val="333333"/>
                      <w:sz w:val="24"/>
                      <w:szCs w:val="24"/>
                    </w:rPr>
                    <w:t>Знак</w:t>
                  </w:r>
                </w:p>
              </w:tc>
            </w:tr>
            <w:tr w:rsidR="00355691" w:rsidRPr="00865D2A" w:rsidTr="00865D2A">
              <w:tc>
                <w:tcPr>
                  <w:tcW w:w="2014" w:type="dxa"/>
                </w:tcPr>
                <w:p w:rsidR="00865D2A" w:rsidRPr="00865D2A" w:rsidRDefault="00865D2A" w:rsidP="00865D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proofErr w:type="gramStart"/>
                  <w:r>
                    <w:rPr>
                      <w:rFonts w:ascii="Times New Roman" w:eastAsia="Times New Roman" w:hAnsi="Times New Roman" w:cs="Times New Roman"/>
                      <w:sz w:val="24"/>
                      <w:szCs w:val="24"/>
                    </w:rPr>
                    <w:t>У</w:t>
                  </w:r>
                  <w:r w:rsidRPr="00865D2A">
                    <w:rPr>
                      <w:rFonts w:ascii="Times New Roman" w:eastAsia="Times New Roman" w:hAnsi="Times New Roman" w:cs="Times New Roman"/>
                      <w:sz w:val="24"/>
                      <w:szCs w:val="24"/>
                    </w:rPr>
                    <w:t>меет-определить</w:t>
                  </w:r>
                  <w:proofErr w:type="spellEnd"/>
                  <w:proofErr w:type="gramEnd"/>
                  <w:r w:rsidRPr="00865D2A">
                    <w:rPr>
                      <w:rFonts w:ascii="Times New Roman" w:eastAsia="Times New Roman" w:hAnsi="Times New Roman" w:cs="Times New Roman"/>
                      <w:sz w:val="24"/>
                      <w:szCs w:val="24"/>
                    </w:rPr>
                    <w:t xml:space="preserve"> гарантии в сфере трудовых отношений, особенности труда несов</w:t>
                  </w:r>
                  <w:r>
                    <w:rPr>
                      <w:rFonts w:ascii="Times New Roman" w:eastAsia="Times New Roman" w:hAnsi="Times New Roman" w:cs="Times New Roman"/>
                      <w:sz w:val="24"/>
                      <w:szCs w:val="24"/>
                    </w:rPr>
                    <w:t>ершеннолетних.</w:t>
                  </w:r>
                  <w:r w:rsidRPr="00865D2A">
                    <w:rPr>
                      <w:rFonts w:ascii="Times New Roman" w:eastAsia="Times New Roman" w:hAnsi="Times New Roman" w:cs="Times New Roman"/>
                      <w:sz w:val="24"/>
                      <w:szCs w:val="24"/>
                    </w:rPr>
                    <w:t xml:space="preserve"> </w:t>
                  </w:r>
                </w:p>
                <w:p w:rsidR="00355691" w:rsidRPr="00865D2A" w:rsidRDefault="00865D2A" w:rsidP="00865D2A">
                  <w:pPr>
                    <w:pStyle w:val="aa"/>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sidRPr="00865D2A">
                    <w:rPr>
                      <w:rFonts w:ascii="Times New Roman" w:eastAsia="Times New Roman" w:hAnsi="Times New Roman" w:cs="Times New Roman"/>
                      <w:sz w:val="24"/>
                      <w:szCs w:val="24"/>
                    </w:rPr>
                    <w:t xml:space="preserve">Основываясь на трудовом кодексе РК определяет рабочее время и время </w:t>
                  </w:r>
                  <w:proofErr w:type="gramStart"/>
                  <w:r w:rsidRPr="00865D2A">
                    <w:rPr>
                      <w:rFonts w:ascii="Times New Roman" w:eastAsia="Times New Roman" w:hAnsi="Times New Roman" w:cs="Times New Roman"/>
                      <w:sz w:val="24"/>
                      <w:szCs w:val="24"/>
                    </w:rPr>
                    <w:t>отдыха</w:t>
                  </w:r>
                  <w:proofErr w:type="gramEnd"/>
                  <w:r w:rsidRPr="00865D2A">
                    <w:rPr>
                      <w:rFonts w:ascii="Times New Roman" w:eastAsia="Times New Roman" w:hAnsi="Times New Roman" w:cs="Times New Roman"/>
                      <w:sz w:val="24"/>
                      <w:szCs w:val="24"/>
                    </w:rPr>
                    <w:t xml:space="preserve"> и соблюдение дисциплинарной ответственности.</w:t>
                  </w:r>
                </w:p>
              </w:tc>
              <w:tc>
                <w:tcPr>
                  <w:tcW w:w="1842" w:type="dxa"/>
                </w:tcPr>
                <w:p w:rsidR="00355691" w:rsidRPr="00865D2A" w:rsidRDefault="00355691" w:rsidP="00865D2A">
                  <w:pPr>
                    <w:pStyle w:val="aa"/>
                    <w:jc w:val="both"/>
                    <w:rPr>
                      <w:rFonts w:ascii="Times New Roman" w:hAnsi="Times New Roman" w:cs="Times New Roman"/>
                      <w:sz w:val="24"/>
                      <w:szCs w:val="24"/>
                    </w:rPr>
                  </w:pPr>
                  <w:r w:rsidRPr="00865D2A">
                    <w:rPr>
                      <w:rFonts w:ascii="Times New Roman" w:hAnsi="Times New Roman" w:cs="Times New Roman"/>
                      <w:sz w:val="24"/>
                      <w:szCs w:val="24"/>
                    </w:rPr>
                    <w:t>-</w:t>
                  </w:r>
                  <w:proofErr w:type="gramStart"/>
                  <w:r w:rsidRPr="00865D2A">
                    <w:rPr>
                      <w:rFonts w:ascii="Times New Roman" w:hAnsi="Times New Roman" w:cs="Times New Roman"/>
                      <w:sz w:val="24"/>
                      <w:szCs w:val="24"/>
                    </w:rPr>
                    <w:t>Дают объяснения опираясь</w:t>
                  </w:r>
                  <w:proofErr w:type="gramEnd"/>
                  <w:r w:rsidRPr="00865D2A">
                    <w:rPr>
                      <w:rFonts w:ascii="Times New Roman" w:hAnsi="Times New Roman" w:cs="Times New Roman"/>
                      <w:sz w:val="24"/>
                      <w:szCs w:val="24"/>
                    </w:rPr>
                    <w:t xml:space="preserve"> на статьи из трудового кодекса РК </w:t>
                  </w:r>
                </w:p>
                <w:p w:rsidR="00355691" w:rsidRPr="00865D2A" w:rsidRDefault="00355691" w:rsidP="00865D2A">
                  <w:pPr>
                    <w:pStyle w:val="aa"/>
                    <w:jc w:val="both"/>
                    <w:rPr>
                      <w:rFonts w:ascii="Times New Roman" w:hAnsi="Times New Roman" w:cs="Times New Roman"/>
                      <w:sz w:val="24"/>
                      <w:szCs w:val="24"/>
                    </w:rPr>
                  </w:pPr>
                  <w:r w:rsidRPr="00865D2A">
                    <w:rPr>
                      <w:rFonts w:ascii="Times New Roman" w:hAnsi="Times New Roman" w:cs="Times New Roman"/>
                      <w:sz w:val="24"/>
                      <w:szCs w:val="24"/>
                    </w:rPr>
                    <w:t xml:space="preserve">-Указывают нормированный график работы </w:t>
                  </w:r>
                </w:p>
                <w:p w:rsidR="00355691" w:rsidRPr="00865D2A" w:rsidRDefault="00355691" w:rsidP="00865D2A">
                  <w:pPr>
                    <w:pStyle w:val="aa"/>
                    <w:jc w:val="both"/>
                    <w:rPr>
                      <w:rFonts w:ascii="Times New Roman" w:eastAsia="Times New Roman" w:hAnsi="Times New Roman" w:cs="Times New Roman"/>
                      <w:sz w:val="24"/>
                      <w:szCs w:val="24"/>
                    </w:rPr>
                  </w:pPr>
                  <w:r w:rsidRPr="00865D2A">
                    <w:rPr>
                      <w:rFonts w:ascii="Times New Roman" w:hAnsi="Times New Roman" w:cs="Times New Roman"/>
                      <w:sz w:val="24"/>
                      <w:szCs w:val="24"/>
                    </w:rPr>
                    <w:t xml:space="preserve">-Дают понятие </w:t>
                  </w:r>
                  <w:proofErr w:type="gramStart"/>
                  <w:r w:rsidRPr="00865D2A">
                    <w:rPr>
                      <w:rFonts w:ascii="Times New Roman" w:hAnsi="Times New Roman" w:cs="Times New Roman"/>
                      <w:sz w:val="24"/>
                      <w:szCs w:val="24"/>
                    </w:rPr>
                    <w:t>нормированной</w:t>
                  </w:r>
                  <w:proofErr w:type="gramEnd"/>
                  <w:r w:rsidRPr="00865D2A">
                    <w:rPr>
                      <w:rFonts w:ascii="Times New Roman" w:hAnsi="Times New Roman" w:cs="Times New Roman"/>
                      <w:sz w:val="24"/>
                      <w:szCs w:val="24"/>
                    </w:rPr>
                    <w:t xml:space="preserve"> времени лицам не достигших 18 лет</w:t>
                  </w:r>
                </w:p>
                <w:p w:rsidR="00355691" w:rsidRPr="00865D2A" w:rsidRDefault="00355691" w:rsidP="00865D2A">
                  <w:pPr>
                    <w:pStyle w:val="aa"/>
                    <w:jc w:val="both"/>
                    <w:rPr>
                      <w:rFonts w:ascii="Times New Roman" w:eastAsia="Times New Roman" w:hAnsi="Times New Roman" w:cs="Times New Roman"/>
                      <w:b/>
                      <w:sz w:val="24"/>
                      <w:szCs w:val="24"/>
                    </w:rPr>
                  </w:pPr>
                </w:p>
              </w:tc>
              <w:tc>
                <w:tcPr>
                  <w:tcW w:w="1583" w:type="dxa"/>
                </w:tcPr>
                <w:p w:rsidR="00355691" w:rsidRPr="00865D2A" w:rsidRDefault="00865D2A" w:rsidP="00865D2A">
                  <w:pPr>
                    <w:pStyle w:val="aa"/>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extent cx="869569" cy="870438"/>
                        <wp:effectExtent l="19050" t="0" r="6731" b="0"/>
                        <wp:docPr id="14" name="Рисунок 10" descr="D:\Documents\2229e3204eaefe61f5495926dac120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Documents\2229e3204eaefe61f5495926dac1200a.jpg"/>
                                <pic:cNvPicPr>
                                  <a:picLocks noChangeAspect="1" noChangeArrowheads="1"/>
                                </pic:cNvPicPr>
                              </pic:nvPicPr>
                              <pic:blipFill>
                                <a:blip r:embed="rId8" cstate="print"/>
                                <a:srcRect/>
                                <a:stretch>
                                  <a:fillRect/>
                                </a:stretch>
                              </pic:blipFill>
                              <pic:spPr bwMode="auto">
                                <a:xfrm>
                                  <a:off x="0" y="0"/>
                                  <a:ext cx="869417" cy="870286"/>
                                </a:xfrm>
                                <a:prstGeom prst="rect">
                                  <a:avLst/>
                                </a:prstGeom>
                                <a:noFill/>
                                <a:ln w="9525">
                                  <a:noFill/>
                                  <a:miter lim="800000"/>
                                  <a:headEnd/>
                                  <a:tailEnd/>
                                </a:ln>
                              </pic:spPr>
                            </pic:pic>
                          </a:graphicData>
                        </a:graphic>
                      </wp:inline>
                    </w:drawing>
                  </w:r>
                </w:p>
              </w:tc>
            </w:tr>
          </w:tbl>
          <w:p w:rsidR="00EE1C84" w:rsidRDefault="00F071E5" w:rsidP="00865D2A">
            <w:pPr>
              <w:pStyle w:val="aa"/>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Комментария учителя.</w:t>
            </w:r>
          </w:p>
          <w:p w:rsidR="00F071E5" w:rsidRDefault="00F071E5" w:rsidP="00865D2A">
            <w:pPr>
              <w:pStyle w:val="aa"/>
              <w:jc w:val="both"/>
              <w:rPr>
                <w:rFonts w:ascii="Times New Roman" w:eastAsia="Times New Roman" w:hAnsi="Times New Roman" w:cs="Times New Roman"/>
                <w:b/>
                <w:sz w:val="24"/>
                <w:szCs w:val="24"/>
              </w:rPr>
            </w:pPr>
          </w:p>
          <w:p w:rsidR="00F071E5" w:rsidRPr="00865D2A" w:rsidRDefault="00F071E5" w:rsidP="00865D2A">
            <w:pPr>
              <w:pStyle w:val="aa"/>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Физминутка</w:t>
            </w:r>
            <w:proofErr w:type="spellEnd"/>
            <w:r>
              <w:rPr>
                <w:rFonts w:ascii="Times New Roman" w:eastAsia="Times New Roman" w:hAnsi="Times New Roman" w:cs="Times New Roman"/>
                <w:b/>
                <w:sz w:val="24"/>
                <w:szCs w:val="24"/>
              </w:rPr>
              <w:t xml:space="preserve">: Танец </w:t>
            </w:r>
            <w:proofErr w:type="spellStart"/>
            <w:r>
              <w:rPr>
                <w:rFonts w:ascii="Times New Roman" w:eastAsia="Times New Roman" w:hAnsi="Times New Roman" w:cs="Times New Roman"/>
                <w:b/>
                <w:sz w:val="24"/>
                <w:szCs w:val="24"/>
              </w:rPr>
              <w:t>Зумбо</w:t>
            </w:r>
            <w:proofErr w:type="spellEnd"/>
          </w:p>
          <w:p w:rsidR="005D3A80" w:rsidRDefault="005D3A80" w:rsidP="00555D73">
            <w:pPr>
              <w:spacing w:after="101"/>
              <w:rPr>
                <w:rFonts w:ascii="Times New Roman" w:eastAsia="Times New Roman" w:hAnsi="Times New Roman" w:cs="Times New Roman"/>
                <w:color w:val="333333"/>
                <w:sz w:val="24"/>
                <w:szCs w:val="24"/>
              </w:rPr>
            </w:pPr>
          </w:p>
          <w:p w:rsidR="00F071E5" w:rsidRDefault="00F071E5" w:rsidP="00555D73">
            <w:pPr>
              <w:spacing w:after="101"/>
              <w:rPr>
                <w:rFonts w:ascii="Times New Roman" w:eastAsia="Times New Roman" w:hAnsi="Times New Roman" w:cs="Times New Roman"/>
                <w:b/>
                <w:color w:val="333333"/>
                <w:sz w:val="24"/>
                <w:szCs w:val="24"/>
              </w:rPr>
            </w:pPr>
          </w:p>
          <w:p w:rsidR="00F071E5" w:rsidRDefault="00F071E5" w:rsidP="00555D73">
            <w:pPr>
              <w:spacing w:after="101"/>
              <w:rPr>
                <w:rFonts w:ascii="Times New Roman" w:eastAsia="Times New Roman" w:hAnsi="Times New Roman" w:cs="Times New Roman"/>
                <w:b/>
                <w:color w:val="333333"/>
                <w:sz w:val="24"/>
                <w:szCs w:val="24"/>
              </w:rPr>
            </w:pPr>
          </w:p>
          <w:p w:rsidR="00DA19B4" w:rsidRDefault="000D2AD8" w:rsidP="00555D73">
            <w:pPr>
              <w:spacing w:after="101"/>
              <w:rPr>
                <w:rFonts w:ascii="Times New Roman" w:eastAsia="Times New Roman" w:hAnsi="Times New Roman" w:cs="Times New Roman"/>
                <w:b/>
                <w:color w:val="333333"/>
                <w:sz w:val="24"/>
                <w:szCs w:val="24"/>
              </w:rPr>
            </w:pPr>
            <w:r w:rsidRPr="002C7F92">
              <w:rPr>
                <w:rFonts w:ascii="Times New Roman" w:eastAsia="Times New Roman" w:hAnsi="Times New Roman" w:cs="Times New Roman"/>
                <w:b/>
                <w:color w:val="333333"/>
                <w:sz w:val="24"/>
                <w:szCs w:val="24"/>
              </w:rPr>
              <w:lastRenderedPageBreak/>
              <w:t>Задание 2.</w:t>
            </w:r>
            <w:r w:rsidR="00675C82">
              <w:rPr>
                <w:rFonts w:ascii="Times New Roman" w:eastAsia="Times New Roman" w:hAnsi="Times New Roman" w:cs="Times New Roman"/>
                <w:b/>
                <w:color w:val="333333"/>
                <w:sz w:val="24"/>
                <w:szCs w:val="24"/>
              </w:rPr>
              <w:t xml:space="preserve"> </w:t>
            </w:r>
            <w:r w:rsidR="00DA19B4">
              <w:rPr>
                <w:rFonts w:ascii="Times New Roman" w:eastAsia="Times New Roman" w:hAnsi="Times New Roman" w:cs="Times New Roman"/>
                <w:color w:val="333333"/>
                <w:sz w:val="24"/>
                <w:szCs w:val="24"/>
              </w:rPr>
              <w:t>Выполняют</w:t>
            </w:r>
            <w:r w:rsidR="00675C82">
              <w:rPr>
                <w:rFonts w:ascii="Times New Roman" w:eastAsia="Times New Roman" w:hAnsi="Times New Roman" w:cs="Times New Roman"/>
                <w:color w:val="333333"/>
                <w:sz w:val="24"/>
                <w:szCs w:val="24"/>
              </w:rPr>
              <w:t xml:space="preserve"> </w:t>
            </w:r>
            <w:r w:rsidR="00DA19B4">
              <w:rPr>
                <w:rFonts w:ascii="Times New Roman" w:eastAsia="Times New Roman" w:hAnsi="Times New Roman" w:cs="Times New Roman"/>
                <w:color w:val="333333"/>
                <w:sz w:val="24"/>
                <w:szCs w:val="24"/>
              </w:rPr>
              <w:t>«</w:t>
            </w:r>
            <w:proofErr w:type="spellStart"/>
            <w:r w:rsidR="00675C82" w:rsidRPr="00675C82">
              <w:rPr>
                <w:rFonts w:ascii="Times New Roman" w:eastAsia="Times New Roman" w:hAnsi="Times New Roman" w:cs="Times New Roman"/>
                <w:b/>
                <w:color w:val="333333"/>
                <w:sz w:val="24"/>
                <w:szCs w:val="24"/>
              </w:rPr>
              <w:t>Синквейн</w:t>
            </w:r>
            <w:proofErr w:type="spellEnd"/>
            <w:r w:rsidR="00DA19B4">
              <w:rPr>
                <w:rFonts w:ascii="Times New Roman" w:eastAsia="Times New Roman" w:hAnsi="Times New Roman" w:cs="Times New Roman"/>
                <w:b/>
                <w:color w:val="333333"/>
                <w:sz w:val="24"/>
                <w:szCs w:val="24"/>
              </w:rPr>
              <w:t xml:space="preserve">»                        </w:t>
            </w:r>
          </w:p>
          <w:p w:rsidR="003F35DC" w:rsidRPr="00DA19B4" w:rsidRDefault="00DA19B4" w:rsidP="00555D73">
            <w:pPr>
              <w:spacing w:after="101"/>
              <w:rPr>
                <w:rFonts w:ascii="Times New Roman" w:eastAsia="Times New Roman" w:hAnsi="Times New Roman" w:cs="Times New Roman"/>
                <w:b/>
                <w:color w:val="333333"/>
                <w:sz w:val="24"/>
                <w:szCs w:val="24"/>
                <w:u w:val="single"/>
              </w:rPr>
            </w:pPr>
            <w:r w:rsidRPr="0064275F">
              <w:rPr>
                <w:rFonts w:ascii="Times New Roman" w:eastAsia="Times New Roman" w:hAnsi="Times New Roman" w:cs="Times New Roman"/>
                <w:b/>
                <w:color w:val="002060"/>
                <w:sz w:val="24"/>
                <w:szCs w:val="24"/>
              </w:rPr>
              <w:t>1 группа «</w:t>
            </w:r>
            <w:proofErr w:type="spellStart"/>
            <w:r>
              <w:rPr>
                <w:rFonts w:ascii="Times New Roman" w:eastAsia="Times New Roman" w:hAnsi="Times New Roman" w:cs="Times New Roman"/>
                <w:b/>
                <w:color w:val="002060"/>
                <w:sz w:val="24"/>
                <w:szCs w:val="24"/>
              </w:rPr>
              <w:t>Трудо</w:t>
            </w:r>
            <w:r w:rsidRPr="0064275F">
              <w:rPr>
                <w:rFonts w:ascii="Times New Roman" w:eastAsia="Times New Roman" w:hAnsi="Times New Roman" w:cs="Times New Roman"/>
                <w:b/>
                <w:color w:val="002060"/>
                <w:sz w:val="24"/>
                <w:szCs w:val="24"/>
              </w:rPr>
              <w:t>голики</w:t>
            </w:r>
            <w:proofErr w:type="spellEnd"/>
            <w:r w:rsidRPr="0064275F">
              <w:rPr>
                <w:rFonts w:ascii="Times New Roman" w:eastAsia="Times New Roman" w:hAnsi="Times New Roman" w:cs="Times New Roman"/>
                <w:b/>
                <w:color w:val="002060"/>
                <w:sz w:val="24"/>
                <w:szCs w:val="24"/>
              </w:rPr>
              <w:t>»</w:t>
            </w:r>
            <w:r>
              <w:rPr>
                <w:rFonts w:ascii="Times New Roman" w:eastAsia="Times New Roman" w:hAnsi="Times New Roman" w:cs="Times New Roman"/>
                <w:b/>
                <w:color w:val="002060"/>
                <w:sz w:val="24"/>
                <w:szCs w:val="24"/>
              </w:rPr>
              <w:t xml:space="preserve"> </w:t>
            </w:r>
            <w:r w:rsidRPr="00DA19B4">
              <w:rPr>
                <w:rFonts w:ascii="Times New Roman" w:eastAsia="Times New Roman" w:hAnsi="Times New Roman" w:cs="Times New Roman"/>
                <w:sz w:val="24"/>
                <w:szCs w:val="24"/>
              </w:rPr>
              <w:t xml:space="preserve">слово </w:t>
            </w:r>
            <w:r w:rsidRPr="00DA19B4">
              <w:rPr>
                <w:rFonts w:ascii="Times New Roman" w:eastAsia="Times New Roman" w:hAnsi="Times New Roman" w:cs="Times New Roman"/>
                <w:sz w:val="24"/>
                <w:szCs w:val="24"/>
                <w:u w:val="single"/>
              </w:rPr>
              <w:t>Труд</w:t>
            </w:r>
            <w:r w:rsidR="00675C82" w:rsidRPr="00DA19B4">
              <w:rPr>
                <w:rFonts w:ascii="Times New Roman" w:eastAsia="Times New Roman" w:hAnsi="Times New Roman" w:cs="Times New Roman"/>
                <w:color w:val="333333"/>
                <w:sz w:val="24"/>
                <w:szCs w:val="24"/>
                <w:u w:val="single"/>
              </w:rPr>
              <w:t xml:space="preserve"> </w:t>
            </w:r>
          </w:p>
          <w:p w:rsidR="000D2AD8" w:rsidRDefault="00DA19B4" w:rsidP="00555D73">
            <w:pPr>
              <w:spacing w:after="101"/>
              <w:rPr>
                <w:rFonts w:ascii="Times New Roman" w:eastAsia="Times New Roman" w:hAnsi="Times New Roman" w:cs="Times New Roman"/>
                <w:color w:val="333333"/>
                <w:sz w:val="24"/>
                <w:szCs w:val="24"/>
                <w:u w:val="single"/>
              </w:rPr>
            </w:pPr>
            <w:r w:rsidRPr="0064275F">
              <w:rPr>
                <w:rFonts w:ascii="Times New Roman" w:eastAsia="Times New Roman" w:hAnsi="Times New Roman" w:cs="Times New Roman"/>
                <w:b/>
                <w:color w:val="002060"/>
                <w:sz w:val="24"/>
                <w:szCs w:val="24"/>
              </w:rPr>
              <w:t>2 группа «Профессионалы»</w:t>
            </w:r>
            <w:r>
              <w:rPr>
                <w:rFonts w:ascii="Times New Roman" w:eastAsia="Times New Roman" w:hAnsi="Times New Roman" w:cs="Times New Roman"/>
                <w:color w:val="333333"/>
                <w:sz w:val="24"/>
                <w:szCs w:val="24"/>
              </w:rPr>
              <w:t xml:space="preserve">  слово </w:t>
            </w:r>
            <w:r>
              <w:rPr>
                <w:rFonts w:ascii="Times New Roman" w:eastAsia="Times New Roman" w:hAnsi="Times New Roman" w:cs="Times New Roman"/>
                <w:color w:val="333333"/>
                <w:sz w:val="24"/>
                <w:szCs w:val="24"/>
                <w:u w:val="single"/>
              </w:rPr>
              <w:t>Конституция</w:t>
            </w:r>
          </w:p>
          <w:p w:rsidR="00DA19B4" w:rsidRDefault="00DA19B4" w:rsidP="00555D73">
            <w:pPr>
              <w:spacing w:after="101"/>
              <w:rPr>
                <w:rFonts w:ascii="Times New Roman" w:eastAsia="Times New Roman" w:hAnsi="Times New Roman" w:cs="Times New Roman"/>
                <w:sz w:val="24"/>
                <w:szCs w:val="24"/>
                <w:u w:val="single"/>
              </w:rPr>
            </w:pPr>
            <w:r w:rsidRPr="00027363">
              <w:rPr>
                <w:rFonts w:ascii="Times New Roman" w:eastAsia="Times New Roman" w:hAnsi="Times New Roman" w:cs="Times New Roman"/>
                <w:b/>
                <w:color w:val="002060"/>
                <w:sz w:val="24"/>
                <w:szCs w:val="24"/>
              </w:rPr>
              <w:t>3 группа «Изобретатели»</w:t>
            </w:r>
            <w:r>
              <w:rPr>
                <w:rFonts w:ascii="Times New Roman" w:eastAsia="Times New Roman" w:hAnsi="Times New Roman" w:cs="Times New Roman"/>
                <w:b/>
                <w:color w:val="002060"/>
                <w:sz w:val="24"/>
                <w:szCs w:val="24"/>
              </w:rPr>
              <w:t xml:space="preserve"> </w:t>
            </w:r>
            <w:r w:rsidRPr="00DA19B4">
              <w:rPr>
                <w:rFonts w:ascii="Times New Roman" w:eastAsia="Times New Roman" w:hAnsi="Times New Roman" w:cs="Times New Roman"/>
                <w:sz w:val="24"/>
                <w:szCs w:val="24"/>
              </w:rPr>
              <w:t>слово</w:t>
            </w:r>
            <w:r>
              <w:rPr>
                <w:rFonts w:ascii="Times New Roman" w:eastAsia="Times New Roman" w:hAnsi="Times New Roman" w:cs="Times New Roman"/>
                <w:sz w:val="24"/>
                <w:szCs w:val="24"/>
              </w:rPr>
              <w:t xml:space="preserve"> </w:t>
            </w:r>
            <w:r w:rsidRPr="00DA19B4">
              <w:rPr>
                <w:rFonts w:ascii="Times New Roman" w:eastAsia="Times New Roman" w:hAnsi="Times New Roman" w:cs="Times New Roman"/>
                <w:sz w:val="24"/>
                <w:szCs w:val="24"/>
                <w:u w:val="single"/>
              </w:rPr>
              <w:t>Время</w:t>
            </w:r>
          </w:p>
          <w:p w:rsidR="003F35DC" w:rsidRDefault="003F35DC" w:rsidP="00555D73">
            <w:pPr>
              <w:spacing w:after="101"/>
              <w:rPr>
                <w:rFonts w:ascii="Times New Roman" w:eastAsia="Times New Roman" w:hAnsi="Times New Roman" w:cs="Times New Roman"/>
                <w:color w:val="333333"/>
                <w:sz w:val="24"/>
                <w:szCs w:val="24"/>
                <w:u w:val="single"/>
              </w:rPr>
            </w:pPr>
          </w:p>
          <w:p w:rsidR="003F35DC" w:rsidRDefault="003F35DC" w:rsidP="00555D73">
            <w:pPr>
              <w:spacing w:after="101"/>
              <w:rPr>
                <w:rFonts w:ascii="Times New Roman" w:eastAsia="Times New Roman" w:hAnsi="Times New Roman" w:cs="Times New Roman"/>
                <w:color w:val="333333"/>
                <w:sz w:val="24"/>
                <w:szCs w:val="24"/>
              </w:rPr>
            </w:pPr>
            <w:proofErr w:type="spellStart"/>
            <w:r w:rsidRPr="003F35DC">
              <w:rPr>
                <w:rFonts w:ascii="Times New Roman" w:eastAsia="Times New Roman" w:hAnsi="Times New Roman" w:cs="Times New Roman"/>
                <w:color w:val="C00000"/>
                <w:sz w:val="24"/>
                <w:szCs w:val="24"/>
              </w:rPr>
              <w:t>Синквей</w:t>
            </w:r>
            <w:proofErr w:type="gramStart"/>
            <w:r w:rsidRPr="003F35DC">
              <w:rPr>
                <w:rFonts w:ascii="Times New Roman" w:eastAsia="Times New Roman" w:hAnsi="Times New Roman" w:cs="Times New Roman"/>
                <w:color w:val="C00000"/>
                <w:sz w:val="24"/>
                <w:szCs w:val="24"/>
              </w:rPr>
              <w:t>н</w:t>
            </w:r>
            <w:proofErr w:type="spellEnd"/>
            <w:r>
              <w:rPr>
                <w:rFonts w:ascii="Times New Roman" w:eastAsia="Times New Roman" w:hAnsi="Times New Roman" w:cs="Times New Roman"/>
                <w:color w:val="C00000"/>
                <w:sz w:val="24"/>
                <w:szCs w:val="24"/>
              </w:rPr>
              <w:t>-</w:t>
            </w:r>
            <w:proofErr w:type="gramEnd"/>
            <w:r>
              <w:rPr>
                <w:rFonts w:ascii="Times New Roman" w:eastAsia="Times New Roman" w:hAnsi="Times New Roman" w:cs="Times New Roman"/>
                <w:color w:val="C00000"/>
                <w:sz w:val="24"/>
                <w:szCs w:val="24"/>
              </w:rPr>
              <w:t xml:space="preserve"> </w:t>
            </w:r>
            <w:r>
              <w:rPr>
                <w:rFonts w:ascii="Times New Roman" w:eastAsia="Times New Roman" w:hAnsi="Times New Roman" w:cs="Times New Roman"/>
                <w:color w:val="333333"/>
                <w:sz w:val="24"/>
                <w:szCs w:val="24"/>
              </w:rPr>
              <w:t>с</w:t>
            </w:r>
            <w:r w:rsidRPr="003F35DC">
              <w:rPr>
                <w:rFonts w:ascii="Times New Roman" w:eastAsia="Times New Roman" w:hAnsi="Times New Roman" w:cs="Times New Roman"/>
                <w:color w:val="333333"/>
                <w:sz w:val="24"/>
                <w:szCs w:val="24"/>
              </w:rPr>
              <w:t>тихотворение из</w:t>
            </w:r>
            <w:r>
              <w:rPr>
                <w:rFonts w:ascii="Times New Roman" w:eastAsia="Times New Roman" w:hAnsi="Times New Roman" w:cs="Times New Roman"/>
                <w:color w:val="333333"/>
                <w:sz w:val="24"/>
                <w:szCs w:val="24"/>
              </w:rPr>
              <w:t xml:space="preserve"> 5 строк</w:t>
            </w:r>
          </w:p>
          <w:p w:rsidR="003F35DC" w:rsidRDefault="003F35DC" w:rsidP="00555D73">
            <w:pPr>
              <w:spacing w:after="101"/>
              <w:rPr>
                <w:rFonts w:ascii="Times New Roman" w:eastAsia="Times New Roman" w:hAnsi="Times New Roman" w:cs="Times New Roman"/>
                <w:b/>
                <w:color w:val="4F6228" w:themeColor="accent3" w:themeShade="80"/>
                <w:sz w:val="24"/>
                <w:szCs w:val="24"/>
              </w:rPr>
            </w:pPr>
            <w:r>
              <w:rPr>
                <w:rFonts w:ascii="Times New Roman" w:eastAsia="Times New Roman" w:hAnsi="Times New Roman" w:cs="Times New Roman"/>
                <w:color w:val="333333"/>
                <w:sz w:val="24"/>
                <w:szCs w:val="24"/>
              </w:rPr>
              <w:t>1строка</w:t>
            </w:r>
            <w:r w:rsidR="00FD498A">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 </w:t>
            </w:r>
            <w:r w:rsidRPr="00FD498A">
              <w:rPr>
                <w:rFonts w:ascii="Times New Roman" w:eastAsia="Times New Roman" w:hAnsi="Times New Roman" w:cs="Times New Roman"/>
                <w:b/>
                <w:sz w:val="24"/>
                <w:szCs w:val="24"/>
              </w:rPr>
              <w:t>одно существительное</w:t>
            </w:r>
          </w:p>
          <w:p w:rsidR="003F35DC" w:rsidRDefault="003F35DC" w:rsidP="00555D73">
            <w:pPr>
              <w:spacing w:after="101"/>
              <w:rPr>
                <w:rFonts w:ascii="Times New Roman" w:eastAsia="Times New Roman" w:hAnsi="Times New Roman" w:cs="Times New Roman"/>
                <w:b/>
                <w:color w:val="4F6228" w:themeColor="accent3" w:themeShade="80"/>
                <w:sz w:val="24"/>
                <w:szCs w:val="24"/>
              </w:rPr>
            </w:pPr>
            <w:r w:rsidRPr="003F35DC">
              <w:rPr>
                <w:rFonts w:ascii="Times New Roman" w:eastAsia="Times New Roman" w:hAnsi="Times New Roman" w:cs="Times New Roman"/>
                <w:sz w:val="24"/>
                <w:szCs w:val="24"/>
              </w:rPr>
              <w:t>2 строк</w:t>
            </w:r>
            <w:proofErr w:type="gramStart"/>
            <w:r w:rsidRPr="003F35DC">
              <w:rPr>
                <w:rFonts w:ascii="Times New Roman" w:eastAsia="Times New Roman" w:hAnsi="Times New Roman" w:cs="Times New Roman"/>
                <w:sz w:val="24"/>
                <w:szCs w:val="24"/>
              </w:rPr>
              <w:t>а</w:t>
            </w:r>
            <w:r w:rsidRPr="00FD498A">
              <w:rPr>
                <w:rFonts w:ascii="Times New Roman" w:eastAsia="Times New Roman" w:hAnsi="Times New Roman" w:cs="Times New Roman"/>
                <w:b/>
                <w:sz w:val="24"/>
                <w:szCs w:val="24"/>
              </w:rPr>
              <w:t>-</w:t>
            </w:r>
            <w:proofErr w:type="gramEnd"/>
            <w:r w:rsidR="00FD498A" w:rsidRPr="00FD498A">
              <w:rPr>
                <w:rFonts w:ascii="Times New Roman" w:eastAsia="Times New Roman" w:hAnsi="Times New Roman" w:cs="Times New Roman"/>
                <w:b/>
                <w:sz w:val="24"/>
                <w:szCs w:val="24"/>
              </w:rPr>
              <w:t xml:space="preserve"> два прилагательных</w:t>
            </w:r>
          </w:p>
          <w:p w:rsidR="00FD498A" w:rsidRDefault="00FD498A" w:rsidP="00555D73">
            <w:pPr>
              <w:spacing w:after="101"/>
              <w:rPr>
                <w:rFonts w:ascii="Times New Roman" w:eastAsia="Times New Roman" w:hAnsi="Times New Roman" w:cs="Times New Roman"/>
                <w:b/>
                <w:sz w:val="24"/>
                <w:szCs w:val="24"/>
              </w:rPr>
            </w:pPr>
            <w:r w:rsidRPr="00FD498A">
              <w:rPr>
                <w:rFonts w:ascii="Times New Roman" w:eastAsia="Times New Roman" w:hAnsi="Times New Roman" w:cs="Times New Roman"/>
                <w:sz w:val="24"/>
                <w:szCs w:val="24"/>
              </w:rPr>
              <w:t>3 строк</w:t>
            </w:r>
            <w:proofErr w:type="gramStart"/>
            <w:r w:rsidRPr="00FD498A">
              <w:rPr>
                <w:rFonts w:ascii="Times New Roman" w:eastAsia="Times New Roman" w:hAnsi="Times New Roman" w:cs="Times New Roman"/>
                <w:sz w:val="24"/>
                <w:szCs w:val="24"/>
              </w:rPr>
              <w:t>а-</w:t>
            </w:r>
            <w:proofErr w:type="gramEnd"/>
            <w:r>
              <w:rPr>
                <w:rFonts w:ascii="Times New Roman" w:eastAsia="Times New Roman" w:hAnsi="Times New Roman" w:cs="Times New Roman"/>
                <w:b/>
                <w:sz w:val="24"/>
                <w:szCs w:val="24"/>
              </w:rPr>
              <w:t xml:space="preserve"> три глагола</w:t>
            </w:r>
          </w:p>
          <w:p w:rsidR="00FD498A" w:rsidRDefault="00FD498A" w:rsidP="00555D73">
            <w:pPr>
              <w:spacing w:after="101"/>
              <w:rPr>
                <w:rFonts w:ascii="Times New Roman" w:eastAsia="Times New Roman" w:hAnsi="Times New Roman" w:cs="Times New Roman"/>
                <w:b/>
                <w:sz w:val="24"/>
                <w:szCs w:val="24"/>
              </w:rPr>
            </w:pPr>
            <w:r w:rsidRPr="00FD498A">
              <w:rPr>
                <w:rFonts w:ascii="Times New Roman" w:eastAsia="Times New Roman" w:hAnsi="Times New Roman" w:cs="Times New Roman"/>
                <w:sz w:val="24"/>
                <w:szCs w:val="24"/>
              </w:rPr>
              <w:t>4 строка</w:t>
            </w:r>
            <w:r>
              <w:rPr>
                <w:rFonts w:ascii="Times New Roman" w:eastAsia="Times New Roman" w:hAnsi="Times New Roman" w:cs="Times New Roman"/>
                <w:b/>
                <w:sz w:val="24"/>
                <w:szCs w:val="24"/>
              </w:rPr>
              <w:t>- фраза</w:t>
            </w:r>
          </w:p>
          <w:p w:rsidR="00FD498A" w:rsidRDefault="00FD498A" w:rsidP="00555D73">
            <w:pPr>
              <w:spacing w:after="101"/>
              <w:rPr>
                <w:rFonts w:ascii="Times New Roman" w:eastAsia="Times New Roman" w:hAnsi="Times New Roman" w:cs="Times New Roman"/>
                <w:b/>
                <w:sz w:val="24"/>
                <w:szCs w:val="24"/>
              </w:rPr>
            </w:pPr>
            <w:r w:rsidRPr="00FD498A">
              <w:rPr>
                <w:rFonts w:ascii="Times New Roman" w:eastAsia="Times New Roman" w:hAnsi="Times New Roman" w:cs="Times New Roman"/>
                <w:sz w:val="24"/>
                <w:szCs w:val="24"/>
              </w:rPr>
              <w:t>5 строка</w:t>
            </w:r>
            <w:r>
              <w:rPr>
                <w:rFonts w:ascii="Times New Roman" w:eastAsia="Times New Roman" w:hAnsi="Times New Roman" w:cs="Times New Roman"/>
                <w:b/>
                <w:sz w:val="24"/>
                <w:szCs w:val="24"/>
              </w:rPr>
              <w:t>- заключение</w:t>
            </w:r>
          </w:p>
          <w:p w:rsidR="0074241A" w:rsidRPr="00FD498A" w:rsidRDefault="0074241A" w:rsidP="00555D73">
            <w:pPr>
              <w:spacing w:after="101"/>
              <w:rPr>
                <w:rFonts w:ascii="Times New Roman" w:eastAsia="Times New Roman" w:hAnsi="Times New Roman" w:cs="Times New Roman"/>
                <w:b/>
                <w:sz w:val="24"/>
                <w:szCs w:val="24"/>
              </w:rPr>
            </w:pPr>
          </w:p>
        </w:tc>
        <w:tc>
          <w:tcPr>
            <w:tcW w:w="2127" w:type="dxa"/>
          </w:tcPr>
          <w:p w:rsidR="00CC394D" w:rsidRDefault="00CC394D" w:rsidP="00555D73">
            <w:pPr>
              <w:jc w:val="center"/>
              <w:rPr>
                <w:rFonts w:ascii="TimesNewRoman,Bold" w:hAnsi="TimesNewRoman,Bold" w:cs="TimesNewRoman,Bold"/>
                <w:b/>
                <w:bCs/>
                <w:color w:val="4F81BD" w:themeColor="accent1"/>
                <w:sz w:val="24"/>
                <w:szCs w:val="24"/>
              </w:rPr>
            </w:pPr>
          </w:p>
          <w:p w:rsidR="00710AE8" w:rsidRDefault="00710AE8" w:rsidP="00710AE8">
            <w:pPr>
              <w:jc w:val="center"/>
              <w:rPr>
                <w:rFonts w:ascii="TimesNewRoman,Bold" w:hAnsi="TimesNewRoman,Bold" w:cs="TimesNewRoman,Bold"/>
                <w:b/>
                <w:bCs/>
                <w:sz w:val="24"/>
                <w:szCs w:val="24"/>
              </w:rPr>
            </w:pPr>
            <w:r>
              <w:rPr>
                <w:rFonts w:ascii="TimesNewRoman,Bold" w:hAnsi="TimesNewRoman,Bold" w:cs="TimesNewRoman,Bold"/>
                <w:b/>
                <w:bCs/>
                <w:sz w:val="24"/>
                <w:szCs w:val="24"/>
              </w:rPr>
              <w:t xml:space="preserve">Плакаты, маркеры, </w:t>
            </w:r>
            <w:proofErr w:type="spellStart"/>
            <w:r>
              <w:rPr>
                <w:rFonts w:ascii="TimesNewRoman,Bold" w:hAnsi="TimesNewRoman,Bold" w:cs="TimesNewRoman,Bold"/>
                <w:b/>
                <w:bCs/>
                <w:sz w:val="24"/>
                <w:szCs w:val="24"/>
              </w:rPr>
              <w:t>стикеры</w:t>
            </w:r>
            <w:proofErr w:type="spellEnd"/>
            <w:r>
              <w:rPr>
                <w:rFonts w:ascii="TimesNewRoman,Bold" w:hAnsi="TimesNewRoman,Bold" w:cs="TimesNewRoman,Bold"/>
                <w:b/>
                <w:bCs/>
                <w:sz w:val="24"/>
                <w:szCs w:val="24"/>
              </w:rPr>
              <w:t>.</w:t>
            </w:r>
          </w:p>
          <w:p w:rsidR="00710AE8" w:rsidRDefault="00710AE8" w:rsidP="00710AE8">
            <w:pPr>
              <w:jc w:val="center"/>
              <w:rPr>
                <w:rFonts w:ascii="TimesNewRoman,Bold" w:hAnsi="TimesNewRoman,Bold" w:cs="TimesNewRoman,Bold"/>
                <w:b/>
                <w:bCs/>
                <w:sz w:val="24"/>
                <w:szCs w:val="24"/>
              </w:rPr>
            </w:pPr>
          </w:p>
          <w:p w:rsidR="00CC394D" w:rsidRPr="00C64066" w:rsidRDefault="00CC394D" w:rsidP="00555D73">
            <w:pPr>
              <w:rPr>
                <w:rFonts w:ascii="Times New Roman" w:hAnsi="Times New Roman" w:cs="Times New Roman"/>
                <w:b/>
                <w:bCs/>
                <w:color w:val="4F81BD" w:themeColor="accent1"/>
                <w:sz w:val="24"/>
                <w:szCs w:val="24"/>
              </w:rPr>
            </w:pPr>
          </w:p>
          <w:p w:rsidR="00CC394D" w:rsidRPr="00675C82" w:rsidRDefault="00CC394D" w:rsidP="00555D73">
            <w:pPr>
              <w:jc w:val="center"/>
              <w:rPr>
                <w:rFonts w:ascii="Times New Roman" w:hAnsi="Times New Roman" w:cs="Times New Roman"/>
                <w:b/>
                <w:bCs/>
                <w:color w:val="4F81BD" w:themeColor="accent1"/>
                <w:sz w:val="24"/>
                <w:szCs w:val="24"/>
              </w:rPr>
            </w:pPr>
          </w:p>
          <w:p w:rsidR="00CC394D" w:rsidRDefault="00CC394D" w:rsidP="00555D73">
            <w:pPr>
              <w:jc w:val="center"/>
              <w:rPr>
                <w:rFonts w:ascii="TimesNewRoman,Bold" w:hAnsi="TimesNewRoman,Bold" w:cs="TimesNewRoman,Bold"/>
                <w:b/>
                <w:bCs/>
                <w:color w:val="4F81BD" w:themeColor="accent1"/>
                <w:sz w:val="24"/>
                <w:szCs w:val="24"/>
              </w:rPr>
            </w:pPr>
          </w:p>
          <w:p w:rsidR="00CC394D" w:rsidRDefault="00CC394D" w:rsidP="00CC394D">
            <w:pPr>
              <w:rPr>
                <w:rFonts w:ascii="Times New Roman" w:hAnsi="Times New Roman" w:cs="Times New Roman"/>
                <w:b/>
                <w:bCs/>
                <w:color w:val="4F81BD" w:themeColor="accent1"/>
                <w:sz w:val="24"/>
                <w:szCs w:val="24"/>
              </w:rPr>
            </w:pPr>
          </w:p>
          <w:p w:rsidR="000C18CD" w:rsidRDefault="000C18CD" w:rsidP="00CC394D">
            <w:pPr>
              <w:rPr>
                <w:rFonts w:ascii="Times New Roman" w:hAnsi="Times New Roman" w:cs="Times New Roman"/>
                <w:b/>
                <w:bCs/>
                <w:color w:val="4F81BD" w:themeColor="accent1"/>
                <w:sz w:val="24"/>
                <w:szCs w:val="24"/>
              </w:rPr>
            </w:pPr>
          </w:p>
          <w:p w:rsidR="000C18CD" w:rsidRDefault="000C18CD" w:rsidP="00CC394D">
            <w:pPr>
              <w:rPr>
                <w:rFonts w:ascii="Times New Roman" w:hAnsi="Times New Roman" w:cs="Times New Roman"/>
                <w:b/>
                <w:bCs/>
                <w:color w:val="4F81BD" w:themeColor="accent1"/>
                <w:sz w:val="24"/>
                <w:szCs w:val="24"/>
              </w:rPr>
            </w:pPr>
          </w:p>
          <w:p w:rsidR="000C18CD" w:rsidRDefault="000C18CD" w:rsidP="00CC394D">
            <w:pPr>
              <w:rPr>
                <w:rFonts w:ascii="Times New Roman" w:hAnsi="Times New Roman" w:cs="Times New Roman"/>
                <w:b/>
                <w:bCs/>
                <w:color w:val="4F81BD" w:themeColor="accent1"/>
                <w:sz w:val="24"/>
                <w:szCs w:val="24"/>
              </w:rPr>
            </w:pPr>
          </w:p>
          <w:p w:rsidR="000C18CD" w:rsidRDefault="000C18CD" w:rsidP="00CC394D">
            <w:pPr>
              <w:rPr>
                <w:rFonts w:ascii="Times New Roman" w:hAnsi="Times New Roman" w:cs="Times New Roman"/>
                <w:b/>
                <w:bCs/>
                <w:color w:val="4F81BD" w:themeColor="accent1"/>
                <w:sz w:val="24"/>
                <w:szCs w:val="24"/>
              </w:rPr>
            </w:pPr>
          </w:p>
          <w:p w:rsidR="000C18CD" w:rsidRDefault="000C18CD" w:rsidP="00CC394D">
            <w:pPr>
              <w:rPr>
                <w:rFonts w:ascii="Times New Roman" w:hAnsi="Times New Roman" w:cs="Times New Roman"/>
                <w:b/>
                <w:bCs/>
                <w:color w:val="4F81BD" w:themeColor="accent1"/>
                <w:sz w:val="24"/>
                <w:szCs w:val="24"/>
              </w:rPr>
            </w:pPr>
          </w:p>
          <w:p w:rsidR="000C18CD" w:rsidRDefault="000C18CD" w:rsidP="00CC394D">
            <w:pPr>
              <w:rPr>
                <w:rFonts w:ascii="Times New Roman" w:hAnsi="Times New Roman" w:cs="Times New Roman"/>
                <w:b/>
                <w:bCs/>
                <w:color w:val="4F81BD" w:themeColor="accent1"/>
                <w:sz w:val="24"/>
                <w:szCs w:val="24"/>
              </w:rPr>
            </w:pPr>
          </w:p>
          <w:p w:rsidR="000C18CD" w:rsidRDefault="000C18CD" w:rsidP="00CC394D">
            <w:pPr>
              <w:rPr>
                <w:rFonts w:ascii="Times New Roman" w:hAnsi="Times New Roman" w:cs="Times New Roman"/>
                <w:b/>
                <w:bCs/>
                <w:color w:val="4F81BD" w:themeColor="accent1"/>
                <w:sz w:val="24"/>
                <w:szCs w:val="24"/>
              </w:rPr>
            </w:pPr>
          </w:p>
          <w:p w:rsidR="000C18CD" w:rsidRDefault="000C18CD" w:rsidP="00CC394D">
            <w:pPr>
              <w:rPr>
                <w:rFonts w:ascii="Times New Roman" w:hAnsi="Times New Roman" w:cs="Times New Roman"/>
                <w:b/>
                <w:bCs/>
                <w:color w:val="4F81BD" w:themeColor="accent1"/>
                <w:sz w:val="24"/>
                <w:szCs w:val="24"/>
              </w:rPr>
            </w:pPr>
          </w:p>
          <w:p w:rsidR="000C18CD" w:rsidRDefault="000C18CD" w:rsidP="00CC394D">
            <w:pPr>
              <w:rPr>
                <w:rFonts w:ascii="Times New Roman" w:hAnsi="Times New Roman" w:cs="Times New Roman"/>
                <w:b/>
                <w:bCs/>
                <w:color w:val="4F81BD" w:themeColor="accent1"/>
                <w:sz w:val="24"/>
                <w:szCs w:val="24"/>
              </w:rPr>
            </w:pPr>
          </w:p>
          <w:p w:rsidR="000C18CD" w:rsidRDefault="000C18CD" w:rsidP="0000437D">
            <w:pPr>
              <w:rPr>
                <w:rFonts w:ascii="Times New Roman" w:hAnsi="Times New Roman" w:cs="Times New Roman"/>
                <w:b/>
                <w:bCs/>
                <w:color w:val="4F81BD" w:themeColor="accent1"/>
                <w:sz w:val="24"/>
                <w:szCs w:val="24"/>
              </w:rPr>
            </w:pPr>
            <w:r>
              <w:rPr>
                <w:rFonts w:ascii="Times New Roman" w:hAnsi="Times New Roman" w:cs="Times New Roman"/>
                <w:b/>
                <w:bCs/>
                <w:color w:val="4F81BD" w:themeColor="accent1"/>
                <w:sz w:val="24"/>
                <w:szCs w:val="24"/>
              </w:rPr>
              <w:t>Трудовой кодекс РК</w:t>
            </w:r>
            <w:r w:rsidR="004E1A20" w:rsidRPr="004E1A20">
              <w:rPr>
                <w:rFonts w:ascii="Times New Roman" w:eastAsia="Times New Roman" w:hAnsi="Times New Roman" w:cs="Times New Roman"/>
                <w:b/>
                <w:noProof/>
                <w:color w:val="333333"/>
                <w:sz w:val="24"/>
                <w:szCs w:val="24"/>
              </w:rPr>
              <w:pict>
                <v:shapetype id="_x0000_t135" coordsize="21600,21600" o:spt="135" path="m10800,qx21600,10800,10800,21600l,21600,,xe">
                  <v:stroke joinstyle="miter"/>
                  <v:path gradientshapeok="t" o:connecttype="rect" textboxrect="0,3163,18437,18437"/>
                </v:shapetype>
                <v:shape id="_x0000_s1069" type="#_x0000_t135" style="position:absolute;margin-left:173.7pt;margin-top:98.05pt;width:48pt;height:48pt;z-index:251699200;mso-position-horizontal-relative:text;mso-position-vertical-relative:text"/>
              </w:pict>
            </w:r>
            <w:r w:rsidR="00D639CD" w:rsidRPr="00675C82">
              <w:rPr>
                <w:rFonts w:ascii="Times New Roman" w:hAnsi="Times New Roman" w:cs="Times New Roman"/>
                <w:b/>
                <w:bCs/>
                <w:color w:val="4F81BD" w:themeColor="accent1"/>
                <w:sz w:val="24"/>
                <w:szCs w:val="24"/>
              </w:rPr>
              <w:t xml:space="preserve"> </w:t>
            </w:r>
          </w:p>
          <w:p w:rsidR="00FD498A" w:rsidRDefault="00FD498A" w:rsidP="0000437D">
            <w:pPr>
              <w:rPr>
                <w:rFonts w:ascii="Times New Roman" w:hAnsi="Times New Roman" w:cs="Times New Roman"/>
                <w:b/>
                <w:bCs/>
                <w:color w:val="4F81BD" w:themeColor="accent1"/>
                <w:sz w:val="24"/>
                <w:szCs w:val="24"/>
              </w:rPr>
            </w:pPr>
          </w:p>
          <w:p w:rsidR="00FD498A" w:rsidRDefault="00FD498A" w:rsidP="0000437D">
            <w:pPr>
              <w:rPr>
                <w:rFonts w:ascii="Times New Roman" w:hAnsi="Times New Roman" w:cs="Times New Roman"/>
                <w:b/>
                <w:bCs/>
                <w:color w:val="4F81BD" w:themeColor="accent1"/>
                <w:sz w:val="24"/>
                <w:szCs w:val="24"/>
              </w:rPr>
            </w:pPr>
          </w:p>
          <w:p w:rsidR="00FD498A" w:rsidRDefault="00FD498A" w:rsidP="0000437D">
            <w:pPr>
              <w:rPr>
                <w:rFonts w:ascii="Times New Roman" w:hAnsi="Times New Roman" w:cs="Times New Roman"/>
                <w:b/>
                <w:bCs/>
                <w:color w:val="4F81BD" w:themeColor="accent1"/>
                <w:sz w:val="24"/>
                <w:szCs w:val="24"/>
              </w:rPr>
            </w:pPr>
          </w:p>
          <w:p w:rsidR="00FD498A" w:rsidRDefault="00FD498A" w:rsidP="0000437D">
            <w:pPr>
              <w:rPr>
                <w:rFonts w:ascii="Times New Roman" w:hAnsi="Times New Roman" w:cs="Times New Roman"/>
                <w:b/>
                <w:bCs/>
                <w:color w:val="4F81BD" w:themeColor="accent1"/>
                <w:sz w:val="24"/>
                <w:szCs w:val="24"/>
              </w:rPr>
            </w:pPr>
          </w:p>
          <w:p w:rsidR="00FD498A" w:rsidRDefault="00FD498A" w:rsidP="0000437D">
            <w:pPr>
              <w:rPr>
                <w:rFonts w:ascii="Times New Roman" w:hAnsi="Times New Roman" w:cs="Times New Roman"/>
                <w:b/>
                <w:bCs/>
                <w:color w:val="4F81BD" w:themeColor="accent1"/>
                <w:sz w:val="24"/>
                <w:szCs w:val="24"/>
              </w:rPr>
            </w:pPr>
          </w:p>
          <w:p w:rsidR="00FD498A" w:rsidRDefault="00FD498A" w:rsidP="0000437D">
            <w:pPr>
              <w:rPr>
                <w:rFonts w:ascii="Times New Roman" w:hAnsi="Times New Roman" w:cs="Times New Roman"/>
                <w:b/>
                <w:bCs/>
                <w:color w:val="4F81BD" w:themeColor="accent1"/>
                <w:sz w:val="24"/>
                <w:szCs w:val="24"/>
              </w:rPr>
            </w:pPr>
          </w:p>
          <w:p w:rsidR="005D3A80" w:rsidRDefault="008F032C" w:rsidP="00FD498A">
            <w:pPr>
              <w:jc w:val="center"/>
              <w:rPr>
                <w:rFonts w:ascii="TimesNewRoman,Bold" w:hAnsi="TimesNewRoman,Bold" w:cs="TimesNewRoman,Bold"/>
                <w:b/>
                <w:bCs/>
                <w:sz w:val="24"/>
                <w:szCs w:val="24"/>
              </w:rPr>
            </w:pPr>
            <w:r w:rsidRPr="008F032C">
              <w:rPr>
                <w:rFonts w:ascii="TimesNewRoman,Bold" w:hAnsi="TimesNewRoman,Bold" w:cs="TimesNewRoman,Bold"/>
                <w:b/>
                <w:bCs/>
                <w:noProof/>
                <w:sz w:val="24"/>
                <w:szCs w:val="24"/>
              </w:rPr>
              <w:drawing>
                <wp:inline distT="0" distB="0" distL="0" distR="0">
                  <wp:extent cx="641839" cy="527538"/>
                  <wp:effectExtent l="19050" t="0" r="5861" b="0"/>
                  <wp:docPr id="9" name="Рисунок 7" descr="D:\Documents\images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Documents\images (8).jpg"/>
                          <pic:cNvPicPr>
                            <a:picLocks noChangeAspect="1" noChangeArrowheads="1"/>
                          </pic:cNvPicPr>
                        </pic:nvPicPr>
                        <pic:blipFill>
                          <a:blip r:embed="rId9" cstate="print"/>
                          <a:srcRect/>
                          <a:stretch>
                            <a:fillRect/>
                          </a:stretch>
                        </pic:blipFill>
                        <pic:spPr bwMode="auto">
                          <a:xfrm>
                            <a:off x="0" y="0"/>
                            <a:ext cx="641265" cy="527066"/>
                          </a:xfrm>
                          <a:prstGeom prst="rect">
                            <a:avLst/>
                          </a:prstGeom>
                          <a:noFill/>
                          <a:ln w="9525">
                            <a:noFill/>
                            <a:miter lim="800000"/>
                            <a:headEnd/>
                            <a:tailEnd/>
                          </a:ln>
                        </pic:spPr>
                      </pic:pic>
                    </a:graphicData>
                  </a:graphic>
                </wp:inline>
              </w:drawing>
            </w:r>
          </w:p>
          <w:p w:rsidR="005D3A80" w:rsidRDefault="005D3A80" w:rsidP="00FD498A">
            <w:pPr>
              <w:jc w:val="center"/>
              <w:rPr>
                <w:rFonts w:ascii="TimesNewRoman,Bold" w:hAnsi="TimesNewRoman,Bold" w:cs="TimesNewRoman,Bold"/>
                <w:b/>
                <w:bCs/>
                <w:sz w:val="24"/>
                <w:szCs w:val="24"/>
              </w:rPr>
            </w:pPr>
          </w:p>
          <w:p w:rsidR="005D3A80" w:rsidRDefault="005D3A80" w:rsidP="00FD498A">
            <w:pPr>
              <w:jc w:val="center"/>
              <w:rPr>
                <w:rFonts w:ascii="TimesNewRoman,Bold" w:hAnsi="TimesNewRoman,Bold" w:cs="TimesNewRoman,Bold"/>
                <w:b/>
                <w:bCs/>
                <w:sz w:val="24"/>
                <w:szCs w:val="24"/>
              </w:rPr>
            </w:pPr>
          </w:p>
          <w:p w:rsidR="005D3A80" w:rsidRDefault="005D3A80" w:rsidP="00FD498A">
            <w:pPr>
              <w:jc w:val="center"/>
              <w:rPr>
                <w:rFonts w:ascii="TimesNewRoman,Bold" w:hAnsi="TimesNewRoman,Bold" w:cs="TimesNewRoman,Bold"/>
                <w:b/>
                <w:bCs/>
                <w:sz w:val="24"/>
                <w:szCs w:val="24"/>
              </w:rPr>
            </w:pPr>
          </w:p>
          <w:p w:rsidR="008F032C" w:rsidRDefault="008F032C" w:rsidP="00FD498A">
            <w:pPr>
              <w:jc w:val="center"/>
              <w:rPr>
                <w:rFonts w:ascii="TimesNewRoman,Bold" w:hAnsi="TimesNewRoman,Bold" w:cs="TimesNewRoman,Bold"/>
                <w:b/>
                <w:bCs/>
                <w:sz w:val="24"/>
                <w:szCs w:val="24"/>
              </w:rPr>
            </w:pPr>
          </w:p>
          <w:p w:rsidR="008F032C" w:rsidRDefault="008F032C" w:rsidP="00FD498A">
            <w:pPr>
              <w:jc w:val="center"/>
              <w:rPr>
                <w:rFonts w:ascii="TimesNewRoman,Bold" w:hAnsi="TimesNewRoman,Bold" w:cs="TimesNewRoman,Bold"/>
                <w:b/>
                <w:bCs/>
                <w:sz w:val="24"/>
                <w:szCs w:val="24"/>
              </w:rPr>
            </w:pPr>
          </w:p>
          <w:p w:rsidR="008F032C" w:rsidRDefault="008F032C" w:rsidP="00FD498A">
            <w:pPr>
              <w:jc w:val="center"/>
              <w:rPr>
                <w:rFonts w:ascii="TimesNewRoman,Bold" w:hAnsi="TimesNewRoman,Bold" w:cs="TimesNewRoman,Bold"/>
                <w:b/>
                <w:bCs/>
                <w:sz w:val="24"/>
                <w:szCs w:val="24"/>
              </w:rPr>
            </w:pPr>
          </w:p>
          <w:p w:rsidR="008F032C" w:rsidRDefault="008F032C" w:rsidP="00FD498A">
            <w:pPr>
              <w:jc w:val="center"/>
              <w:rPr>
                <w:rFonts w:ascii="TimesNewRoman,Bold" w:hAnsi="TimesNewRoman,Bold" w:cs="TimesNewRoman,Bold"/>
                <w:b/>
                <w:bCs/>
                <w:sz w:val="24"/>
                <w:szCs w:val="24"/>
              </w:rPr>
            </w:pPr>
          </w:p>
          <w:p w:rsidR="008F032C" w:rsidRDefault="008F032C" w:rsidP="00FD498A">
            <w:pPr>
              <w:jc w:val="center"/>
              <w:rPr>
                <w:rFonts w:ascii="TimesNewRoman,Bold" w:hAnsi="TimesNewRoman,Bold" w:cs="TimesNewRoman,Bold"/>
                <w:b/>
                <w:bCs/>
                <w:sz w:val="24"/>
                <w:szCs w:val="24"/>
              </w:rPr>
            </w:pPr>
          </w:p>
          <w:p w:rsidR="008F032C" w:rsidRDefault="008F032C" w:rsidP="00FD498A">
            <w:pPr>
              <w:jc w:val="center"/>
              <w:rPr>
                <w:rFonts w:ascii="TimesNewRoman,Bold" w:hAnsi="TimesNewRoman,Bold" w:cs="TimesNewRoman,Bold"/>
                <w:b/>
                <w:bCs/>
                <w:sz w:val="24"/>
                <w:szCs w:val="24"/>
              </w:rPr>
            </w:pPr>
          </w:p>
          <w:p w:rsidR="008F032C" w:rsidRDefault="008F032C" w:rsidP="00FD498A">
            <w:pPr>
              <w:jc w:val="center"/>
              <w:rPr>
                <w:rFonts w:ascii="TimesNewRoman,Bold" w:hAnsi="TimesNewRoman,Bold" w:cs="TimesNewRoman,Bold"/>
                <w:b/>
                <w:bCs/>
                <w:sz w:val="24"/>
                <w:szCs w:val="24"/>
              </w:rPr>
            </w:pPr>
          </w:p>
          <w:p w:rsidR="008F032C" w:rsidRDefault="008F032C" w:rsidP="00FD498A">
            <w:pPr>
              <w:jc w:val="center"/>
              <w:rPr>
                <w:rFonts w:ascii="TimesNewRoman,Bold" w:hAnsi="TimesNewRoman,Bold" w:cs="TimesNewRoman,Bold"/>
                <w:b/>
                <w:bCs/>
                <w:sz w:val="24"/>
                <w:szCs w:val="24"/>
              </w:rPr>
            </w:pPr>
          </w:p>
          <w:p w:rsidR="008F032C" w:rsidRDefault="008F032C" w:rsidP="00FD498A">
            <w:pPr>
              <w:jc w:val="center"/>
              <w:rPr>
                <w:rFonts w:ascii="TimesNewRoman,Bold" w:hAnsi="TimesNewRoman,Bold" w:cs="TimesNewRoman,Bold"/>
                <w:b/>
                <w:bCs/>
                <w:sz w:val="24"/>
                <w:szCs w:val="24"/>
              </w:rPr>
            </w:pPr>
          </w:p>
          <w:p w:rsidR="008F032C" w:rsidRDefault="008F032C" w:rsidP="00FD498A">
            <w:pPr>
              <w:jc w:val="center"/>
              <w:rPr>
                <w:rFonts w:ascii="TimesNewRoman,Bold" w:hAnsi="TimesNewRoman,Bold" w:cs="TimesNewRoman,Bold"/>
                <w:b/>
                <w:bCs/>
                <w:sz w:val="24"/>
                <w:szCs w:val="24"/>
              </w:rPr>
            </w:pPr>
          </w:p>
          <w:p w:rsidR="00FD498A" w:rsidRDefault="00FD498A" w:rsidP="00FD498A">
            <w:pPr>
              <w:jc w:val="center"/>
              <w:rPr>
                <w:rFonts w:ascii="TimesNewRoman,Bold" w:hAnsi="TimesNewRoman,Bold" w:cs="TimesNewRoman,Bold"/>
                <w:b/>
                <w:bCs/>
                <w:sz w:val="24"/>
                <w:szCs w:val="24"/>
              </w:rPr>
            </w:pPr>
            <w:r>
              <w:rPr>
                <w:rFonts w:ascii="TimesNewRoman,Bold" w:hAnsi="TimesNewRoman,Bold" w:cs="TimesNewRoman,Bold"/>
                <w:b/>
                <w:bCs/>
                <w:sz w:val="24"/>
                <w:szCs w:val="24"/>
              </w:rPr>
              <w:t xml:space="preserve">Плакаты, маркеры, </w:t>
            </w:r>
            <w:proofErr w:type="spellStart"/>
            <w:r>
              <w:rPr>
                <w:rFonts w:ascii="TimesNewRoman,Bold" w:hAnsi="TimesNewRoman,Bold" w:cs="TimesNewRoman,Bold"/>
                <w:b/>
                <w:bCs/>
                <w:sz w:val="24"/>
                <w:szCs w:val="24"/>
              </w:rPr>
              <w:t>стикеры</w:t>
            </w:r>
            <w:proofErr w:type="spellEnd"/>
            <w:r>
              <w:rPr>
                <w:rFonts w:ascii="TimesNewRoman,Bold" w:hAnsi="TimesNewRoman,Bold" w:cs="TimesNewRoman,Bold"/>
                <w:b/>
                <w:bCs/>
                <w:sz w:val="24"/>
                <w:szCs w:val="24"/>
              </w:rPr>
              <w:t>.</w:t>
            </w:r>
          </w:p>
          <w:p w:rsidR="00FD498A" w:rsidRDefault="00FD498A" w:rsidP="00FD498A">
            <w:pPr>
              <w:jc w:val="center"/>
              <w:rPr>
                <w:rFonts w:ascii="TimesNewRoman,Bold" w:hAnsi="TimesNewRoman,Bold" w:cs="TimesNewRoman,Bold"/>
                <w:b/>
                <w:bCs/>
                <w:sz w:val="24"/>
                <w:szCs w:val="24"/>
              </w:rPr>
            </w:pPr>
          </w:p>
          <w:p w:rsidR="00FD498A" w:rsidRDefault="00FD498A" w:rsidP="00FD498A">
            <w:pPr>
              <w:jc w:val="center"/>
              <w:rPr>
                <w:rFonts w:ascii="TimesNewRoman,Bold" w:hAnsi="TimesNewRoman,Bold" w:cs="TimesNewRoman,Bold"/>
                <w:b/>
                <w:bCs/>
                <w:sz w:val="24"/>
                <w:szCs w:val="24"/>
              </w:rPr>
            </w:pPr>
          </w:p>
          <w:p w:rsidR="00FD498A" w:rsidRDefault="00FD498A" w:rsidP="00FD498A">
            <w:pPr>
              <w:jc w:val="center"/>
              <w:rPr>
                <w:rFonts w:ascii="TimesNewRoman,Bold" w:hAnsi="TimesNewRoman,Bold" w:cs="TimesNewRoman,Bold"/>
                <w:b/>
                <w:bCs/>
                <w:sz w:val="24"/>
                <w:szCs w:val="24"/>
              </w:rPr>
            </w:pPr>
          </w:p>
          <w:p w:rsidR="00FD498A" w:rsidRDefault="00FD498A" w:rsidP="00FD498A">
            <w:pPr>
              <w:jc w:val="center"/>
              <w:rPr>
                <w:rFonts w:ascii="TimesNewRoman,Bold" w:hAnsi="TimesNewRoman,Bold" w:cs="TimesNewRoman,Bold"/>
                <w:b/>
                <w:bCs/>
                <w:sz w:val="24"/>
                <w:szCs w:val="24"/>
              </w:rPr>
            </w:pPr>
          </w:p>
          <w:p w:rsidR="00FD498A" w:rsidRDefault="00FD498A" w:rsidP="00FD498A">
            <w:pPr>
              <w:jc w:val="center"/>
              <w:rPr>
                <w:rFonts w:ascii="TimesNewRoman,Bold" w:hAnsi="TimesNewRoman,Bold" w:cs="TimesNewRoman,Bold"/>
                <w:b/>
                <w:bCs/>
                <w:sz w:val="24"/>
                <w:szCs w:val="24"/>
              </w:rPr>
            </w:pPr>
          </w:p>
          <w:p w:rsidR="008F032C" w:rsidRDefault="008F032C" w:rsidP="00FD498A">
            <w:pPr>
              <w:jc w:val="center"/>
              <w:rPr>
                <w:rFonts w:ascii="TimesNewRoman,Bold" w:hAnsi="TimesNewRoman,Bold" w:cs="TimesNewRoman,Bold"/>
                <w:b/>
                <w:bCs/>
                <w:sz w:val="24"/>
                <w:szCs w:val="24"/>
              </w:rPr>
            </w:pPr>
          </w:p>
          <w:p w:rsidR="008F032C" w:rsidRDefault="008F032C" w:rsidP="00FD498A">
            <w:pPr>
              <w:jc w:val="center"/>
              <w:rPr>
                <w:rFonts w:ascii="TimesNewRoman,Bold" w:hAnsi="TimesNewRoman,Bold" w:cs="TimesNewRoman,Bold"/>
                <w:b/>
                <w:bCs/>
                <w:sz w:val="24"/>
                <w:szCs w:val="24"/>
              </w:rPr>
            </w:pPr>
          </w:p>
          <w:p w:rsidR="008F032C" w:rsidRDefault="008F032C" w:rsidP="00FD498A">
            <w:pPr>
              <w:jc w:val="center"/>
              <w:rPr>
                <w:rFonts w:ascii="TimesNewRoman,Bold" w:hAnsi="TimesNewRoman,Bold" w:cs="TimesNewRoman,Bold"/>
                <w:b/>
                <w:bCs/>
                <w:sz w:val="24"/>
                <w:szCs w:val="24"/>
              </w:rPr>
            </w:pPr>
          </w:p>
          <w:p w:rsidR="008F032C" w:rsidRDefault="008F032C" w:rsidP="00FD498A">
            <w:pPr>
              <w:jc w:val="center"/>
              <w:rPr>
                <w:rFonts w:ascii="TimesNewRoman,Bold" w:hAnsi="TimesNewRoman,Bold" w:cs="TimesNewRoman,Bold"/>
                <w:b/>
                <w:bCs/>
                <w:sz w:val="24"/>
                <w:szCs w:val="24"/>
              </w:rPr>
            </w:pPr>
          </w:p>
          <w:p w:rsidR="008F032C" w:rsidRDefault="008F032C" w:rsidP="00FD498A">
            <w:pPr>
              <w:jc w:val="center"/>
              <w:rPr>
                <w:rFonts w:ascii="TimesNewRoman,Bold" w:hAnsi="TimesNewRoman,Bold" w:cs="TimesNewRoman,Bold"/>
                <w:b/>
                <w:bCs/>
                <w:sz w:val="24"/>
                <w:szCs w:val="24"/>
              </w:rPr>
            </w:pPr>
          </w:p>
          <w:p w:rsidR="008F032C" w:rsidRDefault="008F032C" w:rsidP="00FD498A">
            <w:pPr>
              <w:jc w:val="center"/>
              <w:rPr>
                <w:rFonts w:ascii="TimesNewRoman,Bold" w:hAnsi="TimesNewRoman,Bold" w:cs="TimesNewRoman,Bold"/>
                <w:b/>
                <w:bCs/>
                <w:sz w:val="24"/>
                <w:szCs w:val="24"/>
              </w:rPr>
            </w:pPr>
          </w:p>
          <w:p w:rsidR="008F032C" w:rsidRDefault="00355691" w:rsidP="00FD498A">
            <w:pPr>
              <w:jc w:val="center"/>
              <w:rPr>
                <w:rFonts w:ascii="TimesNewRoman,Bold" w:hAnsi="TimesNewRoman,Bold" w:cs="TimesNewRoman,Bold"/>
                <w:b/>
                <w:bCs/>
                <w:sz w:val="24"/>
                <w:szCs w:val="24"/>
              </w:rPr>
            </w:pPr>
            <w:r>
              <w:rPr>
                <w:rFonts w:ascii="TimesNewRoman,Bold" w:hAnsi="TimesNewRoman,Bold" w:cs="TimesNewRoman,Bold"/>
                <w:b/>
                <w:bCs/>
                <w:noProof/>
                <w:sz w:val="24"/>
                <w:szCs w:val="24"/>
              </w:rPr>
              <w:drawing>
                <wp:inline distT="0" distB="0" distL="0" distR="0">
                  <wp:extent cx="613996" cy="516975"/>
                  <wp:effectExtent l="19050" t="0" r="0" b="0"/>
                  <wp:docPr id="13" name="Рисунок 9" descr="D:\Documents\zvezdochki_dlya_detey_kartinki_1_18103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Documents\zvezdochki_dlya_detey_kartinki_1_18103259.jpg"/>
                          <pic:cNvPicPr>
                            <a:picLocks noChangeAspect="1" noChangeArrowheads="1"/>
                          </pic:cNvPicPr>
                        </pic:nvPicPr>
                        <pic:blipFill>
                          <a:blip r:embed="rId10" cstate="print"/>
                          <a:srcRect/>
                          <a:stretch>
                            <a:fillRect/>
                          </a:stretch>
                        </pic:blipFill>
                        <pic:spPr bwMode="auto">
                          <a:xfrm>
                            <a:off x="0" y="0"/>
                            <a:ext cx="616990" cy="519496"/>
                          </a:xfrm>
                          <a:prstGeom prst="rect">
                            <a:avLst/>
                          </a:prstGeom>
                          <a:noFill/>
                          <a:ln w="9525">
                            <a:noFill/>
                            <a:miter lim="800000"/>
                            <a:headEnd/>
                            <a:tailEnd/>
                          </a:ln>
                        </pic:spPr>
                      </pic:pic>
                    </a:graphicData>
                  </a:graphic>
                </wp:inline>
              </w:drawing>
            </w:r>
          </w:p>
          <w:p w:rsidR="008F032C" w:rsidRDefault="008F032C" w:rsidP="00FD498A">
            <w:pPr>
              <w:jc w:val="center"/>
              <w:rPr>
                <w:rFonts w:ascii="TimesNewRoman,Bold" w:hAnsi="TimesNewRoman,Bold" w:cs="TimesNewRoman,Bold"/>
                <w:b/>
                <w:bCs/>
                <w:sz w:val="24"/>
                <w:szCs w:val="24"/>
              </w:rPr>
            </w:pPr>
          </w:p>
          <w:p w:rsidR="008F032C" w:rsidRDefault="008F032C" w:rsidP="00FD498A">
            <w:pPr>
              <w:jc w:val="center"/>
              <w:rPr>
                <w:rFonts w:ascii="TimesNewRoman,Bold" w:hAnsi="TimesNewRoman,Bold" w:cs="TimesNewRoman,Bold"/>
                <w:b/>
                <w:bCs/>
                <w:sz w:val="24"/>
                <w:szCs w:val="24"/>
              </w:rPr>
            </w:pPr>
          </w:p>
          <w:p w:rsidR="008F032C" w:rsidRDefault="008F032C" w:rsidP="00FD498A">
            <w:pPr>
              <w:jc w:val="center"/>
              <w:rPr>
                <w:rFonts w:ascii="TimesNewRoman,Bold" w:hAnsi="TimesNewRoman,Bold" w:cs="TimesNewRoman,Bold"/>
                <w:b/>
                <w:bCs/>
                <w:sz w:val="24"/>
                <w:szCs w:val="24"/>
              </w:rPr>
            </w:pPr>
          </w:p>
          <w:p w:rsidR="008F032C" w:rsidRDefault="008F032C" w:rsidP="00FD498A">
            <w:pPr>
              <w:jc w:val="center"/>
              <w:rPr>
                <w:rFonts w:ascii="TimesNewRoman,Bold" w:hAnsi="TimesNewRoman,Bold" w:cs="TimesNewRoman,Bold"/>
                <w:b/>
                <w:bCs/>
                <w:sz w:val="24"/>
                <w:szCs w:val="24"/>
              </w:rPr>
            </w:pPr>
          </w:p>
          <w:p w:rsidR="008F032C" w:rsidRDefault="008F032C" w:rsidP="00FD498A">
            <w:pPr>
              <w:jc w:val="center"/>
              <w:rPr>
                <w:rFonts w:ascii="TimesNewRoman,Bold" w:hAnsi="TimesNewRoman,Bold" w:cs="TimesNewRoman,Bold"/>
                <w:b/>
                <w:bCs/>
                <w:sz w:val="24"/>
                <w:szCs w:val="24"/>
              </w:rPr>
            </w:pPr>
          </w:p>
          <w:p w:rsidR="008F032C" w:rsidRDefault="008F032C" w:rsidP="00FD498A">
            <w:pPr>
              <w:jc w:val="center"/>
              <w:rPr>
                <w:rFonts w:ascii="TimesNewRoman,Bold" w:hAnsi="TimesNewRoman,Bold" w:cs="TimesNewRoman,Bold"/>
                <w:b/>
                <w:bCs/>
                <w:sz w:val="24"/>
                <w:szCs w:val="24"/>
              </w:rPr>
            </w:pPr>
          </w:p>
          <w:p w:rsidR="008F032C" w:rsidRDefault="008F032C" w:rsidP="00FD498A">
            <w:pPr>
              <w:jc w:val="center"/>
              <w:rPr>
                <w:rFonts w:ascii="TimesNewRoman,Bold" w:hAnsi="TimesNewRoman,Bold" w:cs="TimesNewRoman,Bold"/>
                <w:b/>
                <w:bCs/>
                <w:sz w:val="24"/>
                <w:szCs w:val="24"/>
              </w:rPr>
            </w:pPr>
          </w:p>
          <w:p w:rsidR="008F032C" w:rsidRDefault="008F032C" w:rsidP="00FD498A">
            <w:pPr>
              <w:jc w:val="center"/>
              <w:rPr>
                <w:rFonts w:ascii="TimesNewRoman,Bold" w:hAnsi="TimesNewRoman,Bold" w:cs="TimesNewRoman,Bold"/>
                <w:b/>
                <w:bCs/>
                <w:sz w:val="24"/>
                <w:szCs w:val="24"/>
              </w:rPr>
            </w:pPr>
          </w:p>
          <w:p w:rsidR="00FD498A" w:rsidRDefault="00FD498A" w:rsidP="00FD498A">
            <w:pPr>
              <w:jc w:val="center"/>
              <w:rPr>
                <w:rFonts w:ascii="TimesNewRoman,Bold" w:hAnsi="TimesNewRoman,Bold" w:cs="TimesNewRoman,Bold"/>
                <w:b/>
                <w:bCs/>
                <w:sz w:val="24"/>
                <w:szCs w:val="24"/>
              </w:rPr>
            </w:pPr>
            <w:r>
              <w:rPr>
                <w:rFonts w:ascii="TimesNewRoman,Bold" w:hAnsi="TimesNewRoman,Bold" w:cs="TimesNewRoman,Bold"/>
                <w:b/>
                <w:bCs/>
                <w:sz w:val="24"/>
                <w:szCs w:val="24"/>
              </w:rPr>
              <w:t xml:space="preserve">Плакаты, маркеры, </w:t>
            </w:r>
            <w:proofErr w:type="spellStart"/>
            <w:r>
              <w:rPr>
                <w:rFonts w:ascii="TimesNewRoman,Bold" w:hAnsi="TimesNewRoman,Bold" w:cs="TimesNewRoman,Bold"/>
                <w:b/>
                <w:bCs/>
                <w:sz w:val="24"/>
                <w:szCs w:val="24"/>
              </w:rPr>
              <w:t>стикеры</w:t>
            </w:r>
            <w:proofErr w:type="spellEnd"/>
            <w:r>
              <w:rPr>
                <w:rFonts w:ascii="TimesNewRoman,Bold" w:hAnsi="TimesNewRoman,Bold" w:cs="TimesNewRoman,Bold"/>
                <w:b/>
                <w:bCs/>
                <w:sz w:val="24"/>
                <w:szCs w:val="24"/>
              </w:rPr>
              <w:t>.</w:t>
            </w:r>
          </w:p>
          <w:p w:rsidR="00FD498A" w:rsidRDefault="00FD498A" w:rsidP="0000437D">
            <w:pPr>
              <w:rPr>
                <w:rFonts w:ascii="Times New Roman" w:hAnsi="Times New Roman" w:cs="Times New Roman"/>
                <w:b/>
                <w:bCs/>
                <w:color w:val="4F81BD" w:themeColor="accent1"/>
                <w:sz w:val="24"/>
                <w:szCs w:val="24"/>
              </w:rPr>
            </w:pPr>
          </w:p>
          <w:p w:rsidR="00865D2A" w:rsidRDefault="00865D2A" w:rsidP="0000437D">
            <w:pPr>
              <w:rPr>
                <w:rFonts w:ascii="Times New Roman" w:hAnsi="Times New Roman" w:cs="Times New Roman"/>
                <w:b/>
                <w:bCs/>
                <w:color w:val="4F81BD" w:themeColor="accent1"/>
                <w:sz w:val="24"/>
                <w:szCs w:val="24"/>
              </w:rPr>
            </w:pPr>
          </w:p>
          <w:p w:rsidR="00865D2A" w:rsidRDefault="00865D2A" w:rsidP="0000437D">
            <w:pPr>
              <w:rPr>
                <w:rFonts w:ascii="Times New Roman" w:hAnsi="Times New Roman" w:cs="Times New Roman"/>
                <w:b/>
                <w:bCs/>
                <w:color w:val="4F81BD" w:themeColor="accent1"/>
                <w:sz w:val="24"/>
                <w:szCs w:val="24"/>
              </w:rPr>
            </w:pPr>
          </w:p>
          <w:p w:rsidR="00865D2A" w:rsidRDefault="00865D2A" w:rsidP="0000437D">
            <w:pPr>
              <w:rPr>
                <w:rFonts w:ascii="Times New Roman" w:hAnsi="Times New Roman" w:cs="Times New Roman"/>
                <w:b/>
                <w:bCs/>
                <w:color w:val="4F81BD" w:themeColor="accent1"/>
                <w:sz w:val="24"/>
                <w:szCs w:val="24"/>
              </w:rPr>
            </w:pPr>
          </w:p>
          <w:p w:rsidR="00865D2A" w:rsidRDefault="00865D2A" w:rsidP="0000437D">
            <w:pPr>
              <w:rPr>
                <w:rFonts w:ascii="Times New Roman" w:hAnsi="Times New Roman" w:cs="Times New Roman"/>
                <w:b/>
                <w:bCs/>
                <w:color w:val="4F81BD" w:themeColor="accent1"/>
                <w:sz w:val="24"/>
                <w:szCs w:val="24"/>
              </w:rPr>
            </w:pPr>
          </w:p>
          <w:p w:rsidR="00865D2A" w:rsidRDefault="00865D2A" w:rsidP="0000437D">
            <w:pPr>
              <w:rPr>
                <w:rFonts w:ascii="Times New Roman" w:hAnsi="Times New Roman" w:cs="Times New Roman"/>
                <w:b/>
                <w:bCs/>
                <w:color w:val="4F81BD" w:themeColor="accent1"/>
                <w:sz w:val="24"/>
                <w:szCs w:val="24"/>
              </w:rPr>
            </w:pPr>
          </w:p>
          <w:p w:rsidR="00865D2A" w:rsidRDefault="00865D2A" w:rsidP="0000437D">
            <w:pPr>
              <w:rPr>
                <w:rFonts w:ascii="Times New Roman" w:hAnsi="Times New Roman" w:cs="Times New Roman"/>
                <w:b/>
                <w:bCs/>
                <w:color w:val="4F81BD" w:themeColor="accent1"/>
                <w:sz w:val="24"/>
                <w:szCs w:val="24"/>
              </w:rPr>
            </w:pPr>
          </w:p>
          <w:p w:rsidR="00865D2A" w:rsidRDefault="00865D2A" w:rsidP="0000437D">
            <w:pPr>
              <w:rPr>
                <w:rFonts w:ascii="Times New Roman" w:hAnsi="Times New Roman" w:cs="Times New Roman"/>
                <w:b/>
                <w:bCs/>
                <w:color w:val="4F81BD" w:themeColor="accent1"/>
                <w:sz w:val="24"/>
                <w:szCs w:val="24"/>
              </w:rPr>
            </w:pPr>
          </w:p>
          <w:p w:rsidR="00865D2A" w:rsidRDefault="00865D2A" w:rsidP="0000437D">
            <w:pPr>
              <w:rPr>
                <w:rFonts w:ascii="Times New Roman" w:hAnsi="Times New Roman" w:cs="Times New Roman"/>
                <w:b/>
                <w:bCs/>
                <w:color w:val="4F81BD" w:themeColor="accent1"/>
                <w:sz w:val="24"/>
                <w:szCs w:val="24"/>
              </w:rPr>
            </w:pPr>
          </w:p>
          <w:p w:rsidR="00865D2A" w:rsidRDefault="00865D2A" w:rsidP="0000437D">
            <w:pPr>
              <w:rPr>
                <w:rFonts w:ascii="Times New Roman" w:hAnsi="Times New Roman" w:cs="Times New Roman"/>
                <w:b/>
                <w:bCs/>
                <w:color w:val="4F81BD" w:themeColor="accent1"/>
                <w:sz w:val="24"/>
                <w:szCs w:val="24"/>
              </w:rPr>
            </w:pPr>
          </w:p>
          <w:p w:rsidR="00865D2A" w:rsidRDefault="00865D2A" w:rsidP="0000437D">
            <w:pPr>
              <w:rPr>
                <w:rFonts w:ascii="Times New Roman" w:hAnsi="Times New Roman" w:cs="Times New Roman"/>
                <w:b/>
                <w:bCs/>
                <w:color w:val="4F81BD" w:themeColor="accent1"/>
                <w:sz w:val="24"/>
                <w:szCs w:val="24"/>
              </w:rPr>
            </w:pPr>
          </w:p>
          <w:p w:rsidR="00865D2A" w:rsidRDefault="00865D2A" w:rsidP="0000437D">
            <w:pPr>
              <w:rPr>
                <w:rFonts w:ascii="Times New Roman" w:hAnsi="Times New Roman" w:cs="Times New Roman"/>
                <w:b/>
                <w:bCs/>
                <w:color w:val="4F81BD" w:themeColor="accent1"/>
                <w:sz w:val="24"/>
                <w:szCs w:val="24"/>
              </w:rPr>
            </w:pPr>
            <w:r>
              <w:rPr>
                <w:rFonts w:ascii="Times New Roman" w:hAnsi="Times New Roman" w:cs="Times New Roman"/>
                <w:b/>
                <w:bCs/>
                <w:noProof/>
                <w:color w:val="4F81BD" w:themeColor="accent1"/>
                <w:sz w:val="24"/>
                <w:szCs w:val="24"/>
              </w:rPr>
              <w:drawing>
                <wp:inline distT="0" distB="0" distL="0" distR="0">
                  <wp:extent cx="562146" cy="562708"/>
                  <wp:effectExtent l="19050" t="0" r="9354" b="0"/>
                  <wp:docPr id="15" name="Рисунок 11" descr="D:\Documents\2229e3204eaefe61f5495926dac120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Documents\2229e3204eaefe61f5495926dac1200a.jpg"/>
                          <pic:cNvPicPr>
                            <a:picLocks noChangeAspect="1" noChangeArrowheads="1"/>
                          </pic:cNvPicPr>
                        </pic:nvPicPr>
                        <pic:blipFill>
                          <a:blip r:embed="rId11" cstate="print"/>
                          <a:srcRect/>
                          <a:stretch>
                            <a:fillRect/>
                          </a:stretch>
                        </pic:blipFill>
                        <pic:spPr bwMode="auto">
                          <a:xfrm>
                            <a:off x="0" y="0"/>
                            <a:ext cx="562077" cy="562639"/>
                          </a:xfrm>
                          <a:prstGeom prst="rect">
                            <a:avLst/>
                          </a:prstGeom>
                          <a:noFill/>
                          <a:ln w="9525">
                            <a:noFill/>
                            <a:miter lim="800000"/>
                            <a:headEnd/>
                            <a:tailEnd/>
                          </a:ln>
                        </pic:spPr>
                      </pic:pic>
                    </a:graphicData>
                  </a:graphic>
                </wp:inline>
              </w:drawing>
            </w:r>
          </w:p>
          <w:p w:rsidR="00870692" w:rsidRDefault="00870692" w:rsidP="0000437D">
            <w:pPr>
              <w:rPr>
                <w:rFonts w:ascii="Times New Roman" w:hAnsi="Times New Roman" w:cs="Times New Roman"/>
                <w:b/>
                <w:bCs/>
                <w:color w:val="4F81BD" w:themeColor="accent1"/>
                <w:sz w:val="24"/>
                <w:szCs w:val="24"/>
              </w:rPr>
            </w:pPr>
          </w:p>
          <w:p w:rsidR="00870692" w:rsidRDefault="00870692" w:rsidP="0000437D">
            <w:pPr>
              <w:rPr>
                <w:rFonts w:ascii="Times New Roman" w:hAnsi="Times New Roman" w:cs="Times New Roman"/>
                <w:b/>
                <w:bCs/>
                <w:color w:val="4F81BD" w:themeColor="accent1"/>
                <w:sz w:val="24"/>
                <w:szCs w:val="24"/>
              </w:rPr>
            </w:pPr>
          </w:p>
          <w:p w:rsidR="00870692" w:rsidRDefault="00870692" w:rsidP="0000437D">
            <w:pPr>
              <w:rPr>
                <w:rFonts w:ascii="Times New Roman" w:hAnsi="Times New Roman" w:cs="Times New Roman"/>
                <w:b/>
                <w:bCs/>
                <w:color w:val="4F81BD" w:themeColor="accent1"/>
                <w:sz w:val="24"/>
                <w:szCs w:val="24"/>
              </w:rPr>
            </w:pPr>
          </w:p>
          <w:p w:rsidR="00870692" w:rsidRDefault="00870692" w:rsidP="0000437D">
            <w:pPr>
              <w:rPr>
                <w:rFonts w:ascii="Times New Roman" w:hAnsi="Times New Roman" w:cs="Times New Roman"/>
                <w:b/>
                <w:bCs/>
                <w:color w:val="4F81BD" w:themeColor="accent1"/>
                <w:sz w:val="24"/>
                <w:szCs w:val="24"/>
              </w:rPr>
            </w:pPr>
          </w:p>
          <w:p w:rsidR="00870692" w:rsidRDefault="00870692" w:rsidP="0000437D">
            <w:pPr>
              <w:rPr>
                <w:rFonts w:ascii="Times New Roman" w:hAnsi="Times New Roman" w:cs="Times New Roman"/>
                <w:b/>
                <w:bCs/>
                <w:color w:val="4F81BD" w:themeColor="accent1"/>
                <w:sz w:val="24"/>
                <w:szCs w:val="24"/>
              </w:rPr>
            </w:pPr>
          </w:p>
          <w:p w:rsidR="00870692" w:rsidRDefault="00870692" w:rsidP="0000437D">
            <w:pPr>
              <w:rPr>
                <w:rFonts w:ascii="Times New Roman" w:hAnsi="Times New Roman" w:cs="Times New Roman"/>
                <w:b/>
                <w:bCs/>
                <w:color w:val="4F81BD" w:themeColor="accent1"/>
                <w:sz w:val="24"/>
                <w:szCs w:val="24"/>
              </w:rPr>
            </w:pPr>
          </w:p>
          <w:p w:rsidR="00870692" w:rsidRDefault="00870692" w:rsidP="0000437D">
            <w:pPr>
              <w:rPr>
                <w:rFonts w:ascii="Times New Roman" w:hAnsi="Times New Roman" w:cs="Times New Roman"/>
                <w:b/>
                <w:bCs/>
                <w:color w:val="4F81BD" w:themeColor="accent1"/>
                <w:sz w:val="24"/>
                <w:szCs w:val="24"/>
              </w:rPr>
            </w:pPr>
          </w:p>
          <w:p w:rsidR="00870692" w:rsidRDefault="00870692" w:rsidP="0000437D">
            <w:pPr>
              <w:rPr>
                <w:rFonts w:ascii="Times New Roman" w:hAnsi="Times New Roman" w:cs="Times New Roman"/>
                <w:b/>
                <w:bCs/>
                <w:color w:val="4F81BD" w:themeColor="accent1"/>
                <w:sz w:val="24"/>
                <w:szCs w:val="24"/>
              </w:rPr>
            </w:pPr>
          </w:p>
          <w:p w:rsidR="00870692" w:rsidRDefault="00870692" w:rsidP="0000437D">
            <w:pPr>
              <w:rPr>
                <w:rFonts w:ascii="Times New Roman" w:hAnsi="Times New Roman" w:cs="Times New Roman"/>
                <w:b/>
                <w:bCs/>
                <w:color w:val="4F81BD" w:themeColor="accent1"/>
                <w:sz w:val="24"/>
                <w:szCs w:val="24"/>
              </w:rPr>
            </w:pPr>
          </w:p>
          <w:p w:rsidR="00870692" w:rsidRDefault="00870692" w:rsidP="0000437D">
            <w:pPr>
              <w:rPr>
                <w:rFonts w:ascii="Times New Roman" w:hAnsi="Times New Roman" w:cs="Times New Roman"/>
                <w:b/>
                <w:bCs/>
                <w:color w:val="4F81BD" w:themeColor="accent1"/>
                <w:sz w:val="24"/>
                <w:szCs w:val="24"/>
              </w:rPr>
            </w:pPr>
          </w:p>
          <w:p w:rsidR="00870692" w:rsidRDefault="00870692" w:rsidP="0000437D">
            <w:pPr>
              <w:rPr>
                <w:rFonts w:ascii="Times New Roman" w:hAnsi="Times New Roman" w:cs="Times New Roman"/>
                <w:b/>
                <w:bCs/>
                <w:color w:val="4F81BD" w:themeColor="accent1"/>
                <w:sz w:val="24"/>
                <w:szCs w:val="24"/>
              </w:rPr>
            </w:pPr>
          </w:p>
          <w:p w:rsidR="00870692" w:rsidRDefault="00870692" w:rsidP="0000437D">
            <w:pPr>
              <w:rPr>
                <w:rFonts w:ascii="Times New Roman" w:hAnsi="Times New Roman" w:cs="Times New Roman"/>
                <w:b/>
                <w:bCs/>
                <w:color w:val="4F81BD" w:themeColor="accent1"/>
                <w:sz w:val="24"/>
                <w:szCs w:val="24"/>
              </w:rPr>
            </w:pPr>
          </w:p>
          <w:p w:rsidR="00870692" w:rsidRDefault="00870692" w:rsidP="0000437D">
            <w:pPr>
              <w:rPr>
                <w:rFonts w:ascii="Times New Roman" w:hAnsi="Times New Roman" w:cs="Times New Roman"/>
                <w:b/>
                <w:bCs/>
                <w:color w:val="4F81BD" w:themeColor="accent1"/>
                <w:sz w:val="24"/>
                <w:szCs w:val="24"/>
              </w:rPr>
            </w:pPr>
          </w:p>
          <w:p w:rsidR="00870692" w:rsidRDefault="00870692" w:rsidP="0000437D">
            <w:pPr>
              <w:rPr>
                <w:rFonts w:ascii="Times New Roman" w:hAnsi="Times New Roman" w:cs="Times New Roman"/>
                <w:b/>
                <w:bCs/>
                <w:color w:val="4F81BD" w:themeColor="accent1"/>
                <w:sz w:val="24"/>
                <w:szCs w:val="24"/>
              </w:rPr>
            </w:pPr>
          </w:p>
          <w:p w:rsidR="00870692" w:rsidRDefault="00870692" w:rsidP="0000437D">
            <w:pPr>
              <w:rPr>
                <w:rFonts w:ascii="Times New Roman" w:hAnsi="Times New Roman" w:cs="Times New Roman"/>
                <w:b/>
                <w:bCs/>
                <w:color w:val="4F81BD" w:themeColor="accent1"/>
                <w:sz w:val="24"/>
                <w:szCs w:val="24"/>
              </w:rPr>
            </w:pPr>
          </w:p>
          <w:p w:rsidR="00870692" w:rsidRDefault="00870692" w:rsidP="0000437D">
            <w:pPr>
              <w:rPr>
                <w:rFonts w:ascii="Times New Roman" w:hAnsi="Times New Roman" w:cs="Times New Roman"/>
                <w:b/>
                <w:bCs/>
                <w:color w:val="4F81BD" w:themeColor="accent1"/>
                <w:sz w:val="24"/>
                <w:szCs w:val="24"/>
              </w:rPr>
            </w:pPr>
            <w:r>
              <w:rPr>
                <w:rFonts w:ascii="Times New Roman" w:hAnsi="Times New Roman" w:cs="Times New Roman"/>
                <w:b/>
                <w:bCs/>
                <w:noProof/>
                <w:color w:val="4F81BD" w:themeColor="accent1"/>
                <w:sz w:val="24"/>
                <w:szCs w:val="24"/>
              </w:rPr>
              <w:drawing>
                <wp:inline distT="0" distB="0" distL="0" distR="0">
                  <wp:extent cx="1150327" cy="808892"/>
                  <wp:effectExtent l="19050" t="0" r="0" b="0"/>
                  <wp:docPr id="20" name="Рисунок 12" descr="D:\Documents\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Documents\maxresdefault.jpg"/>
                          <pic:cNvPicPr>
                            <a:picLocks noChangeAspect="1" noChangeArrowheads="1"/>
                          </pic:cNvPicPr>
                        </pic:nvPicPr>
                        <pic:blipFill>
                          <a:blip r:embed="rId12" cstate="print"/>
                          <a:srcRect/>
                          <a:stretch>
                            <a:fillRect/>
                          </a:stretch>
                        </pic:blipFill>
                        <pic:spPr bwMode="auto">
                          <a:xfrm>
                            <a:off x="0" y="0"/>
                            <a:ext cx="1161832" cy="816982"/>
                          </a:xfrm>
                          <a:prstGeom prst="rect">
                            <a:avLst/>
                          </a:prstGeom>
                          <a:noFill/>
                          <a:ln w="9525">
                            <a:noFill/>
                            <a:miter lim="800000"/>
                            <a:headEnd/>
                            <a:tailEnd/>
                          </a:ln>
                        </pic:spPr>
                      </pic:pic>
                    </a:graphicData>
                  </a:graphic>
                </wp:inline>
              </w:drawing>
            </w:r>
          </w:p>
          <w:p w:rsidR="00870692" w:rsidRDefault="00870692" w:rsidP="0000437D">
            <w:pPr>
              <w:rPr>
                <w:rFonts w:ascii="Times New Roman" w:hAnsi="Times New Roman" w:cs="Times New Roman"/>
                <w:b/>
                <w:bCs/>
                <w:color w:val="4F81BD" w:themeColor="accent1"/>
                <w:sz w:val="24"/>
                <w:szCs w:val="24"/>
              </w:rPr>
            </w:pPr>
          </w:p>
          <w:p w:rsidR="00870692" w:rsidRPr="00D639CD" w:rsidRDefault="00870692" w:rsidP="0000437D">
            <w:pPr>
              <w:rPr>
                <w:rFonts w:ascii="Times New Roman" w:hAnsi="Times New Roman" w:cs="Times New Roman"/>
                <w:b/>
                <w:bCs/>
                <w:color w:val="4F81BD" w:themeColor="accent1"/>
                <w:sz w:val="24"/>
                <w:szCs w:val="24"/>
              </w:rPr>
            </w:pPr>
          </w:p>
        </w:tc>
      </w:tr>
      <w:tr w:rsidR="00CC394D" w:rsidTr="00263140">
        <w:tc>
          <w:tcPr>
            <w:tcW w:w="1809" w:type="dxa"/>
          </w:tcPr>
          <w:p w:rsidR="00CC394D" w:rsidRPr="00920ADC" w:rsidRDefault="00CC394D" w:rsidP="00555D73">
            <w:pPr>
              <w:autoSpaceDE w:val="0"/>
              <w:autoSpaceDN w:val="0"/>
              <w:adjustRightInd w:val="0"/>
              <w:rPr>
                <w:rFonts w:ascii="Times New Roman" w:hAnsi="Times New Roman" w:cs="Times New Roman"/>
                <w:sz w:val="24"/>
                <w:szCs w:val="24"/>
              </w:rPr>
            </w:pPr>
            <w:r w:rsidRPr="00920ADC">
              <w:rPr>
                <w:rFonts w:ascii="Times New Roman" w:hAnsi="Times New Roman" w:cs="Times New Roman"/>
                <w:sz w:val="24"/>
                <w:szCs w:val="24"/>
              </w:rPr>
              <w:lastRenderedPageBreak/>
              <w:t>Конец урока</w:t>
            </w:r>
          </w:p>
          <w:p w:rsidR="00CC394D" w:rsidRPr="00920ADC" w:rsidRDefault="00F071E5" w:rsidP="00555D73">
            <w:pPr>
              <w:autoSpaceDE w:val="0"/>
              <w:autoSpaceDN w:val="0"/>
              <w:adjustRightInd w:val="0"/>
              <w:rPr>
                <w:rFonts w:ascii="Times New Roman" w:hAnsi="Times New Roman" w:cs="Times New Roman"/>
                <w:b/>
                <w:bCs/>
                <w:sz w:val="24"/>
                <w:szCs w:val="24"/>
              </w:rPr>
            </w:pPr>
            <w:r>
              <w:rPr>
                <w:rFonts w:ascii="Times New Roman" w:hAnsi="Times New Roman" w:cs="Times New Roman"/>
                <w:sz w:val="24"/>
                <w:szCs w:val="24"/>
              </w:rPr>
              <w:t>4</w:t>
            </w:r>
            <w:r w:rsidR="00CC394D" w:rsidRPr="00920ADC">
              <w:rPr>
                <w:rFonts w:ascii="Times New Roman" w:hAnsi="Times New Roman" w:cs="Times New Roman"/>
                <w:sz w:val="24"/>
                <w:szCs w:val="24"/>
              </w:rPr>
              <w:t>мин</w:t>
            </w:r>
            <w:r w:rsidR="00CC394D">
              <w:rPr>
                <w:rFonts w:ascii="Times New Roman" w:hAnsi="Times New Roman" w:cs="Times New Roman"/>
                <w:sz w:val="24"/>
                <w:szCs w:val="24"/>
              </w:rPr>
              <w:t>ут</w:t>
            </w:r>
          </w:p>
        </w:tc>
        <w:tc>
          <w:tcPr>
            <w:tcW w:w="5670" w:type="dxa"/>
            <w:gridSpan w:val="2"/>
          </w:tcPr>
          <w:p w:rsidR="00CC394D" w:rsidRPr="004257A3" w:rsidRDefault="00A94AC9" w:rsidP="00555D73">
            <w:pPr>
              <w:spacing w:after="101"/>
              <w:rPr>
                <w:rFonts w:ascii="Helvetica" w:eastAsia="Times New Roman" w:hAnsi="Helvetica" w:cs="Helvetica"/>
                <w:color w:val="333333"/>
                <w:sz w:val="14"/>
                <w:szCs w:val="14"/>
              </w:rPr>
            </w:pPr>
            <w:r w:rsidRPr="00A461D4">
              <w:rPr>
                <w:rFonts w:ascii="Times New Roman" w:eastAsia="Times New Roman" w:hAnsi="Times New Roman" w:cs="Times New Roman"/>
                <w:b/>
                <w:color w:val="333333"/>
                <w:sz w:val="24"/>
                <w:szCs w:val="24"/>
              </w:rPr>
              <w:t>Д</w:t>
            </w:r>
            <w:r w:rsidR="00CC394D" w:rsidRPr="00A461D4">
              <w:rPr>
                <w:rFonts w:ascii="Times New Roman" w:eastAsia="Times New Roman" w:hAnsi="Times New Roman" w:cs="Times New Roman"/>
                <w:b/>
                <w:color w:val="333333"/>
                <w:sz w:val="24"/>
                <w:szCs w:val="24"/>
              </w:rPr>
              <w:t>омашнее задание</w:t>
            </w:r>
            <w:r w:rsidR="00A461D4" w:rsidRPr="00A461D4">
              <w:rPr>
                <w:rFonts w:ascii="Times New Roman" w:eastAsia="Times New Roman" w:hAnsi="Times New Roman" w:cs="Times New Roman"/>
                <w:b/>
                <w:color w:val="333333"/>
                <w:sz w:val="24"/>
                <w:szCs w:val="24"/>
              </w:rPr>
              <w:t>.</w:t>
            </w:r>
            <w:r w:rsidR="00A461D4">
              <w:rPr>
                <w:rFonts w:ascii="Times New Roman" w:eastAsia="Times New Roman" w:hAnsi="Times New Roman" w:cs="Times New Roman"/>
                <w:color w:val="333333"/>
                <w:sz w:val="24"/>
                <w:szCs w:val="24"/>
              </w:rPr>
              <w:t xml:space="preserve"> Напишут эссе на тему </w:t>
            </w:r>
            <w:r w:rsidR="00A461D4" w:rsidRPr="00A461D4">
              <w:rPr>
                <w:rFonts w:ascii="Times New Roman" w:eastAsia="Times New Roman" w:hAnsi="Times New Roman" w:cs="Times New Roman"/>
                <w:b/>
                <w:color w:val="002060"/>
                <w:sz w:val="24"/>
                <w:szCs w:val="24"/>
              </w:rPr>
              <w:t>«</w:t>
            </w:r>
            <w:proofErr w:type="gramStart"/>
            <w:r w:rsidR="00A461D4" w:rsidRPr="00A461D4">
              <w:rPr>
                <w:rFonts w:ascii="Times New Roman" w:eastAsia="Times New Roman" w:hAnsi="Times New Roman" w:cs="Times New Roman"/>
                <w:b/>
                <w:color w:val="002060"/>
                <w:sz w:val="24"/>
                <w:szCs w:val="24"/>
              </w:rPr>
              <w:t>Профессия</w:t>
            </w:r>
            <w:proofErr w:type="gramEnd"/>
            <w:r w:rsidR="00A461D4" w:rsidRPr="00A461D4">
              <w:rPr>
                <w:rFonts w:ascii="Times New Roman" w:eastAsia="Times New Roman" w:hAnsi="Times New Roman" w:cs="Times New Roman"/>
                <w:b/>
                <w:color w:val="002060"/>
                <w:sz w:val="24"/>
                <w:szCs w:val="24"/>
              </w:rPr>
              <w:t xml:space="preserve"> которую я хочу выбрать», «Кем я хочу работать в будущем»</w:t>
            </w:r>
            <w:r w:rsidR="00A461D4">
              <w:rPr>
                <w:rFonts w:ascii="Times New Roman" w:eastAsia="Times New Roman" w:hAnsi="Times New Roman" w:cs="Times New Roman"/>
                <w:color w:val="333333"/>
                <w:sz w:val="24"/>
                <w:szCs w:val="24"/>
              </w:rPr>
              <w:t xml:space="preserve">. Используя следующие выражения: </w:t>
            </w:r>
            <w:r w:rsidR="00A461D4" w:rsidRPr="00A461D4">
              <w:rPr>
                <w:rFonts w:ascii="Times New Roman" w:eastAsia="Times New Roman" w:hAnsi="Times New Roman" w:cs="Times New Roman"/>
                <w:b/>
                <w:color w:val="002060"/>
                <w:sz w:val="24"/>
                <w:szCs w:val="24"/>
              </w:rPr>
              <w:t>«право на труд», «свобода труда», «трудовые гарантии», «трудовой распорядок», «право на отдых».</w:t>
            </w:r>
          </w:p>
        </w:tc>
        <w:tc>
          <w:tcPr>
            <w:tcW w:w="2127" w:type="dxa"/>
          </w:tcPr>
          <w:p w:rsidR="00CC394D" w:rsidRDefault="00CC394D" w:rsidP="00555D73">
            <w:pPr>
              <w:jc w:val="center"/>
              <w:rPr>
                <w:rFonts w:ascii="TimesNewRoman,Bold" w:hAnsi="TimesNewRoman,Bold" w:cs="TimesNewRoman,Bold"/>
                <w:b/>
                <w:bCs/>
                <w:sz w:val="24"/>
                <w:szCs w:val="24"/>
              </w:rPr>
            </w:pPr>
          </w:p>
        </w:tc>
      </w:tr>
      <w:tr w:rsidR="00CC394D" w:rsidTr="00263140">
        <w:trPr>
          <w:trHeight w:val="1478"/>
        </w:trPr>
        <w:tc>
          <w:tcPr>
            <w:tcW w:w="3936" w:type="dxa"/>
            <w:gridSpan w:val="2"/>
          </w:tcPr>
          <w:p w:rsidR="00CC394D" w:rsidRDefault="00CC394D" w:rsidP="00555D73">
            <w:pPr>
              <w:autoSpaceDE w:val="0"/>
              <w:autoSpaceDN w:val="0"/>
              <w:adjustRightInd w:val="0"/>
              <w:rPr>
                <w:rFonts w:ascii="TimesNewRoman,Bold" w:hAnsi="TimesNewRoman,Bold" w:cs="TimesNewRoman,Bold"/>
                <w:b/>
                <w:bCs/>
                <w:sz w:val="24"/>
                <w:szCs w:val="24"/>
              </w:rPr>
            </w:pPr>
            <w:proofErr w:type="gramStart"/>
            <w:r>
              <w:rPr>
                <w:rFonts w:ascii="TimesNewRoman,Bold" w:hAnsi="TimesNewRoman,Bold" w:cs="TimesNewRoman,Bold"/>
                <w:b/>
                <w:bCs/>
                <w:sz w:val="24"/>
                <w:szCs w:val="24"/>
              </w:rPr>
              <w:t>дифференциация</w:t>
            </w:r>
            <w:proofErr w:type="gramEnd"/>
            <w:r>
              <w:rPr>
                <w:rFonts w:ascii="TimesNewRoman,Bold" w:hAnsi="TimesNewRoman,Bold" w:cs="TimesNewRoman,Bold"/>
                <w:b/>
                <w:bCs/>
                <w:sz w:val="24"/>
                <w:szCs w:val="24"/>
              </w:rPr>
              <w:t xml:space="preserve"> – каким образом Вы планируете оказать больше поддержки? Какие задачи Вы планируете поставить перед более способными учащимися?</w:t>
            </w:r>
          </w:p>
        </w:tc>
        <w:tc>
          <w:tcPr>
            <w:tcW w:w="3543" w:type="dxa"/>
          </w:tcPr>
          <w:p w:rsidR="00CC394D" w:rsidRDefault="00CC394D" w:rsidP="00555D73">
            <w:pPr>
              <w:autoSpaceDE w:val="0"/>
              <w:autoSpaceDN w:val="0"/>
              <w:adjustRightInd w:val="0"/>
              <w:rPr>
                <w:rFonts w:ascii="TimesNewRoman,Bold" w:hAnsi="TimesNewRoman,Bold" w:cs="TimesNewRoman,Bold"/>
                <w:b/>
                <w:bCs/>
                <w:sz w:val="24"/>
                <w:szCs w:val="24"/>
              </w:rPr>
            </w:pPr>
            <w:r>
              <w:rPr>
                <w:rFonts w:ascii="TimesNewRoman,Bold" w:hAnsi="TimesNewRoman,Bold" w:cs="TimesNewRoman,Bold"/>
                <w:b/>
                <w:bCs/>
                <w:sz w:val="24"/>
                <w:szCs w:val="24"/>
              </w:rPr>
              <w:t>Оценивание – как</w:t>
            </w:r>
          </w:p>
          <w:p w:rsidR="00CC394D" w:rsidRDefault="00CC394D" w:rsidP="00555D73">
            <w:pPr>
              <w:autoSpaceDE w:val="0"/>
              <w:autoSpaceDN w:val="0"/>
              <w:adjustRightInd w:val="0"/>
              <w:rPr>
                <w:rFonts w:ascii="TimesNewRoman,Bold" w:hAnsi="TimesNewRoman,Bold" w:cs="TimesNewRoman,Bold"/>
                <w:b/>
                <w:bCs/>
                <w:sz w:val="24"/>
                <w:szCs w:val="24"/>
              </w:rPr>
            </w:pPr>
            <w:r>
              <w:rPr>
                <w:rFonts w:ascii="TimesNewRoman,Bold" w:hAnsi="TimesNewRoman,Bold" w:cs="TimesNewRoman,Bold"/>
                <w:b/>
                <w:bCs/>
                <w:sz w:val="24"/>
                <w:szCs w:val="24"/>
              </w:rPr>
              <w:t>Вы планируете</w:t>
            </w:r>
          </w:p>
          <w:p w:rsidR="00CC394D" w:rsidRDefault="00CC394D" w:rsidP="00555D73">
            <w:pPr>
              <w:autoSpaceDE w:val="0"/>
              <w:autoSpaceDN w:val="0"/>
              <w:adjustRightInd w:val="0"/>
              <w:rPr>
                <w:rFonts w:ascii="TimesNewRoman,Bold" w:hAnsi="TimesNewRoman,Bold" w:cs="TimesNewRoman,Bold"/>
                <w:b/>
                <w:bCs/>
                <w:sz w:val="24"/>
                <w:szCs w:val="24"/>
              </w:rPr>
            </w:pPr>
            <w:r>
              <w:rPr>
                <w:rFonts w:ascii="TimesNewRoman,Bold" w:hAnsi="TimesNewRoman,Bold" w:cs="TimesNewRoman,Bold"/>
                <w:b/>
                <w:bCs/>
                <w:sz w:val="24"/>
                <w:szCs w:val="24"/>
              </w:rPr>
              <w:t>проверить уровень</w:t>
            </w:r>
          </w:p>
          <w:p w:rsidR="00CC394D" w:rsidRDefault="00CC394D" w:rsidP="00555D73">
            <w:pPr>
              <w:autoSpaceDE w:val="0"/>
              <w:autoSpaceDN w:val="0"/>
              <w:adjustRightInd w:val="0"/>
              <w:rPr>
                <w:rFonts w:ascii="TimesNewRoman,Bold" w:hAnsi="TimesNewRoman,Bold" w:cs="TimesNewRoman,Bold"/>
                <w:b/>
                <w:bCs/>
                <w:sz w:val="24"/>
                <w:szCs w:val="24"/>
              </w:rPr>
            </w:pPr>
            <w:r>
              <w:rPr>
                <w:rFonts w:ascii="TimesNewRoman,Bold" w:hAnsi="TimesNewRoman,Bold" w:cs="TimesNewRoman,Bold"/>
                <w:b/>
                <w:bCs/>
                <w:sz w:val="24"/>
                <w:szCs w:val="24"/>
              </w:rPr>
              <w:t>усвоения материала</w:t>
            </w:r>
          </w:p>
          <w:p w:rsidR="00CC394D" w:rsidRDefault="00CC394D" w:rsidP="00555D73">
            <w:pPr>
              <w:jc w:val="center"/>
              <w:rPr>
                <w:rFonts w:ascii="Times New Roman" w:hAnsi="Times New Roman" w:cs="Times New Roman"/>
              </w:rPr>
            </w:pPr>
            <w:r>
              <w:rPr>
                <w:rFonts w:ascii="TimesNewRoman,Bold" w:hAnsi="TimesNewRoman,Bold" w:cs="TimesNewRoman,Bold"/>
                <w:b/>
                <w:bCs/>
                <w:sz w:val="24"/>
                <w:szCs w:val="24"/>
              </w:rPr>
              <w:t>учащимися?</w:t>
            </w:r>
          </w:p>
        </w:tc>
        <w:tc>
          <w:tcPr>
            <w:tcW w:w="2127" w:type="dxa"/>
          </w:tcPr>
          <w:p w:rsidR="00CC394D" w:rsidRDefault="00CC394D" w:rsidP="00555D73">
            <w:pPr>
              <w:autoSpaceDE w:val="0"/>
              <w:autoSpaceDN w:val="0"/>
              <w:adjustRightInd w:val="0"/>
              <w:rPr>
                <w:rFonts w:ascii="TimesNewRoman,Bold" w:hAnsi="TimesNewRoman,Bold" w:cs="TimesNewRoman,Bold"/>
                <w:b/>
                <w:bCs/>
                <w:sz w:val="24"/>
                <w:szCs w:val="24"/>
              </w:rPr>
            </w:pPr>
            <w:r>
              <w:rPr>
                <w:rFonts w:ascii="TimesNewRoman,Bold" w:hAnsi="TimesNewRoman,Bold" w:cs="TimesNewRoman,Bold"/>
                <w:b/>
                <w:bCs/>
                <w:sz w:val="24"/>
                <w:szCs w:val="24"/>
              </w:rPr>
              <w:t>Здоровье и</w:t>
            </w:r>
          </w:p>
          <w:p w:rsidR="00CC394D" w:rsidRDefault="00CC394D" w:rsidP="00555D73">
            <w:pPr>
              <w:autoSpaceDE w:val="0"/>
              <w:autoSpaceDN w:val="0"/>
              <w:adjustRightInd w:val="0"/>
              <w:rPr>
                <w:rFonts w:ascii="TimesNewRoman,Bold" w:hAnsi="TimesNewRoman,Bold" w:cs="TimesNewRoman,Bold"/>
                <w:b/>
                <w:bCs/>
                <w:sz w:val="24"/>
                <w:szCs w:val="24"/>
              </w:rPr>
            </w:pPr>
            <w:r>
              <w:rPr>
                <w:rFonts w:ascii="TimesNewRoman,Bold" w:hAnsi="TimesNewRoman,Bold" w:cs="TimesNewRoman,Bold"/>
                <w:b/>
                <w:bCs/>
                <w:sz w:val="24"/>
                <w:szCs w:val="24"/>
              </w:rPr>
              <w:t>соблюдение техники</w:t>
            </w:r>
          </w:p>
          <w:p w:rsidR="00CC394D" w:rsidRDefault="00CC394D" w:rsidP="00555D73">
            <w:pPr>
              <w:jc w:val="center"/>
              <w:rPr>
                <w:rFonts w:ascii="TimesNewRoman,Bold" w:hAnsi="TimesNewRoman,Bold" w:cs="TimesNewRoman,Bold"/>
                <w:b/>
                <w:bCs/>
                <w:sz w:val="24"/>
                <w:szCs w:val="24"/>
              </w:rPr>
            </w:pPr>
            <w:r>
              <w:rPr>
                <w:rFonts w:ascii="TimesNewRoman,Bold" w:hAnsi="TimesNewRoman,Bold" w:cs="TimesNewRoman,Bold"/>
                <w:b/>
                <w:bCs/>
                <w:sz w:val="24"/>
                <w:szCs w:val="24"/>
              </w:rPr>
              <w:t>безопасности</w:t>
            </w:r>
          </w:p>
        </w:tc>
      </w:tr>
      <w:tr w:rsidR="00CC394D" w:rsidTr="00263140">
        <w:trPr>
          <w:trHeight w:val="1478"/>
        </w:trPr>
        <w:tc>
          <w:tcPr>
            <w:tcW w:w="3936" w:type="dxa"/>
            <w:gridSpan w:val="2"/>
          </w:tcPr>
          <w:p w:rsidR="0074241A" w:rsidRPr="0074241A" w:rsidRDefault="002D71F6" w:rsidP="0074241A">
            <w:pPr>
              <w:autoSpaceDE w:val="0"/>
              <w:autoSpaceDN w:val="0"/>
              <w:adjustRightInd w:val="0"/>
              <w:rPr>
                <w:rFonts w:ascii="TimesNewRoman,Bold" w:hAnsi="TimesNewRoman,Bold" w:cs="TimesNewRoman,Bold"/>
                <w:bCs/>
                <w:sz w:val="24"/>
                <w:szCs w:val="24"/>
              </w:rPr>
            </w:pPr>
            <w:r>
              <w:rPr>
                <w:rFonts w:ascii="TimesNewRoman,Bold" w:hAnsi="TimesNewRoman,Bold" w:cs="TimesNewRoman,Bold"/>
                <w:b/>
                <w:bCs/>
                <w:sz w:val="24"/>
                <w:szCs w:val="24"/>
              </w:rPr>
              <w:t>-</w:t>
            </w:r>
            <w:r w:rsidRPr="002D71F6">
              <w:rPr>
                <w:rFonts w:ascii="TimesNewRoman,Bold" w:hAnsi="TimesNewRoman,Bold" w:cs="TimesNewRoman,Bold"/>
                <w:bCs/>
                <w:sz w:val="24"/>
                <w:szCs w:val="24"/>
              </w:rPr>
              <w:t>Анализировать</w:t>
            </w:r>
            <w:r>
              <w:rPr>
                <w:rFonts w:ascii="TimesNewRoman,Bold" w:hAnsi="TimesNewRoman,Bold" w:cs="TimesNewRoman,Bold"/>
                <w:bCs/>
                <w:sz w:val="24"/>
                <w:szCs w:val="24"/>
              </w:rPr>
              <w:t>, умение выразить свое мнение, применение на деле Трудового кодекса РК.</w:t>
            </w:r>
            <w:r w:rsidR="0074241A">
              <w:rPr>
                <w:rFonts w:ascii="TimesNewRoman,Bold" w:hAnsi="TimesNewRoman,Bold" w:cs="TimesNewRoman,Bold"/>
                <w:bCs/>
                <w:sz w:val="24"/>
                <w:szCs w:val="24"/>
              </w:rPr>
              <w:t xml:space="preserve"> Умения решения </w:t>
            </w:r>
            <w:proofErr w:type="gramStart"/>
            <w:r w:rsidR="0074241A">
              <w:rPr>
                <w:rFonts w:ascii="TimesNewRoman,Bold" w:hAnsi="TimesNewRoman,Bold" w:cs="TimesNewRoman,Bold"/>
                <w:bCs/>
                <w:sz w:val="24"/>
                <w:szCs w:val="24"/>
              </w:rPr>
              <w:t>проблемных</w:t>
            </w:r>
            <w:proofErr w:type="gramEnd"/>
            <w:r w:rsidR="0074241A">
              <w:rPr>
                <w:rFonts w:ascii="TimesNewRoman,Bold" w:hAnsi="TimesNewRoman,Bold" w:cs="TimesNewRoman,Bold"/>
                <w:bCs/>
                <w:sz w:val="24"/>
                <w:szCs w:val="24"/>
              </w:rPr>
              <w:t xml:space="preserve"> ситуации.</w:t>
            </w:r>
            <w:r w:rsidR="0074241A">
              <w:rPr>
                <w:rFonts w:ascii="TimesNewRoman,Bold" w:hAnsi="TimesNewRoman,Bold" w:cs="TimesNewRoman,Bold"/>
                <w:b/>
                <w:bCs/>
                <w:sz w:val="24"/>
                <w:szCs w:val="24"/>
              </w:rPr>
              <w:t xml:space="preserve"> </w:t>
            </w:r>
            <w:r w:rsidR="0074241A" w:rsidRPr="0074241A">
              <w:rPr>
                <w:rFonts w:ascii="TimesNewRoman,Bold" w:hAnsi="TimesNewRoman,Bold" w:cs="TimesNewRoman,Bold"/>
                <w:bCs/>
                <w:sz w:val="24"/>
                <w:szCs w:val="24"/>
              </w:rPr>
              <w:t>Словесная похвала</w:t>
            </w:r>
            <w:r w:rsidR="0074241A">
              <w:rPr>
                <w:rFonts w:ascii="TimesNewRoman,Bold" w:hAnsi="TimesNewRoman,Bold" w:cs="TimesNewRoman,Bold"/>
                <w:bCs/>
                <w:sz w:val="24"/>
                <w:szCs w:val="24"/>
              </w:rPr>
              <w:t>.</w:t>
            </w:r>
          </w:p>
          <w:p w:rsidR="00CC394D" w:rsidRDefault="00CC394D" w:rsidP="00555D73">
            <w:pPr>
              <w:autoSpaceDE w:val="0"/>
              <w:autoSpaceDN w:val="0"/>
              <w:adjustRightInd w:val="0"/>
              <w:rPr>
                <w:rFonts w:ascii="TimesNewRoman,Bold" w:hAnsi="TimesNewRoman,Bold" w:cs="TimesNewRoman,Bold"/>
                <w:b/>
                <w:bCs/>
                <w:sz w:val="24"/>
                <w:szCs w:val="24"/>
              </w:rPr>
            </w:pPr>
          </w:p>
        </w:tc>
        <w:tc>
          <w:tcPr>
            <w:tcW w:w="3543" w:type="dxa"/>
          </w:tcPr>
          <w:p w:rsidR="00CC394D" w:rsidRPr="002D71F6" w:rsidRDefault="00DE1230" w:rsidP="0074241A">
            <w:pPr>
              <w:autoSpaceDE w:val="0"/>
              <w:autoSpaceDN w:val="0"/>
              <w:adjustRightInd w:val="0"/>
              <w:rPr>
                <w:rFonts w:ascii="TimesNewRoman,Bold" w:hAnsi="TimesNewRoman,Bold" w:cs="TimesNewRoman,Bold"/>
                <w:bCs/>
                <w:sz w:val="24"/>
                <w:szCs w:val="24"/>
              </w:rPr>
            </w:pPr>
            <w:r>
              <w:rPr>
                <w:rFonts w:ascii="TimesNewRoman,Bold" w:hAnsi="TimesNewRoman,Bold" w:cs="TimesNewRoman,Bold"/>
                <w:bCs/>
                <w:sz w:val="24"/>
                <w:szCs w:val="24"/>
              </w:rPr>
              <w:t xml:space="preserve"> </w:t>
            </w:r>
            <w:r w:rsidR="00865D2A">
              <w:rPr>
                <w:rFonts w:ascii="TimesNewRoman,Bold" w:hAnsi="TimesNewRoman,Bold" w:cs="TimesNewRoman,Bold"/>
                <w:bCs/>
                <w:sz w:val="24"/>
                <w:szCs w:val="24"/>
              </w:rPr>
              <w:t>Для оценивания освоения материала учащимися проводятся</w:t>
            </w:r>
            <w:r w:rsidR="0074241A">
              <w:rPr>
                <w:rFonts w:ascii="TimesNewRoman,Bold" w:hAnsi="TimesNewRoman,Bold" w:cs="TimesNewRoman,Bold"/>
                <w:bCs/>
                <w:sz w:val="24"/>
                <w:szCs w:val="24"/>
              </w:rPr>
              <w:t xml:space="preserve"> </w:t>
            </w:r>
            <w:proofErr w:type="spellStart"/>
            <w:r>
              <w:rPr>
                <w:rFonts w:ascii="TimesNewRoman,Bold" w:hAnsi="TimesNewRoman,Bold" w:cs="TimesNewRoman,Bold"/>
                <w:bCs/>
                <w:sz w:val="24"/>
                <w:szCs w:val="24"/>
              </w:rPr>
              <w:t>Критериальное</w:t>
            </w:r>
            <w:proofErr w:type="spellEnd"/>
            <w:r>
              <w:rPr>
                <w:rFonts w:ascii="TimesNewRoman,Bold" w:hAnsi="TimesNewRoman,Bold" w:cs="TimesNewRoman,Bold"/>
                <w:bCs/>
                <w:sz w:val="24"/>
                <w:szCs w:val="24"/>
              </w:rPr>
              <w:t xml:space="preserve"> оценивание</w:t>
            </w:r>
            <w:r w:rsidR="002D71F6" w:rsidRPr="002D71F6">
              <w:rPr>
                <w:rFonts w:ascii="TimesNewRoman,Bold" w:hAnsi="TimesNewRoman,Bold" w:cs="TimesNewRoman,Bold"/>
                <w:bCs/>
                <w:sz w:val="24"/>
                <w:szCs w:val="24"/>
              </w:rPr>
              <w:t>,</w:t>
            </w:r>
            <w:r w:rsidR="002D71F6">
              <w:rPr>
                <w:rFonts w:ascii="TimesNewRoman,Bold" w:hAnsi="TimesNewRoman,Bold" w:cs="TimesNewRoman,Bold"/>
                <w:bCs/>
                <w:sz w:val="24"/>
                <w:szCs w:val="24"/>
              </w:rPr>
              <w:t xml:space="preserve"> </w:t>
            </w:r>
            <w:r>
              <w:rPr>
                <w:rFonts w:ascii="TimesNewRoman,Bold" w:hAnsi="TimesNewRoman,Bold" w:cs="TimesNewRoman,Bold"/>
                <w:bCs/>
                <w:sz w:val="24"/>
                <w:szCs w:val="24"/>
              </w:rPr>
              <w:t>«</w:t>
            </w:r>
            <w:r w:rsidR="002D71F6">
              <w:rPr>
                <w:rFonts w:ascii="TimesNewRoman,Bold" w:hAnsi="TimesNewRoman,Bold" w:cs="TimesNewRoman,Bold"/>
                <w:bCs/>
                <w:sz w:val="24"/>
                <w:szCs w:val="24"/>
              </w:rPr>
              <w:t>Большой палец</w:t>
            </w:r>
            <w:r>
              <w:rPr>
                <w:rFonts w:ascii="TimesNewRoman,Bold" w:hAnsi="TimesNewRoman,Bold" w:cs="TimesNewRoman,Bold"/>
                <w:bCs/>
                <w:sz w:val="24"/>
                <w:szCs w:val="24"/>
              </w:rPr>
              <w:t xml:space="preserve">» </w:t>
            </w:r>
            <w:proofErr w:type="spellStart"/>
            <w:r>
              <w:rPr>
                <w:rFonts w:ascii="TimesNewRoman,Bold" w:hAnsi="TimesNewRoman,Bold" w:cs="TimesNewRoman,Bold"/>
                <w:bCs/>
                <w:sz w:val="24"/>
                <w:szCs w:val="24"/>
              </w:rPr>
              <w:t>Формативное</w:t>
            </w:r>
            <w:proofErr w:type="spellEnd"/>
            <w:r>
              <w:rPr>
                <w:rFonts w:ascii="TimesNewRoman,Bold" w:hAnsi="TimesNewRoman,Bold" w:cs="TimesNewRoman,Bold"/>
                <w:bCs/>
                <w:sz w:val="24"/>
                <w:szCs w:val="24"/>
              </w:rPr>
              <w:t xml:space="preserve"> оценивание</w:t>
            </w:r>
            <w:r w:rsidR="002D71F6">
              <w:rPr>
                <w:rFonts w:ascii="TimesNewRoman,Bold" w:hAnsi="TimesNewRoman,Bold" w:cs="TimesNewRoman,Bold"/>
                <w:bCs/>
                <w:sz w:val="24"/>
                <w:szCs w:val="24"/>
              </w:rPr>
              <w:t>.</w:t>
            </w:r>
            <w:r w:rsidR="00C00F1A">
              <w:rPr>
                <w:rFonts w:ascii="TimesNewRoman,Bold" w:hAnsi="TimesNewRoman,Bold" w:cs="TimesNewRoman,Bold"/>
                <w:bCs/>
                <w:sz w:val="24"/>
                <w:szCs w:val="24"/>
              </w:rPr>
              <w:t xml:space="preserve"> </w:t>
            </w:r>
            <w:proofErr w:type="spellStart"/>
            <w:r w:rsidR="00C00F1A">
              <w:rPr>
                <w:rFonts w:ascii="TimesNewRoman,Bold" w:hAnsi="TimesNewRoman,Bold" w:cs="TimesNewRoman,Bold"/>
                <w:bCs/>
                <w:sz w:val="24"/>
                <w:szCs w:val="24"/>
              </w:rPr>
              <w:t>Самооценивание</w:t>
            </w:r>
            <w:proofErr w:type="spellEnd"/>
            <w:r w:rsidR="00C00F1A">
              <w:rPr>
                <w:rFonts w:ascii="TimesNewRoman,Bold" w:hAnsi="TimesNewRoman,Bold" w:cs="TimesNewRoman,Bold"/>
                <w:bCs/>
                <w:sz w:val="24"/>
                <w:szCs w:val="24"/>
              </w:rPr>
              <w:t xml:space="preserve">. </w:t>
            </w:r>
            <w:r w:rsidR="0074241A">
              <w:rPr>
                <w:rFonts w:ascii="TimesNewRoman,Bold" w:hAnsi="TimesNewRoman,Bold" w:cs="TimesNewRoman,Bold"/>
                <w:bCs/>
                <w:sz w:val="24"/>
                <w:szCs w:val="24"/>
              </w:rPr>
              <w:t>Где используются смайлики.</w:t>
            </w:r>
          </w:p>
        </w:tc>
        <w:tc>
          <w:tcPr>
            <w:tcW w:w="2127" w:type="dxa"/>
          </w:tcPr>
          <w:p w:rsidR="00CC394D" w:rsidRPr="0074241A" w:rsidRDefault="0074241A" w:rsidP="00686342">
            <w:pPr>
              <w:autoSpaceDE w:val="0"/>
              <w:autoSpaceDN w:val="0"/>
              <w:adjustRightInd w:val="0"/>
              <w:rPr>
                <w:rFonts w:ascii="TimesNewRoman,Bold" w:hAnsi="TimesNewRoman,Bold" w:cs="TimesNewRoman,Bold"/>
                <w:bCs/>
                <w:sz w:val="24"/>
                <w:szCs w:val="24"/>
              </w:rPr>
            </w:pPr>
            <w:r w:rsidRPr="0074241A">
              <w:rPr>
                <w:rFonts w:ascii="TimesNewRoman,Bold" w:hAnsi="TimesNewRoman,Bold" w:cs="TimesNewRoman,Bold"/>
                <w:bCs/>
                <w:sz w:val="24"/>
                <w:szCs w:val="24"/>
              </w:rPr>
              <w:t xml:space="preserve">Кабинет просторный, светлый, до начало занятия </w:t>
            </w:r>
            <w:proofErr w:type="gramStart"/>
            <w:r w:rsidRPr="0074241A">
              <w:rPr>
                <w:rFonts w:ascii="TimesNewRoman,Bold" w:hAnsi="TimesNewRoman,Bold" w:cs="TimesNewRoman,Bold"/>
                <w:bCs/>
                <w:sz w:val="24"/>
                <w:szCs w:val="24"/>
              </w:rPr>
              <w:t>проветрено</w:t>
            </w:r>
            <w:proofErr w:type="gramEnd"/>
            <w:r w:rsidRPr="0074241A">
              <w:rPr>
                <w:rFonts w:ascii="TimesNewRoman,Bold" w:hAnsi="TimesNewRoman,Bold" w:cs="TimesNewRoman,Bold"/>
                <w:bCs/>
                <w:sz w:val="24"/>
                <w:szCs w:val="24"/>
              </w:rPr>
              <w:t xml:space="preserve"> а также полностью соблюдены все меры техники безопасности </w:t>
            </w:r>
          </w:p>
        </w:tc>
      </w:tr>
    </w:tbl>
    <w:p w:rsidR="00F50780" w:rsidRPr="00333C8A" w:rsidRDefault="00F50780" w:rsidP="00F50780">
      <w:pPr>
        <w:spacing w:after="0"/>
        <w:jc w:val="center"/>
        <w:rPr>
          <w:rFonts w:ascii="Times New Roman" w:hAnsi="Times New Roman" w:cs="Times New Roman"/>
        </w:rPr>
      </w:pPr>
    </w:p>
    <w:p w:rsidR="00CD28A5" w:rsidRDefault="00CD28A5" w:rsidP="0074241A">
      <w:pPr>
        <w:jc w:val="both"/>
      </w:pPr>
    </w:p>
    <w:sectPr w:rsidR="00CD28A5" w:rsidSect="00555D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665B8"/>
    <w:multiLevelType w:val="hybridMultilevel"/>
    <w:tmpl w:val="468E0B5E"/>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
    <w:nsid w:val="0FC659BC"/>
    <w:multiLevelType w:val="hybridMultilevel"/>
    <w:tmpl w:val="7B48057C"/>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2">
    <w:nsid w:val="1A9331F3"/>
    <w:multiLevelType w:val="hybridMultilevel"/>
    <w:tmpl w:val="D346D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565D26"/>
    <w:multiLevelType w:val="hybridMultilevel"/>
    <w:tmpl w:val="624EB01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5AF1F30"/>
    <w:multiLevelType w:val="multilevel"/>
    <w:tmpl w:val="49247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EE0B7F"/>
    <w:multiLevelType w:val="hybridMultilevel"/>
    <w:tmpl w:val="F612AF8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9A04C8B"/>
    <w:multiLevelType w:val="hybridMultilevel"/>
    <w:tmpl w:val="6BB4330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EB83A12"/>
    <w:multiLevelType w:val="hybridMultilevel"/>
    <w:tmpl w:val="13725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FCF6C76"/>
    <w:multiLevelType w:val="hybridMultilevel"/>
    <w:tmpl w:val="5FFA6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54A3A93"/>
    <w:multiLevelType w:val="hybridMultilevel"/>
    <w:tmpl w:val="AFFE4D4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D294950"/>
    <w:multiLevelType w:val="hybridMultilevel"/>
    <w:tmpl w:val="07021A32"/>
    <w:lvl w:ilvl="0" w:tplc="D12C0BD4">
      <w:start w:val="1"/>
      <w:numFmt w:val="decimal"/>
      <w:lvlText w:val="%1."/>
      <w:lvlJc w:val="left"/>
      <w:pPr>
        <w:ind w:left="720" w:hanging="360"/>
      </w:pPr>
      <w:rPr>
        <w:rFonts w:asciiTheme="minorHAnsi" w:eastAsiaTheme="minorEastAsia" w:hAnsiTheme="minorHAnsi" w:cstheme="minorBid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1DC751E"/>
    <w:multiLevelType w:val="hybridMultilevel"/>
    <w:tmpl w:val="C1CC301A"/>
    <w:lvl w:ilvl="0" w:tplc="04190009">
      <w:start w:val="1"/>
      <w:numFmt w:val="bullet"/>
      <w:lvlText w:val=""/>
      <w:lvlJc w:val="left"/>
      <w:pPr>
        <w:ind w:left="1482" w:hanging="360"/>
      </w:pPr>
      <w:rPr>
        <w:rFonts w:ascii="Wingdings" w:hAnsi="Wingdings" w:hint="default"/>
      </w:rPr>
    </w:lvl>
    <w:lvl w:ilvl="1" w:tplc="04190003" w:tentative="1">
      <w:start w:val="1"/>
      <w:numFmt w:val="bullet"/>
      <w:lvlText w:val="o"/>
      <w:lvlJc w:val="left"/>
      <w:pPr>
        <w:ind w:left="2202" w:hanging="360"/>
      </w:pPr>
      <w:rPr>
        <w:rFonts w:ascii="Courier New" w:hAnsi="Courier New" w:cs="Courier New" w:hint="default"/>
      </w:rPr>
    </w:lvl>
    <w:lvl w:ilvl="2" w:tplc="04190005" w:tentative="1">
      <w:start w:val="1"/>
      <w:numFmt w:val="bullet"/>
      <w:lvlText w:val=""/>
      <w:lvlJc w:val="left"/>
      <w:pPr>
        <w:ind w:left="2922" w:hanging="360"/>
      </w:pPr>
      <w:rPr>
        <w:rFonts w:ascii="Wingdings" w:hAnsi="Wingdings" w:hint="default"/>
      </w:rPr>
    </w:lvl>
    <w:lvl w:ilvl="3" w:tplc="04190001" w:tentative="1">
      <w:start w:val="1"/>
      <w:numFmt w:val="bullet"/>
      <w:lvlText w:val=""/>
      <w:lvlJc w:val="left"/>
      <w:pPr>
        <w:ind w:left="3642" w:hanging="360"/>
      </w:pPr>
      <w:rPr>
        <w:rFonts w:ascii="Symbol" w:hAnsi="Symbol" w:hint="default"/>
      </w:rPr>
    </w:lvl>
    <w:lvl w:ilvl="4" w:tplc="04190003" w:tentative="1">
      <w:start w:val="1"/>
      <w:numFmt w:val="bullet"/>
      <w:lvlText w:val="o"/>
      <w:lvlJc w:val="left"/>
      <w:pPr>
        <w:ind w:left="4362" w:hanging="360"/>
      </w:pPr>
      <w:rPr>
        <w:rFonts w:ascii="Courier New" w:hAnsi="Courier New" w:cs="Courier New" w:hint="default"/>
      </w:rPr>
    </w:lvl>
    <w:lvl w:ilvl="5" w:tplc="04190005" w:tentative="1">
      <w:start w:val="1"/>
      <w:numFmt w:val="bullet"/>
      <w:lvlText w:val=""/>
      <w:lvlJc w:val="left"/>
      <w:pPr>
        <w:ind w:left="5082" w:hanging="360"/>
      </w:pPr>
      <w:rPr>
        <w:rFonts w:ascii="Wingdings" w:hAnsi="Wingdings" w:hint="default"/>
      </w:rPr>
    </w:lvl>
    <w:lvl w:ilvl="6" w:tplc="04190001" w:tentative="1">
      <w:start w:val="1"/>
      <w:numFmt w:val="bullet"/>
      <w:lvlText w:val=""/>
      <w:lvlJc w:val="left"/>
      <w:pPr>
        <w:ind w:left="5802" w:hanging="360"/>
      </w:pPr>
      <w:rPr>
        <w:rFonts w:ascii="Symbol" w:hAnsi="Symbol" w:hint="default"/>
      </w:rPr>
    </w:lvl>
    <w:lvl w:ilvl="7" w:tplc="04190003" w:tentative="1">
      <w:start w:val="1"/>
      <w:numFmt w:val="bullet"/>
      <w:lvlText w:val="o"/>
      <w:lvlJc w:val="left"/>
      <w:pPr>
        <w:ind w:left="6522" w:hanging="360"/>
      </w:pPr>
      <w:rPr>
        <w:rFonts w:ascii="Courier New" w:hAnsi="Courier New" w:cs="Courier New" w:hint="default"/>
      </w:rPr>
    </w:lvl>
    <w:lvl w:ilvl="8" w:tplc="04190005" w:tentative="1">
      <w:start w:val="1"/>
      <w:numFmt w:val="bullet"/>
      <w:lvlText w:val=""/>
      <w:lvlJc w:val="left"/>
      <w:pPr>
        <w:ind w:left="7242" w:hanging="360"/>
      </w:pPr>
      <w:rPr>
        <w:rFonts w:ascii="Wingdings" w:hAnsi="Wingdings" w:hint="default"/>
      </w:rPr>
    </w:lvl>
  </w:abstractNum>
  <w:abstractNum w:abstractNumId="12">
    <w:nsid w:val="695366CD"/>
    <w:multiLevelType w:val="hybridMultilevel"/>
    <w:tmpl w:val="C3EA839A"/>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3">
    <w:nsid w:val="76BA1338"/>
    <w:multiLevelType w:val="hybridMultilevel"/>
    <w:tmpl w:val="132A7B7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D6431EC"/>
    <w:multiLevelType w:val="hybridMultilevel"/>
    <w:tmpl w:val="B4B64AC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num w:numId="1">
    <w:abstractNumId w:val="7"/>
  </w:num>
  <w:num w:numId="2">
    <w:abstractNumId w:val="2"/>
  </w:num>
  <w:num w:numId="3">
    <w:abstractNumId w:val="4"/>
  </w:num>
  <w:num w:numId="4">
    <w:abstractNumId w:val="10"/>
  </w:num>
  <w:num w:numId="5">
    <w:abstractNumId w:val="1"/>
  </w:num>
  <w:num w:numId="6">
    <w:abstractNumId w:val="0"/>
  </w:num>
  <w:num w:numId="7">
    <w:abstractNumId w:val="12"/>
  </w:num>
  <w:num w:numId="8">
    <w:abstractNumId w:val="8"/>
  </w:num>
  <w:num w:numId="9">
    <w:abstractNumId w:val="14"/>
  </w:num>
  <w:num w:numId="10">
    <w:abstractNumId w:val="3"/>
  </w:num>
  <w:num w:numId="11">
    <w:abstractNumId w:val="11"/>
  </w:num>
  <w:num w:numId="12">
    <w:abstractNumId w:val="5"/>
  </w:num>
  <w:num w:numId="13">
    <w:abstractNumId w:val="9"/>
  </w:num>
  <w:num w:numId="14">
    <w:abstractNumId w:val="6"/>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F50780"/>
    <w:rsid w:val="00003620"/>
    <w:rsid w:val="0000437D"/>
    <w:rsid w:val="00027363"/>
    <w:rsid w:val="00037572"/>
    <w:rsid w:val="000800F1"/>
    <w:rsid w:val="0008519F"/>
    <w:rsid w:val="000A6D77"/>
    <w:rsid w:val="000C18CD"/>
    <w:rsid w:val="000D2AD8"/>
    <w:rsid w:val="001021FF"/>
    <w:rsid w:val="00153C6D"/>
    <w:rsid w:val="001D66BD"/>
    <w:rsid w:val="001F06D1"/>
    <w:rsid w:val="00254768"/>
    <w:rsid w:val="00263140"/>
    <w:rsid w:val="002A1940"/>
    <w:rsid w:val="002C7F92"/>
    <w:rsid w:val="002D71F6"/>
    <w:rsid w:val="002F35B4"/>
    <w:rsid w:val="00355691"/>
    <w:rsid w:val="003A7AEE"/>
    <w:rsid w:val="003F35DC"/>
    <w:rsid w:val="00450447"/>
    <w:rsid w:val="00451F20"/>
    <w:rsid w:val="00496FC9"/>
    <w:rsid w:val="004C488C"/>
    <w:rsid w:val="004E1A20"/>
    <w:rsid w:val="0053220E"/>
    <w:rsid w:val="00555D73"/>
    <w:rsid w:val="00586298"/>
    <w:rsid w:val="005907AA"/>
    <w:rsid w:val="005D3A80"/>
    <w:rsid w:val="005F4300"/>
    <w:rsid w:val="0064275F"/>
    <w:rsid w:val="00667E74"/>
    <w:rsid w:val="00670DCD"/>
    <w:rsid w:val="00675C82"/>
    <w:rsid w:val="00686342"/>
    <w:rsid w:val="00710AE8"/>
    <w:rsid w:val="00715895"/>
    <w:rsid w:val="0074241A"/>
    <w:rsid w:val="007649C2"/>
    <w:rsid w:val="00767EF4"/>
    <w:rsid w:val="007B42F4"/>
    <w:rsid w:val="007D7C72"/>
    <w:rsid w:val="00852AC6"/>
    <w:rsid w:val="00860836"/>
    <w:rsid w:val="00865D2A"/>
    <w:rsid w:val="00870692"/>
    <w:rsid w:val="008775A4"/>
    <w:rsid w:val="008D6E91"/>
    <w:rsid w:val="008D7DB2"/>
    <w:rsid w:val="008F032C"/>
    <w:rsid w:val="0093608F"/>
    <w:rsid w:val="0095157F"/>
    <w:rsid w:val="009A11FF"/>
    <w:rsid w:val="00A406EB"/>
    <w:rsid w:val="00A461D4"/>
    <w:rsid w:val="00A731B7"/>
    <w:rsid w:val="00A94AC9"/>
    <w:rsid w:val="00AB783E"/>
    <w:rsid w:val="00AF781F"/>
    <w:rsid w:val="00B07056"/>
    <w:rsid w:val="00B62CC4"/>
    <w:rsid w:val="00BB7156"/>
    <w:rsid w:val="00C003D7"/>
    <w:rsid w:val="00C00F1A"/>
    <w:rsid w:val="00C71222"/>
    <w:rsid w:val="00CC394D"/>
    <w:rsid w:val="00CD28A5"/>
    <w:rsid w:val="00D42D06"/>
    <w:rsid w:val="00D639CD"/>
    <w:rsid w:val="00DA19B4"/>
    <w:rsid w:val="00DB2756"/>
    <w:rsid w:val="00DE1230"/>
    <w:rsid w:val="00E47A44"/>
    <w:rsid w:val="00E97036"/>
    <w:rsid w:val="00EB6FD9"/>
    <w:rsid w:val="00ED06A0"/>
    <w:rsid w:val="00EE1C84"/>
    <w:rsid w:val="00F071E5"/>
    <w:rsid w:val="00F22FAB"/>
    <w:rsid w:val="00F360EF"/>
    <w:rsid w:val="00F50780"/>
    <w:rsid w:val="00F5663D"/>
    <w:rsid w:val="00F91E27"/>
    <w:rsid w:val="00F973BC"/>
    <w:rsid w:val="00FC6405"/>
    <w:rsid w:val="00FD498A"/>
    <w:rsid w:val="00FD7D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o:shapedefaults>
    <o:shapelayout v:ext="edit">
      <o:idmap v:ext="edit" data="1"/>
      <o:rules v:ext="edit">
        <o:r id="V:Rule25" type="connector" idref="#_x0000_s1050"/>
        <o:r id="V:Rule26" type="connector" idref="#_x0000_s1057"/>
        <o:r id="V:Rule27" type="connector" idref="#_x0000_s1058"/>
        <o:r id="V:Rule28" type="connector" idref="#_x0000_s1061"/>
        <o:r id="V:Rule29" type="connector" idref="#_x0000_s1046"/>
        <o:r id="V:Rule30" type="connector" idref="#_x0000_s1052"/>
        <o:r id="V:Rule31" type="connector" idref="#_x0000_s1039"/>
        <o:r id="V:Rule32" type="connector" idref="#_x0000_s1054"/>
        <o:r id="V:Rule33" type="connector" idref="#_x0000_s1045"/>
        <o:r id="V:Rule34" type="connector" idref="#_x0000_s1065"/>
        <o:r id="V:Rule35" type="connector" idref="#_x0000_s1036"/>
        <o:r id="V:Rule36" type="connector" idref="#_x0000_s1062"/>
        <o:r id="V:Rule37" type="connector" idref="#_x0000_s1031"/>
        <o:r id="V:Rule38" type="connector" idref="#_x0000_s1043"/>
        <o:r id="V:Rule39" type="connector" idref="#_x0000_s1055"/>
        <o:r id="V:Rule40" type="connector" idref="#_x0000_s1032"/>
        <o:r id="V:Rule41" type="connector" idref="#_x0000_s1059"/>
        <o:r id="V:Rule42" type="connector" idref="#_x0000_s1051"/>
        <o:r id="V:Rule43" type="connector" idref="#_x0000_s1034"/>
        <o:r id="V:Rule44" type="connector" idref="#_x0000_s1053"/>
        <o:r id="V:Rule45" type="connector" idref="#_x0000_s1056"/>
        <o:r id="V:Rule46" type="connector" idref="#_x0000_s1066"/>
        <o:r id="V:Rule47" type="connector" idref="#_x0000_s1041"/>
        <o:r id="V:Rule48" type="connector" idref="#_x0000_s10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78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5078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F50780"/>
    <w:rPr>
      <w:color w:val="0000FF"/>
      <w:u w:val="single"/>
    </w:rPr>
  </w:style>
  <w:style w:type="table" w:styleId="a5">
    <w:name w:val="Table Grid"/>
    <w:basedOn w:val="a1"/>
    <w:uiPriority w:val="59"/>
    <w:rsid w:val="00F5078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F507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50780"/>
    <w:rPr>
      <w:rFonts w:ascii="Tahoma" w:eastAsiaTheme="minorEastAsia" w:hAnsi="Tahoma" w:cs="Tahoma"/>
      <w:sz w:val="16"/>
      <w:szCs w:val="16"/>
      <w:lang w:eastAsia="ru-RU"/>
    </w:rPr>
  </w:style>
  <w:style w:type="paragraph" w:styleId="a8">
    <w:name w:val="List Paragraph"/>
    <w:basedOn w:val="a"/>
    <w:uiPriority w:val="34"/>
    <w:qFormat/>
    <w:rsid w:val="00496FC9"/>
    <w:pPr>
      <w:ind w:left="720"/>
      <w:contextualSpacing/>
    </w:pPr>
  </w:style>
  <w:style w:type="character" w:styleId="a9">
    <w:name w:val="Emphasis"/>
    <w:basedOn w:val="a0"/>
    <w:uiPriority w:val="20"/>
    <w:qFormat/>
    <w:rsid w:val="007649C2"/>
    <w:rPr>
      <w:i/>
      <w:iCs/>
    </w:rPr>
  </w:style>
  <w:style w:type="paragraph" w:styleId="aa">
    <w:name w:val="No Spacing"/>
    <w:uiPriority w:val="1"/>
    <w:qFormat/>
    <w:rsid w:val="008775A4"/>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1034</Words>
  <Characters>5897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dcterms:created xsi:type="dcterms:W3CDTF">2019-10-10T09:38:00Z</dcterms:created>
  <dcterms:modified xsi:type="dcterms:W3CDTF">2019-10-10T09:38:00Z</dcterms:modified>
</cp:coreProperties>
</file>