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1DD" w:rsidRPr="00C8699D" w:rsidRDefault="008901DD" w:rsidP="00C8699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</w:pPr>
      <w:r w:rsidRPr="00C8699D"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  <w:t>Сабақ жоспары</w:t>
      </w:r>
    </w:p>
    <w:p w:rsidR="008901DD" w:rsidRPr="00C8699D" w:rsidRDefault="008901DD" w:rsidP="00C8699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kk-KZ" w:eastAsia="en-GB"/>
        </w:rPr>
      </w:pPr>
    </w:p>
    <w:tbl>
      <w:tblPr>
        <w:tblW w:w="5703" w:type="pct"/>
        <w:tblInd w:w="-885" w:type="dxa"/>
        <w:tblBorders>
          <w:top w:val="single" w:sz="12" w:space="0" w:color="00FFFF"/>
          <w:left w:val="single" w:sz="8" w:space="0" w:color="00FFFF"/>
          <w:bottom w:val="single" w:sz="12" w:space="0" w:color="00FFFF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420"/>
        <w:gridCol w:w="3120"/>
        <w:gridCol w:w="3825"/>
        <w:gridCol w:w="2552"/>
      </w:tblGrid>
      <w:tr w:rsidR="008901DD" w:rsidRPr="00C8699D" w:rsidTr="00DF49D9">
        <w:trPr>
          <w:cantSplit/>
          <w:trHeight w:val="473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Сабақтың тақырыбы: </w:t>
            </w:r>
          </w:p>
          <w:p w:rsidR="008901DD" w:rsidRPr="00C8699D" w:rsidRDefault="008901DD" w:rsidP="005C2C97">
            <w:pPr>
              <w:spacing w:after="0"/>
              <w:ind w:left="-108" w:firstLine="108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5C2C97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Ресей Федерациясы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Мектеп:  </w:t>
            </w:r>
            <w:r w:rsidR="00BF4CB5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Жамбыл м-г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САБАҚ: География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8901DD" w:rsidRPr="00C8699D" w:rsidTr="00DF49D9">
        <w:trPr>
          <w:cantSplit/>
          <w:trHeight w:val="472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E85060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Күні: 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Оқытушының аты - жөні: </w:t>
            </w:r>
            <w:r w:rsidR="00BF4CB5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Оразалиева А</w:t>
            </w:r>
            <w:r w:rsidR="00B21144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сел</w:t>
            </w:r>
          </w:p>
        </w:tc>
      </w:tr>
      <w:tr w:rsidR="008901DD" w:rsidRPr="00C8699D" w:rsidTr="00DF49D9">
        <w:trPr>
          <w:cantSplit/>
          <w:trHeight w:val="412"/>
        </w:trPr>
        <w:tc>
          <w:tcPr>
            <w:tcW w:w="2079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BF4CB5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СЫНЫП: 10 «ә</w:t>
            </w:r>
            <w:r w:rsidR="008901DD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»</w:t>
            </w:r>
          </w:p>
        </w:tc>
        <w:tc>
          <w:tcPr>
            <w:tcW w:w="292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 xml:space="preserve">Қатысушылар саны: 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/>
              </w:rPr>
              <w:t>Қатыспағандар саны:___________</w:t>
            </w:r>
          </w:p>
        </w:tc>
      </w:tr>
      <w:tr w:rsidR="008901DD" w:rsidRPr="00036238" w:rsidTr="00DF49D9">
        <w:trPr>
          <w:cantSplit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Осы сабақ мақсаты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5C2C97" w:rsidRDefault="005C2C97" w:rsidP="0003623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5C2C9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Оқушыларға Ресейдің экономикалық - географиялық</w:t>
            </w:r>
            <w:r w:rsidRPr="005C2C97">
              <w:rPr>
                <w:rFonts w:ascii="Arial" w:hAnsi="Arial" w:cs="Arial"/>
                <w:color w:val="000000"/>
                <w:lang w:val="kk-KZ"/>
              </w:rPr>
              <w:br/>
            </w:r>
            <w:r w:rsidRPr="005C2C9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жағдайы туралы мәлімет беру, шекараларына тоқталу,  геосаяси жағдайын баяндау.</w:t>
            </w:r>
          </w:p>
        </w:tc>
      </w:tr>
      <w:tr w:rsidR="008901DD" w:rsidRPr="00036238" w:rsidTr="00DF49D9">
        <w:trPr>
          <w:cantSplit/>
          <w:trHeight w:val="60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5C2C97">
            <w:pPr>
              <w:widowControl w:val="0"/>
              <w:spacing w:after="0" w:line="240" w:lineRule="auto"/>
              <w:ind w:left="34" w:hanging="14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Сабақтың    мақсаттары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Оқушылардың барлығы :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8046BD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ақырыппен танысады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мазмұндайды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 xml:space="preserve">Оқушылардың көпшілігі: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</w:t>
            </w:r>
            <w:r w:rsidR="008046BD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ақырыппен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жұмыс жасай отырып, жеке </w:t>
            </w:r>
            <w:r w:rsidR="000362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тест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сұрақтарға мүдірмей түсінік бере алады 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kk-KZ"/>
              </w:rPr>
              <w:t>Оқушылардың кейбіреуі: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тақырып негізінде тереңірек жан - жақты деңгейлік тапсырмалар орындайды, тірек сөздерге толық мәлімет береді</w:t>
            </w:r>
          </w:p>
        </w:tc>
      </w:tr>
      <w:tr w:rsidR="005C2C97" w:rsidRPr="005C2C97" w:rsidTr="00DF49D9">
        <w:trPr>
          <w:cantSplit/>
          <w:trHeight w:val="60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C2C97" w:rsidRPr="00C8699D" w:rsidRDefault="005C2C97" w:rsidP="005C2C97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Сабақтағы әдістер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C2C97" w:rsidRPr="00C8699D" w:rsidRDefault="005C2C97" w:rsidP="00C8699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</w:p>
        </w:tc>
      </w:tr>
      <w:tr w:rsidR="005C2C97" w:rsidRPr="00036238" w:rsidTr="00DF49D9">
        <w:trPr>
          <w:cantSplit/>
          <w:trHeight w:val="60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C2C97" w:rsidRDefault="005C2C97" w:rsidP="005C2C97">
            <w:pPr>
              <w:widowControl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Сабақтың көрнекіліктері</w:t>
            </w: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5C2C97" w:rsidRPr="005C2C97" w:rsidRDefault="005C2C97" w:rsidP="00C8699D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  <w:lang w:val="kk-KZ"/>
              </w:rPr>
            </w:pPr>
            <w:r w:rsidRPr="005C2C97">
              <w:rPr>
                <w:rFonts w:ascii="Arial" w:hAnsi="Arial" w:cs="Arial"/>
                <w:color w:val="000000"/>
                <w:shd w:val="clear" w:color="auto" w:fill="FFFFFF"/>
                <w:lang w:val="kk-KZ"/>
              </w:rPr>
              <w:t>Ресейдің экономикалық картасы, Дүниежүзілік саяси картасы, эпидоскоп, эпипроектор, атлас, кескін карта.</w:t>
            </w:r>
          </w:p>
        </w:tc>
      </w:tr>
      <w:tr w:rsidR="008901DD" w:rsidRPr="00C8699D" w:rsidTr="00DF49D9">
        <w:trPr>
          <w:cantSplit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Алдыңғы білім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</w:tc>
        <w:tc>
          <w:tcPr>
            <w:tcW w:w="4350" w:type="pct"/>
            <w:gridSpan w:val="3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5C2C97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ТМД елдері</w:t>
            </w:r>
          </w:p>
        </w:tc>
      </w:tr>
      <w:tr w:rsidR="008901DD" w:rsidRPr="00C8699D" w:rsidTr="00DF49D9">
        <w:trPr>
          <w:trHeight w:val="294"/>
        </w:trPr>
        <w:tc>
          <w:tcPr>
            <w:tcW w:w="5000" w:type="pct"/>
            <w:gridSpan w:val="4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Жоспар</w:t>
            </w:r>
          </w:p>
        </w:tc>
      </w:tr>
      <w:tr w:rsidR="008901DD" w:rsidRPr="00036238" w:rsidTr="00DF49D9">
        <w:trPr>
          <w:trHeight w:val="528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C80BBA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Сабақ басы</w:t>
            </w:r>
          </w:p>
          <w:p w:rsidR="00C80BBA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3</w:t>
            </w:r>
            <w:r w:rsidR="00C80BBA"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минут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C80BBA" w:rsidRPr="00C8699D" w:rsidRDefault="00C80BBA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Ұйымдастыру кезеңі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Оқушылармен сәлемдесу;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Сынып  оқушыларын түгелдеу;</w:t>
            </w:r>
            <w:r w:rsidR="00B21144" w:rsidRPr="005C2C97">
              <w:rPr>
                <w:sz w:val="24"/>
                <w:szCs w:val="24"/>
                <w:lang w:val="kk-KZ"/>
              </w:rPr>
              <w:t xml:space="preserve"> </w:t>
            </w:r>
          </w:p>
          <w:p w:rsidR="00BF4CB5" w:rsidRPr="00C8699D" w:rsidRDefault="009D4DA0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Қима қағаздағы суреттер бойынша т</w:t>
            </w:r>
            <w:r w:rsidR="00BF4CB5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опқа бөлу және психологиялық ахуал орнату</w:t>
            </w:r>
          </w:p>
          <w:p w:rsidR="00E870B4" w:rsidRPr="00C8699D" w:rsidRDefault="00BF4CB5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Оқушылар үстелдегі қималарды таңдап суреттер бойынша топқа бөлінеді. </w:t>
            </w:r>
            <w:r w:rsidR="00E870B4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Қима қағаздарды алдарындағы параққа жабыстырып жоғары көтереді. Жүректегі елге деген құрметпен, күннің шуағындай ізгілікпен, аялы алақанның нұрымен және көтеріңкі көңіл-күймен ашық сабағымызды бастаймыз.</w:t>
            </w:r>
          </w:p>
          <w:p w:rsidR="00C271D5" w:rsidRPr="00C8699D" w:rsidRDefault="00C271D5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Бағалау парағын </w:t>
            </w:r>
            <w:r w:rsidR="00C65588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және онымен жұмысты түсіндіру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Ресурстар</w:t>
            </w:r>
          </w:p>
          <w:p w:rsidR="00C80BBA" w:rsidRPr="00C8699D" w:rsidRDefault="00C80BBA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80BBA" w:rsidRPr="00C8699D" w:rsidRDefault="00C80BBA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Қима қағаздағы суреттер</w:t>
            </w:r>
          </w:p>
          <w:p w:rsidR="00C65588" w:rsidRPr="00C8699D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786130</wp:posOffset>
                  </wp:positionH>
                  <wp:positionV relativeFrom="paragraph">
                    <wp:posOffset>-10795</wp:posOffset>
                  </wp:positionV>
                  <wp:extent cx="607695" cy="611505"/>
                  <wp:effectExtent l="19050" t="0" r="1905" b="0"/>
                  <wp:wrapNone/>
                  <wp:docPr id="3" name="Рисунок 3" descr="imgpreview?key=ce504647338a7f5&amp;mb=imgdb_preview_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gpreview?key=ce504647338a7f5&amp;mb=imgdb_preview_10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695" cy="61150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-10795</wp:posOffset>
                  </wp:positionV>
                  <wp:extent cx="658495" cy="581660"/>
                  <wp:effectExtent l="19050" t="0" r="8255" b="0"/>
                  <wp:wrapNone/>
                  <wp:docPr id="1" name="Рисунок 2" descr="depositphotos_8828877-stock-photo-red-he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ositphotos_8828877-stock-photo-red-he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5816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B2114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748030</wp:posOffset>
                  </wp:positionH>
                  <wp:positionV relativeFrom="paragraph">
                    <wp:posOffset>69215</wp:posOffset>
                  </wp:positionV>
                  <wp:extent cx="706120" cy="483235"/>
                  <wp:effectExtent l="19050" t="0" r="0" b="0"/>
                  <wp:wrapNone/>
                  <wp:docPr id="5" name="Рисунок 5" descr="imgpreview?key=4ff5c10737d6f4c7&amp;mb=imgdb_preview_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gpreview?key=4ff5c10737d6f4c7&amp;mb=imgdb_preview_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20" cy="48323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b/>
                <w:noProof/>
                <w:sz w:val="26"/>
                <w:szCs w:val="26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69215</wp:posOffset>
                  </wp:positionV>
                  <wp:extent cx="542290" cy="543560"/>
                  <wp:effectExtent l="0" t="0" r="0" b="0"/>
                  <wp:wrapNone/>
                  <wp:docPr id="4" name="Рисунок 4" descr="27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27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54356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65588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B21144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B21144" w:rsidRPr="00C8699D" w:rsidRDefault="00B21144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</w:p>
          <w:p w:rsidR="00C65588" w:rsidRPr="00C8699D" w:rsidRDefault="00C65588" w:rsidP="00C869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en-GB"/>
              </w:rPr>
              <w:t>Бағалау парағы</w:t>
            </w:r>
          </w:p>
        </w:tc>
      </w:tr>
      <w:tr w:rsidR="008901DD" w:rsidRPr="00C8699D" w:rsidTr="00DF49D9">
        <w:trPr>
          <w:trHeight w:val="262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C80BBA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Үй тапсырмасын тексеру</w:t>
            </w:r>
          </w:p>
          <w:p w:rsidR="008901DD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7 минут</w:t>
            </w:r>
          </w:p>
          <w:p w:rsidR="008901DD" w:rsidRPr="00C8699D" w:rsidRDefault="008901DD" w:rsidP="00C8699D">
            <w:pPr>
              <w:pStyle w:val="a4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36238" w:rsidRPr="00B21144" w:rsidRDefault="00B21144" w:rsidP="0003623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Үйге</w:t>
            </w:r>
            <w:r w:rsidR="000362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берілген тапсырм</w:t>
            </w:r>
            <w:r w:rsidR="00AD5063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а</w:t>
            </w:r>
            <w:r w:rsidR="00036238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ны </w:t>
            </w:r>
            <w:r w:rsidR="00036238"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«Элективті тест»</w:t>
            </w:r>
          </w:p>
          <w:p w:rsidR="00B21144" w:rsidRDefault="00B21144" w:rsidP="00C8699D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</w:pPr>
            <w:r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негізінде оқушылардың білімдерін тексеру</w:t>
            </w:r>
            <w:r w:rsidR="00681622"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5C2C97" w:rsidRDefault="005C2C97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C271D5" w:rsidRPr="00C8699D" w:rsidRDefault="00C271D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Жарайсыздар келесі тапсырма картамен жұмыс тапсырмасы</w:t>
            </w:r>
          </w:p>
          <w:p w:rsidR="00FF3EE5" w:rsidRPr="00C8699D" w:rsidRDefault="00FF3EE5" w:rsidP="00C869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парағына кім барлық сұраққа толық жауап бергенін белгілеп қойыңыздар.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а,б,с белгілері </w:t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65588" w:rsidRPr="00C8699D" w:rsidRDefault="00B21144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noProof/>
                <w:color w:val="262626"/>
                <w:sz w:val="26"/>
                <w:szCs w:val="26"/>
              </w:rPr>
              <w:drawing>
                <wp:inline distT="0" distB="0" distL="0" distR="0">
                  <wp:extent cx="809573" cy="485890"/>
                  <wp:effectExtent l="19050" t="0" r="0" b="0"/>
                  <wp:docPr id="8" name="Рисунок 1" descr="C:\Users\АДМИН\Desktop\2017-2018 Асель гео\Асель\сабак сурет\20160209_1400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2017-2018 Асель гео\Асель\сабак сурет\20160209_1400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67" cy="487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65588" w:rsidRPr="00C8699D" w:rsidRDefault="00C65588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976A4"/>
                <w:sz w:val="26"/>
                <w:szCs w:val="26"/>
                <w:lang w:val="kk-KZ" w:eastAsia="en-GB"/>
              </w:rPr>
            </w:pPr>
          </w:p>
        </w:tc>
      </w:tr>
      <w:tr w:rsidR="008901DD" w:rsidRPr="00C8699D" w:rsidTr="00DF49D9">
        <w:trPr>
          <w:trHeight w:val="1243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6050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С</w:t>
            </w:r>
            <w:r w:rsidR="008901DD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абақ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 xml:space="preserve"> ортасы</w:t>
            </w:r>
          </w:p>
          <w:p w:rsidR="008901DD" w:rsidRPr="00C8699D" w:rsidRDefault="00C271D5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20минут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CD00D6" w:rsidRPr="00C8699D" w:rsidRDefault="00CD00D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3B6DEC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Pr="00C8699D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«Ойлан,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жұптас,</w:t>
            </w:r>
          </w:p>
          <w:p w:rsidR="008901DD" w:rsidRPr="00C8699D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талқыла» </w:t>
            </w:r>
          </w:p>
          <w:p w:rsidR="007D4DFC" w:rsidRPr="00036238" w:rsidRDefault="008901DD" w:rsidP="00C8699D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әдісі</w:t>
            </w:r>
          </w:p>
          <w:p w:rsidR="003B6DEC" w:rsidRDefault="003B6DEC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36238" w:rsidRPr="00C8699D" w:rsidRDefault="0003623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К</w:t>
            </w:r>
            <w:r w:rsidR="00A46DB9"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ескін к</w:t>
            </w: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артамен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 xml:space="preserve"> жұмыс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6267DB" w:rsidRPr="00C8699D" w:rsidRDefault="006267DB" w:rsidP="00C8699D">
            <w:pPr>
              <w:spacing w:after="0"/>
              <w:rPr>
                <w:rFonts w:ascii="Times New Roman" w:hAnsi="Times New Roman" w:cs="Times New Roman"/>
                <w:bCs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lastRenderedPageBreak/>
              <w:t>«Кинометафора»  әдісін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пайдалана отырып сабақтың тақырыбы мен мақсатын ан</w:t>
            </w:r>
            <w:r w:rsidR="00E850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ықтау мақсатында </w:t>
            </w:r>
            <w:r w:rsidR="00B21144" w:rsidRP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bilimland.kz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сайтындағы география бөлімінен </w:t>
            </w:r>
            <w:r w:rsidR="0080578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тақырыптық бейнебаян</w:t>
            </w:r>
            <w:r w:rsidR="00E8506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көрсе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 арқылы сабақтың тақырыбын анықтай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мын </w:t>
            </w:r>
            <w:r w:rsidR="00B211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</w:t>
            </w:r>
          </w:p>
          <w:p w:rsidR="00B21144" w:rsidRDefault="00B21144" w:rsidP="00C8699D">
            <w:pPr>
              <w:spacing w:after="0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D00D6" w:rsidRPr="00C8699D" w:rsidRDefault="00CD00D6" w:rsidP="00C8699D">
            <w:pPr>
              <w:spacing w:after="0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lastRenderedPageBreak/>
              <w:t xml:space="preserve">Сонымен </w:t>
            </w:r>
            <w:r w:rsidR="00B21144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балалар, </w:t>
            </w: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бүгінгі біздің тақырыбымыз қандай болмақ?</w:t>
            </w:r>
          </w:p>
          <w:p w:rsidR="00CD00D6" w:rsidRPr="00C8699D" w:rsidRDefault="00CD00D6" w:rsidP="00C8699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>Бүгінгі сабағымызға қандай мақсат қоямыз?</w:t>
            </w: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Алдарыңыздағы кестеге</w:t>
            </w: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 xml:space="preserve"> ойларыңызды жазып, </w:t>
            </w: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тақтаға ілейік.</w:t>
            </w:r>
          </w:p>
          <w:p w:rsidR="00C450A9" w:rsidRDefault="00C450A9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</w:p>
          <w:p w:rsidR="00CD00D6" w:rsidRPr="00C8699D" w:rsidRDefault="00CD00D6" w:rsidP="00C8699D">
            <w:pPr>
              <w:spacing w:after="0" w:line="240" w:lineRule="auto"/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color w:val="262626"/>
                <w:sz w:val="26"/>
                <w:szCs w:val="26"/>
                <w:lang w:val="kk-KZ"/>
              </w:rPr>
              <w:t>Дәптермен жұмыс</w:t>
            </w:r>
          </w:p>
          <w:p w:rsidR="00CD00D6" w:rsidRPr="00036238" w:rsidRDefault="00036238" w:rsidP="000362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Pr="000362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bilimland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және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>itest сайты материалдарымен жұмыс жасау түсідіріледі</w:t>
            </w:r>
          </w:p>
          <w:p w:rsidR="00792735" w:rsidRPr="00C8699D" w:rsidRDefault="003B6DEC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Тақырыптық </w:t>
            </w:r>
            <w:r w:rsidR="00036238">
              <w:rPr>
                <w:rFonts w:ascii="Times New Roman" w:hAnsi="Times New Roman" w:cs="Times New Roman"/>
                <w:b/>
                <w:i/>
                <w:sz w:val="26"/>
                <w:szCs w:val="26"/>
                <w:lang w:val="kk-KZ"/>
              </w:rPr>
              <w:t xml:space="preserve">ақпараттармен танысып, тест тапсырмаларымен танысу. </w:t>
            </w:r>
          </w:p>
          <w:p w:rsidR="007D4DFC" w:rsidRPr="00C8699D" w:rsidRDefault="007D4DFC" w:rsidP="00C8699D">
            <w:pPr>
              <w:spacing w:after="0"/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</w:pPr>
            <w:r w:rsidRPr="00C8699D">
              <w:rPr>
                <w:rFonts w:ascii="Times New Roman" w:eastAsia="Times New Roman" w:hAnsi="Times New Roman" w:cs="Times New Roman"/>
                <w:color w:val="262626"/>
                <w:sz w:val="26"/>
                <w:szCs w:val="26"/>
                <w:lang w:val="kk-KZ"/>
              </w:rPr>
              <w:t>«Температураны өлшеу» әдісі бойынша топтық жұмыс жүру барысын бағалау</w:t>
            </w:r>
          </w:p>
          <w:p w:rsidR="006267DB" w:rsidRPr="00C8699D" w:rsidRDefault="00036238" w:rsidP="00C8699D">
            <w:pPr>
              <w:spacing w:after="0"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«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Картографиялық 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ізденіс» </w:t>
            </w:r>
          </w:p>
          <w:p w:rsidR="008901DD" w:rsidRPr="00C8699D" w:rsidRDefault="00036238" w:rsidP="00C8699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РесейФедерациясының  географиялық орны </w:t>
            </w:r>
            <w:r w:rsidR="00A46DB9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бойынша кескін картаға елдерді түсіреді шартты белгілер бойынша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172BE8" w:rsidRDefault="00BF490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hyperlink r:id="rId11" w:history="1">
              <w:r w:rsidR="0080578A" w:rsidRPr="00736B3C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  <w:lang w:val="kk-KZ" w:eastAsia="en-GB"/>
                </w:rPr>
                <w:t>https://bilimland.kz/kk/courses/geografiya-kk/europa/lesson/resej-federacziyasy</w:t>
              </w:r>
            </w:hyperlink>
          </w:p>
          <w:p w:rsidR="0080578A" w:rsidRDefault="0080578A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B21144" w:rsidRDefault="00B21144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lastRenderedPageBreak/>
              <w:t xml:space="preserve">Кесте </w:t>
            </w:r>
          </w:p>
          <w:p w:rsidR="00B21144" w:rsidRDefault="0081326B" w:rsidP="00B21144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95558" cy="1256333"/>
                  <wp:effectExtent l="19050" t="0" r="0" b="0"/>
                  <wp:docPr id="9" name="Рисунок 2" descr="C:\Users\АДМИН\Pictures\Рисунок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Pictures\Рисунок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153" cy="1260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F490D">
              <w:rPr>
                <w:sz w:val="24"/>
                <w:szCs w:val="24"/>
              </w:rPr>
              <w:pict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030" type="#_x0000_t201" style="position:absolute;margin-left:36.4pt;margin-top:61.15pt;width:522.9pt;height:658.8pt;z-index:251666432;mso-wrap-distance-left:2.88pt;mso-wrap-distance-top:2.88pt;mso-wrap-distance-right:2.88pt;mso-wrap-distance-bottom:2.88pt;mso-position-horizontal-relative:text;mso-position-vertical-relative:text" stroked="f" strokecolor="black [0]" insetpen="t" o:cliptowrap="t">
                  <v:stroke>
                    <o:left v:ext="view" color="black [0]" weight="0"/>
                    <o:top v:ext="view" color="black [0]" weight="0"/>
                    <o:right v:ext="view" color="black [0]" weight="0"/>
                    <o:bottom v:ext="view" color="black [0]" weight="0"/>
                    <o:column v:ext="view" color="black [0]"/>
                  </v:stroke>
                  <v:shadow color="#ccc"/>
                  <v:textbox inset="0,0,0,0"/>
                </v:shape>
              </w:pict>
            </w:r>
          </w:p>
          <w:p w:rsidR="00172BE8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  <w:t>Атлас, кескін карталар</w:t>
            </w:r>
          </w:p>
        </w:tc>
      </w:tr>
      <w:tr w:rsidR="00860508" w:rsidRPr="00C8699D" w:rsidTr="00DF49D9">
        <w:trPr>
          <w:trHeight w:val="967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60508" w:rsidRDefault="0086050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 w:rsidRPr="00C8699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lastRenderedPageBreak/>
              <w:t>Сабақ соңы</w:t>
            </w:r>
          </w:p>
          <w:p w:rsidR="00172BE8" w:rsidRPr="00C8699D" w:rsidRDefault="00172BE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t>10 минут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60508" w:rsidRDefault="00A14BF1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Жаңа тақырыпты түсінгендерін тексеру үшін «</w:t>
            </w:r>
            <w:r w:rsidR="00036238" w:rsidRPr="0003623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bilimland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» </w:t>
            </w:r>
            <w:r w:rsidR="00CB30A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сайтында</w:t>
            </w: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жасалған </w:t>
            </w:r>
            <w:r w:rsidR="00A3611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тақырыптық </w:t>
            </w:r>
            <w:r w:rsidR="00CB30A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тестті орындайды.</w:t>
            </w:r>
          </w:p>
          <w:p w:rsidR="00036238" w:rsidRPr="00C8699D" w:rsidRDefault="00036238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21144"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itest.kz сайты материалы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kk-KZ"/>
              </w:rPr>
              <w:t xml:space="preserve"> негізінде сұрақтарға жауап береді</w:t>
            </w:r>
          </w:p>
          <w:p w:rsidR="00A14BF1" w:rsidRPr="00C8699D" w:rsidRDefault="00A14BF1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Жарайсыздар бағалау парағына белгілеуді ұмытпаңыздар.</w:t>
            </w:r>
          </w:p>
          <w:p w:rsidR="000E0E9E" w:rsidRDefault="000E0E9E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0E0E9E" w:rsidRDefault="000E0E9E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A14BF1" w:rsidRPr="00C8699D" w:rsidRDefault="00A14BF1" w:rsidP="00C8699D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Кері байланыс: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«Білім қоржыны»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6267DB"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әдісі</w:t>
            </w:r>
            <w:r w:rsidR="006267DB"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.Оқушы сабақтан алған әсерін стикер арқылы қоржынға салады.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0E0E9E" w:rsidRDefault="00BF490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hyperlink r:id="rId13" w:history="1">
              <w:r w:rsidR="00CB30A6" w:rsidRPr="00736B3C">
                <w:rPr>
                  <w:rStyle w:val="a7"/>
                  <w:rFonts w:ascii="Times New Roman" w:eastAsia="Times New Roman" w:hAnsi="Times New Roman" w:cs="Times New Roman"/>
                  <w:sz w:val="26"/>
                  <w:szCs w:val="26"/>
                  <w:lang w:val="kk-KZ" w:eastAsia="en-GB"/>
                </w:rPr>
                <w:t>https://bilimland.kz/kk/courses/geografiya-kk/europa/lesson/resej-federacziyasy</w:t>
              </w:r>
            </w:hyperlink>
          </w:p>
          <w:p w:rsidR="00CB30A6" w:rsidRDefault="00CB30A6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0E0E9E" w:rsidRPr="00C8699D" w:rsidRDefault="000E0E9E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  <w:r>
              <w:rPr>
                <w:noProof/>
              </w:rPr>
              <w:drawing>
                <wp:inline distT="0" distB="0" distL="0" distR="0">
                  <wp:extent cx="1603742" cy="935182"/>
                  <wp:effectExtent l="19050" t="0" r="0" b="0"/>
                  <wp:docPr id="14" name="Рисунок 6" descr="http://arhivurokov.ru/compedu/html/2017/12/21/i_5a3b27a344506/phpmLBRsN_logikaly-esepter_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arhivurokov.ru/compedu/html/2017/12/21/i_5a3b27a344506/phpmLBRsN_logikaly-esepter_1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6699" cy="948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01DD" w:rsidRPr="00C8699D" w:rsidTr="00DF49D9">
        <w:trPr>
          <w:trHeight w:val="967"/>
        </w:trPr>
        <w:tc>
          <w:tcPr>
            <w:tcW w:w="650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DF49D9" w:rsidRDefault="008A4228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kk-KZ" w:eastAsia="en-GB"/>
              </w:rPr>
              <w:t>Үйге тапсырма</w:t>
            </w: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Бағалау:</w:t>
            </w:r>
          </w:p>
        </w:tc>
        <w:tc>
          <w:tcPr>
            <w:tcW w:w="3181" w:type="pct"/>
            <w:gridSpan w:val="2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A4228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Ресей Федерациясы</w:t>
            </w:r>
          </w:p>
          <w:p w:rsidR="008901DD" w:rsidRPr="00C8699D" w:rsidRDefault="008901DD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8901DD" w:rsidRPr="00C8699D" w:rsidRDefault="00DF49D9" w:rsidP="00C8699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Бағалау парағына есептеу қорытынды ұпайды есептеу</w:t>
            </w:r>
          </w:p>
        </w:tc>
        <w:tc>
          <w:tcPr>
            <w:tcW w:w="1169" w:type="pct"/>
            <w:tcBorders>
              <w:top w:val="single" w:sz="12" w:space="0" w:color="00FFFF"/>
              <w:left w:val="single" w:sz="12" w:space="0" w:color="00FFFF"/>
              <w:bottom w:val="single" w:sz="12" w:space="0" w:color="00FFFF"/>
              <w:right w:val="single" w:sz="12" w:space="0" w:color="00FFFF"/>
            </w:tcBorders>
          </w:tcPr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en-GB"/>
              </w:rPr>
            </w:pPr>
          </w:p>
          <w:p w:rsidR="008901DD" w:rsidRPr="00C8699D" w:rsidRDefault="008901DD" w:rsidP="00C869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C8699D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Бағалау парағы </w:t>
            </w:r>
          </w:p>
        </w:tc>
      </w:tr>
    </w:tbl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C8699D" w:rsidRDefault="00C8699D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036238" w:rsidRDefault="005C2C97" w:rsidP="00A73D89">
      <w:pPr>
        <w:tabs>
          <w:tab w:val="left" w:pos="10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Жерінің көлемі - 17, 1млн км 2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Халқы - 142 млн адам(2008ж)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Астанасы - Мәскеу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Мемлекеттік құрылымы - федерациялы республика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Мемлекет басшысы - президент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Заң шығарушы орган - Мемлекеттік дума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Үкімет басшысы - премьер - министр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Мемлекеттік тіл - орыс тілі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Ұлттық валютасы - рубль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Ресей Федерациясы жерінің ауданы жөнінен дүниежүзінде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бірінші орын алатын аса ірі мемлекет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lastRenderedPageBreak/>
        <w:t>¼- і бөлігі Ресей аумағының Еуропада орналасқан бөлігі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¾- бөлігі Ресей аумағының Азияда орналасқан бөлігі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58, 3 мың км Шекарасының жалпы ұзындығы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38 мың км Теңіздік шекара ұзындығы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Ресейдің 12 мемлекетпен теңіздік шекарасы бар, ал 14 мемлекетпен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құрлық арқылы байланысқан. Ресей құрамына енетін Калининград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облысы анклав болып табылады.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Ресей жерінің 70 %- ға жуығын жазықтар мен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1000 м биіктікке дейінгі таулы үстірттер алып жатыр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Ауданы жағынан ең ірілері: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Табиғат ресурстары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70% Отын - энергетикалық ресурстар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15% Кенсіз қазба байлықтар</w:t>
      </w:r>
      <w:r w:rsidRPr="005C2C97">
        <w:rPr>
          <w:rFonts w:ascii="Arial" w:hAnsi="Arial" w:cs="Arial"/>
          <w:color w:val="000000"/>
          <w:lang w:val="kk-KZ"/>
        </w:rPr>
        <w:br/>
      </w:r>
    </w:p>
    <w:p w:rsidR="00036238" w:rsidRDefault="00036238" w:rsidP="00A73D89">
      <w:pPr>
        <w:tabs>
          <w:tab w:val="left" w:pos="1000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val="kk-KZ"/>
        </w:rPr>
      </w:pPr>
    </w:p>
    <w:p w:rsidR="00DF49D9" w:rsidRPr="005C2C97" w:rsidRDefault="005C2C97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13% Металдар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1% Алмас пен бағалы металдар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Жер ресурстары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Елдің жалпы жер қоры 1709, 8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млн га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Жан басына шаққандағы жер үлесі 11, 5 га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Пайдалануға жарамды жер қоры 1/3 бөлігі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Аса құнарлы қара топырақ 1/3 бөлігі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Ресей жері су ресурстарына бай.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● Дүниежүзіндегі су - энергетикалық қордың 12%- ы шоғырланған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● Еуропалық бөліктегі үлесі 20%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● Азиялық бөлікке 80% тиесілі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Ресейде 2, 5 млн - нан аса өзен,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2 млн - ға жуық көл бар.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Ең ұзын өзені – Лена (4 400км).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Ең суы мол өзені – Енисей.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Ең үлкен су бөгені – Братск.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Орман ресурстары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Дүниежүзіндегі орманның 22%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Жан басына шаққандағы орманмен қамтамасыз ету 5, 3 га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Қылқан жапырақты ағаштар 90%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Орманның көпшілігі орналасқан аймақтар Шығыс Сібір, Қиыр Шығыс, Батыс Сібір, Орал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Биологиялық ресурстар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Кәсіптік балық аулауда маңызы жоғары теңіздер: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Баренц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Охот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Беринг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Обь</w:t>
      </w:r>
      <w:r w:rsidRPr="005C2C97">
        <w:rPr>
          <w:rFonts w:ascii="Arial" w:hAnsi="Arial" w:cs="Arial"/>
          <w:color w:val="000000"/>
          <w:lang w:val="kk-KZ"/>
        </w:rPr>
        <w:br/>
      </w:r>
      <w:r w:rsidRPr="005C2C97">
        <w:rPr>
          <w:rFonts w:ascii="Arial" w:hAnsi="Arial" w:cs="Arial"/>
          <w:color w:val="000000"/>
          <w:shd w:val="clear" w:color="auto" w:fill="FFFFFF"/>
          <w:lang w:val="kk-KZ"/>
        </w:rPr>
        <w:t>Енисей</w:t>
      </w:r>
    </w:p>
    <w:p w:rsidR="00DF49D9" w:rsidRDefault="00DF49D9" w:rsidP="00A73D89">
      <w:pPr>
        <w:tabs>
          <w:tab w:val="left" w:pos="100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p w:rsidR="00DF49D9" w:rsidRDefault="00DF49D9" w:rsidP="00C8699D">
      <w:pPr>
        <w:tabs>
          <w:tab w:val="left" w:pos="10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kk-KZ"/>
        </w:rPr>
      </w:pPr>
    </w:p>
    <w:sectPr w:rsidR="00DF49D9" w:rsidSect="00C6558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2E5374"/>
    <w:multiLevelType w:val="multilevel"/>
    <w:tmpl w:val="9028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>
    <w:useFELayout/>
  </w:compat>
  <w:rsids>
    <w:rsidRoot w:val="00B16125"/>
    <w:rsid w:val="00036238"/>
    <w:rsid w:val="000659F3"/>
    <w:rsid w:val="000E0E9E"/>
    <w:rsid w:val="000F0BEE"/>
    <w:rsid w:val="00172BE8"/>
    <w:rsid w:val="001C1E4B"/>
    <w:rsid w:val="00287DF8"/>
    <w:rsid w:val="003B6DEC"/>
    <w:rsid w:val="003B7C89"/>
    <w:rsid w:val="004A083B"/>
    <w:rsid w:val="005C2C97"/>
    <w:rsid w:val="006267DB"/>
    <w:rsid w:val="00681622"/>
    <w:rsid w:val="00792735"/>
    <w:rsid w:val="007D4DFC"/>
    <w:rsid w:val="008046BD"/>
    <w:rsid w:val="0080578A"/>
    <w:rsid w:val="0081326B"/>
    <w:rsid w:val="00860508"/>
    <w:rsid w:val="008901DD"/>
    <w:rsid w:val="008A4228"/>
    <w:rsid w:val="00923453"/>
    <w:rsid w:val="009D4DA0"/>
    <w:rsid w:val="009F707B"/>
    <w:rsid w:val="00A14BF1"/>
    <w:rsid w:val="00A36113"/>
    <w:rsid w:val="00A46DB9"/>
    <w:rsid w:val="00A73D89"/>
    <w:rsid w:val="00AD5063"/>
    <w:rsid w:val="00B16125"/>
    <w:rsid w:val="00B21144"/>
    <w:rsid w:val="00BF490D"/>
    <w:rsid w:val="00BF4CB5"/>
    <w:rsid w:val="00C271D5"/>
    <w:rsid w:val="00C32076"/>
    <w:rsid w:val="00C450A9"/>
    <w:rsid w:val="00C65588"/>
    <w:rsid w:val="00C80BBA"/>
    <w:rsid w:val="00C8699D"/>
    <w:rsid w:val="00C925F4"/>
    <w:rsid w:val="00C95E14"/>
    <w:rsid w:val="00CB30A6"/>
    <w:rsid w:val="00CD00D6"/>
    <w:rsid w:val="00DF49D9"/>
    <w:rsid w:val="00E31537"/>
    <w:rsid w:val="00E85060"/>
    <w:rsid w:val="00E870B4"/>
    <w:rsid w:val="00F22FF1"/>
    <w:rsid w:val="00F34384"/>
    <w:rsid w:val="00FF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07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1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901DD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04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46B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114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16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bilimland.kz/kk/courses/geografiya-kk/europa/lesson/resej-federacziyasy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limland.kz/kk/courses/geografiya-kk/europa/lesson/resej-federacziyas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AD63-14AB-4819-8E64-3B24B7CF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32</cp:revision>
  <cp:lastPrinted>2019-02-14T20:00:00Z</cp:lastPrinted>
  <dcterms:created xsi:type="dcterms:W3CDTF">2019-02-13T16:02:00Z</dcterms:created>
  <dcterms:modified xsi:type="dcterms:W3CDTF">2019-04-24T20:19:00Z</dcterms:modified>
</cp:coreProperties>
</file>