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04C6F">
      <w:pPr>
        <w:spacing w:after="120" w:line="360" w:lineRule="auto"/>
        <w:jc w:val="center"/>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АНГЛИЙСКИЙ ЯЗЫК: КОМПЛЕКСНОЕ ИССЛЕДОВАНИЕ ЕГО ИСТОРИИ, СТРУКТУРЫ И ГЛОБАЛЬНОЙ РОЛИ</w:t>
      </w:r>
    </w:p>
    <w:p w14:paraId="2B1AFA40">
      <w:pPr>
        <w:spacing w:after="60" w:line="360" w:lineRule="auto"/>
        <w:jc w:val="center"/>
        <w:rPr>
          <w:rFonts w:hint="default" w:ascii="Times New Roman" w:hAnsi="Times New Roman" w:eastAsia="Times New Roman" w:cs="Times New Roman"/>
          <w:b/>
          <w:bCs/>
          <w:i w:val="0"/>
          <w:iCs w:val="0"/>
          <w:color w:val="auto"/>
          <w:sz w:val="24"/>
          <w:szCs w:val="24"/>
        </w:rPr>
      </w:pPr>
      <w:r>
        <w:rPr>
          <w:rFonts w:hint="default" w:ascii="Times New Roman" w:hAnsi="Times New Roman" w:eastAsia="Times New Roman" w:cs="Times New Roman"/>
          <w:b/>
          <w:bCs/>
          <w:i w:val="0"/>
          <w:iCs w:val="0"/>
          <w:color w:val="auto"/>
          <w:sz w:val="24"/>
          <w:szCs w:val="24"/>
        </w:rPr>
        <w:t>Оразхан А.Э.¹</w:t>
      </w:r>
    </w:p>
    <w:p w14:paraId="19DF38E4">
      <w:pPr>
        <w:spacing w:after="200" w:line="360" w:lineRule="auto"/>
        <w:jc w:val="center"/>
        <w:rPr>
          <w:rFonts w:hint="default" w:ascii="Times New Roman" w:hAnsi="Times New Roman" w:eastAsia="Times New Roman" w:cs="Times New Roman"/>
          <w:i w:val="0"/>
          <w:iCs w:val="0"/>
          <w:color w:val="auto"/>
          <w:sz w:val="24"/>
          <w:szCs w:val="24"/>
        </w:rPr>
      </w:pPr>
      <w:bookmarkStart w:id="0" w:name="_GoBack"/>
      <w:bookmarkEnd w:id="0"/>
      <w:r>
        <w:rPr>
          <w:rFonts w:hint="default" w:ascii="Times New Roman" w:hAnsi="Times New Roman" w:eastAsia="Times New Roman" w:cs="Times New Roman"/>
          <w:i w:val="0"/>
          <w:iCs w:val="0"/>
          <w:color w:val="auto"/>
          <w:sz w:val="24"/>
          <w:szCs w:val="24"/>
        </w:rPr>
        <w:t xml:space="preserve">¹Оразхан Аяжан Эдуардқызы – студентка 4 курса образовательной программы «Иностранный язык: два иностранных языка», НАО «Жетысуский университет имени И. Жансугурова», г. Талдыкорган, Казахстан. </w:t>
      </w:r>
    </w:p>
    <w:p w14:paraId="1FB2712E">
      <w:pPr>
        <w:spacing w:after="200" w:line="360" w:lineRule="auto"/>
        <w:jc w:val="center"/>
        <w:rPr>
          <w:rFonts w:hint="default" w:ascii="Times New Roman" w:hAnsi="Times New Roman" w:eastAsia="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 xml:space="preserve">Email: </w:t>
      </w:r>
      <w:r>
        <w:rPr>
          <w:rFonts w:hint="default" w:ascii="Times New Roman" w:hAnsi="Times New Roman" w:eastAsia="Times New Roman" w:cs="Times New Roman"/>
          <w:i w:val="0"/>
          <w:iCs w:val="0"/>
          <w:color w:val="auto"/>
          <w:sz w:val="24"/>
          <w:szCs w:val="24"/>
        </w:rPr>
        <w:fldChar w:fldCharType="begin"/>
      </w:r>
      <w:r>
        <w:rPr>
          <w:rFonts w:hint="default" w:ascii="Times New Roman" w:hAnsi="Times New Roman" w:eastAsia="Times New Roman" w:cs="Times New Roman"/>
          <w:i w:val="0"/>
          <w:iCs w:val="0"/>
          <w:color w:val="auto"/>
          <w:sz w:val="24"/>
          <w:szCs w:val="24"/>
        </w:rPr>
        <w:instrText xml:space="preserve"> HYPERLINK "mailto:ayazhanorazkhan19@gmail.com" </w:instrText>
      </w:r>
      <w:r>
        <w:rPr>
          <w:rFonts w:hint="default" w:ascii="Times New Roman" w:hAnsi="Times New Roman" w:eastAsia="Times New Roman" w:cs="Times New Roman"/>
          <w:i w:val="0"/>
          <w:iCs w:val="0"/>
          <w:color w:val="auto"/>
          <w:sz w:val="24"/>
          <w:szCs w:val="24"/>
        </w:rPr>
        <w:fldChar w:fldCharType="separate"/>
      </w:r>
      <w:r>
        <w:rPr>
          <w:rStyle w:val="12"/>
          <w:rFonts w:hint="default" w:ascii="Times New Roman" w:hAnsi="Times New Roman" w:eastAsia="Times New Roman" w:cs="Times New Roman"/>
          <w:i w:val="0"/>
          <w:iCs w:val="0"/>
          <w:sz w:val="24"/>
          <w:szCs w:val="24"/>
        </w:rPr>
        <w:t>ayazhanorazkhan19@gmail.com</w:t>
      </w:r>
      <w:r>
        <w:rPr>
          <w:rFonts w:hint="default" w:ascii="Times New Roman" w:hAnsi="Times New Roman" w:eastAsia="Times New Roman" w:cs="Times New Roman"/>
          <w:i w:val="0"/>
          <w:iCs w:val="0"/>
          <w:color w:val="auto"/>
          <w:sz w:val="24"/>
          <w:szCs w:val="24"/>
        </w:rPr>
        <w:fldChar w:fldCharType="end"/>
      </w:r>
    </w:p>
    <w:p w14:paraId="08E3815E">
      <w:pPr>
        <w:spacing w:after="60" w:line="360" w:lineRule="auto"/>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 xml:space="preserve">Аннотация: </w:t>
      </w:r>
      <w:r>
        <w:rPr>
          <w:rFonts w:hint="default" w:ascii="Times New Roman" w:hAnsi="Times New Roman" w:eastAsia="Times New Roman" w:cs="Times New Roman"/>
          <w:i w:val="0"/>
          <w:iCs w:val="0"/>
          <w:color w:val="auto"/>
          <w:sz w:val="24"/>
          <w:szCs w:val="24"/>
        </w:rPr>
        <w:t>В данной статье представлен комплексный обзор английского языка во всех его основных аспектах: историческом, фонетическом, морфологическом, синтаксическом, лексическом, орфографическом и социолингвистическом. Рассматривается развитие английского языка от древнеанглийского периода до современного состояния, анализируются его фонетическая и грамматическая системы, словообразовательные механизмы и лексический состав, сформированный в результате многовековых контактов с латинским, французским и другими языками. Особое внимание уделяется региональным и национальным вариантам английского языка (World Englishes), его роли в качестве глобального языка международного общения, а также месту английского языка в литературе, образовании и цифровой среде. В статье также затрагиваются дискуссионные вопросы, связанные с распространением английского языка в мире, включая проблему лингвистического империализма и утраты языкового разнообразия. Материал предназначен для широкого круга читателей, интересующихся историей и структурой английского языка, а также для студентов и преподавателей филологических специальностей.</w:t>
      </w:r>
    </w:p>
    <w:p w14:paraId="347007AE">
      <w:pPr>
        <w:spacing w:after="300" w:line="360" w:lineRule="auto"/>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 xml:space="preserve">Ключевые слова: </w:t>
      </w:r>
      <w:r>
        <w:rPr>
          <w:rFonts w:hint="default" w:ascii="Times New Roman" w:hAnsi="Times New Roman" w:eastAsia="Times New Roman" w:cs="Times New Roman"/>
          <w:i w:val="0"/>
          <w:iCs w:val="0"/>
          <w:color w:val="auto"/>
          <w:sz w:val="24"/>
          <w:szCs w:val="24"/>
        </w:rPr>
        <w:t>английский язык, история языка, фонетика, грамматика, лексика, диалекты, мировые варианты английского языка, лингва франка, социолингвистика, языковые изменения</w:t>
      </w:r>
    </w:p>
    <w:p w14:paraId="0407E05C">
      <w:pPr>
        <w:spacing w:after="120" w:line="360" w:lineRule="auto"/>
        <w:jc w:val="center"/>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THE ENGLISH LANGUAGE: A COMPREHENSIVE STUDY OF ITS HISTORY, STRUCTURE, AND GLOBAL ROLE</w:t>
      </w:r>
    </w:p>
    <w:p w14:paraId="415111D4">
      <w:pPr>
        <w:spacing w:after="60" w:line="360" w:lineRule="auto"/>
        <w:jc w:val="center"/>
        <w:rPr>
          <w:rFonts w:hint="default" w:ascii="Times New Roman" w:hAnsi="Times New Roman" w:eastAsia="Times New Roman" w:cs="Times New Roman"/>
          <w:b/>
          <w:bCs/>
          <w:i w:val="0"/>
          <w:iCs w:val="0"/>
          <w:color w:val="auto"/>
          <w:sz w:val="24"/>
          <w:szCs w:val="24"/>
        </w:rPr>
      </w:pPr>
      <w:r>
        <w:rPr>
          <w:rFonts w:hint="default" w:ascii="Times New Roman" w:hAnsi="Times New Roman" w:eastAsia="Times New Roman" w:cs="Times New Roman"/>
          <w:b/>
          <w:bCs/>
          <w:i w:val="0"/>
          <w:iCs w:val="0"/>
          <w:color w:val="auto"/>
          <w:sz w:val="24"/>
          <w:szCs w:val="24"/>
        </w:rPr>
        <w:t>Orazkhan A.E.¹</w:t>
      </w:r>
    </w:p>
    <w:p w14:paraId="174D28A7">
      <w:pPr>
        <w:spacing w:after="200" w:line="360" w:lineRule="auto"/>
        <w:jc w:val="center"/>
        <w:rPr>
          <w:rFonts w:hint="default" w:ascii="Times New Roman" w:hAnsi="Times New Roman" w:eastAsia="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 xml:space="preserve">¹Orazkhan Ayazhan Eduardkyzy – 4th year student, "Foreign Language: Two Foreign Languages" program, I. Zhansugurov Zhetysu University, Taldykorgan, Kazakhstan. </w:t>
      </w:r>
    </w:p>
    <w:p w14:paraId="2B7587F4">
      <w:pPr>
        <w:spacing w:after="200" w:line="360" w:lineRule="auto"/>
        <w:jc w:val="center"/>
        <w:rPr>
          <w:rFonts w:hint="default" w:ascii="Times New Roman" w:hAnsi="Times New Roman" w:eastAsia="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 xml:space="preserve">Email: </w:t>
      </w:r>
      <w:r>
        <w:rPr>
          <w:rFonts w:hint="default" w:ascii="Times New Roman" w:hAnsi="Times New Roman" w:eastAsia="Times New Roman" w:cs="Times New Roman"/>
          <w:i w:val="0"/>
          <w:iCs w:val="0"/>
          <w:color w:val="auto"/>
          <w:sz w:val="24"/>
          <w:szCs w:val="24"/>
        </w:rPr>
        <w:fldChar w:fldCharType="begin"/>
      </w:r>
      <w:r>
        <w:rPr>
          <w:rFonts w:hint="default" w:ascii="Times New Roman" w:hAnsi="Times New Roman" w:eastAsia="Times New Roman" w:cs="Times New Roman"/>
          <w:i w:val="0"/>
          <w:iCs w:val="0"/>
          <w:color w:val="auto"/>
          <w:sz w:val="24"/>
          <w:szCs w:val="24"/>
        </w:rPr>
        <w:instrText xml:space="preserve"> HYPERLINK "mailto:ayazhanorazkhan19@gmail.com" </w:instrText>
      </w:r>
      <w:r>
        <w:rPr>
          <w:rFonts w:hint="default" w:ascii="Times New Roman" w:hAnsi="Times New Roman" w:eastAsia="Times New Roman" w:cs="Times New Roman"/>
          <w:i w:val="0"/>
          <w:iCs w:val="0"/>
          <w:color w:val="auto"/>
          <w:sz w:val="24"/>
          <w:szCs w:val="24"/>
        </w:rPr>
        <w:fldChar w:fldCharType="separate"/>
      </w:r>
      <w:r>
        <w:rPr>
          <w:rStyle w:val="12"/>
          <w:rFonts w:hint="default" w:ascii="Times New Roman" w:hAnsi="Times New Roman" w:eastAsia="Times New Roman" w:cs="Times New Roman"/>
          <w:i w:val="0"/>
          <w:iCs w:val="0"/>
          <w:sz w:val="24"/>
          <w:szCs w:val="24"/>
        </w:rPr>
        <w:t>ayazhanorazkhan19@gmail.com</w:t>
      </w:r>
      <w:r>
        <w:rPr>
          <w:rFonts w:hint="default" w:ascii="Times New Roman" w:hAnsi="Times New Roman" w:eastAsia="Times New Roman" w:cs="Times New Roman"/>
          <w:i w:val="0"/>
          <w:iCs w:val="0"/>
          <w:color w:val="auto"/>
          <w:sz w:val="24"/>
          <w:szCs w:val="24"/>
        </w:rPr>
        <w:fldChar w:fldCharType="end"/>
      </w:r>
    </w:p>
    <w:p w14:paraId="268B39AA">
      <w:pPr>
        <w:spacing w:after="60" w:line="360" w:lineRule="auto"/>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 xml:space="preserve">Abstract: </w:t>
      </w:r>
      <w:r>
        <w:rPr>
          <w:rFonts w:hint="default" w:ascii="Times New Roman" w:hAnsi="Times New Roman" w:eastAsia="Times New Roman" w:cs="Times New Roman"/>
          <w:i w:val="0"/>
          <w:iCs w:val="0"/>
          <w:color w:val="auto"/>
          <w:sz w:val="24"/>
          <w:szCs w:val="24"/>
        </w:rPr>
        <w:t>This article presents a comprehensive overview of the English language across all of its major aspects: historical, phonetic, morphological, syntactic, lexical, orthographic, and sociolinguistic. It traces the development of English from the Old English period to its present-day state, examines its phonetic and grammatical systems, word-formation mechanisms, and vocabulary shaped by centuries of contact with Latin, French, and other languages. Particular attention is given to the regional and national varieties of English (World Englishes), its role as a global lingua franca, and its place in literature, education, and the digital environment. The article also addresses debated issues related to the global spread of English, including concerns about linguistic imperialism and the loss of linguistic diversity. The material is intended for a broad readership interested in the history and structure of the English language, as well as for students and teachers of philological disciplines.</w:t>
      </w:r>
    </w:p>
    <w:p w14:paraId="0B456A61">
      <w:pPr>
        <w:spacing w:after="300" w:line="360" w:lineRule="auto"/>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 xml:space="preserve">Keywords: </w:t>
      </w:r>
      <w:r>
        <w:rPr>
          <w:rFonts w:hint="default" w:ascii="Times New Roman" w:hAnsi="Times New Roman" w:eastAsia="Times New Roman" w:cs="Times New Roman"/>
          <w:i w:val="0"/>
          <w:iCs w:val="0"/>
          <w:color w:val="auto"/>
          <w:sz w:val="24"/>
          <w:szCs w:val="24"/>
        </w:rPr>
        <w:t>English language, history of English, phonetics, grammar, vocabulary, dialects, World Englishes, lingua franca, sociolinguistics, language change</w:t>
      </w:r>
    </w:p>
    <w:p w14:paraId="3B2847C6">
      <w:pPr>
        <w:spacing w:after="300" w:line="360" w:lineRule="auto"/>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УДК 811.111</w:t>
      </w:r>
    </w:p>
    <w:p w14:paraId="4F04B960">
      <w:pPr>
        <w:pStyle w:val="2"/>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1. Introduction</w:t>
      </w:r>
    </w:p>
    <w:p w14:paraId="48AA5802">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English is, by almost any measure, the most influential language in the modern world. It is spoken natively by hundreds of millions of people, used as a second or foreign language by over a billion more, and functions as the primary medium of international diplomacy, science, aviation, business, and popular culture. Yet English began its life as a modest Germanic dialect spoken by a handful of tribes on the margins of the Roman Empire. The story of how this language grew from a regional vernacular into a genuinely global lingua franca is one of conquest, trade, migration, colonization, and, more recently, digital connectivity.</w:t>
      </w:r>
    </w:p>
    <w:p w14:paraId="53754818">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This article offers a broad and detailed survey of the English language in all of its major dimensions. It begins with the historical development of English, tracing its evolution from Old English through Middle English and Early Modern English to the Modern English spoken today. It then turns to the internal structure of the language: its sound system, its grammar, its methods of word formation, and its vast and constantly expanding vocabulary. From there, the article examines the writing system, the many regional and social varieties of English, and the sociolinguistic forces that shape how the language is used in different contexts. Finally, it considers English as a global language, its role in education, its presence in literature and digital media, and the debates and controversies that surround its worldwide dominance.</w:t>
      </w:r>
    </w:p>
    <w:p w14:paraId="73C0EB78">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The aim throughout is not merely to catalogue facts but to show how the different aspects of English relate to one another: how historical change explains present-day irregularities, how social factors shape grammatical choices, and how a language originally confined to a small island became the medium through which much of humanity now communicates.</w:t>
      </w:r>
    </w:p>
    <w:p w14:paraId="4B638B1D">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It is worth noting at the outset that no single description can capture English in its entirety, because English is not a single, monolithic entity but a family of closely related varieties in constant flux. The English spoken in a London courtroom, the English used in a Lagos marketplace, the English typed in a Manila text message, and the English broadcast from a Los Angeles film studio are all, in a meaningful sense, the same language, yet each reflects distinct historical influences, grammatical tendencies, and cultural values. Readers should therefore understand the generalizations offered in the sections that follow as descriptions of broad patterns and dominant tendencies rather than as fixed, universal rules, since the living reality of English usage is always more varied, and more interesting, than any single summary can convey.</w:t>
      </w:r>
    </w:p>
    <w:p w14:paraId="360AD9FF">
      <w:pPr>
        <w:pStyle w:val="2"/>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2. The Historical Development of English</w:t>
      </w:r>
    </w:p>
    <w:p w14:paraId="12B63CB8">
      <w:pPr>
        <w:pStyle w:val="3"/>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2.1 Old English (c. 450–1150)</w:t>
      </w:r>
    </w:p>
    <w:p w14:paraId="31FC1E36">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The history of English conventionally begins in the fifth century, when Germanic-speaking peoples—the Angles, Saxons, Jutes, and Frisians—migrated from continental Europe to the island of Britain. These groups brought with them a cluster of closely related West Germanic dialects that gradually merged and diverged into what scholars now call Old English, or Anglo-Saxon. Old English was a highly inflected language, similar in structure to modern German or Icelandic, with grammatical gender, case endings on nouns and adjectives, and a verb system marked for person, number, and tense through suffixes rather than auxiliary words.</w:t>
      </w:r>
    </w:p>
    <w:p w14:paraId="69E7C1C5">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Old English literature, most famously the epic poem Beowulf, reveals a language rich in compound words and alliterative verse, but largely unintelligible to speakers of Modern English without specialized training. The vocabulary of this period was overwhelmingly Germanic, though contact with Latin-speaking Christian missionaries introduced a modest number of ecclesiastical terms, and later Viking invasions and settlement introduced a substantial layer of Old Norse vocabulary, including everyday words such as sky, egg, knife, and the pronoun they.</w:t>
      </w:r>
    </w:p>
    <w:p w14:paraId="1BAD40CA">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The Old English period also established the basic word order tendencies and core grammatical vocabulary—pronouns, prepositions, conjunctions—that would persist, in modified form, through all later stages of the language.</w:t>
      </w:r>
    </w:p>
    <w:p w14:paraId="7B86647E">
      <w:pPr>
        <w:pStyle w:val="3"/>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2.2 Middle English (c. 1150–1500)</w:t>
      </w:r>
    </w:p>
    <w:p w14:paraId="307204EA">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The Norman Conquest of 1066 marked a decisive turning point. William the Conqueror and his Norman nobility spoke a dialect of Old French, which became the language of the court, law, and high culture in England for roughly three centuries, while English persisted as the language of the common people. This period of bilingualism produced enormous change: English lost most of its inflectional endings, adopted thousands of French loanwords—particularly in the domains of government, law, cuisine, and the arts—and began to develop the relatively fixed subject-verb-object word order that characterizes the language today.</w:t>
      </w:r>
    </w:p>
    <w:p w14:paraId="6CC0F7D8">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By the time Geoffrey Chaucer wrote The Canterbury Tales in the late fourteenth century, English had re-established itself as a language of literature and administration, though it had changed almost beyond recognition from its Old English ancestor. Middle English texts are difficult but not impossible for a modern reader to parse, since much of the core grammar and a great deal of the vocabulary are recognizably ancestral to present-day English.</w:t>
      </w:r>
    </w:p>
    <w:p w14:paraId="1EA0FF92">
      <w:pPr>
        <w:pStyle w:val="3"/>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2.3 Early Modern English (c. 1500–1700)</w:t>
      </w:r>
    </w:p>
    <w:p w14:paraId="727FCCB1">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The transition to Early Modern English was driven by several forces working in tandem: the introduction of the printing press by William Caxton in 1476, which encouraged standardization of spelling and grammar; the Renaissance revival of classical learning, which introduced thousands of Latin and Greek borrowings; and a systematic sound change known as the Great Vowel Shift, in which the pronunciation of long vowels shifted dramatically over roughly two centuries. This shift explains many of the notorious irregularities in English spelling, since written forms were often fixed before the pronunciation changes were complete.</w:t>
      </w:r>
    </w:p>
    <w:p w14:paraId="6D5185D4">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This is the English of William Shakespeare and of the King James Bible, a language that had shed most of its medieval inflections but retained certain features, such as the second-person singular pronoun thou, that would later disappear from standard usage. By the end of this period, English possessed essentially the grammatical skeleton of the language spoken today.</w:t>
      </w:r>
    </w:p>
    <w:p w14:paraId="6E6ED0AE">
      <w:pPr>
        <w:pStyle w:val="3"/>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2.4 Modern English and Global Expansion (1700–Present)</w:t>
      </w:r>
    </w:p>
    <w:p w14:paraId="072CF3F4">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The eighteenth century saw efforts to codify and regulate English through dictionaries and grammars, most notably Samuel Johnson's Dictionary of the English Language (1755), which sought to fix spelling and meaning at a time when the language was perceived as unstable. The nineteenth and twentieth centuries brought the language into contact with the entire world through British colonial expansion, and later through the economic, technological, and cultural influence of the United States.</w:t>
      </w:r>
    </w:p>
    <w:p w14:paraId="78C2104D">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As English spread across continents, it took root in radically different environments—India, Africa, the Caribbean, Australia, and beyond—giving rise to distinct national and regional varieties, many of which are now recognized as legitimate standards in their own right rather than deviations from a single British norm. This global diffusion is arguably the most important development in the modern history of the language, and it is discussed at greater length in the section on World Englishes below [1].</w:t>
      </w:r>
    </w:p>
    <w:p w14:paraId="05DBBC09">
      <w:pPr>
        <w:pStyle w:val="2"/>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3. Phonetics and Phonology</w:t>
      </w:r>
    </w:p>
    <w:p w14:paraId="0F81C432">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The sound system of English is notably complex, particularly in comparison to its writing system. Standard descriptions of English recognize between twenty and twenty-six consonant phonemes and up to twenty vowel phonemes, depending on the variety being described, a number substantially higher than the twenty-six letters of the Latin alphabet used to represent them. This mismatch between sounds and letters is the primary source of English's famously inconsistent spelling.</w:t>
      </w:r>
    </w:p>
    <w:p w14:paraId="6273DD98">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English consonants include a full set of voiced and voiceless stops (p/b, t/d, k/g), fricatives (f/v, θ/ð as in thin and this, s/z, ʃ/ʒ as in ship and measure, h), affricates (tʃ/dʒ as in church and judge), nasals (m, n, ŋ), liquids (l, r), and glides (w, j). The vowel system is where the greatest cross-dialectal variation occurs: British Received Pronunciation, General American, Australian English, and other standard varieties differ substantially in vowel quality, though the underlying phonemic contrasts are broadly similar.</w:t>
      </w:r>
    </w:p>
    <w:p w14:paraId="4A6CD745">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Stress and rhythm play a crucial organizational role in English. Unlike syllable-timed languages such as French or Spanish, English is generally described as stress-timed, meaning that stressed syllables tend to occur at roughly regular intervals while unstressed syllables are compressed or reduced. This produces the characteristic reduction of unstressed vowels to a neutral schwa sound, a feature that poses persistent difficulty for learners whose native languages do not exhibit vowel reduction [2].</w:t>
      </w:r>
    </w:p>
    <w:p w14:paraId="7048A24C">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Intonation—the rise and fall of pitch across an utterance—carries substantial grammatical and pragmatic weight in English, distinguishing statements from questions, signaling emphasis, and conveying attitudes such as sarcasm or uncertainty that are not otherwise marked morphologically.</w:t>
      </w:r>
    </w:p>
    <w:p w14:paraId="08862BF8">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Connected speech phenomena add a further layer of complexity that is rarely reflected in written form but is essential to natural spoken English. In casual speech, words routinely blend into one another through processes such as elision, in which sounds are dropped entirely (as when next day is pronounced without a clear final t), assimilation, in which one sound changes to become more like a neighboring sound (as when handbag is commonly pronounced with an m-like sound before the b), and linking, in which a consonant at the end of one word is pronounced as though it belongs to the beginning of the next. These processes explain why learners who have studied English vocabulary and grammar extensively often still struggle to understand native speakers in rapid, informal conversation, since the actual sound stream diverges considerably from the careful, word-by-word pronunciation typically taught in the classroom.</w:t>
      </w:r>
    </w:p>
    <w:p w14:paraId="0A19EA66">
      <w:pPr>
        <w:pStyle w:val="2"/>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4. Morphology: How English Words Are Built</w:t>
      </w:r>
    </w:p>
    <w:p w14:paraId="334EED58">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Morphology is the study of word structure and word formation, and English morphology reflects the language's layered history. Having lost most of the inflectional complexity of Old English, Modern English is often described as an analytic or isolating language relative to its Germanic relatives: nouns mark only plural number and possession, verbs mark relatively few forms (base, third-person singular present, past tense, past participle, present participle), and adjectives generally do not agree with the nouns they modify.</w:t>
      </w:r>
    </w:p>
    <w:p w14:paraId="50B6BDF7">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Despite this relative simplicity of inflection, English possesses an extraordinarily productive system of derivational morphology, the process by which new words are formed from existing roots through prefixes and suffixes. The suffix -ness converts adjectives into abstract nouns (happy → happiness), -ize converts nouns and adjectives into verbs (modern → modernize), -able forms adjectives expressing possibility (read → readable), and prefixes such as un-, re-, dis-, and pre- modify meaning in systematic ways. This derivational productivity allows speakers to coin new words readily, a feature that has proven especially valuable in scientific and technical domains.</w:t>
      </w:r>
    </w:p>
    <w:p w14:paraId="133ACFD3">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English also makes extensive use of compounding, joining two or more existing words to form a new lexical unit, as in blackboard, sunflower, or smartphone, and of conversion (also called zero-derivation), in which a word shifts from one grammatical category to another without any change in form, as when the noun email becomes the verb to email, or the adjective clean becomes the verb to clean. This flexibility is one of the features that gives English its reputation for rapid vocabulary growth and adaptability.</w:t>
      </w:r>
    </w:p>
    <w:p w14:paraId="42A07208">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A further source of new vocabulary is blending, in which parts of two existing words are fused into a single new word, as in smog (smoke plus fog), brunch (breakfast plus lunch), or the more recent podcast (iPod plus broadcast). Acronyms and initialisms, formed from the first letters of a phrase, have also become an increasingly productive source of new vocabulary, particularly in technical, military, and organizational contexts, ranging from long-established examples such as radar (radio detection and ranging) and laser (light amplification by stimulated emission of radiation) to informal digital-era coinages such as FOMO (fear of missing out). Irregular morphology also survives as a relic of earlier stages of the language: a small but frequently used set of nouns retain irregular plurals inherited from Old English (child/children, mouse/mice, foot/feet), and an even larger set of common verbs retain irregular past-tense and past-participle forms (go/went/gone, see/saw/seen), a residue of the Old English strong verb system that resists the regular -ed pattern applied to the vast majority of English verbs.</w:t>
      </w:r>
    </w:p>
    <w:p w14:paraId="3FC7FD96">
      <w:pPr>
        <w:pStyle w:val="2"/>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5. Syntax and Grammar</w:t>
      </w:r>
    </w:p>
    <w:p w14:paraId="16EA862A">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English syntax is built around a relatively fixed Subject-Verb-Object word order, a legacy of the loss of case marking that occurred during the Middle English period. Because word endings no longer reliably signal grammatical roles, English relies heavily on word order and function words—prepositions, auxiliary verbs, and articles—to convey relationships that other languages express through inflection.</w:t>
      </w:r>
    </w:p>
    <w:p w14:paraId="0C81869D">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The English verb system, while morphologically simple, is semantically rich, particularly in its use of auxiliary verbs to express tense, aspect, mood, and voice. The combination of the auxiliaries be, have, and do with a main verb allows English to distinguish, for example, simple present (she writes), present progressive (she is writing), present perfect (she has written), and present perfect progressive (she has been writing), each carrying a distinct nuance about the relationship between an action and the moment of speaking. Modal auxiliaries such as can, may, must, and should add further layers of meaning related to possibility, permission, obligation, and necessity.</w:t>
      </w:r>
    </w:p>
    <w:p w14:paraId="32C2F031">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The noun phrase in English is organized around a head noun that can be preceded by determiners (the, a, this), quantifiers (some, many), and adjectives, and followed by prepositional phrases or relative clauses that add further specification, as in the tall building on the corner that was built in 1920. English also makes use of a definite and indefinite article system (the versus a/an) that many of the world's languages lack entirely, a feature that consistently ranks among the most difficult aspects of English for learners from article-less language backgrounds such as Russian, Japanese, or Korean.</w:t>
      </w:r>
    </w:p>
    <w:p w14:paraId="26F3C976">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Subordination and coordination allow English speakers to build complex sentences from simple clauses, using conjunctions such as and, but, because, although, and while, as well as relative pronouns such as who, which, and that. English also permits a wide range of question formation strategies, from simple auxiliary inversion (Is she coming?) to more complex wh-question movement (What is she bringing to the party?), both of which distinguish English from languages that form questions solely through intonation or particle addition [3].</w:t>
      </w:r>
    </w:p>
    <w:p w14:paraId="62F888DF">
      <w:pPr>
        <w:pStyle w:val="2"/>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6. Vocabulary and Lexicon</w:t>
      </w:r>
    </w:p>
    <w:p w14:paraId="2C9B2A4E">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English possesses one of the largest vocabularies of any language in the world, a fact directly attributable to its layered history of contact and borrowing. The core, everyday vocabulary of English—words for family relationships, body parts, numbers, and basic actions—is overwhelmingly Germanic in origin, inherited directly from Old English. Overlaid on this Germanic foundation are massive strata of borrowed vocabulary: French loanwords introduced during and after the Norman Conquest dominate the domains of law, government, cuisine, and fashion; Latin and Greek borrowings, many introduced during the Renaissance and continuing through the growth of modern science, supply the bulk of English's technical, academic, and scientific vocabulary; and words from dozens of other languages, from Arabic and Hindi to Dutch and Nahuatl, have entered English through trade, colonization, and cultural exchange.</w:t>
      </w:r>
    </w:p>
    <w:p w14:paraId="5AC9C18D">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This layered borrowing produces a distinctive feature of English vocabulary: the frequent existence of multiple near-synonyms drawn from different source languages, each carrying a slightly different register or connotation. The Germanic word kingly, the French-derived royal, and the Latin-derived regal all describe roughly the same concept but occupy different stylistic registers, with the Germanic term feeling more everyday and the Latinate terms feeling more formal or elevated. This three-tiered system—Germanic, French, and Latin/Greek—is one of the defining structural features of the English lexicon and a persistent source of difficulty for learners trying to judge appropriate register.</w:t>
      </w:r>
    </w:p>
    <w:p w14:paraId="0C23413B">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English also continues to coin new vocabulary at a remarkable rate through the morphological processes described above, through borrowing from contact with other languages, and, increasingly, through the specialized vocabularies generated by technology, popular culture, and the internet. Major dictionaries add hundreds of new words each year, reflecting the language's continuous absorption of new concepts, from selfie and hashtag to metaverse and doomscrolling.</w:t>
      </w:r>
    </w:p>
    <w:p w14:paraId="0D0CFB72">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The meanings of English words are themselves not fixed but subject to ongoing semantic change, a fact that produces some of the most curious features of the historical vocabulary. Words can undergo broadening, in which their meaning expands over time, as with the word dog, which once referred to a specific breed but now refers to the entire species, or narrowing, in which meaning contracts, as with meat, which in Old English referred to food in general but now refers specifically to animal flesh. Words can also undergo amelioration, acquiring a more positive connotation over time, as with nice, which originally meant foolish or ignorant in Middle English, or pejoration, acquiring a more negative connotation, as with silly, which likewise once meant blessed or innocent. This constant semantic drift also explains the existence of so-called false friends for language learners, words that appear similar to words in another language but carry different meanings, such as the English actual, which means real or current, in contrast to its deceptively similar Romance-language cognates, which typically mean current or up to date in a temporal rather than factual sense.</w:t>
      </w:r>
    </w:p>
    <w:p w14:paraId="016F12A0">
      <w:pPr>
        <w:pStyle w:val="2"/>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7. The Writing System and Orthography</w:t>
      </w:r>
    </w:p>
    <w:p w14:paraId="50AA8ABD">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English is written using the Latin alphabet, adapted from the writing system introduced by Christian missionaries in the Old English period and subsequently modified through contact with French scribal conventions after the Norman Conquest. Unlike languages with more phonemic orthographies, in which spelling closely tracks pronunciation, English spelling is notoriously irregular, a consequence of several historical layers colliding: Old English spelling conventions, French scribal practices, the fixing of spelling by early printers before the Great Vowel Shift had run its course, and the deliberate re-Latinization of certain spellings by Renaissance scholars who inserted silent letters to reflect etymological origins, such as the b in debt (from Latin debitum) or the silent letters in words like island and receipt.</w:t>
      </w:r>
    </w:p>
    <w:p w14:paraId="46F899F2">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This irregularity has prompted periodic calls for spelling reform, from the eighteenth century onward, none of which has achieved lasting success, largely because the sheer volume of existing English text makes wholesale reform impractical. Instead, English speakers have adapted to the irregularity through extensive reliance on visual word recognition and memorization, and educational systems worldwide devote significant instructional time to English spelling specifically because it cannot be reliably predicted from pronunciation alone.</w:t>
      </w:r>
    </w:p>
    <w:p w14:paraId="414D905F">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Notably, standardized spelling in English diverges along national lines, most visibly between British and American conventions established in part through Noah Webster's early nineteenth-century efforts to simplify and Americanize English spelling: colour versus color, centre versus center, and organise versus organize represent just a few of the systematic differences that persist today and serve as immediately recognizable markers of national variety.</w:t>
      </w:r>
    </w:p>
    <w:p w14:paraId="5676A4B3">
      <w:pPr>
        <w:pStyle w:val="2"/>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8. Dialects, Accents, and World Englishes</w:t>
      </w:r>
    </w:p>
    <w:p w14:paraId="0435D9C9">
      <w:pPr>
        <w:pStyle w:val="3"/>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8.1 Regional Variation within Native-Speaking Countries</w:t>
      </w:r>
    </w:p>
    <w:p w14:paraId="432D82FC">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English exhibits enormous internal diversity even within countries traditionally considered to be native-speaking. Within the British Isles alone, dialects range from Scots and Scottish English in the north, through numerous regional English dialects such as Geordie, Scouse, and Cockney, to Welsh English and the several distinct varieties of Irish English. The United States likewise contains major dialect regions—including Southern American English, New England English, the Midland dialects, and African American Vernacular English (AAVE)—each with distinctive phonological, grammatical, and lexical features. Similar internal diversity characterizes Australian, New Zealand, Canadian, and South African English.</w:t>
      </w:r>
    </w:p>
    <w:p w14:paraId="3377350E">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These dialects differ not only in accent (pronunciation) but often in grammar and vocabulary as well. AAVE, for instance, has been extensively studied by linguists and shown to possess a systematic, rule-governed grammar of its own, including a distinctive aspectual system that uses the invariant be to mark habitual action (as in she be working late), a feature entirely absent from Standard English but linguistically no less sophisticated [5].</w:t>
      </w:r>
    </w:p>
    <w:p w14:paraId="5FEBEEE3">
      <w:pPr>
        <w:pStyle w:val="3"/>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8.2 World Englishes</w:t>
      </w:r>
    </w:p>
    <w:p w14:paraId="73162CB9">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Beyond the traditionally native-speaking countries, English has developed into distinct national varieties across the globe as a result of colonial history and continued postcolonial use. Indian English, Nigerian English, Singaporean English (colloquially known as Singlish), Philippine English, and many others have developed their own stable grammatical features, distinctive vocabulary, and characteristic pronunciations, often influenced by contact with local languages. Linguist Braj Kachru's influential model describes these relationships in terms of three concentric circles: the Inner Circle of countries where English is the primary native language (the United Kingdom, the United States, Australia, and others), the Outer Circle of countries where English holds official or institutional status alongside local languages as a legacy of colonization (India, Nigeria, the Philippines, and others), and the Expanding Circle of countries where English is taught and used widely as a foreign language without official status (much of Europe, East Asia, and Latin America).</w:t>
      </w:r>
    </w:p>
    <w:p w14:paraId="7AEB8225">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This framework has proven influential in shifting linguistic and educational attitudes away from the assumption that British or American English represents a single correct standard against which all other varieties should be judged, toward a recognition that World Englishes are legitimate, rule-governed systems in their own right, each adapted to the communicative needs of its speech community [4].</w:t>
      </w:r>
    </w:p>
    <w:p w14:paraId="3A3CB41A">
      <w:pPr>
        <w:pStyle w:val="2"/>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9. Sociolinguistics: Register, Style, and Language Change</w:t>
      </w:r>
    </w:p>
    <w:p w14:paraId="500E7FBB">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Beyond regional variation, English usage varies enormously according to social context, a phenomenon linguists study under the heading of register and style. Speakers routinely shift between formal and informal registers depending on the setting, the relationship between interlocutors, and the medium of communication. Academic writing favors Latinate vocabulary, passive constructions, and complex subordination, while casual conversation favors Germanic vocabulary, contractions, and simpler sentence structures. This ability to shift registers fluently is itself a marker of linguistic competence, and much of English language education, particularly at advanced levels, focuses on developing learners' sensitivity to appropriate register.</w:t>
      </w:r>
    </w:p>
    <w:p w14:paraId="583029C9">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Slang and colloquial vocabulary represent another dimension of sociolinguistic variation, often serving as markers of group identity among young people, subcultures, or online communities. Slang terms typically have short lifespans, rising and falling in popularity within a few years, though some eventually enter the standard vocabulary permanently. Social media platforms have dramatically accelerated the creation and spread of slang and informal expressions in recent decades.</w:t>
      </w:r>
    </w:p>
    <w:p w14:paraId="1EF0E809">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Language change itself is a constant and natural process rather than a sign of decline, a point linguists frequently emphasize against popular prescriptivist complaints about the supposed corruption of English. Grammatical constructions that are stigmatized today, such as the use of they as a singular gender-neutral pronoun, often have long historical precedent and are simply undergoing a shift in social acceptability. Attitudes toward such changes tend to divide along generational and educational lines, producing recurring public debates about linguistic correctness that mirror similar debates in every stage of the language's recorded history.</w:t>
      </w:r>
    </w:p>
    <w:p w14:paraId="420E4DCF">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The distinction between prescriptivism, the view that language should conform to a fixed set of rules considered correct, and descriptivism, the view that linguists should objectively describe how language is actually used rather than dictate how it ought to be used, runs through nearly every public conversation about English usage. Professional linguists overwhelmingly favor a descriptive approach in their scholarly work, treating even stigmatized or nonstandard forms as legitimate objects of study with their own internal logic and grammatical regularity, while popular usage guides, style manuals, and much of formal education continue to promote prescriptive norms, particularly in professional, academic, and journalistic writing. This tension is not a contradiction but reflects two different, complementary purposes: descriptive linguistics seeks to understand language as it is, while prescriptive style guidance seeks to establish shared conventions that facilitate clear communication within specific formal contexts, and a well-rounded understanding of English benefits from an appreciation of both perspectives.</w:t>
      </w:r>
    </w:p>
    <w:p w14:paraId="09865243">
      <w:pPr>
        <w:pStyle w:val="2"/>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10. English as a Global Lingua Franca</w:t>
      </w:r>
    </w:p>
    <w:p w14:paraId="40069CF8">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Perhaps the most consequential development in the recent history of English is its emergence as the world's primary lingua franca—a common language used for communication between speakers who do not share a native language. English occupies this role in international diplomacy, scientific publishing, air traffic control, maritime communication, global business, and much of the internet. It is estimated that speakers who use English as a second or additional language considerably outnumber native speakers, a demographic reality that has significant implications for how the language is taught, studied, and even structured.</w:t>
      </w:r>
    </w:p>
    <w:p w14:paraId="40EC87FE">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The rise of English as a global lingua franca is generally attributed to a combination of historical and economic factors: the extent of the British Empire, which spread English-medium administration and education across large portions of Asia, Africa, and the Americas; the economic and military dominance of the United States throughout the twentieth and twenty-first centuries; and the early adoption of English as the default language of computing, the internet, and international scientific publishing.</w:t>
      </w:r>
    </w:p>
    <w:p w14:paraId="3060A7DC">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This global spread has given rise to the concept of English as a Lingua Franca (ELF) as a distinct field of linguistic study, examining how non-native speakers use English to communicate with one another, often successfully, using simplified or modified grammatical structures that differ from native-speaker norms but nonetheless achieve effective communication. Some scholars argue that ELF interactions represent a legitimate variety of English in their own right, rather than a deficient approximation of native-speaker English, a perspective that has significant implications for how English proficiency is assessed and taught internationally [6].</w:t>
      </w:r>
    </w:p>
    <w:p w14:paraId="72F50D2A">
      <w:pPr>
        <w:pStyle w:val="2"/>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11. English in Literature and Culture</w:t>
      </w:r>
    </w:p>
    <w:p w14:paraId="3E7638E4">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The literary tradition of English spans well over a thousand years, from the Old English elegies and the epic Beowulf, through the Middle English narrative poetry of Chaucer, to the towering achievements of Shakespeare in the Early Modern period, whose plays and sonnets are frequently credited with more new coinages and idiomatic expressions entering the language than the work of any other single author. The subsequent centuries produced an extraordinarily rich literary tradition encompassing the novel, poetry, drama, and essay, from Jane Austen and Charles Dickens through the modernist innovations of James Joyce and Virginia Woolf to the vast and increasingly global body of contemporary English-language literature produced by writers across the Inner, Outer, and Expanding Circles described above.</w:t>
      </w:r>
    </w:p>
    <w:p w14:paraId="587FF18E">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In the twentieth and twenty-first centuries, English has become a primary vehicle for global popular culture, including film, television, popular music, and video games, produced predominantly though by no means exclusively in the United States and the United Kingdom. This cultural output has functioned as a powerful, if informal, mechanism of language spread, exposing hundreds of millions of people worldwide to English vocabulary, idiom, and pronunciation outside of any formal classroom setting.</w:t>
      </w:r>
    </w:p>
    <w:p w14:paraId="495A0C82">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English idioms, proverbs, and catchphrases—drawn variously from the Bible, from Shakespeare, from folk tradition, and increasingly from film and television—constitute a significant and often challenging dimension of the language for learners, since idiomatic meaning frequently cannot be derived from the literal meaning of the component words, as in expressions such as kick the bucket, break the ice, or once in a blue moon.</w:t>
      </w:r>
    </w:p>
    <w:p w14:paraId="564E8F66">
      <w:pPr>
        <w:pStyle w:val="2"/>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12. Teaching and Learning English</w:t>
      </w:r>
    </w:p>
    <w:p w14:paraId="27C4482E">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The global demand for English proficiency has given rise to one of the largest educational industries in the world, encompassing English as a Second Language (ESL) programs in English-speaking countries, English as a Foreign Language (EFL) instruction across the Expanding Circle, university preparatory programs, standardized testing regimes such as the International English Language Testing System (IELTS) and the Test of English as a Foreign Language (TOEFL), and an enormous market for textbooks, apps, and private tutoring.</w:t>
      </w:r>
    </w:p>
    <w:p w14:paraId="0CC530CE">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Approaches to English language teaching have evolved considerably over the past century, moving from grammar-translation methods focused on rote memorization of rules and vocabulary lists, through audio-lingual methods emphasizing pattern drills, to the communicative language teaching approaches that dominate contemporary pedagogy, which prioritize meaningful interaction and functional language use over explicit grammatical instruction. More recent developments include task-based learning, content and language integrated learning (CLIL), and the extensive use of digital tools, mobile applications, and artificial intelligence-based tutoring systems.</w:t>
      </w:r>
    </w:p>
    <w:p w14:paraId="2C075AD3">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Learners of English face a well-documented set of persistent challenges, many of which stem directly from the structural features discussed elsewhere in this article: irregular spelling-to-sound correspondences, the complex auxiliary and tense-aspect system, article usage, phrasal verbs (idiomatic combinations of verb and particle such as give up, look after, or run into), and the sheer size of the vocabulary required for fluent, idiomatic communication. Despite these challenges, the practical and economic incentives for English proficiency remain powerful enough that the language continues to be the most widely studied foreign language on earth.</w:t>
      </w:r>
    </w:p>
    <w:p w14:paraId="6D8634F8">
      <w:pPr>
        <w:pStyle w:val="2"/>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13. English in the Digital Age</w:t>
      </w:r>
    </w:p>
    <w:p w14:paraId="2229DAA9">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The rise of the internet, personal computing, and mobile communication has had a profound effect on English, both accelerating its global spread and generating entirely new registers and conventions of use. English was the dominant language of early computer programming languages, internet protocols, and web content, cementing its position as the default language of global digital infrastructure even as the internet has since become considerably more multilingual.</w:t>
      </w:r>
    </w:p>
    <w:p w14:paraId="7CEC4DDE">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Digital communication has also generated distinctive new varieties of written English, characterized by abbreviations (lol, brb, omg), unconventional spelling and punctuation, emoji and emoticons used to convey tone in the absence of vocal cues, and a generally more conversational, informal register than traditional written prose. Social media platforms, text messaging, and online gaming communities have each developed their own specialized vocabularies and conventions, many of which spread rapidly across linguistic and national boundaries due to the inherently networked nature of digital communication.</w:t>
      </w:r>
    </w:p>
    <w:p w14:paraId="61A3A775">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Most recently, the widespread deployment of large language models and AI-powered writing tools, trained predominantly on English-language text, has introduced new questions about the future relationship between English and technology, including concerns about whether such tools might further entrench English's global dominance by making English-language content easier to produce and translate, or conversely might reduce the practical necessity of English proficiency by enabling seamless real-time translation between languages.</w:t>
      </w:r>
    </w:p>
    <w:p w14:paraId="6320A4B4">
      <w:pPr>
        <w:pStyle w:val="2"/>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14. Challenges and Criticisms of Global English</w:t>
      </w:r>
    </w:p>
    <w:p w14:paraId="279DE366">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The global dominance of English is not without controversy. Critics have raised concerns under the broad heading of linguistic imperialism, arguing that the worldwide spread of English, historically tied to colonization and more recently to the economic and cultural power of English-speaking nations, has contributed to the marginalization and, in some cases, the endangerment of local and indigenous languages. UNESCO and other organizations have documented significant global language loss, and some scholars argue that the practical dominance of English in education, business, and media creates strong incentives for individuals and even governments to prioritize English over local languages, accelerating this loss.</w:t>
      </w:r>
    </w:p>
    <w:p w14:paraId="55CFE30F">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Others push back against this framing, pointing out that English has also served as a tool of empowerment and access for many speakers, providing entry into global education, employment, and information networks that would otherwise be unavailable, and noting that the many World Englishes described above represent local appropriation and adaptation of the language rather than passive cultural absorption. The debate remains active among linguists, educators, and policymakers, and reflects broader tensions between global connectivity and the preservation of linguistic diversity.</w:t>
      </w:r>
    </w:p>
    <w:p w14:paraId="55C69486">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A related concern involves inequities in access to English education itself, since proficiency in English is frequently correlated with socioeconomic status, urban versus rural residence, and access to quality schooling, meaning that the practical advantages associated with English fluency are not equally available to all people even within a single country.</w:t>
      </w:r>
    </w:p>
    <w:p w14:paraId="7F4D1ABA">
      <w:pPr>
        <w:pStyle w:val="2"/>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15. The Future of English</w:t>
      </w:r>
    </w:p>
    <w:p w14:paraId="069FF8AE">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Predicting the future trajectory of any language is inherently uncertain, but several trends seem likely to shape the continued evolution of English. The number of second-language and foreign-language speakers is expected to continue growing faster than the number of native speakers, likely accelerating the ongoing diversification of English into distinct national and regional varieties, and potentially shifting the center of gravity of the language away from its traditional native-speaking core toward its much larger community of non-native users.</w:t>
      </w:r>
    </w:p>
    <w:p w14:paraId="35C9FE2A">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Technological change, particularly the continued development of real-time machine translation and multilingual artificial intelligence systems, may gradually reduce the practical necessity of English fluency for certain purposes, even as English likely retains its position as the dominant language of scientific publishing, higher education, and international business for the foreseeable future, given the enormous existing investment in English-medium institutions and infrastructure worldwide.</w:t>
      </w:r>
    </w:p>
    <w:p w14:paraId="42CDAF77">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At the same time, English itself will undoubtedly continue to change, as it always has, absorbing new vocabulary, developing new grammatical patterns, and generating new varieties in response to the communicative needs of its speakers. Given the language's demonstrated capacity for adaptation across more than fifteen centuries of recorded history, from the Germanic dialects of early medieval Britain to the global digital lingua franca of the twenty-first century, there is little reason to expect that capacity for change to diminish.</w:t>
      </w:r>
    </w:p>
    <w:p w14:paraId="3C263572">
      <w:pPr>
        <w:pStyle w:val="2"/>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16. Punctuation and Mechanics</w:t>
      </w:r>
    </w:p>
    <w:p w14:paraId="2B52109F">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Alongside spelling, punctuation forms the second major component of written English mechanics, and like spelling, it has evolved into a partially standardized but still inconsistently applied system. The comma, period, semicolon, colon, and apostrophe each carry specific grammatical and rhetorical functions: the comma separates items in a series and sets off subordinate elements; the semicolon links two independent but closely related clauses without the need for a coordinating conjunction; the colon introduces an explanation, list, or elaboration; and the apostrophe marks both possession (the student's book) and contraction (don't, it's), a dual function that is a persistent source of error even among native speakers, particularly in the frequently confused pair its and it's.</w:t>
      </w:r>
    </w:p>
    <w:p w14:paraId="79C52B83">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Capitalization conventions in English are comparatively more regular than spelling but still require attention: proper nouns, the first word of a sentence, and the pronoun I are capitalized, along with the first letter of most words in titles according to house-style conventions that vary somewhat between publishers and English-speaking countries. Quotation marks, used to enclose direct speech or quoted material, differ in convention between British English, which traditionally favors single quotation marks, and American English, which favors double quotation marks, along with corresponding differences in how surrounding punctuation is placed relative to the closing quotation mark.</w:t>
      </w:r>
    </w:p>
    <w:p w14:paraId="51ECE2CB">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Beyond these formal rules, punctuation in English also performs a rhetorical and stylistic function, allowing writers to control pacing, emphasis, and tone. The deliberate use of a short, unpunctuated sentence for dramatic effect, the strategic placement of a dash to signal an abrupt shift in thought, or the use of an ellipsis to suggest hesitation or trailing thought are all examples of punctuation being used not merely to satisfy grammatical rules but to shape how a piece of writing is experienced by its reader, a dimension of the writing system that becomes particularly important in literary and journalistic prose.</w:t>
      </w:r>
    </w:p>
    <w:p w14:paraId="4ECC460D">
      <w:pPr>
        <w:pStyle w:val="2"/>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17. Idioms, Proverbs, and Figurative Language</w:t>
      </w:r>
    </w:p>
    <w:p w14:paraId="4E87C360">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Figurative language occupies an outsized place in everyday English, to the extent that fluent, natural-sounding communication is often impossible without a working command of idiomatic expression. An idiom is a fixed phrase whose overall meaning cannot be derived from the literal meanings of its individual words, as in spill the beans (to reveal a secret), under the weather (feeling unwell), or bite the bullet (to endure a difficult situation with resolve). Because idioms are conventionalized as whole units, they typically resist literal translation into other languages and must instead be learned individually, a fact that makes them one of the most persistently challenging aspects of English for learners, even those who have achieved a high level of grammatical accuracy.</w:t>
      </w:r>
    </w:p>
    <w:p w14:paraId="3A2427EE">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Proverbs—short, traditional sayings that express a general truth or piece of practical wisdom, such as actions speak louder than words or a stitch in time saves nine—represent a related but distinct category of figurative language, often carrying cultural and historical associations that extend beyond their literal content. Many English proverbs derive from the Bible, from classical literature, from agricultural life in pre-industrial Britain, or from the works of Shakespeare, and their continued use in modern speech and writing constitutes a direct, living link to earlier stages of English culture and literature.</w:t>
      </w:r>
    </w:p>
    <w:p w14:paraId="4CE55B31">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Phrasal verbs, combinations of a verb with one or more particles (prepositions or adverbs) that together produce a meaning distinct from the individual parts, represent a further category of figurative complexity unique to English among the world's major languages in terms of sheer productivity and frequency of use. The verb put, for instance, combines with different particles to produce dozens of distinct meanings: put off (postpone), put up with (tolerate), put down (write, or belittle), put out (extinguish, or inconvenience), and put across (communicate effectively), among many others. Because phrasal verbs are extremely common in informal spoken English but are often replaceable by single-word Latinate equivalents in formal writing (postpone versus put off), mastery of phrasal verbs is frequently treated as a marker of advanced, near-native fluency, and their systematic, idiomatic, and often unpredictable nature makes them a perennial focus of English language instruction at intermediate and advanced levels.</w:t>
      </w:r>
    </w:p>
    <w:p w14:paraId="02ACE93B">
      <w:pPr>
        <w:pStyle w:val="2"/>
        <w:spacing w:before="240" w:after="120" w:line="360" w:lineRule="auto"/>
        <w:jc w:val="left"/>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18. Conclusion</w:t>
      </w:r>
    </w:p>
    <w:p w14:paraId="2114F52F">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English is a language defined by change and contact at every level of its structure. Its history is one of successive waves of invasion, conquest, and cultural exchange, each of which left a permanent mark on its grammar, vocabulary, and pronunciation. Its internal structure reflects this layered history, from the Germanic core of everyday vocabulary to the French and Latinate strata that dominate formal and technical registers, from the relatively simple inflectional morphology inherited from the loss of Old English case endings to the notoriously irregular spelling system shaped by centuries of colliding orthographic conventions.</w:t>
      </w:r>
    </w:p>
    <w:p w14:paraId="05856F8C">
      <w:pPr>
        <w:spacing w:after="0" w:line="360" w:lineRule="auto"/>
        <w:ind w:firstLine="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Its present-day global role reflects a similarly complex history of colonization, economic power, and technological change, producing a language spoken and adapted by billions of people across every inhabited continent, in forms ranging from the traditional native-speaker varieties of Britain and America to the vibrant and increasingly influential World Englishes of India, Nigeria, Singapore, and beyond. Understanding English, in other words, requires understanding not just a set of grammatical rules or a list of vocabulary items, but an entire, still-unfolding history of human contact, conflict, and exchange—one in which the language continues, as it always has, to change.</w:t>
      </w:r>
    </w:p>
    <w:p w14:paraId="38DEFF95">
      <w:pPr>
        <w:spacing w:before="300" w:after="150" w:line="360" w:lineRule="auto"/>
        <w:rPr>
          <w:rFonts w:hint="default" w:ascii="Times New Roman" w:hAnsi="Times New Roman" w:cs="Times New Roman"/>
          <w:i w:val="0"/>
          <w:iCs w:val="0"/>
          <w:color w:val="auto"/>
          <w:sz w:val="24"/>
          <w:szCs w:val="24"/>
        </w:rPr>
      </w:pPr>
      <w:r>
        <w:rPr>
          <w:rFonts w:hint="default" w:ascii="Times New Roman" w:hAnsi="Times New Roman" w:eastAsia="Times New Roman" w:cs="Times New Roman"/>
          <w:b/>
          <w:bCs/>
          <w:i w:val="0"/>
          <w:iCs w:val="0"/>
          <w:color w:val="auto"/>
          <w:sz w:val="24"/>
          <w:szCs w:val="24"/>
        </w:rPr>
        <w:t>Список литературы / References</w:t>
      </w:r>
    </w:p>
    <w:p w14:paraId="320136A9">
      <w:pPr>
        <w:spacing w:after="60" w:line="360" w:lineRule="auto"/>
        <w:ind w:left="709" w:hanging="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1. Baugh A.C., Cable T. A History of the English Language. – 5th ed. – London: Routledge, 2002. – 464 p.</w:t>
      </w:r>
    </w:p>
    <w:p w14:paraId="50AA6E4A">
      <w:pPr>
        <w:spacing w:after="60" w:line="360" w:lineRule="auto"/>
        <w:ind w:left="709" w:hanging="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2. Crystal D. The Cambridge Encyclopedia of the English Language. – 2nd ed. – Cambridge: Cambridge University Press, 2003. – 499 p.</w:t>
      </w:r>
    </w:p>
    <w:p w14:paraId="2DFFDAA5">
      <w:pPr>
        <w:spacing w:after="60" w:line="360" w:lineRule="auto"/>
        <w:ind w:left="709" w:hanging="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3. Quirk R., Greenbaum S., Leech G., Svartvik J. A Comprehensive Grammar of the English Language. – London: Longman, 1985. – 1779 p.</w:t>
      </w:r>
    </w:p>
    <w:p w14:paraId="3A064ABE">
      <w:pPr>
        <w:spacing w:after="60" w:line="360" w:lineRule="auto"/>
        <w:ind w:left="709" w:hanging="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4. Kachru B.B. The Other Tongue: English Across Cultures. – 2nd ed. – Urbana: University of Illinois Press, 1992. – 384 p.</w:t>
      </w:r>
    </w:p>
    <w:p w14:paraId="22383E0D">
      <w:pPr>
        <w:spacing w:after="60" w:line="360" w:lineRule="auto"/>
        <w:ind w:left="709" w:hanging="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5. Trudgill P. Dialects of English: Studies in Grammatical Variation. – Oxford: Blackwell, 1993. – 214 p.</w:t>
      </w:r>
    </w:p>
    <w:p w14:paraId="4891033E">
      <w:pPr>
        <w:spacing w:after="60" w:line="360" w:lineRule="auto"/>
        <w:ind w:left="709" w:hanging="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6. Crystal D. English as a Global Language. – 2nd ed. – Cambridge: Cambridge University Press, 2003. – 212 p.</w:t>
      </w:r>
    </w:p>
    <w:p w14:paraId="5A3B16F0">
      <w:pPr>
        <w:spacing w:after="60" w:line="360" w:lineRule="auto"/>
        <w:ind w:left="709" w:hanging="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7. Wells J.C. Accents of English. Vol. 1-3. – Cambridge: Cambridge University Press, 1982.</w:t>
      </w:r>
    </w:p>
    <w:p w14:paraId="466CA2E8">
      <w:pPr>
        <w:spacing w:after="60" w:line="360" w:lineRule="auto"/>
        <w:ind w:left="709" w:hanging="709"/>
        <w:jc w:val="both"/>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rPr>
        <w:t>8. Кристал Д. Английский язык как глобальный / пер. с англ. – М.: Весь мир, 2001. – 240 с.</w:t>
      </w:r>
    </w:p>
    <w:sectPr>
      <w:footerReference r:id="rId3" w:type="default"/>
      <w:pgSz w:w="11906" w:h="16838"/>
      <w:pgMar w:top="1417" w:right="1417" w:bottom="1417" w:left="141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7AFD8">
    <w:pPr>
      <w:jc w:val="center"/>
    </w:pP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PAGE</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compatSetting w:name="compatibilityMode" w:uri="http://schemas.microsoft.com/office/word" w:val="15"/>
  </w:compat>
  <w:rsids>
    <w:rsidRoot w:val="00000000"/>
    <w:rsid w:val="6EB754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List Paragraph"/>
  </w:latentStyles>
  <w:style w:type="paragraph" w:default="1" w:styleId="1">
    <w:name w:val="Normal"/>
    <w:qFormat/>
    <w:uiPriority w:val="0"/>
    <w:rPr>
      <w:rFonts w:ascii="Times New Roman" w:hAnsi="Times New Roman" w:eastAsia="Times New Roman" w:cs="Times New Roman"/>
      <w:sz w:val="28"/>
      <w:szCs w:val="28"/>
    </w:rPr>
  </w:style>
  <w:style w:type="paragraph" w:styleId="2">
    <w:name w:val="heading 1"/>
    <w:next w:val="1"/>
    <w:qFormat/>
    <w:uiPriority w:val="0"/>
    <w:rPr>
      <w:rFonts w:ascii="Times New Roman" w:hAnsi="Times New Roman" w:eastAsia="Times New Roman" w:cs="Times New Roman"/>
      <w:color w:val="2E74B5"/>
      <w:sz w:val="32"/>
      <w:szCs w:val="32"/>
    </w:rPr>
  </w:style>
  <w:style w:type="paragraph" w:styleId="3">
    <w:name w:val="heading 2"/>
    <w:next w:val="1"/>
    <w:qFormat/>
    <w:uiPriority w:val="0"/>
    <w:rPr>
      <w:rFonts w:ascii="Times New Roman" w:hAnsi="Times New Roman" w:eastAsia="Times New Roman" w:cs="Times New Roman"/>
      <w:color w:val="2E74B5"/>
      <w:sz w:val="26"/>
      <w:szCs w:val="26"/>
    </w:rPr>
  </w:style>
  <w:style w:type="paragraph" w:styleId="4">
    <w:name w:val="heading 3"/>
    <w:next w:val="1"/>
    <w:qFormat/>
    <w:uiPriority w:val="0"/>
    <w:rPr>
      <w:rFonts w:ascii="Times New Roman" w:hAnsi="Times New Roman" w:eastAsia="Times New Roman" w:cs="Times New Roman"/>
      <w:color w:val="1F4D78"/>
      <w:sz w:val="24"/>
      <w:szCs w:val="24"/>
    </w:rPr>
  </w:style>
  <w:style w:type="paragraph" w:styleId="5">
    <w:name w:val="heading 4"/>
    <w:next w:val="1"/>
    <w:qFormat/>
    <w:uiPriority w:val="0"/>
    <w:rPr>
      <w:rFonts w:ascii="Times New Roman" w:hAnsi="Times New Roman" w:eastAsia="Times New Roman" w:cs="Times New Roman"/>
      <w:i/>
      <w:iCs/>
      <w:color w:val="2E74B5"/>
      <w:sz w:val="28"/>
      <w:szCs w:val="28"/>
    </w:rPr>
  </w:style>
  <w:style w:type="paragraph" w:styleId="6">
    <w:name w:val="heading 5"/>
    <w:next w:val="1"/>
    <w:qFormat/>
    <w:uiPriority w:val="0"/>
    <w:rPr>
      <w:rFonts w:ascii="Times New Roman" w:hAnsi="Times New Roman" w:eastAsia="Times New Roman" w:cs="Times New Roman"/>
      <w:color w:val="2E74B5"/>
      <w:sz w:val="28"/>
      <w:szCs w:val="28"/>
    </w:rPr>
  </w:style>
  <w:style w:type="paragraph" w:styleId="7">
    <w:name w:val="heading 6"/>
    <w:next w:val="1"/>
    <w:qFormat/>
    <w:uiPriority w:val="0"/>
    <w:rPr>
      <w:rFonts w:ascii="Times New Roman" w:hAnsi="Times New Roman" w:eastAsia="Times New Roman" w:cs="Times New Roman"/>
      <w:color w:val="1F4D78"/>
      <w:sz w:val="28"/>
      <w:szCs w:val="28"/>
    </w:rPr>
  </w:style>
  <w:style w:type="character" w:default="1" w:styleId="8">
    <w:name w:val="Default Paragraph Font"/>
    <w:semiHidden/>
    <w:unhideWhenUsed/>
    <w:qFormat/>
    <w:uiPriority w:val="1"/>
  </w:style>
  <w:style w:type="table" w:default="1" w:styleId="9">
    <w:name w:val="Normal Table"/>
    <w:semiHidden/>
    <w:uiPriority w:val="0"/>
    <w:tblPr>
      <w:tblCellMar>
        <w:top w:w="0" w:type="dxa"/>
        <w:left w:w="108" w:type="dxa"/>
        <w:bottom w:w="0" w:type="dxa"/>
        <w:right w:w="108" w:type="dxa"/>
      </w:tblCellMar>
    </w:tblPr>
  </w:style>
  <w:style w:type="character" w:styleId="10">
    <w:name w:val="footnote reference"/>
    <w:semiHidden/>
    <w:unhideWhenUsed/>
    <w:qFormat/>
    <w:uiPriority w:val="99"/>
    <w:rPr>
      <w:vertAlign w:val="superscript"/>
    </w:rPr>
  </w:style>
  <w:style w:type="character" w:styleId="11">
    <w:name w:val="endnote reference"/>
    <w:semiHidden/>
    <w:unhideWhenUsed/>
    <w:qFormat/>
    <w:uiPriority w:val="99"/>
    <w:rPr>
      <w:vertAlign w:val="superscript"/>
    </w:rPr>
  </w:style>
  <w:style w:type="character" w:styleId="12">
    <w:name w:val="Hyperlink"/>
    <w:basedOn w:val="8"/>
    <w:unhideWhenUsed/>
    <w:qFormat/>
    <w:uiPriority w:val="99"/>
    <w:rPr>
      <w:color w:val="0563C1"/>
      <w:u w:val="single"/>
    </w:rPr>
  </w:style>
  <w:style w:type="paragraph" w:styleId="13">
    <w:name w:val="endnote text"/>
    <w:link w:val="18"/>
    <w:semiHidden/>
    <w:unhideWhenUsed/>
    <w:qFormat/>
    <w:uiPriority w:val="99"/>
    <w:pPr>
      <w:spacing w:after="0" w:line="240" w:lineRule="auto"/>
    </w:pPr>
    <w:rPr>
      <w:rFonts w:ascii="Times New Roman" w:hAnsi="Times New Roman" w:eastAsia="Times New Roman" w:cs="Times New Roman"/>
      <w:sz w:val="20"/>
      <w:szCs w:val="20"/>
    </w:rPr>
  </w:style>
  <w:style w:type="paragraph" w:styleId="14">
    <w:name w:val="footnote text"/>
    <w:link w:val="17"/>
    <w:semiHidden/>
    <w:unhideWhenUsed/>
    <w:qFormat/>
    <w:uiPriority w:val="99"/>
    <w:pPr>
      <w:spacing w:after="0" w:line="240" w:lineRule="auto"/>
    </w:pPr>
    <w:rPr>
      <w:rFonts w:ascii="Times New Roman" w:hAnsi="Times New Roman" w:eastAsia="Times New Roman" w:cs="Times New Roman"/>
      <w:sz w:val="20"/>
      <w:szCs w:val="20"/>
    </w:rPr>
  </w:style>
  <w:style w:type="paragraph" w:styleId="15">
    <w:name w:val="Title"/>
    <w:qFormat/>
    <w:uiPriority w:val="0"/>
    <w:rPr>
      <w:rFonts w:ascii="Times New Roman" w:hAnsi="Times New Roman" w:eastAsia="Times New Roman" w:cs="Times New Roman"/>
      <w:sz w:val="56"/>
      <w:szCs w:val="56"/>
    </w:rPr>
  </w:style>
  <w:style w:type="paragraph" w:styleId="16">
    <w:name w:val="List Paragraph"/>
    <w:qFormat/>
    <w:uiPriority w:val="0"/>
    <w:rPr>
      <w:rFonts w:ascii="Times New Roman" w:hAnsi="Times New Roman" w:eastAsia="Times New Roman" w:cs="Times New Roman"/>
      <w:sz w:val="28"/>
      <w:szCs w:val="28"/>
    </w:rPr>
  </w:style>
  <w:style w:type="character" w:customStyle="1" w:styleId="17">
    <w:name w:val="Footnote Text Char"/>
    <w:link w:val="14"/>
    <w:semiHidden/>
    <w:unhideWhenUsed/>
    <w:qFormat/>
    <w:uiPriority w:val="99"/>
    <w:rPr>
      <w:sz w:val="20"/>
      <w:szCs w:val="20"/>
    </w:rPr>
  </w:style>
  <w:style w:type="character" w:customStyle="1" w:styleId="18">
    <w:name w:val="Endnote Text Char"/>
    <w:link w:val="13"/>
    <w:semiHidden/>
    <w:unhideWhenUsed/>
    <w:qFormat/>
    <w:uiPriority w:val="99"/>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6698</Words>
  <Characters>39992</Characters>
  <TotalTime>1</TotalTime>
  <ScaleCrop>false</ScaleCrop>
  <LinksUpToDate>false</LinksUpToDate>
  <CharactersWithSpaces>46579</CharactersWithSpaces>
  <Application>WPS Office_12.1.0.26880_F1E327BC-269C-435d-A152-05C5408002CA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2026-07-17T04:35:00Z</dcterms:created>
  <dc:creator>Un-named</dc:creator>
  <cp:lastModifiedBy>Аяжан</cp:lastModifiedBy>
  <dcterms:modified xsi:type="dcterms:W3CDTF">2026-07-17T04:40:02Z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eyJoZGlkIjoiZGMxZmJjM2Q4MjMyOTIxYjU4M2YxNzFlNWM1YzljNzAiLCJ1c2VySWQiOiI1Mzc3Njc3ODIyMDI5In0=</vt:lpwstr>
  </property>
  <property fmtid="{D5CDD505-2E9C-101B-9397-08002B2CF9AE}" pid="3" name="KSOProductBuildVer">
    <vt:lpwstr>1049-12.1.0.26880</vt:lpwstr>
  </property>
  <property fmtid="{D5CDD505-2E9C-101B-9397-08002B2CF9AE}" pid="4" name="ICV">
    <vt:lpwstr>9F021B912059460EB3A624E179C05B57_12</vt:lpwstr>
  </property>
</Properties>
</file>