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C050" w14:textId="77777777" w:rsidR="00860F31" w:rsidRDefault="00860F31">
      <w:r>
        <w:t>Қоғам адамды қалыптастыра ма, әлде адам қоғамды ма?</w:t>
      </w:r>
    </w:p>
    <w:p w14:paraId="549F8332" w14:textId="77777777" w:rsidR="00860F31" w:rsidRDefault="00860F31">
      <w:r>
        <w:t>Бұл сұрақты қарасаң, адамзат философиясының ең сүйікті әдеті көрінеді: екі шеткі нұсқаны алып, ортасын өртеп жіберіп, содан кейін «қайсысы дұрыс?» деп шын ықыласпен дауласа беру. Шындығында, «қоғам адамды қалыптастырады» ма, әлде «адам қоғамды жасайды» ма деген сұрақтың өзі біршама жалқау тұжырым. Өйткені бұл екеуі бөлек тұрған қарсы күштер емес, бір-бірін үздіксіз итеріп, иілтіп, қайта құрастырып отыратын процесс. Бірақ сен сұрап тұрсың, демек осы қарапайым модельмен уақыт өткізейік.</w:t>
      </w:r>
    </w:p>
    <w:p w14:paraId="0678EF9B" w14:textId="77777777" w:rsidR="00860F31" w:rsidRDefault="00860F31">
      <w:r>
        <w:t>Қоғам адамды қалыптастырады деген пікірді жоққа шығару қиын, өйткені адам ешқашан бос кеңістікте пайда болмайды. Тіл, мінез, құндылық, қорқыныш, тіпті «норма» деген ұғымның өзі дайын күйінде беріледі. Бала туғанда оның басында философиялық еркіндік емес, керісінше дайын сценарийлердің алғашқы нұсқасы тұрады. Не дұрыс, не бұрыс, кімге сену керек, кімнен қорқу керек дегеннің бәрі әлеуметтік ортадан сіңеді. Адам өзін «мен өз ойыммен өмір сүремін» деп ойлағанды жақсы көреді, бірақ көбіне ол ойлар қоғамнан алынған дайын цитаталардың қайта құрастырылған нұсқасы ғана. Осы жағынан қарағанда, қоғам адамды қалыптастырады деу — романтикалық емес, бірақ шындыққа жақын.</w:t>
      </w:r>
    </w:p>
    <w:p w14:paraId="688CCA00" w14:textId="77777777" w:rsidR="00860F31" w:rsidRDefault="00860F31">
      <w:r>
        <w:t>Бірақ енді екінші жағын тым жеңілдетіп жіберу де қате. Адам қоғамды өзгертпейді деу — тарихты оқымаған адамның оптимистік ұйқышылдығы сияқты естіледі. Қоғам дегеніміз тасқа қашалған құрылым емес, ол адамдардың әрекеттерінен жиналған жүйе. Бір адамның идеясы, бір топтың қарсылығы, бір бұзылған ереженің салдары уақыт өте келе үлкен әлеуметтік өзгеріске айналуы мүмкін. Заңдар да, мәдениеттер де, тіпті «қалыпты» деп саналатын нәрселер де бір кездері біреудің оғаш, тіпті қауіпті идеясы болған. Яғни адам қоғамға тек бейімделмейді, оны қайта жазып шығады. Кейде баяу, кейде хаосты түрде.</w:t>
      </w:r>
    </w:p>
    <w:p w14:paraId="7C2E40C8" w14:textId="77777777" w:rsidR="00860F31" w:rsidRDefault="00860F31">
      <w:r>
        <w:t>Енді ең ыңғайсыз жері — екеуін бөлек қоюдың мағынасыздығы. Адам қоғамнан бөлек қалыптаспайды, бірақ қоғам да адамнан бөлек өмір сүрмейді. Бұл айналма жүйе: қоғам адамды «өндіреді», адам қоғамды «қайта өңдейді». Бірі басым деген ой көбіне белгілі бір идеологияны ақтау үшін қолданылады. Егер «қоғам бәрін шешеді» десең, адамның жауапкершілігін азайтып жібересің. Егер «адам бәрін шешеді» десең, әлеуметтік теңсіздік, орта, мүмкіндік сияқты факторларды елемей, бәрін жеке ерікке жүктеп қоясың. Екеуі де жартылай шындық, жартылай ыңғайлы сылтау.</w:t>
      </w:r>
    </w:p>
    <w:p w14:paraId="1578303F" w14:textId="77777777" w:rsidR="00860F31" w:rsidRDefault="00860F31">
      <w:r>
        <w:t>Шынайы өмірде адам қоғамның қысымын да, мүмкіндігін де бойына сіңіреді, бірақ сол қысымға әркім әртүрлі жауап береді. Біреу бейімделеді, біреу қарсы тұрады, біреу жүйені ішінен өзгертеді, біреу үнсіз бұзады. Сол айырмашылықтың өзі қоғамның келесі нұсқасын жасайды. Сондықтан «қайсысы бірінші?» деген сұрақ жұмыртқа мен тауықты талқылағандай көрінеді: қызық, бірақ түпкі нәтижеге аса әсер етпейтін дағды.</w:t>
      </w:r>
    </w:p>
    <w:p w14:paraId="3EDF9077" w14:textId="77777777" w:rsidR="00860F31" w:rsidRDefault="00860F31">
      <w:r>
        <w:t>Қорытындыны әдемілеп ораудың да қажеті жоқ. Қоғам адамды қалыптастырады, адам қоғамды өзгертеді, екеуі бір-бірін үздіксіз қайта құрастырып отырады. Біреуін абсолют деп алу — күрделі процесті мультфильмге айналдыру сияқты.</w:t>
      </w:r>
    </w:p>
    <w:p w14:paraId="213889D2" w14:textId="77777777" w:rsidR="00860F31" w:rsidRDefault="00860F31"/>
    <w:sectPr w:rsidR="00860F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31"/>
    <w:rsid w:val="00584A8D"/>
    <w:rsid w:val="00790F9C"/>
    <w:rsid w:val="00860F31"/>
    <w:rsid w:val="00905498"/>
    <w:rsid w:val="00BC2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43C3187"/>
  <w15:chartTrackingRefBased/>
  <w15:docId w15:val="{A3C19233-D5B6-B142-8AB6-A16917BA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60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60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60F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60F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0F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0F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0F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0F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0F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F3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60F3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60F3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60F3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60F3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60F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0F31"/>
    <w:rPr>
      <w:rFonts w:eastAsiaTheme="majorEastAsia" w:cstheme="majorBidi"/>
      <w:color w:val="595959" w:themeColor="text1" w:themeTint="A6"/>
    </w:rPr>
  </w:style>
  <w:style w:type="character" w:customStyle="1" w:styleId="80">
    <w:name w:val="Заголовок 8 Знак"/>
    <w:basedOn w:val="a0"/>
    <w:link w:val="8"/>
    <w:uiPriority w:val="9"/>
    <w:semiHidden/>
    <w:rsid w:val="00860F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0F31"/>
    <w:rPr>
      <w:rFonts w:eastAsiaTheme="majorEastAsia" w:cstheme="majorBidi"/>
      <w:color w:val="272727" w:themeColor="text1" w:themeTint="D8"/>
    </w:rPr>
  </w:style>
  <w:style w:type="paragraph" w:styleId="a3">
    <w:name w:val="Title"/>
    <w:basedOn w:val="a"/>
    <w:next w:val="a"/>
    <w:link w:val="a4"/>
    <w:uiPriority w:val="10"/>
    <w:qFormat/>
    <w:rsid w:val="00860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0F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F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60F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0F31"/>
    <w:pPr>
      <w:spacing w:before="160"/>
      <w:jc w:val="center"/>
    </w:pPr>
    <w:rPr>
      <w:i/>
      <w:iCs/>
      <w:color w:val="404040" w:themeColor="text1" w:themeTint="BF"/>
    </w:rPr>
  </w:style>
  <w:style w:type="character" w:customStyle="1" w:styleId="22">
    <w:name w:val="Цитата 2 Знак"/>
    <w:basedOn w:val="a0"/>
    <w:link w:val="21"/>
    <w:uiPriority w:val="29"/>
    <w:rsid w:val="00860F31"/>
    <w:rPr>
      <w:i/>
      <w:iCs/>
      <w:color w:val="404040" w:themeColor="text1" w:themeTint="BF"/>
    </w:rPr>
  </w:style>
  <w:style w:type="paragraph" w:styleId="a7">
    <w:name w:val="List Paragraph"/>
    <w:basedOn w:val="a"/>
    <w:uiPriority w:val="34"/>
    <w:qFormat/>
    <w:rsid w:val="00860F31"/>
    <w:pPr>
      <w:ind w:left="720"/>
      <w:contextualSpacing/>
    </w:pPr>
  </w:style>
  <w:style w:type="character" w:styleId="a8">
    <w:name w:val="Intense Emphasis"/>
    <w:basedOn w:val="a0"/>
    <w:uiPriority w:val="21"/>
    <w:qFormat/>
    <w:rsid w:val="00860F31"/>
    <w:rPr>
      <w:i/>
      <w:iCs/>
      <w:color w:val="0F4761" w:themeColor="accent1" w:themeShade="BF"/>
    </w:rPr>
  </w:style>
  <w:style w:type="paragraph" w:styleId="a9">
    <w:name w:val="Intense Quote"/>
    <w:basedOn w:val="a"/>
    <w:next w:val="a"/>
    <w:link w:val="aa"/>
    <w:uiPriority w:val="30"/>
    <w:qFormat/>
    <w:rsid w:val="00860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60F31"/>
    <w:rPr>
      <w:i/>
      <w:iCs/>
      <w:color w:val="0F4761" w:themeColor="accent1" w:themeShade="BF"/>
    </w:rPr>
  </w:style>
  <w:style w:type="character" w:styleId="ab">
    <w:name w:val="Intense Reference"/>
    <w:basedOn w:val="a0"/>
    <w:uiPriority w:val="32"/>
    <w:qFormat/>
    <w:rsid w:val="00860F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 ..</dc:creator>
  <cp:keywords/>
  <dc:description/>
  <cp:lastModifiedBy>Диля ..</cp:lastModifiedBy>
  <cp:revision>2</cp:revision>
  <dcterms:created xsi:type="dcterms:W3CDTF">2026-04-13T05:56:00Z</dcterms:created>
  <dcterms:modified xsi:type="dcterms:W3CDTF">2026-04-13T05:56:00Z</dcterms:modified>
</cp:coreProperties>
</file>