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D6" w:rsidRDefault="00DD552C" w:rsidP="00DD55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552C">
        <w:rPr>
          <w:rFonts w:ascii="Times New Roman" w:hAnsi="Times New Roman" w:cs="Times New Roman"/>
          <w:sz w:val="24"/>
          <w:szCs w:val="24"/>
        </w:rPr>
        <w:t>Телефонсыз</w:t>
      </w:r>
      <w:proofErr w:type="spellEnd"/>
      <w:r w:rsidRPr="00DD5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D552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D5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DD55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552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DD5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DD552C">
        <w:rPr>
          <w:rFonts w:ascii="Times New Roman" w:hAnsi="Times New Roman" w:cs="Times New Roman"/>
          <w:sz w:val="24"/>
          <w:szCs w:val="24"/>
        </w:rPr>
        <w:t>?»</w:t>
      </w:r>
    </w:p>
    <w:p w:rsidR="00DD552C" w:rsidRPr="00DD552C" w:rsidRDefault="00DD552C" w:rsidP="00DD55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Автор: Аманкулова Назерке Балтабекқызы</w:t>
      </w:r>
    </w:p>
    <w:p w:rsidR="00DD552C" w:rsidRPr="00DD552C" w:rsidRDefault="00DD552C" w:rsidP="00DD55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Алматы қаласы, Әуезов ауданы, №122 жалпы білім беретін мектептің түлегі</w:t>
      </w:r>
    </w:p>
    <w:p w:rsidR="00DD552C" w:rsidRDefault="00DD55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D552C" w:rsidRDefault="00DD552C" w:rsidP="00DD552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DD552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D552C">
        <w:rPr>
          <w:rFonts w:ascii="Times New Roman" w:hAnsi="Times New Roman" w:cs="Times New Roman"/>
          <w:b/>
          <w:sz w:val="24"/>
          <w:szCs w:val="24"/>
        </w:rPr>
        <w:t>Телефонсыз</w:t>
      </w:r>
      <w:proofErr w:type="spellEnd"/>
      <w:r w:rsidRPr="00DD5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DD552C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DD5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DD552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D552C">
        <w:rPr>
          <w:rFonts w:ascii="Times New Roman" w:hAnsi="Times New Roman" w:cs="Times New Roman"/>
          <w:b/>
          <w:sz w:val="24"/>
          <w:szCs w:val="24"/>
        </w:rPr>
        <w:t>мүмкін</w:t>
      </w:r>
      <w:proofErr w:type="spellEnd"/>
      <w:r w:rsidRPr="00DD5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552C">
        <w:rPr>
          <w:rFonts w:ascii="Times New Roman" w:hAnsi="Times New Roman" w:cs="Times New Roman"/>
          <w:b/>
          <w:sz w:val="24"/>
          <w:szCs w:val="24"/>
        </w:rPr>
        <w:t>бе</w:t>
      </w:r>
      <w:proofErr w:type="spellEnd"/>
      <w:r w:rsidRPr="00DD552C">
        <w:rPr>
          <w:rFonts w:ascii="Times New Roman" w:hAnsi="Times New Roman" w:cs="Times New Roman"/>
          <w:b/>
          <w:sz w:val="24"/>
          <w:szCs w:val="24"/>
        </w:rPr>
        <w:t>?»</w:t>
      </w:r>
    </w:p>
    <w:p w:rsidR="00DD552C" w:rsidRPr="00DD552C" w:rsidRDefault="00DD552C" w:rsidP="00DD552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552C" w:rsidRPr="00DD552C" w:rsidRDefault="00663169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D5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552C" w:rsidRPr="00DD552C">
        <w:rPr>
          <w:rFonts w:ascii="Times New Roman" w:hAnsi="Times New Roman" w:cs="Times New Roman"/>
          <w:sz w:val="24"/>
          <w:szCs w:val="24"/>
          <w:lang w:val="kk-KZ"/>
        </w:rPr>
        <w:t xml:space="preserve">Қазіргі заманда телефонсыз өмірді елестету қиын сияқты. Таңертең көзімізді ашқаннан </w:t>
      </w:r>
      <w:bookmarkStart w:id="0" w:name="_GoBack"/>
      <w:bookmarkEnd w:id="0"/>
      <w:r w:rsidR="00DD552C" w:rsidRPr="00DD552C">
        <w:rPr>
          <w:rFonts w:ascii="Times New Roman" w:hAnsi="Times New Roman" w:cs="Times New Roman"/>
          <w:sz w:val="24"/>
          <w:szCs w:val="24"/>
          <w:lang w:val="kk-KZ"/>
        </w:rPr>
        <w:t>бастап, ұйықтағанға дейін телефон қолымыздан түспейді. Кейде ойланып қаласың: «Телефонсыз бір күн өмір сүру мүмкін бе өзі?» деп. Осы сұраққа жауап табу үшін біз сыныппен кішкентай эксперимент жасап көрдік.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Бір күні келісіп, сабақ уақыты — таңертеңнен түске дейін телефон қолданбауға шешім қабылдадық. Басында бәрімізге оңай көрінді. «Жәй ғана бірнеше сағат қой» деп ойладық. Бірақ шын мәнінде бәрі біз ойлағандай болмады.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Таңертеңнен бастап-ақ қиын болды. Әдеттегідей телефонға қарап, әлеуметтік желіні ашайын десем — болмайды. Қол өзінен-өзі телефонға бара береді екен. Біртүрлі бос қалғандай сезім болды. Уақыт баяу өтіп жатқандай көрінді. Сол кезде ғана түсіндік: біз телефонға тым қатты үйреніп кеткенбіз.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Мектепке келгенде одан да қызық болды. Әдетте үзілісте бәріміз телефонға үңіліп отырамыз ғой. Ал бұл жолы амал жоқ — бір-бірімізбен сөйлестік. Бұрын көп мән бермеген сыныптастармен де әңгіме басталып кетті. Күлістік, әртүрлі тақырыпта сөйлестік. Шынымды айтсам, тірі қарым-қатынас бұрынғыдан да қызық болып кетті.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Сабақ кезінде де өзгеріс байқалды. Телефон жоқ болғандықтан, алаңдайтын нәрсе азайды. Сабаққа көбірек көңіл бөлдік, кейбіріміз тіпті белсендірек болып кеттік. Уақыт тезірек өтіп кеткендей сезілді.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Бірақ біз 11-сынып болғандықтан, тағы бір шындық бар. Қазір дайындықтың көбі — телефонда. Онлайн курстар, тесттер, тапсырмалар — бәрі сол жерде. Кей кезде «осыны қарау керек еді» деген ой келіп, телефон жетіспей қалды. Сол сәтте түсіндік: телефон тек уақыт өлтіретін құрал емес, кейде ол бізге керек те.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Түске қарай бә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ріміздің шыдамымыз азая бастады. </w:t>
      </w:r>
      <w:r w:rsidRPr="00DD552C">
        <w:rPr>
          <w:rFonts w:ascii="Times New Roman" w:hAnsi="Times New Roman" w:cs="Times New Roman"/>
          <w:sz w:val="24"/>
          <w:szCs w:val="24"/>
          <w:lang w:val="kk-KZ"/>
        </w:rPr>
        <w:t>Телефонды тексергіміз келіп тұрды. Бірақ соған қарамастан, соңына дейін шыдадық. Сол кезде бір нәрсені нақты түсіндік: телефонсыз өмір сүру мүмкін, бірақ оңай емес.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Бұл тәжірибе бізге үлкен ой салды. Біз телефонды жай ғана құрал емес, өміріміздің бір бөлігіне айналдырып жібергенбіз. Кейде тіпті шынайы өмірді байқамай қаламыз. Ал шын мәнінде ең қызық сәттер — достар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Pr="00DD552C">
        <w:rPr>
          <w:rFonts w:ascii="Times New Roman" w:hAnsi="Times New Roman" w:cs="Times New Roman"/>
          <w:sz w:val="24"/>
          <w:szCs w:val="24"/>
          <w:lang w:val="kk-KZ"/>
        </w:rPr>
        <w:t>мен күлу, әңгіме айту, қарапайым уақыт өткізу — телефонсыз да өтеді екен.</w:t>
      </w:r>
    </w:p>
    <w:p w:rsidR="00DD552C" w:rsidRPr="00DD552C" w:rsidRDefault="00DD552C" w:rsidP="00DD552C">
      <w:p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52C">
        <w:rPr>
          <w:rFonts w:ascii="Times New Roman" w:hAnsi="Times New Roman" w:cs="Times New Roman"/>
          <w:sz w:val="24"/>
          <w:szCs w:val="24"/>
          <w:lang w:val="kk-KZ"/>
        </w:rPr>
        <w:t>Қорытындылай келе, «Телефонсыз бір күн мүмкін бе?» деген сұраққа жауап — иә, мүмкін. Бірақ ең бастысы — телефоннан толық бас тарту емес, оны дұрыс пайдалану. Кейде оны шетке қойып, айналаңа қарау керек. Себебі ең маңызды, ең шынайы сәттер экранда емес, өмірдің өзінде өтеді.</w:t>
      </w:r>
    </w:p>
    <w:sectPr w:rsidR="00DD552C" w:rsidRPr="00DD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88"/>
    <w:rsid w:val="00663169"/>
    <w:rsid w:val="00770988"/>
    <w:rsid w:val="00C045D6"/>
    <w:rsid w:val="00D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menemesnew</dc:creator>
  <cp:keywords/>
  <dc:description/>
  <cp:lastModifiedBy>menemesnew</cp:lastModifiedBy>
  <cp:revision>3</cp:revision>
  <dcterms:created xsi:type="dcterms:W3CDTF">2026-03-25T11:54:00Z</dcterms:created>
  <dcterms:modified xsi:type="dcterms:W3CDTF">2026-03-25T12:18:00Z</dcterms:modified>
</cp:coreProperties>
</file>