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48" w:rsidRPr="00EF7248" w:rsidRDefault="00EF7248" w:rsidP="00EF724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F7248">
        <w:rPr>
          <w:rFonts w:ascii="Times New Roman" w:hAnsi="Times New Roman" w:cs="Times New Roman"/>
          <w:b/>
          <w:sz w:val="28"/>
          <w:lang w:val="kk-KZ"/>
        </w:rPr>
        <w:t>Болашағымды улағым келмейді</w:t>
      </w:r>
    </w:p>
    <w:p w:rsidR="00EF7248" w:rsidRPr="00EF7248" w:rsidRDefault="00EF7248" w:rsidP="00D06C9E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ab/>
      </w:r>
      <w:r w:rsidRPr="00EF7248">
        <w:rPr>
          <w:rFonts w:ascii="Times New Roman" w:hAnsi="Times New Roman" w:cs="Times New Roman"/>
          <w:sz w:val="28"/>
          <w:lang w:val="kk-KZ"/>
        </w:rPr>
        <w:t xml:space="preserve"> Бүгінгі жастар мен жасөспірімдердің алдында тұрған ең өзекті мәселелер</w:t>
      </w:r>
      <w:r>
        <w:rPr>
          <w:rFonts w:ascii="Times New Roman" w:hAnsi="Times New Roman" w:cs="Times New Roman"/>
          <w:sz w:val="28"/>
          <w:lang w:val="kk-KZ"/>
        </w:rPr>
        <w:t xml:space="preserve">дің бірі – есірткіге әуестік. </w:t>
      </w:r>
      <w:r w:rsidRPr="00EF7248">
        <w:rPr>
          <w:rFonts w:ascii="Times New Roman" w:hAnsi="Times New Roman" w:cs="Times New Roman"/>
          <w:sz w:val="28"/>
          <w:lang w:val="kk-KZ"/>
        </w:rPr>
        <w:t xml:space="preserve"> Бұл тек қолдану ғана емес, оны тасымалдау мен таратуға да қаты</w:t>
      </w:r>
      <w:r w:rsidR="00D06C9E">
        <w:rPr>
          <w:rFonts w:ascii="Times New Roman" w:hAnsi="Times New Roman" w:cs="Times New Roman"/>
          <w:sz w:val="28"/>
          <w:lang w:val="kk-KZ"/>
        </w:rPr>
        <w:t>сы бар аса қауіпті қылмыс. Ресми деректерг</w:t>
      </w:r>
      <w:r w:rsidRPr="00EF7248">
        <w:rPr>
          <w:rFonts w:ascii="Times New Roman" w:hAnsi="Times New Roman" w:cs="Times New Roman"/>
          <w:sz w:val="28"/>
          <w:lang w:val="kk-KZ"/>
        </w:rPr>
        <w:t>е сүйенсек, Қазақстанда есірткіге алғаш рет әуестенетіндердің едәуір бөлігі 14–18 жас аралығында</w:t>
      </w:r>
      <w:r w:rsidR="00D06C9E">
        <w:rPr>
          <w:rFonts w:ascii="Times New Roman" w:hAnsi="Times New Roman" w:cs="Times New Roman"/>
          <w:sz w:val="28"/>
          <w:lang w:val="kk-KZ"/>
        </w:rPr>
        <w:t>ғы жастар</w:t>
      </w:r>
      <w:r w:rsidRPr="00EF7248">
        <w:rPr>
          <w:rFonts w:ascii="Times New Roman" w:hAnsi="Times New Roman" w:cs="Times New Roman"/>
          <w:sz w:val="28"/>
          <w:lang w:val="kk-KZ"/>
        </w:rPr>
        <w:t xml:space="preserve"> екен. Бұл көрсетк</w:t>
      </w:r>
      <w:r w:rsidR="00D06C9E">
        <w:rPr>
          <w:rFonts w:ascii="Times New Roman" w:hAnsi="Times New Roman" w:cs="Times New Roman"/>
          <w:sz w:val="28"/>
          <w:lang w:val="kk-KZ"/>
        </w:rPr>
        <w:t>іш әрқайсымызды ойландыруы тиіс деп ойлаймын.</w:t>
      </w:r>
    </w:p>
    <w:p w:rsidR="00EF7248" w:rsidRPr="00EF7248" w:rsidRDefault="00EF7248" w:rsidP="00D06C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EF7248">
        <w:rPr>
          <w:rFonts w:ascii="Times New Roman" w:hAnsi="Times New Roman" w:cs="Times New Roman"/>
          <w:sz w:val="28"/>
          <w:lang w:val="kk-KZ"/>
        </w:rPr>
        <w:t>Кейбіреулер «бір рет байқап көру ештеңе емес» деп ойлайды. Бірақ сол бір қадам адамды қайтар жолы жоқ соқпаққа түсіруі мүмкін. Есірткі – балдай тәтті у: сырттай қызық көрінгенімен, іштен жеп, өмірді улайды. Ал оны тас</w:t>
      </w:r>
      <w:r w:rsidR="00D06C9E">
        <w:rPr>
          <w:rFonts w:ascii="Times New Roman" w:hAnsi="Times New Roman" w:cs="Times New Roman"/>
          <w:sz w:val="28"/>
          <w:lang w:val="kk-KZ"/>
        </w:rPr>
        <w:t xml:space="preserve">ымалдау немесе біреуге жеткізу </w:t>
      </w:r>
      <w:r w:rsidRPr="00EF7248">
        <w:rPr>
          <w:rFonts w:ascii="Times New Roman" w:hAnsi="Times New Roman" w:cs="Times New Roman"/>
          <w:sz w:val="28"/>
          <w:lang w:val="kk-KZ"/>
        </w:rPr>
        <w:t xml:space="preserve"> өз болашағыңды ғана емес, өзгенің</w:t>
      </w:r>
      <w:r w:rsidR="00D06C9E">
        <w:rPr>
          <w:rFonts w:ascii="Times New Roman" w:hAnsi="Times New Roman" w:cs="Times New Roman"/>
          <w:sz w:val="28"/>
          <w:lang w:val="kk-KZ"/>
        </w:rPr>
        <w:t xml:space="preserve"> де тағдырын құрдымға жіберу ғой.  Ал қ</w:t>
      </w:r>
      <w:r w:rsidRPr="00EF7248">
        <w:rPr>
          <w:rFonts w:ascii="Times New Roman" w:hAnsi="Times New Roman" w:cs="Times New Roman"/>
          <w:sz w:val="28"/>
          <w:lang w:val="kk-KZ"/>
        </w:rPr>
        <w:t>ылмысқа қадам басу – қара түнекке өз еркіңмен е</w:t>
      </w:r>
      <w:r w:rsidR="00D06C9E">
        <w:rPr>
          <w:rFonts w:ascii="Times New Roman" w:hAnsi="Times New Roman" w:cs="Times New Roman"/>
          <w:sz w:val="28"/>
          <w:lang w:val="kk-KZ"/>
        </w:rPr>
        <w:t xml:space="preserve">нумен тең.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194508">
        <w:rPr>
          <w:rFonts w:ascii="Times New Roman" w:hAnsi="Times New Roman" w:cs="Times New Roman"/>
          <w:sz w:val="28"/>
          <w:lang w:val="kk-KZ"/>
        </w:rPr>
        <w:t>Осы орайда ұ</w:t>
      </w:r>
      <w:r w:rsidRPr="00EF7248">
        <w:rPr>
          <w:rFonts w:ascii="Times New Roman" w:hAnsi="Times New Roman" w:cs="Times New Roman"/>
          <w:sz w:val="28"/>
          <w:lang w:val="kk-KZ"/>
        </w:rPr>
        <w:t>лы Абайдың «Адам баласы – ақыл, ғылым, ар, мінезбен озбақ» деген сөзі</w:t>
      </w:r>
      <w:r>
        <w:rPr>
          <w:rFonts w:ascii="Times New Roman" w:hAnsi="Times New Roman" w:cs="Times New Roman"/>
          <w:sz w:val="28"/>
          <w:lang w:val="kk-KZ"/>
        </w:rPr>
        <w:t xml:space="preserve">н жадымызда мәңгі сақтағанымыз абзал.  </w:t>
      </w:r>
      <w:r w:rsidR="00D06C9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F7248" w:rsidRDefault="00EF7248" w:rsidP="00D06C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EF7248">
        <w:rPr>
          <w:rFonts w:ascii="Times New Roman" w:hAnsi="Times New Roman" w:cs="Times New Roman"/>
          <w:sz w:val="28"/>
          <w:lang w:val="kk-KZ"/>
        </w:rPr>
        <w:t>Қорытындылай айтсам, біз – елдің ертеңіміз. Есірткіге қарсы тұру – өмірді, де</w:t>
      </w:r>
      <w:r w:rsidR="00D06C9E">
        <w:rPr>
          <w:rFonts w:ascii="Times New Roman" w:hAnsi="Times New Roman" w:cs="Times New Roman"/>
          <w:sz w:val="28"/>
          <w:lang w:val="kk-KZ"/>
        </w:rPr>
        <w:t xml:space="preserve">нсаулықты және болашақты таңдау екенін ұмытпайық. </w:t>
      </w:r>
      <w:r w:rsidR="00D06C9E" w:rsidRPr="00EF7248">
        <w:rPr>
          <w:rFonts w:ascii="Times New Roman" w:hAnsi="Times New Roman" w:cs="Times New Roman"/>
          <w:sz w:val="28"/>
          <w:lang w:val="kk-KZ"/>
        </w:rPr>
        <w:t>Денсаулық бар жерде – арман бар, үміт бар.</w:t>
      </w:r>
      <w:r w:rsidR="00D06C9E">
        <w:rPr>
          <w:rFonts w:ascii="Times New Roman" w:hAnsi="Times New Roman" w:cs="Times New Roman"/>
          <w:sz w:val="28"/>
          <w:lang w:val="kk-KZ"/>
        </w:rPr>
        <w:t xml:space="preserve"> Сондықтан мен салауатты өмір салтын таңдап, қауіпсіз ортада өмір сүруді таңдаймын. </w:t>
      </w:r>
      <w:bookmarkStart w:id="0" w:name="_GoBack"/>
      <w:bookmarkEnd w:id="0"/>
    </w:p>
    <w:p w:rsidR="00EF7248" w:rsidRPr="00EF7248" w:rsidRDefault="00EF7248" w:rsidP="00D06C9E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AB4A10" w:rsidRPr="00D06C9E" w:rsidRDefault="00EF7248" w:rsidP="00EF724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EF7248"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AB4A10" w:rsidRPr="00D0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DA"/>
    <w:rsid w:val="00194508"/>
    <w:rsid w:val="009D77DA"/>
    <w:rsid w:val="00AB4A10"/>
    <w:rsid w:val="00D06C9E"/>
    <w:rsid w:val="00E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F2C0C-8F4A-463A-8E7B-EE0B075C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2026-01-18T15:46:00Z</dcterms:created>
  <dcterms:modified xsi:type="dcterms:W3CDTF">2026-01-18T16:09:00Z</dcterms:modified>
</cp:coreProperties>
</file>