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5"/>
        <w:gridCol w:w="3684"/>
        <w:gridCol w:w="464"/>
        <w:gridCol w:w="954"/>
        <w:gridCol w:w="1843"/>
        <w:gridCol w:w="1558"/>
      </w:tblGrid>
      <w:tr w:rsidR="002A3775" w:rsidRPr="00E52968" w:rsidTr="002A3775">
        <w:trPr>
          <w:cantSplit/>
          <w:trHeight w:val="841"/>
          <w:tblHeader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Term 2  </w:t>
            </w:r>
          </w:p>
          <w:p w:rsidR="002A3775" w:rsidRDefault="002A3775" w:rsidP="002A3775">
            <w:pPr>
              <w:pStyle w:val="normal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4 "Sport, health and exercise"</w:t>
            </w:r>
          </w:p>
        </w:tc>
        <w:tc>
          <w:tcPr>
            <w:tcW w:w="8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School: General Secondary school named after </w:t>
            </w:r>
            <w:proofErr w:type="spellStart"/>
            <w:r>
              <w:rPr>
                <w:b/>
                <w:sz w:val="24"/>
                <w:szCs w:val="24"/>
              </w:rPr>
              <w:t>Abay</w:t>
            </w:r>
            <w:proofErr w:type="spellEnd"/>
          </w:p>
        </w:tc>
      </w:tr>
      <w:tr w:rsidR="002A3775" w:rsidTr="002A51DD">
        <w:trPr>
          <w:cantSplit/>
          <w:trHeight w:val="701"/>
          <w:tblHeader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Date: </w:t>
            </w:r>
            <w:r w:rsidR="00E52968">
              <w:rPr>
                <w:b/>
                <w:sz w:val="24"/>
                <w:szCs w:val="24"/>
              </w:rPr>
              <w:t>13.12.2024</w:t>
            </w:r>
          </w:p>
        </w:tc>
        <w:tc>
          <w:tcPr>
            <w:tcW w:w="8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Teacher’s name: </w:t>
            </w:r>
            <w:proofErr w:type="spellStart"/>
            <w:r w:rsidR="00E52968">
              <w:rPr>
                <w:b/>
                <w:sz w:val="24"/>
                <w:szCs w:val="24"/>
              </w:rPr>
              <w:t>Yessengulova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Uldana</w:t>
            </w:r>
            <w:proofErr w:type="spellEnd"/>
          </w:p>
          <w:p w:rsidR="002A3775" w:rsidRDefault="002A3775" w:rsidP="002A3775">
            <w:pPr>
              <w:pStyle w:val="normal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</w:p>
        </w:tc>
      </w:tr>
      <w:tr w:rsidR="002A3775" w:rsidTr="002A51DD">
        <w:trPr>
          <w:cantSplit/>
          <w:trHeight w:val="682"/>
          <w:tblHeader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Grade: 8A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present:</w:t>
            </w:r>
          </w:p>
        </w:tc>
        <w:tc>
          <w:tcPr>
            <w:tcW w:w="4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absent:</w:t>
            </w:r>
          </w:p>
        </w:tc>
      </w:tr>
      <w:tr w:rsidR="002A3775" w:rsidRPr="00E52968" w:rsidTr="002A51DD">
        <w:trPr>
          <w:cantSplit/>
          <w:trHeight w:val="682"/>
          <w:tblHeader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 of the lesson:</w:t>
            </w:r>
          </w:p>
        </w:tc>
        <w:tc>
          <w:tcPr>
            <w:tcW w:w="8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country: Sport, health, exercise.</w:t>
            </w:r>
          </w:p>
        </w:tc>
      </w:tr>
      <w:tr w:rsidR="002A3775" w:rsidRPr="00E52968" w:rsidTr="002A51DD">
        <w:trPr>
          <w:cantSplit/>
          <w:trHeight w:val="886"/>
          <w:tblHeader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objectives(s) that this lesson is contributing to</w:t>
            </w:r>
          </w:p>
        </w:tc>
        <w:tc>
          <w:tcPr>
            <w:tcW w:w="8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8.C8 develop intercultural awareness through reading and discussion</w:t>
            </w:r>
          </w:p>
          <w:p w:rsidR="002A3775" w:rsidRDefault="002A3775" w:rsidP="002A37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8.UE3  use a growing variety of compound adjectives and adjectives as participles and some comparative structures  including not as…as, much …than    to indicate degree on a range of familiar general and curricular topics</w:t>
            </w:r>
          </w:p>
          <w:p w:rsidR="002A3775" w:rsidRDefault="002A3775" w:rsidP="002A37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8.W7  use with minimal support  appropriate layout at text level for a range of written genres on familiar general and curricular topics</w:t>
            </w:r>
          </w:p>
        </w:tc>
      </w:tr>
      <w:tr w:rsidR="002A3775" w:rsidRPr="00E52968" w:rsidTr="002A3775">
        <w:trPr>
          <w:cantSplit/>
          <w:trHeight w:val="1330"/>
          <w:tblHeader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Lesson objectives </w:t>
            </w:r>
          </w:p>
        </w:tc>
        <w:tc>
          <w:tcPr>
            <w:tcW w:w="8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ind w:left="32" w:firstLine="32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 the meaning of the text about national sports in Kazakhstan.</w:t>
            </w:r>
          </w:p>
          <w:p w:rsidR="002A3775" w:rsidRDefault="002A3775" w:rsidP="002A37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ind w:left="32" w:firstLine="32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Recall how to use compound adjectives. </w:t>
            </w:r>
          </w:p>
          <w:p w:rsidR="002A3775" w:rsidRDefault="002A3775" w:rsidP="002A37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ind w:left="32" w:firstLine="32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Name different types of sports.</w:t>
            </w:r>
          </w:p>
          <w:p w:rsidR="002A3775" w:rsidRDefault="002A3775" w:rsidP="002A37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</w:tc>
      </w:tr>
      <w:tr w:rsidR="002A3775" w:rsidTr="002A51DD">
        <w:trPr>
          <w:cantSplit/>
          <w:trHeight w:val="277"/>
          <w:tblHeader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8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</w:tc>
      </w:tr>
      <w:tr w:rsidR="002A3775" w:rsidTr="00E52968">
        <w:trPr>
          <w:cantSplit/>
          <w:trHeight w:val="277"/>
          <w:tblHeader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Planned timings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>Teacher’s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 xml:space="preserve">Pupil’s activities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 w:rsidRPr="00BC7C72">
              <w:rPr>
                <w:color w:val="000000"/>
                <w:spacing w:val="2"/>
                <w:sz w:val="20"/>
                <w:szCs w:val="20"/>
              </w:rPr>
              <w:t>Assessment criteria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>Resources</w:t>
            </w:r>
          </w:p>
        </w:tc>
      </w:tr>
      <w:tr w:rsidR="002A3775" w:rsidTr="00E52968">
        <w:trPr>
          <w:cantSplit/>
          <w:trHeight w:val="277"/>
          <w:tblHeader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</w:t>
            </w:r>
          </w:p>
          <w:p w:rsidR="002A3775" w:rsidRDefault="002A3775" w:rsidP="002A3775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lesson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75" w:rsidRDefault="002A3775" w:rsidP="002A3775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lesson greeting.</w:t>
            </w:r>
          </w:p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sets the lesson objectives, letting students know what to anticipate from the lesson.</w:t>
            </w:r>
          </w:p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Warm up. </w:t>
            </w:r>
          </w:p>
          <w:p w:rsidR="002A3775" w:rsidRDefault="00351B59" w:rsidP="002A3775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Clapping hands with bands. 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after="0" w:line="240" w:lineRule="auto"/>
              <w:ind w:left="31" w:firstLine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 </w:t>
            </w:r>
            <w:proofErr w:type="gramStart"/>
            <w:r>
              <w:rPr>
                <w:color w:val="000000"/>
                <w:sz w:val="24"/>
                <w:szCs w:val="24"/>
              </w:rPr>
              <w:t>as  many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sports as you can.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after="0" w:line="240" w:lineRule="auto"/>
              <w:ind w:left="31" w:firstLine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Which sports do you play?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after="0" w:line="240" w:lineRule="auto"/>
              <w:ind w:left="31" w:firstLine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Which sports do you watch or both?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>Students respond to greeting</w:t>
            </w: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 xml:space="preserve">Answer the questions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68" w:rsidRPr="00E52968" w:rsidRDefault="00E52968" w:rsidP="00E52968">
            <w:pP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BC7C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At the organization moment T tries to award active Ss</w:t>
            </w:r>
            <w:proofErr w:type="gramStart"/>
            <w:r w:rsidRPr="00BC7C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BC7C72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kk-KZ"/>
              </w:rPr>
              <w:t>«</w:t>
            </w:r>
            <w:proofErr w:type="gramEnd"/>
            <w:r w:rsidRPr="00BC7C72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The praise</w:t>
            </w:r>
            <w:r w:rsidRPr="00BC7C72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» </w:t>
            </w:r>
            <w:r w:rsidRPr="00BC7C72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kk-KZ"/>
              </w:rPr>
              <w:t>methodisusedtoevaluate</w:t>
            </w:r>
            <w:r w:rsidRPr="00BC7C72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Ss with phrases like:“Good </w:t>
            </w:r>
            <w:proofErr w:type="spellStart"/>
            <w:r w:rsidRPr="00BC7C72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/>
              </w:rPr>
              <w:t>job!Well</w:t>
            </w:r>
            <w:proofErr w:type="spellEnd"/>
            <w:r w:rsidRPr="00BC7C72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done!”</w:t>
            </w:r>
            <w:r w:rsidRPr="00E52968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Formative Assessment </w:t>
            </w:r>
          </w:p>
          <w:p w:rsidR="00E52968" w:rsidRPr="00E52968" w:rsidRDefault="00E52968" w:rsidP="00E52968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E52968" w:rsidRDefault="00E52968" w:rsidP="00E52968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BC7C72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669554" cy="412634"/>
                  <wp:effectExtent l="0" t="0" r="0" b="6985"/>
                  <wp:docPr id="8" name="Рисунок 8" descr="Emotions Png - Smiley Sticker - Free Transparent PNG Download - PNG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otions Png - Smiley Sticker - Free Transparent PNG Download - PNGke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209" r="29817"/>
                          <a:stretch/>
                        </pic:blipFill>
                        <pic:spPr bwMode="auto">
                          <a:xfrm>
                            <a:off x="0" y="0"/>
                            <a:ext cx="699887" cy="43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2968" w:rsidRDefault="00E52968" w:rsidP="00E52968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BC7C7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Good</w:t>
            </w:r>
            <w:proofErr w:type="spellEnd"/>
            <w:r w:rsidRPr="00BC7C7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C7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job</w:t>
            </w:r>
            <w:proofErr w:type="spellEnd"/>
          </w:p>
          <w:p w:rsidR="002A3775" w:rsidRPr="00E52968" w:rsidRDefault="002A3775" w:rsidP="00E52968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>Internet</w:t>
            </w: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>CD</w:t>
            </w:r>
          </w:p>
        </w:tc>
      </w:tr>
      <w:tr w:rsidR="002A3775" w:rsidTr="00E52968">
        <w:trPr>
          <w:cantSplit/>
          <w:trHeight w:val="277"/>
          <w:tblHeader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Main Activities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Ex.1 p.52. Brainstorming. </w:t>
            </w:r>
          </w:p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Ex.2 p.52. Listening. Comprehension questions.</w:t>
            </w:r>
          </w:p>
          <w:p w:rsidR="00351B59" w:rsidRDefault="00351B59" w:rsidP="002A3775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51B59" w:rsidRDefault="00351B59" w:rsidP="002A3775">
            <w:pPr>
              <w:pStyle w:val="normal"/>
              <w:spacing w:after="0" w:line="240" w:lineRule="auto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Dividing into two groups and making MINDMAP. </w:t>
            </w:r>
          </w:p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Answers</w:t>
            </w:r>
            <w:r>
              <w:rPr>
                <w:sz w:val="24"/>
                <w:szCs w:val="24"/>
              </w:rPr>
              <w:t>: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"/>
              </w:tabs>
              <w:spacing w:after="0" w:line="240" w:lineRule="auto"/>
              <w:ind w:left="31" w:right="40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The people from the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Botai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settlements in the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Akmola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Province of Kazakhstan.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"/>
              </w:tabs>
              <w:spacing w:after="0" w:line="240" w:lineRule="auto"/>
              <w:ind w:left="31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Because they helped to train people for war and hunting.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"/>
              </w:tabs>
              <w:spacing w:after="0" w:line="240" w:lineRule="auto"/>
              <w:ind w:left="31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You have to be between seven and fourteen years old.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"/>
              </w:tabs>
              <w:spacing w:after="0" w:line="240" w:lineRule="auto"/>
              <w:ind w:left="31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Both men and women can take part in </w:t>
            </w:r>
            <w:proofErr w:type="spellStart"/>
            <w:r>
              <w:rPr>
                <w:i/>
                <w:color w:val="000000"/>
                <w:sz w:val="24"/>
                <w:szCs w:val="24"/>
                <w:highlight w:val="white"/>
              </w:rPr>
              <w:t>kyzkuu</w:t>
            </w:r>
            <w:proofErr w:type="spellEnd"/>
            <w:r>
              <w:rPr>
                <w:i/>
                <w:color w:val="000000"/>
                <w:sz w:val="24"/>
                <w:szCs w:val="24"/>
                <w:highlight w:val="white"/>
              </w:rPr>
              <w:t>.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"/>
              </w:tabs>
              <w:spacing w:after="0" w:line="240" w:lineRule="auto"/>
              <w:ind w:left="31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It was in Astana in 2017.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"/>
              </w:tabs>
              <w:spacing w:after="0" w:line="240" w:lineRule="auto"/>
              <w:ind w:left="31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Horsemen pick up golden coins from the ground while riding at full speed, and the winner is the player who collects the most coins. </w:t>
            </w:r>
          </w:p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Ex.3 p.52. Explaining the grammar structure</w:t>
            </w:r>
          </w:p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Answers</w:t>
            </w:r>
            <w:r>
              <w:rPr>
                <w:sz w:val="24"/>
                <w:szCs w:val="24"/>
              </w:rPr>
              <w:t>: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after="0" w:line="240" w:lineRule="auto"/>
              <w:ind w:left="0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deep-rooted, well-known, well-trained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after="0" w:line="240" w:lineRule="auto"/>
              <w:ind w:left="0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fast-running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after="0" w:line="240" w:lineRule="auto"/>
              <w:ind w:left="0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high-speed, long-distance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after="0" w:line="240" w:lineRule="auto"/>
              <w:ind w:left="0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world-famous</w:t>
            </w:r>
          </w:p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Ex.4 p.52. Multiple </w:t>
            </w:r>
            <w:proofErr w:type="gramStart"/>
            <w:r>
              <w:rPr>
                <w:sz w:val="24"/>
                <w:szCs w:val="24"/>
              </w:rPr>
              <w:t>choice</w:t>
            </w:r>
            <w:proofErr w:type="gramEnd"/>
            <w:r>
              <w:rPr>
                <w:sz w:val="24"/>
                <w:szCs w:val="24"/>
              </w:rPr>
              <w:t xml:space="preserve"> with platform </w:t>
            </w:r>
            <w:proofErr w:type="spellStart"/>
            <w:r>
              <w:rPr>
                <w:sz w:val="24"/>
                <w:szCs w:val="24"/>
              </w:rPr>
              <w:t>Wordwall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Answers</w:t>
            </w:r>
            <w:r>
              <w:rPr>
                <w:sz w:val="24"/>
                <w:szCs w:val="24"/>
              </w:rPr>
              <w:t>: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world-famous/well-known 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  <w:tab w:val="right" w:pos="2612"/>
                <w:tab w:val="right" w:pos="3510"/>
              </w:tabs>
              <w:spacing w:after="0" w:line="240" w:lineRule="auto"/>
              <w:ind w:left="31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ten-minute</w:t>
            </w:r>
            <w:r>
              <w:rPr>
                <w:i/>
                <w:color w:val="000000"/>
                <w:sz w:val="24"/>
                <w:szCs w:val="24"/>
              </w:rPr>
              <w:tab/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man-made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long-distance</w:t>
            </w:r>
          </w:p>
          <w:p w:rsidR="002A3775" w:rsidRDefault="002A3775" w:rsidP="002A3775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sugar-free</w:t>
            </w:r>
          </w:p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“Crocodile” game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>Students complete the information.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68" w:rsidRDefault="00E52968" w:rsidP="00E52968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</w:p>
          <w:p w:rsidR="00E52968" w:rsidRDefault="00E52968" w:rsidP="00E52968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BC7C72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  <w:t>Descriptor:</w:t>
            </w:r>
          </w:p>
          <w:p w:rsidR="00E52968" w:rsidRPr="00E52968" w:rsidRDefault="00E52968" w:rsidP="00E5296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5296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-answer the questions;</w:t>
            </w:r>
          </w:p>
          <w:p w:rsidR="00E52968" w:rsidRPr="00E52968" w:rsidRDefault="00E52968" w:rsidP="00E5296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5296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-reads with correct</w:t>
            </w: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Pr="00BC7C72" w:rsidRDefault="00E52968" w:rsidP="00E52968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BC7C72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  <w:t>Descriptor:</w:t>
            </w: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>-complete the sentences with adjectives;</w:t>
            </w: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Pr="00BC7C72" w:rsidRDefault="00E52968" w:rsidP="00E52968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BC7C72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  <w:t>Descriptor:</w:t>
            </w: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>-correct pronunciation;</w:t>
            </w: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>-finds right answer.</w:t>
            </w: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  <w:p w:rsidR="00E52968" w:rsidRDefault="00E52968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</w:t>
            </w: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  <w:rPr>
                <w:sz w:val="24"/>
                <w:szCs w:val="24"/>
              </w:rPr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  <w:rPr>
                <w:sz w:val="24"/>
                <w:szCs w:val="24"/>
              </w:rPr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  <w:rPr>
                <w:sz w:val="24"/>
                <w:szCs w:val="24"/>
              </w:rPr>
            </w:pPr>
          </w:p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rPr>
                <w:sz w:val="24"/>
                <w:szCs w:val="24"/>
              </w:rPr>
              <w:t>Handouts with task</w:t>
            </w:r>
          </w:p>
        </w:tc>
      </w:tr>
      <w:tr w:rsidR="002A3775" w:rsidRPr="002A3775" w:rsidTr="00E52968">
        <w:trPr>
          <w:cantSplit/>
          <w:trHeight w:val="277"/>
          <w:tblHeader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Ending the lesson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Giving the </w:t>
            </w:r>
            <w:proofErr w:type="spellStart"/>
            <w:r>
              <w:rPr>
                <w:sz w:val="24"/>
                <w:szCs w:val="24"/>
              </w:rPr>
              <w:t>hometask</w:t>
            </w:r>
            <w:proofErr w:type="spellEnd"/>
            <w:r>
              <w:rPr>
                <w:sz w:val="24"/>
                <w:szCs w:val="24"/>
              </w:rPr>
              <w:t xml:space="preserve">. SB ex.5 p.52 </w:t>
            </w:r>
          </w:p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Counting cups</w:t>
            </w:r>
          </w:p>
          <w:p w:rsidR="002A3775" w:rsidRDefault="002A3775" w:rsidP="002A3775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Feedback with remote control. </w:t>
            </w:r>
          </w:p>
          <w:p w:rsidR="002A3775" w:rsidRDefault="002A3775" w:rsidP="002A3775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 xml:space="preserve">Marks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75" w:rsidRDefault="002A3775" w:rsidP="002A3775">
            <w:pPr>
              <w:pStyle w:val="normal"/>
              <w:tabs>
                <w:tab w:val="left" w:pos="317"/>
                <w:tab w:val="left" w:pos="428"/>
              </w:tabs>
              <w:spacing w:after="0" w:line="240" w:lineRule="auto"/>
            </w:pPr>
            <w:r>
              <w:t>Emotion</w:t>
            </w:r>
          </w:p>
        </w:tc>
      </w:tr>
    </w:tbl>
    <w:p w:rsidR="009B617D" w:rsidRPr="002A3775" w:rsidRDefault="009B617D" w:rsidP="002A3775">
      <w:pPr>
        <w:spacing w:after="0" w:line="240" w:lineRule="auto"/>
        <w:rPr>
          <w:lang w:val="en-US"/>
        </w:rPr>
      </w:pPr>
    </w:p>
    <w:sectPr w:rsidR="009B617D" w:rsidRPr="002A3775" w:rsidSect="003D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6733B"/>
    <w:multiLevelType w:val="multilevel"/>
    <w:tmpl w:val="FF04CC0E"/>
    <w:lvl w:ilvl="0">
      <w:start w:val="1"/>
      <w:numFmt w:val="decimal"/>
      <w:lvlText w:val="%1)"/>
      <w:lvlJc w:val="left"/>
      <w:pPr>
        <w:ind w:left="740" w:hanging="360"/>
      </w:pPr>
    </w:lvl>
    <w:lvl w:ilvl="1">
      <w:start w:val="1"/>
      <w:numFmt w:val="lowerLetter"/>
      <w:lvlText w:val="%2."/>
      <w:lvlJc w:val="left"/>
      <w:pPr>
        <w:ind w:left="1460" w:hanging="360"/>
      </w:pPr>
    </w:lvl>
    <w:lvl w:ilvl="2">
      <w:start w:val="1"/>
      <w:numFmt w:val="lowerRoman"/>
      <w:lvlText w:val="%3."/>
      <w:lvlJc w:val="right"/>
      <w:pPr>
        <w:ind w:left="2180" w:hanging="180"/>
      </w:pPr>
    </w:lvl>
    <w:lvl w:ilvl="3">
      <w:start w:val="1"/>
      <w:numFmt w:val="decimal"/>
      <w:lvlText w:val="%4."/>
      <w:lvlJc w:val="left"/>
      <w:pPr>
        <w:ind w:left="2900" w:hanging="360"/>
      </w:pPr>
    </w:lvl>
    <w:lvl w:ilvl="4">
      <w:start w:val="1"/>
      <w:numFmt w:val="lowerLetter"/>
      <w:lvlText w:val="%5."/>
      <w:lvlJc w:val="left"/>
      <w:pPr>
        <w:ind w:left="3620" w:hanging="360"/>
      </w:pPr>
    </w:lvl>
    <w:lvl w:ilvl="5">
      <w:start w:val="1"/>
      <w:numFmt w:val="lowerRoman"/>
      <w:lvlText w:val="%6."/>
      <w:lvlJc w:val="right"/>
      <w:pPr>
        <w:ind w:left="4340" w:hanging="180"/>
      </w:pPr>
    </w:lvl>
    <w:lvl w:ilvl="6">
      <w:start w:val="1"/>
      <w:numFmt w:val="decimal"/>
      <w:lvlText w:val="%7."/>
      <w:lvlJc w:val="left"/>
      <w:pPr>
        <w:ind w:left="5060" w:hanging="360"/>
      </w:pPr>
    </w:lvl>
    <w:lvl w:ilvl="7">
      <w:start w:val="1"/>
      <w:numFmt w:val="lowerLetter"/>
      <w:lvlText w:val="%8."/>
      <w:lvlJc w:val="left"/>
      <w:pPr>
        <w:ind w:left="5780" w:hanging="360"/>
      </w:pPr>
    </w:lvl>
    <w:lvl w:ilvl="8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437118E0"/>
    <w:multiLevelType w:val="multilevel"/>
    <w:tmpl w:val="0644B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3550A9"/>
    <w:multiLevelType w:val="multilevel"/>
    <w:tmpl w:val="79926A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92FC1"/>
    <w:multiLevelType w:val="multilevel"/>
    <w:tmpl w:val="84B6D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107736C"/>
    <w:multiLevelType w:val="multilevel"/>
    <w:tmpl w:val="6E704154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775"/>
    <w:rsid w:val="002A3775"/>
    <w:rsid w:val="00351B59"/>
    <w:rsid w:val="003D44E1"/>
    <w:rsid w:val="009B617D"/>
    <w:rsid w:val="00E5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A3775"/>
    <w:rPr>
      <w:rFonts w:ascii="Times New Roman" w:eastAsia="Times New Roman" w:hAnsi="Times New Roman" w:cs="Times New Roman"/>
      <w:lang w:val="en-US"/>
    </w:rPr>
  </w:style>
  <w:style w:type="table" w:customStyle="1" w:styleId="-111">
    <w:name w:val="Таблица-сетка 1 светлая — акцент 11"/>
    <w:basedOn w:val="a1"/>
    <w:uiPriority w:val="46"/>
    <w:rsid w:val="00E52968"/>
    <w:pPr>
      <w:spacing w:after="0" w:line="240" w:lineRule="auto"/>
    </w:pPr>
    <w:rPr>
      <w:rFonts w:eastAsiaTheme="minorHAnsi"/>
      <w:lang w:val="en-GB"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E5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Connect-ed</cp:lastModifiedBy>
  <cp:revision>2</cp:revision>
  <dcterms:created xsi:type="dcterms:W3CDTF">2025-02-24T11:26:00Z</dcterms:created>
  <dcterms:modified xsi:type="dcterms:W3CDTF">2025-02-24T11:26:00Z</dcterms:modified>
</cp:coreProperties>
</file>