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BB6B6" w14:textId="77777777" w:rsidR="00F562D4" w:rsidRDefault="00000000">
      <w:pPr>
        <w:pStyle w:val="Title"/>
      </w:pPr>
      <w:r>
        <w:t>The Evolving Role of Python in the Age of AutoGPT: From Programming Tool to Agent-Oriented Design Language</w:t>
      </w:r>
    </w:p>
    <w:p w14:paraId="572D3B55" w14:textId="69E5148B" w:rsidR="00F562D4" w:rsidRDefault="00000000">
      <w:r>
        <w:t xml:space="preserve">Author: </w:t>
      </w:r>
      <w:r w:rsidR="006555A6">
        <w:rPr>
          <w:rFonts w:eastAsia="宋体" w:hint="eastAsia"/>
          <w:lang w:eastAsia="zh-CN"/>
        </w:rPr>
        <w:t>Tursynzhan Peil</w:t>
      </w:r>
      <w:r>
        <w:br/>
        <w:t xml:space="preserve">Affiliation: </w:t>
      </w:r>
      <w:r w:rsidR="006555A6" w:rsidRPr="006555A6">
        <w:t>Mathematics Education</w:t>
      </w:r>
      <w:r w:rsidR="006555A6">
        <w:rPr>
          <w:rFonts w:eastAsia="宋体" w:hint="eastAsia"/>
          <w:lang w:eastAsia="zh-CN"/>
        </w:rPr>
        <w:t>, Abai University</w:t>
      </w:r>
      <w:r>
        <w:br/>
        <w:t xml:space="preserve">Email: </w:t>
      </w:r>
      <w:r w:rsidR="006555A6">
        <w:rPr>
          <w:rFonts w:eastAsia="宋体" w:hint="eastAsia"/>
          <w:lang w:eastAsia="zh-CN"/>
        </w:rPr>
        <w:t>peiltursinzhan@icloud.com</w:t>
      </w:r>
      <w:r>
        <w:br/>
        <w:t>Date: April 12, 2025</w:t>
      </w:r>
    </w:p>
    <w:p w14:paraId="7D4A1633" w14:textId="77777777" w:rsidR="00F562D4" w:rsidRDefault="00000000">
      <w:pPr>
        <w:pStyle w:val="Heading1"/>
      </w:pPr>
      <w:r>
        <w:t>Abstract</w:t>
      </w:r>
    </w:p>
    <w:p w14:paraId="1E429911" w14:textId="77777777" w:rsidR="00F562D4" w:rsidRDefault="00000000">
      <w:r>
        <w:t>With the rapid rise of large language models (LLMs) like GPT-4, autonomous agent systems such as AutoGPT and BabyAGI are reshaping the landscape of intelligent automation. In this context, Python is no longer merely a programming language—it is becoming a meta-language for designing, orchestrating, and interpreting cognitive agents. This paper explores the paradigm shift in Python's role, from a script-based coding language to a medium for modeling agentic behavior, reasoning chains, and collaborative task flows. We analyze its use in agent coordination, Chain-of-Thought mapping, behavior trees, and propose future trends in agent-aware Python frameworks.</w:t>
      </w:r>
    </w:p>
    <w:p w14:paraId="7BF6E26F" w14:textId="77777777" w:rsidR="00F562D4" w:rsidRDefault="00000000">
      <w:pPr>
        <w:pStyle w:val="Heading1"/>
      </w:pPr>
      <w:r>
        <w:t>1. Introduction</w:t>
      </w:r>
    </w:p>
    <w:p w14:paraId="4959C48B" w14:textId="77777777" w:rsidR="00F562D4" w:rsidRDefault="00000000">
      <w:r>
        <w:t>Traditionally, Python has been praised for its simplicity, extensive libraries, and dominance in data science and machine learning. However, since the emergence of AutoGPT-style autonomous systems, the concept of 'programming' has expanded beyond defining functions and loops—towards goal-driven agentic reasoning. In such systems, Python assumes a new cognitive dimension: it becomes the expressive substrate for modeling the reasoning, planning, and decision-making of AI agents.</w:t>
      </w:r>
    </w:p>
    <w:p w14:paraId="13D5EB08" w14:textId="77777777" w:rsidR="00F562D4" w:rsidRDefault="00000000">
      <w:pPr>
        <w:pStyle w:val="Heading1"/>
      </w:pPr>
      <w:r>
        <w:t>2. Overview of AutoGPT Architectures and Python’s Central Role</w:t>
      </w:r>
    </w:p>
    <w:p w14:paraId="10A63FEA" w14:textId="77777777" w:rsidR="00F562D4" w:rsidRDefault="00000000">
      <w:r>
        <w:t>AutoGPT combines a large language model with tools like persistent memory, recursive task planners, web access, and code interpreters to build agents capable of long-term autonomous planning. In these systems, Python plays several critical roles: bootstrapping agent frameworks and toolkits; defining and exposing tool interfaces; modeling task flows, reasoning steps, and environmental models; translating natural language outputs into executable functions.</w:t>
      </w:r>
    </w:p>
    <w:p w14:paraId="54EEBBB7" w14:textId="77777777" w:rsidR="00F562D4" w:rsidRDefault="00000000">
      <w:pPr>
        <w:pStyle w:val="Heading1"/>
      </w:pPr>
      <w:r>
        <w:lastRenderedPageBreak/>
        <w:t>3. From Function Calls to Thought Modeling: A New Programming Paradigm</w:t>
      </w:r>
    </w:p>
    <w:p w14:paraId="65A42ECC" w14:textId="77777777" w:rsidR="00F562D4" w:rsidRDefault="00000000">
      <w:r>
        <w:t>In agent architectures, Python functions increasingly represent cognitive units in a reasoning process. Frameworks like LangChain and CrewAI abstract Python into a meta-language where tasks are defined using high-level constructs, allowing Python to express intent, delegation, and collaboration.</w:t>
      </w:r>
    </w:p>
    <w:p w14:paraId="66A447B6" w14:textId="77777777" w:rsidR="00F562D4" w:rsidRDefault="00000000">
      <w:pPr>
        <w:pStyle w:val="Heading1"/>
      </w:pPr>
      <w:r>
        <w:t>4. Embedding Agency into Python: Behavior Trees and Cognitive Structures</w:t>
      </w:r>
    </w:p>
    <w:p w14:paraId="475FF7C5" w14:textId="77777777" w:rsidR="00F562D4" w:rsidRDefault="00000000">
      <w:r>
        <w:t>Agent behavior requires autonomy, context awareness, and goal prioritization. Python now serves as a canvas for these structures using behavior trees and cognitive loops, increasing modularity and transparency in agent logic.</w:t>
      </w:r>
    </w:p>
    <w:p w14:paraId="47B11490" w14:textId="77777777" w:rsidR="00F562D4" w:rsidRDefault="00000000">
      <w:pPr>
        <w:pStyle w:val="Heading1"/>
      </w:pPr>
      <w:r>
        <w:t>5. Python + LLM + Autonomous Agents: An Ecosystem Snapshot</w:t>
      </w:r>
    </w:p>
    <w:p w14:paraId="6F6EA38A" w14:textId="77777777" w:rsidR="00F562D4" w:rsidRDefault="00000000">
      <w:r>
        <w:t>Python is not only used as the backend—it is the architecture itself. Projects like AutoGPT, LangChain, CrewAI, and Semantic Kernel utilize Python for orchestration, DSL definition, agent logic, and planner implementations.</w:t>
      </w:r>
    </w:p>
    <w:p w14:paraId="0284CD10" w14:textId="77777777" w:rsidR="00F562D4" w:rsidRDefault="00000000">
      <w:pPr>
        <w:pStyle w:val="Heading1"/>
      </w:pPr>
      <w:r>
        <w:t>6. Future Directions: Where Is Python Headed?</w:t>
      </w:r>
    </w:p>
    <w:p w14:paraId="3BBB8FE4" w14:textId="77777777" w:rsidR="00F562D4" w:rsidRDefault="00000000">
      <w:r>
        <w:t>Future directions include reflective syntax sugar (e.g., @meta_agent), embedded natural logic in code, and LLM-Python hybrid IDEs. These trends suggest Python is transitioning into a language of agency.</w:t>
      </w:r>
    </w:p>
    <w:p w14:paraId="258BF6B3" w14:textId="77777777" w:rsidR="00F562D4" w:rsidRDefault="00000000">
      <w:pPr>
        <w:pStyle w:val="Heading1"/>
      </w:pPr>
      <w:r>
        <w:t>Conclusion</w:t>
      </w:r>
    </w:p>
    <w:p w14:paraId="0583E57B" w14:textId="77777777" w:rsidR="00F562D4" w:rsidRDefault="00000000">
      <w:r>
        <w:t>In the age of AutoGPT, Python is evolving from a programming language to a cognitive design tool. It mediates between language models, toolkits, tasks, and user intent—where we no longer program machines, but teach them to think.</w:t>
      </w:r>
    </w:p>
    <w:p w14:paraId="300758DB" w14:textId="77777777" w:rsidR="00F562D4" w:rsidRDefault="00000000">
      <w:pPr>
        <w:pStyle w:val="Heading1"/>
      </w:pPr>
      <w:r>
        <w:t>References</w:t>
      </w:r>
    </w:p>
    <w:p w14:paraId="24E893BD" w14:textId="77777777" w:rsidR="00F562D4" w:rsidRDefault="00000000">
      <w:pPr>
        <w:pStyle w:val="ListNumber"/>
      </w:pPr>
      <w:r>
        <w:t>1. OpenAI. (2023). GPT-4 Technical Report. https://openai.com/research/gpt-4</w:t>
      </w:r>
    </w:p>
    <w:p w14:paraId="09788CC2" w14:textId="77777777" w:rsidR="00F562D4" w:rsidRDefault="00000000">
      <w:pPr>
        <w:pStyle w:val="ListNumber"/>
      </w:pPr>
      <w:r>
        <w:t>2. Toran Bruce Richards. (2023). Auto-GPT. https://github.com/Torantulino/Auto-GPT</w:t>
      </w:r>
    </w:p>
    <w:p w14:paraId="70BCB2CF" w14:textId="77777777" w:rsidR="00F562D4" w:rsidRDefault="00000000">
      <w:pPr>
        <w:pStyle w:val="ListNumber"/>
      </w:pPr>
      <w:r>
        <w:t>3. LangChain Documentation. https://docs.langchain.com</w:t>
      </w:r>
    </w:p>
    <w:p w14:paraId="1224A238" w14:textId="77777777" w:rsidR="00F562D4" w:rsidRDefault="00000000">
      <w:pPr>
        <w:pStyle w:val="ListNumber"/>
      </w:pPr>
      <w:r>
        <w:t>4. CrewAI Framework. https://docs.crewai.com</w:t>
      </w:r>
    </w:p>
    <w:p w14:paraId="226FEAEE" w14:textId="77777777" w:rsidR="00F562D4" w:rsidRDefault="00000000">
      <w:pPr>
        <w:pStyle w:val="ListNumber"/>
      </w:pPr>
      <w:r>
        <w:t>5. Semantic Kernel by Microsoft. https://github.com/microsoft/semantic-kernel</w:t>
      </w:r>
    </w:p>
    <w:sectPr w:rsidR="00F562D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24340162">
    <w:abstractNumId w:val="8"/>
  </w:num>
  <w:num w:numId="2" w16cid:durableId="1687439052">
    <w:abstractNumId w:val="6"/>
  </w:num>
  <w:num w:numId="3" w16cid:durableId="2141796503">
    <w:abstractNumId w:val="5"/>
  </w:num>
  <w:num w:numId="4" w16cid:durableId="748189629">
    <w:abstractNumId w:val="4"/>
  </w:num>
  <w:num w:numId="5" w16cid:durableId="262156874">
    <w:abstractNumId w:val="7"/>
  </w:num>
  <w:num w:numId="6" w16cid:durableId="779883191">
    <w:abstractNumId w:val="3"/>
  </w:num>
  <w:num w:numId="7" w16cid:durableId="1614361731">
    <w:abstractNumId w:val="2"/>
  </w:num>
  <w:num w:numId="8" w16cid:durableId="770659005">
    <w:abstractNumId w:val="1"/>
  </w:num>
  <w:num w:numId="9" w16cid:durableId="99996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555A6"/>
    <w:rsid w:val="008338B2"/>
    <w:rsid w:val="00AA1D8D"/>
    <w:rsid w:val="00B47730"/>
    <w:rsid w:val="00CB0664"/>
    <w:rsid w:val="00F562D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76D332"/>
  <w14:defaultImageDpi w14:val="300"/>
  <w15:docId w15:val="{45F80E9D-4745-4BCC-8B51-B4D67545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eastAsia="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Akedil Nurserik</cp:lastModifiedBy>
  <cp:revision>2</cp:revision>
  <dcterms:created xsi:type="dcterms:W3CDTF">2013-12-23T23:15:00Z</dcterms:created>
  <dcterms:modified xsi:type="dcterms:W3CDTF">2025-04-12T03:18:00Z</dcterms:modified>
  <cp:category/>
</cp:coreProperties>
</file>