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79A465">
      <w:pPr>
        <w:ind w:left="-567" w:firstLine="567"/>
        <w:contextualSpacing/>
        <w:rPr>
          <w:rFonts w:hint="default" w:ascii="Times New Roman" w:hAnsi="Times New Roman" w:cs="Times New Roman"/>
          <w:b/>
          <w:sz w:val="28"/>
          <w:szCs w:val="28"/>
          <w:lang w:val="kk-KZ"/>
        </w:rPr>
      </w:pPr>
      <w:r>
        <w:rPr>
          <w:rFonts w:ascii="Times New Roman" w:hAnsi="Times New Roman" w:cs="Times New Roman"/>
          <w:b/>
          <w:sz w:val="28"/>
          <w:szCs w:val="28"/>
          <w:lang w:val="kk-KZ"/>
        </w:rPr>
        <w:t xml:space="preserve">                                                                    </w:t>
      </w:r>
      <w:r>
        <w:rPr>
          <w:rFonts w:hint="default" w:ascii="Times New Roman" w:hAnsi="Times New Roman" w:cs="Times New Roman"/>
          <w:b/>
          <w:sz w:val="28"/>
          <w:szCs w:val="28"/>
          <w:lang w:val="kk-KZ"/>
        </w:rPr>
        <w:t xml:space="preserve">       </w:t>
      </w:r>
      <w:r>
        <w:rPr>
          <w:rFonts w:ascii="Times New Roman" w:hAnsi="Times New Roman" w:cs="Times New Roman"/>
          <w:b/>
          <w:sz w:val="28"/>
          <w:szCs w:val="28"/>
          <w:lang w:val="kk-KZ"/>
        </w:rPr>
        <w:t>Нурбекова</w:t>
      </w:r>
      <w:r>
        <w:rPr>
          <w:rFonts w:hint="default" w:ascii="Times New Roman" w:hAnsi="Times New Roman" w:cs="Times New Roman"/>
          <w:b/>
          <w:sz w:val="28"/>
          <w:szCs w:val="28"/>
          <w:lang w:val="kk-KZ"/>
        </w:rPr>
        <w:t xml:space="preserve"> Кадиша Нурбековна</w:t>
      </w:r>
    </w:p>
    <w:p w14:paraId="77A4649F">
      <w:pPr>
        <w:ind w:left="-567" w:firstLine="567"/>
        <w:contextualSpacing/>
        <w:jc w:val="right"/>
        <w:rPr>
          <w:rFonts w:ascii="Times New Roman" w:hAnsi="Times New Roman" w:cs="Times New Roman"/>
          <w:b/>
          <w:sz w:val="28"/>
          <w:szCs w:val="28"/>
          <w:lang w:val="kk-KZ"/>
        </w:rPr>
      </w:pPr>
      <w:r>
        <w:rPr>
          <w:rFonts w:ascii="Times New Roman" w:hAnsi="Times New Roman" w:cs="Times New Roman"/>
          <w:b/>
          <w:sz w:val="28"/>
          <w:szCs w:val="28"/>
          <w:lang w:val="kk-KZ"/>
        </w:rPr>
        <w:t>Тәрбиеші,</w:t>
      </w:r>
    </w:p>
    <w:p w14:paraId="3F305F6C">
      <w:pPr>
        <w:wordWrap w:val="0"/>
        <w:ind w:left="-567" w:firstLine="567"/>
        <w:contextualSpacing/>
        <w:jc w:val="right"/>
        <w:rPr>
          <w:rFonts w:hint="default" w:ascii="Times New Roman" w:hAnsi="Times New Roman" w:cs="Times New Roman"/>
          <w:b/>
          <w:sz w:val="28"/>
          <w:szCs w:val="28"/>
          <w:lang w:val="kk-KZ"/>
        </w:rPr>
      </w:pPr>
      <w:r>
        <w:rPr>
          <w:rFonts w:hint="default" w:ascii="Times New Roman" w:hAnsi="Times New Roman" w:cs="Times New Roman"/>
          <w:b/>
          <w:sz w:val="28"/>
          <w:szCs w:val="28"/>
          <w:lang w:val="kk-KZ"/>
        </w:rPr>
        <w:t>“Шығыс Балдырған” ЖШС</w:t>
      </w:r>
    </w:p>
    <w:p w14:paraId="65747BE1">
      <w:pPr>
        <w:spacing w:before="100" w:beforeAutospacing="1" w:after="100" w:afterAutospacing="1" w:line="240" w:lineRule="auto"/>
        <w:jc w:val="center"/>
        <w:rPr>
          <w:rFonts w:ascii="Times New Roman" w:hAnsi="Times New Roman" w:eastAsia="Times New Roman" w:cs="Times New Roman"/>
          <w:b/>
          <w:color w:val="000000"/>
          <w:sz w:val="28"/>
          <w:szCs w:val="28"/>
          <w:lang w:val="kk-KZ"/>
        </w:rPr>
      </w:pPr>
      <w:r>
        <w:rPr>
          <w:rFonts w:ascii="Times New Roman" w:hAnsi="Times New Roman" w:eastAsia="Times New Roman" w:cs="Times New Roman"/>
          <w:b/>
          <w:color w:val="000000"/>
          <w:sz w:val="28"/>
          <w:szCs w:val="28"/>
          <w:lang w:val="kk-KZ"/>
        </w:rPr>
        <w:t>Абай Құнанбаевтың шығармашылығы</w:t>
      </w:r>
    </w:p>
    <w:p w14:paraId="40C14E5D">
      <w:pPr>
        <w:spacing w:after="0" w:line="240" w:lineRule="auto"/>
        <w:jc w:val="both"/>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lang w:val="kk-KZ"/>
        </w:rPr>
        <w:t>Ұлы Абайдың шығармашылық мұрасы-халқымыздың ғасырлар бойы маңызын жоймайтын рухани қазынасы. Өнер-білім жолындағы ізденісін Абай өз бетімен үйрену арқылы дамытады, орысша кітаптарды көп оқиды.</w:t>
      </w:r>
    </w:p>
    <w:p w14:paraId="1B74EF2E">
      <w:pPr>
        <w:spacing w:after="0" w:line="240" w:lineRule="auto"/>
        <w:jc w:val="both"/>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lang w:val="kk-KZ"/>
        </w:rPr>
        <w:t xml:space="preserve">Маңызын жоймау былай тұрсын, заман өзгеріп, қоғамдық санада күрт сапырылыстар пайда болған сайын бұл қазына өзінің жаңа бір қырларымен жарқырай ашылып, қадірін арттыра түсетініне Абайдан кейінгі уақыт айқын көз жеткізді. Ақынның дүниеге келгеніне бір жарым ғасыр, ал өзінің мәңгі өлмес шығармаларымен халқына сөздің ұлы мағынасында ұстаздық ете бастағанына ғасырдан астам уақыт өтті. Содан бері оның артына қалдырып кеткен мұрасы елі мен жұртының рухани өміріндегі қай бұрылыстар мен қай құбылыстар тұсында да айнымас темірқазық, адастырмас құбыланама болып қызмет етіп келеді. 80-жылдардың орта кезінен бастап, Абай ақындық жолға біржола бет бұрды. Бұл кездегі оның өлеңдерінің қай-қайсысы болсын-толысқан ой-сананың жемісі. Бұған дейін арагідік жазған өлеңін өз замандасы Көкпай атынан таратып жүрген Абай 1886 жылдан бастап өз атына көшірген. Осы жылдардан бастап Абай өлеңді үзбей жазуға тырысқан. Бірақ ел арасындағы шиленіскен тартыстар оның әдебиетпен бірыңғай шұғылдануына мүмкіндік бере бермеген. «Дүние де өзі,мал да өзі». Абайдың ақындық жолға бет бұрғандығы алғашқы сөзі мәдениет пен білімнің маңызын насихаттауға арналады. Оның 1885 жылы жазған «Жасымда ғылым бар деп ескермедім» өлеңі бұл тақырыптағы тұңғыш шығармасы болумен қатар, ақынның сөз өнері жолындағы жаңа ізденісін де танытады. Абай мұнда, ең алдымен, жаңа үлгідегі ақынға керек ғылым жайын сөз етеді. Ғылым-білімді кезінде зерттей алмағанына өкініш білдіреді.Өз қателігін балаларын оқытумен түзеуге бет алғанын айтады. Сонымен қатар ол «Қызмет қылсын, шен алсын» деген халық мүддесіне жат тәрбие жайын мінеп, сынайды. </w:t>
      </w:r>
    </w:p>
    <w:p w14:paraId="104F47BB">
      <w:pPr>
        <w:spacing w:after="0" w:line="240" w:lineRule="auto"/>
        <w:jc w:val="both"/>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lang w:val="kk-KZ"/>
        </w:rPr>
        <w:t xml:space="preserve">Жасымда ғылым бар деп ескермедім, </w:t>
      </w:r>
    </w:p>
    <w:p w14:paraId="537A7CA4">
      <w:pPr>
        <w:spacing w:after="0" w:line="240" w:lineRule="auto"/>
        <w:jc w:val="both"/>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lang w:val="kk-KZ"/>
        </w:rPr>
        <w:t xml:space="preserve">Пайдасын көре тұра тексермедім. </w:t>
      </w:r>
    </w:p>
    <w:p w14:paraId="069461C4">
      <w:pPr>
        <w:spacing w:after="0" w:line="240" w:lineRule="auto"/>
        <w:jc w:val="both"/>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lang w:val="kk-KZ"/>
        </w:rPr>
        <w:t xml:space="preserve">Ер жеткен соң түспеді уысыма, </w:t>
      </w:r>
    </w:p>
    <w:p w14:paraId="4CFF1A78">
      <w:pPr>
        <w:spacing w:after="0" w:line="240" w:lineRule="auto"/>
        <w:jc w:val="both"/>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lang w:val="kk-KZ"/>
        </w:rPr>
        <w:t xml:space="preserve">Қолымды мезгілінен кеш сермедім. </w:t>
      </w:r>
    </w:p>
    <w:p w14:paraId="3A3575F2">
      <w:pPr>
        <w:spacing w:after="0" w:line="240" w:lineRule="auto"/>
        <w:jc w:val="both"/>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lang w:val="kk-KZ"/>
        </w:rPr>
        <w:t xml:space="preserve">Баламды медресеге біл деп бердім, </w:t>
      </w:r>
    </w:p>
    <w:p w14:paraId="57B8C8CF">
      <w:pPr>
        <w:spacing w:after="0" w:line="240" w:lineRule="auto"/>
        <w:jc w:val="both"/>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lang w:val="kk-KZ"/>
        </w:rPr>
        <w:t xml:space="preserve">Қызмет қылсын, шен алсын деп бермедім. </w:t>
      </w:r>
      <w:bookmarkStart w:id="0" w:name="_GoBack"/>
      <w:bookmarkEnd w:id="0"/>
    </w:p>
    <w:p w14:paraId="2CFB3CAC">
      <w:pPr>
        <w:spacing w:after="0" w:line="240" w:lineRule="auto"/>
        <w:jc w:val="both"/>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lang w:val="kk-KZ"/>
        </w:rPr>
        <w:t>Бұл-өткенге құр өкіну емес, келешекте жастардың өзі тәрізді опық жеп қалмай, білім мен өнер қуатын шағын бос өткізбей еңбектенуіне жөн сілтеу.</w:t>
      </w:r>
    </w:p>
    <w:p w14:paraId="520BB330">
      <w:pPr>
        <w:spacing w:after="0" w:line="240" w:lineRule="auto"/>
        <w:jc w:val="both"/>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lang w:val="kk-KZ"/>
        </w:rPr>
        <w:t xml:space="preserve">Шығарма Абай ақындығының халықтық, ағартушылық мақсатқа қарай бет алғандығының белгісі тәрізді. Кейінгі туындыларында ақын бұл идеяны тереңдете түседі. 1886 жылы Абай «Ғылым таппай мақтанба», «Интернатта оқып жүр» деген өлеңдер жазды. Мұның алғашқысы ұстаз ақынның кейінгі ұрпаққа айтар өсиеті түрінде жазылған. Бүкіл өлең бойына Абай «ғылым» деген сөзді қайталап айта отырып, адам бойындағы қазынаның үлкені және әрбір жігерлі жастың талпынатын арманы-ғалым болуы керектігін түсіндіреді. </w:t>
      </w:r>
    </w:p>
    <w:p w14:paraId="04ABB2BD">
      <w:pPr>
        <w:spacing w:after="0" w:line="240" w:lineRule="auto"/>
        <w:jc w:val="both"/>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rPr>
        <w:t xml:space="preserve">Ғылым таппай мақтанба! </w:t>
      </w:r>
    </w:p>
    <w:p w14:paraId="4B0D60C6">
      <w:pPr>
        <w:spacing w:after="0" w:line="240" w:lineRule="auto"/>
        <w:jc w:val="both"/>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rPr>
        <w:t xml:space="preserve">Орын таппай баптанба! </w:t>
      </w:r>
    </w:p>
    <w:p w14:paraId="388413AD">
      <w:pPr>
        <w:spacing w:after="0" w:line="240" w:lineRule="auto"/>
        <w:jc w:val="both"/>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rPr>
        <w:t xml:space="preserve">Құмарланып шаттанба! </w:t>
      </w:r>
    </w:p>
    <w:p w14:paraId="4CC68AAD">
      <w:pPr>
        <w:spacing w:after="0" w:line="240" w:lineRule="auto"/>
        <w:jc w:val="both"/>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lang w:val="kk-KZ"/>
        </w:rPr>
        <w:t xml:space="preserve">Ойнап босқа күлуге,- дейді ол. Сөйтіп, ғылымға берілудің, ғалым болудың жолдарын әңгімелейді. Ғылым жолы-әділдік жолы. Оны ұстаған адам ескі жолмен жүре алмайды. Надандарға бой берме, Шын сөзбенен өлсеңіз,- дегенде, ол ғылым үйренетін жастың қараңғы, надан қауымнан өзгеше болуын қалайды. «Интернатта оқып жүр» өлеңінде Абай әлгі ойларына тың пікірлер қосады. Мұнда, сыншылдық басым. Ақын патшалық ел билеу жүйесіне, оқыту тәртібіне сын айтады. Халыққа пайдалы емес, залалды болып шығатын әкімдер мен шалағай төрелердің оқудағы мақсатын көрсетеді. </w:t>
      </w:r>
    </w:p>
    <w:p w14:paraId="6FD6BC7E">
      <w:pPr>
        <w:spacing w:after="0" w:line="240" w:lineRule="auto"/>
        <w:jc w:val="both"/>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rPr>
        <w:t>Орыс тілі,</w:t>
      </w:r>
      <w:r>
        <w:rPr>
          <w:rFonts w:ascii="Times New Roman" w:hAnsi="Times New Roman" w:eastAsia="Times New Roman" w:cs="Times New Roman"/>
          <w:color w:val="000000"/>
          <w:sz w:val="28"/>
          <w:szCs w:val="28"/>
          <w:lang w:val="kk-KZ"/>
        </w:rPr>
        <w:t xml:space="preserve"> </w:t>
      </w:r>
      <w:r>
        <w:rPr>
          <w:rFonts w:ascii="Times New Roman" w:hAnsi="Times New Roman" w:eastAsia="Times New Roman" w:cs="Times New Roman"/>
          <w:color w:val="000000"/>
          <w:sz w:val="28"/>
          <w:szCs w:val="28"/>
        </w:rPr>
        <w:t>жазуы</w:t>
      </w:r>
    </w:p>
    <w:p w14:paraId="092F3317">
      <w:pPr>
        <w:spacing w:after="0" w:line="240" w:lineRule="auto"/>
        <w:jc w:val="both"/>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rPr>
        <w:t xml:space="preserve">Білсем деген таласы </w:t>
      </w:r>
    </w:p>
    <w:p w14:paraId="721E6EF6">
      <w:pPr>
        <w:spacing w:after="0" w:line="240" w:lineRule="auto"/>
        <w:jc w:val="both"/>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rPr>
        <w:t xml:space="preserve">Прошение жазуға </w:t>
      </w:r>
    </w:p>
    <w:p w14:paraId="03E973A8">
      <w:pPr>
        <w:spacing w:after="0" w:line="240" w:lineRule="auto"/>
        <w:jc w:val="both"/>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rPr>
        <w:t xml:space="preserve">Тырысар,келсе шамасы. </w:t>
      </w:r>
    </w:p>
    <w:p w14:paraId="4E582ECA">
      <w:pPr>
        <w:spacing w:after="0" w:line="240" w:lineRule="auto"/>
        <w:jc w:val="both"/>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rPr>
        <w:t xml:space="preserve">Ынсапсызға не керек, </w:t>
      </w:r>
    </w:p>
    <w:p w14:paraId="4F8E9D40">
      <w:pPr>
        <w:spacing w:after="0" w:line="240" w:lineRule="auto"/>
        <w:jc w:val="both"/>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rPr>
        <w:t xml:space="preserve">Істің ақ пен қарасы. </w:t>
      </w:r>
    </w:p>
    <w:p w14:paraId="2A303DEB">
      <w:pPr>
        <w:spacing w:after="0" w:line="240" w:lineRule="auto"/>
        <w:jc w:val="both"/>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lang w:val="kk-KZ"/>
        </w:rPr>
        <w:t>Нан таппаймыз демейді,</w:t>
      </w:r>
    </w:p>
    <w:p w14:paraId="1F86EAF8">
      <w:pPr>
        <w:spacing w:after="0" w:line="240" w:lineRule="auto"/>
        <w:jc w:val="both"/>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lang w:val="kk-KZ"/>
        </w:rPr>
        <w:t>Бүлінсе елдің арасы, …</w:t>
      </w:r>
    </w:p>
    <w:p w14:paraId="570DDB12">
      <w:pPr>
        <w:spacing w:after="0" w:line="240" w:lineRule="auto"/>
        <w:jc w:val="both"/>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lang w:val="kk-KZ"/>
        </w:rPr>
        <w:t xml:space="preserve">Аз білгенін көпсінсе, </w:t>
      </w:r>
    </w:p>
    <w:p w14:paraId="374A3339">
      <w:pPr>
        <w:spacing w:after="0" w:line="240" w:lineRule="auto"/>
        <w:jc w:val="both"/>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lang w:val="kk-KZ"/>
        </w:rPr>
        <w:t xml:space="preserve">Көп қазаққа епсінсе, </w:t>
      </w:r>
    </w:p>
    <w:p w14:paraId="2F45A0F6">
      <w:pPr>
        <w:spacing w:after="0" w:line="240" w:lineRule="auto"/>
        <w:jc w:val="both"/>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lang w:val="kk-KZ"/>
        </w:rPr>
        <w:t>Кімге тиер панасы? Ақын мұндай мақсатпен ғылым қууды қуаттамайды. Олардың «Иә тілмаш, иә адвокат» болу ниетіне Салтыков пен Толстойды әдейі қарсы қояды. Толстой мен Салтыков-Щедрин сынап, масқаралаған орыс шенеуніктерінің бейнесін олардың есіне салады.</w:t>
      </w:r>
    </w:p>
    <w:p w14:paraId="26EFA803">
      <w:pPr>
        <w:spacing w:after="0"/>
        <w:ind w:firstLine="567"/>
        <w:jc w:val="both"/>
        <w:rPr>
          <w:sz w:val="28"/>
          <w:szCs w:val="28"/>
          <w:lang w:val="kk-KZ"/>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2EC"/>
    <w:rsid w:val="000A32EC"/>
    <w:rsid w:val="00216ABC"/>
    <w:rsid w:val="002C3A58"/>
    <w:rsid w:val="002F097B"/>
    <w:rsid w:val="00445E06"/>
    <w:rsid w:val="00496D83"/>
    <w:rsid w:val="00544BF4"/>
    <w:rsid w:val="005B0D12"/>
    <w:rsid w:val="006631D6"/>
    <w:rsid w:val="00687F49"/>
    <w:rsid w:val="007D1ED3"/>
    <w:rsid w:val="007E11AD"/>
    <w:rsid w:val="008E5FE1"/>
    <w:rsid w:val="009C417D"/>
    <w:rsid w:val="00A060A8"/>
    <w:rsid w:val="00A37C70"/>
    <w:rsid w:val="00CE7EB2"/>
    <w:rsid w:val="00D86384"/>
    <w:rsid w:val="00EB59FF"/>
    <w:rsid w:val="23D1654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nhideWhenUsed/>
    <w:uiPriority w:val="99"/>
    <w:rPr>
      <w:color w:val="0000FF" w:themeColor="hyperlink"/>
      <w:u w:val="single"/>
    </w:rPr>
  </w:style>
  <w:style w:type="paragraph" w:styleId="5">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Reanimator Extreme Edition</Company>
  <Pages>2</Pages>
  <Words>583</Words>
  <Characters>3325</Characters>
  <Lines>27</Lines>
  <Paragraphs>7</Paragraphs>
  <TotalTime>1578</TotalTime>
  <ScaleCrop>false</ScaleCrop>
  <LinksUpToDate>false</LinksUpToDate>
  <CharactersWithSpaces>3901</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2021-01-24T06:40:00Z</dcterms:created>
  <dc:creator>user</dc:creator>
  <cp:lastModifiedBy>ADMIN</cp:lastModifiedBy>
  <dcterms:modified xsi:type="dcterms:W3CDTF">2025-03-28T02:36:26Z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D7478A1A707440CCB0F891EEE41035D3_13</vt:lpwstr>
  </property>
</Properties>
</file>