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C0F" w:rsidRPr="005B5715" w:rsidRDefault="00734DCF" w:rsidP="00727E04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32"/>
          <w:lang w:val="kk-KZ"/>
        </w:rPr>
      </w:pPr>
      <w:r w:rsidRPr="005B5715">
        <w:rPr>
          <w:b/>
          <w:color w:val="000000" w:themeColor="text1"/>
          <w:sz w:val="28"/>
          <w:szCs w:val="32"/>
          <w:lang w:val="kk-KZ"/>
        </w:rPr>
        <w:t>Солтүстік Қазақстан облысы</w:t>
      </w:r>
      <w:bookmarkStart w:id="0" w:name="_GoBack"/>
      <w:bookmarkEnd w:id="0"/>
    </w:p>
    <w:p w:rsidR="00734DCF" w:rsidRPr="005B5715" w:rsidRDefault="00D70D88" w:rsidP="00727E04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32"/>
          <w:lang w:val="kk-KZ"/>
        </w:rPr>
      </w:pPr>
      <w:r w:rsidRPr="005B5715">
        <w:rPr>
          <w:b/>
          <w:color w:val="000000" w:themeColor="text1"/>
          <w:sz w:val="28"/>
          <w:szCs w:val="32"/>
          <w:lang w:val="kk-KZ"/>
        </w:rPr>
        <w:t xml:space="preserve">Уалиханов ауданы </w:t>
      </w:r>
    </w:p>
    <w:p w:rsidR="00734DCF" w:rsidRPr="005B5715" w:rsidRDefault="0019312A" w:rsidP="00727E04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32"/>
          <w:lang w:val="kk-KZ"/>
        </w:rPr>
      </w:pPr>
      <w:r w:rsidRPr="005B5715">
        <w:rPr>
          <w:b/>
          <w:color w:val="000000" w:themeColor="text1"/>
          <w:sz w:val="28"/>
          <w:szCs w:val="32"/>
          <w:lang w:val="kk-KZ"/>
        </w:rPr>
        <w:t>«</w:t>
      </w:r>
      <w:r w:rsidR="00D70D88" w:rsidRPr="005B5715">
        <w:rPr>
          <w:b/>
          <w:color w:val="000000" w:themeColor="text1"/>
          <w:sz w:val="28"/>
          <w:szCs w:val="32"/>
          <w:lang w:val="kk-KZ"/>
        </w:rPr>
        <w:t>Кішке</w:t>
      </w:r>
      <w:r w:rsidR="00734DCF" w:rsidRPr="005B5715">
        <w:rPr>
          <w:b/>
          <w:color w:val="000000" w:themeColor="text1"/>
          <w:sz w:val="28"/>
          <w:szCs w:val="32"/>
          <w:lang w:val="kk-KZ"/>
        </w:rPr>
        <w:t>некөл қазақ мектеп-гимназиясы</w:t>
      </w:r>
      <w:r w:rsidRPr="005B5715">
        <w:rPr>
          <w:b/>
          <w:color w:val="000000" w:themeColor="text1"/>
          <w:sz w:val="28"/>
          <w:szCs w:val="32"/>
          <w:lang w:val="kk-KZ"/>
        </w:rPr>
        <w:t>» КММ-сі</w:t>
      </w:r>
    </w:p>
    <w:p w:rsidR="00D70D88" w:rsidRPr="005B5715" w:rsidRDefault="00734DCF" w:rsidP="00727E04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32"/>
          <w:lang w:val="kk-KZ"/>
        </w:rPr>
      </w:pPr>
      <w:r w:rsidRPr="005B5715">
        <w:rPr>
          <w:b/>
          <w:color w:val="000000" w:themeColor="text1"/>
          <w:sz w:val="28"/>
          <w:szCs w:val="32"/>
          <w:lang w:val="kk-KZ"/>
        </w:rPr>
        <w:t xml:space="preserve"> </w:t>
      </w:r>
      <w:r w:rsidR="0019312A" w:rsidRPr="005B5715">
        <w:rPr>
          <w:b/>
          <w:color w:val="000000" w:themeColor="text1"/>
          <w:sz w:val="28"/>
          <w:szCs w:val="32"/>
          <w:lang w:val="kk-KZ"/>
        </w:rPr>
        <w:t>Директордың оқ</w:t>
      </w:r>
      <w:r w:rsidR="00D82EA9" w:rsidRPr="005B5715">
        <w:rPr>
          <w:b/>
          <w:color w:val="000000" w:themeColor="text1"/>
          <w:sz w:val="28"/>
          <w:szCs w:val="32"/>
          <w:lang w:val="kk-KZ"/>
        </w:rPr>
        <w:t xml:space="preserve">у ісі орынбасары </w:t>
      </w:r>
    </w:p>
    <w:p w:rsidR="00734DCF" w:rsidRPr="005B5715" w:rsidRDefault="00734DCF" w:rsidP="00727E04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32"/>
          <w:lang w:val="kk-KZ"/>
        </w:rPr>
      </w:pPr>
      <w:r w:rsidRPr="005B5715">
        <w:rPr>
          <w:b/>
          <w:color w:val="000000" w:themeColor="text1"/>
          <w:sz w:val="28"/>
          <w:szCs w:val="32"/>
          <w:lang w:val="kk-KZ"/>
        </w:rPr>
        <w:t xml:space="preserve">Тақырыбы: </w:t>
      </w:r>
      <w:r w:rsidR="00D82EA9" w:rsidRPr="005B5715">
        <w:rPr>
          <w:b/>
          <w:color w:val="000000" w:themeColor="text1"/>
          <w:sz w:val="28"/>
          <w:szCs w:val="32"/>
          <w:lang w:val="kk-KZ"/>
        </w:rPr>
        <w:t>«</w:t>
      </w:r>
      <w:r w:rsidRPr="005B5715">
        <w:rPr>
          <w:b/>
          <w:color w:val="000000" w:themeColor="text1"/>
          <w:sz w:val="28"/>
          <w:szCs w:val="32"/>
          <w:lang w:val="kk-KZ"/>
        </w:rPr>
        <w:t>Қысқа мерзі</w:t>
      </w:r>
      <w:r w:rsidR="00D82EA9" w:rsidRPr="005B5715">
        <w:rPr>
          <w:b/>
          <w:color w:val="000000" w:themeColor="text1"/>
          <w:sz w:val="28"/>
          <w:szCs w:val="32"/>
          <w:lang w:val="kk-KZ"/>
        </w:rPr>
        <w:t>мді жоспарлаудың ұтымды тұстары»</w:t>
      </w:r>
    </w:p>
    <w:p w:rsidR="00C51D8F" w:rsidRPr="005B5715" w:rsidRDefault="00EE7C5F" w:rsidP="00727E04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32"/>
          <w:lang w:val="kk-KZ"/>
        </w:rPr>
      </w:pPr>
      <w:r w:rsidRPr="005B5715">
        <w:rPr>
          <w:b/>
          <w:color w:val="000000" w:themeColor="text1"/>
          <w:sz w:val="28"/>
          <w:szCs w:val="32"/>
          <w:lang w:val="kk-KZ"/>
        </w:rPr>
        <w:t xml:space="preserve"> </w:t>
      </w:r>
    </w:p>
    <w:p w:rsidR="00EE7C5F" w:rsidRPr="005B5715" w:rsidRDefault="00EE7C5F" w:rsidP="00727E0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32"/>
          <w:lang w:val="kk-KZ"/>
        </w:rPr>
      </w:pPr>
      <w:r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    </w:t>
      </w:r>
      <w:r w:rsidR="00E33536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 </w:t>
      </w:r>
      <w:r w:rsidRPr="005B5715">
        <w:rPr>
          <w:bCs/>
          <w:color w:val="000000" w:themeColor="text1"/>
          <w:sz w:val="28"/>
          <w:szCs w:val="32"/>
          <w:lang w:val="kk-KZ"/>
        </w:rPr>
        <w:t>Б</w:t>
      </w:r>
      <w:r w:rsidR="00233F8C" w:rsidRPr="005B5715">
        <w:rPr>
          <w:bCs/>
          <w:color w:val="000000" w:themeColor="text1"/>
          <w:sz w:val="28"/>
          <w:szCs w:val="32"/>
          <w:lang w:val="kk-KZ"/>
        </w:rPr>
        <w:t>ү</w:t>
      </w:r>
      <w:r w:rsidRPr="005B5715">
        <w:rPr>
          <w:bCs/>
          <w:color w:val="000000" w:themeColor="text1"/>
          <w:sz w:val="28"/>
          <w:szCs w:val="32"/>
          <w:lang w:val="kk-KZ"/>
        </w:rPr>
        <w:t>гінгі қ</w:t>
      </w:r>
      <w:r w:rsidR="00734DCF" w:rsidRPr="005B5715">
        <w:rPr>
          <w:bCs/>
          <w:color w:val="000000" w:themeColor="text1"/>
          <w:sz w:val="28"/>
          <w:szCs w:val="32"/>
          <w:lang w:val="kk-KZ"/>
        </w:rPr>
        <w:t xml:space="preserve">озғағалы отырған  </w:t>
      </w:r>
      <w:r w:rsidR="00A37856" w:rsidRPr="005B5715">
        <w:rPr>
          <w:bCs/>
          <w:color w:val="000000" w:themeColor="text1"/>
          <w:sz w:val="28"/>
          <w:szCs w:val="32"/>
          <w:lang w:val="kk-KZ"/>
        </w:rPr>
        <w:t xml:space="preserve">қысқа </w:t>
      </w:r>
      <w:r w:rsidRPr="005B5715">
        <w:rPr>
          <w:bCs/>
          <w:color w:val="000000" w:themeColor="text1"/>
          <w:sz w:val="28"/>
          <w:szCs w:val="32"/>
          <w:lang w:val="kk-KZ"/>
        </w:rPr>
        <w:t>мерзімді жоспарлаудың ұтымды тұстары тақырыбым</w:t>
      </w:r>
      <w:r w:rsidR="00734DCF" w:rsidRPr="005B5715">
        <w:rPr>
          <w:bCs/>
          <w:color w:val="000000" w:themeColor="text1"/>
          <w:sz w:val="28"/>
          <w:szCs w:val="32"/>
          <w:lang w:val="kk-KZ"/>
        </w:rPr>
        <w:t xml:space="preserve"> </w:t>
      </w:r>
      <w:r w:rsidRPr="005B5715">
        <w:rPr>
          <w:color w:val="000000" w:themeColor="text1"/>
          <w:sz w:val="28"/>
          <w:szCs w:val="32"/>
          <w:lang w:val="kk-KZ"/>
        </w:rPr>
        <w:t xml:space="preserve"> білім саласына қадам басып отырған жас педагогтерге көмегі тиер деген ойдамын.</w:t>
      </w:r>
    </w:p>
    <w:p w:rsidR="00F25439" w:rsidRPr="005B5715" w:rsidRDefault="00EE7C5F" w:rsidP="00727E0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32"/>
          <w:shd w:val="clear" w:color="auto" w:fill="FFFFFF"/>
          <w:lang w:val="kk-KZ"/>
        </w:rPr>
      </w:pPr>
      <w:r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Кез- келген мұғалім , педагог </w:t>
      </w:r>
      <w:r w:rsidR="002F3381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сабақты жоспарлауды бастағанда </w:t>
      </w:r>
      <w:r w:rsidR="00DE5F41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 оқу бағдарламасында және оқу жос</w:t>
      </w:r>
      <w:r w:rsidR="00465A9A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парында көрсетілетін </w:t>
      </w:r>
      <w:r w:rsidR="00464768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мақсаттардың барлығын </w:t>
      </w:r>
      <w:r w:rsidR="002F3381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басшылыққа ала отырып</w:t>
      </w:r>
      <w:r w:rsidR="00465A9A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 ,</w:t>
      </w:r>
      <w:r w:rsidR="00F25439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 </w:t>
      </w:r>
      <w:r w:rsidR="00465A9A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 о</w:t>
      </w:r>
      <w:r w:rsidR="00DE5F41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қу бағдарламасы </w:t>
      </w:r>
      <w:r w:rsidR="00F25439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 мен </w:t>
      </w:r>
      <w:r w:rsidR="003F601D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сабақ мақсаттары</w:t>
      </w:r>
      <w:r w:rsidR="00465A9A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ның </w:t>
      </w:r>
      <w:r w:rsidR="00F25439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нәтижелері бірдей маңызға</w:t>
      </w:r>
      <w:r w:rsidR="00465A9A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 </w:t>
      </w:r>
      <w:r w:rsidR="00F25439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, қ</w:t>
      </w:r>
      <w:r w:rsidR="003F601D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ұндылыққ</w:t>
      </w:r>
      <w:r w:rsidR="002F3381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а</w:t>
      </w:r>
      <w:r w:rsidR="00465A9A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 </w:t>
      </w:r>
      <w:r w:rsidR="00DE5F41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бағдарланып</w:t>
      </w:r>
      <w:r w:rsidR="00465A9A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 </w:t>
      </w:r>
      <w:r w:rsidR="00DE5F41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, </w:t>
      </w:r>
      <w:r w:rsidR="00465A9A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негізделуі тиіс деп айтар едім.</w:t>
      </w:r>
    </w:p>
    <w:p w:rsidR="008E25FF" w:rsidRPr="005B5715" w:rsidRDefault="00F25439" w:rsidP="00727E0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32"/>
          <w:shd w:val="clear" w:color="auto" w:fill="FFFFFF"/>
          <w:lang w:val="kk-KZ"/>
        </w:rPr>
      </w:pPr>
      <w:r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 </w:t>
      </w:r>
      <w:r w:rsidR="002F3381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 </w:t>
      </w:r>
      <w:r w:rsidR="0013767D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Сабақтың мақса</w:t>
      </w:r>
      <w:r w:rsidR="002C5C0F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тында</w:t>
      </w:r>
      <w:r w:rsidR="00465A9A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 </w:t>
      </w:r>
      <w:r w:rsidR="0013767D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сабақтағы оқуш</w:t>
      </w:r>
      <w:r w:rsidR="000F7AEE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ы жұмысының нәтижесін  болжап , </w:t>
      </w:r>
      <w:r w:rsidR="005B5715">
        <w:rPr>
          <w:color w:val="000000" w:themeColor="text1"/>
          <w:sz w:val="28"/>
          <w:szCs w:val="32"/>
          <w:shd w:val="clear" w:color="auto" w:fill="FFFFFF"/>
          <w:lang w:val="kk-KZ"/>
        </w:rPr>
        <w:t>о</w:t>
      </w:r>
      <w:r w:rsidR="0013767D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қушы нені үйренді </w:t>
      </w:r>
      <w:r w:rsidR="000F7AEE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 </w:t>
      </w:r>
      <w:r w:rsidR="0013767D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және оқушы жұмысының нәтижесі қан</w:t>
      </w:r>
      <w:r w:rsidR="002C5C0F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дай екенін </w:t>
      </w:r>
      <w:r w:rsidR="003F601D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көруге болатындығына пәннің ерекшеліктеріне </w:t>
      </w:r>
      <w:r w:rsidR="00DE5F41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дұрыс бағдар- нақты нәтиже </w:t>
      </w:r>
      <w:r w:rsidR="00464768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Cмарт мақсат</w:t>
      </w:r>
      <w:r w:rsidR="002F3381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 </w:t>
      </w:r>
      <w:r w:rsidR="00DE5F41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форматына </w:t>
      </w:r>
      <w:r w:rsidR="005B36EF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қарай құрылу керек.</w:t>
      </w:r>
    </w:p>
    <w:p w:rsidR="008E25FF" w:rsidRPr="005B5715" w:rsidRDefault="0013767D" w:rsidP="00727E0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32"/>
          <w:shd w:val="clear" w:color="auto" w:fill="FFFFFF"/>
          <w:lang w:val="kk-KZ"/>
        </w:rPr>
      </w:pPr>
      <w:r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Белгілі бір уақыт аралығынд</w:t>
      </w:r>
      <w:r w:rsidR="000F7AEE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а </w:t>
      </w:r>
      <w:r w:rsidR="00DE5F41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оқушылардың  танымдық қажеттіліктерін ескеріп , </w:t>
      </w:r>
      <w:r w:rsidR="000F7AEE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жүзеге асыруға </w:t>
      </w:r>
      <w:r w:rsidR="00DE5F41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–</w:t>
      </w:r>
      <w:r w:rsid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 </w:t>
      </w:r>
      <w:r w:rsidR="001C4F64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Смарт</w:t>
      </w:r>
      <w:r w:rsidR="00DE5F41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 мақсат ұсынылған сабақтың </w:t>
      </w:r>
      <w:r w:rsidR="001C4F64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мақсаттарын</w:t>
      </w:r>
      <w:r w:rsidR="00DE5F41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а </w:t>
      </w:r>
      <w:r w:rsidR="001C4F64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 анағұрл</w:t>
      </w:r>
      <w:r w:rsidR="00DE5F41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ым тиімді жоспарлауға</w:t>
      </w:r>
      <w:r w:rsidR="00F02935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 көмектеседі,</w:t>
      </w:r>
    </w:p>
    <w:p w:rsidR="00C51D3B" w:rsidRPr="005B5715" w:rsidRDefault="00F02935" w:rsidP="00727E0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32"/>
          <w:shd w:val="clear" w:color="auto" w:fill="FFFFFF"/>
          <w:lang w:val="kk-KZ"/>
        </w:rPr>
      </w:pPr>
      <w:r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Яғни </w:t>
      </w:r>
      <w:r w:rsidR="00942F87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мақсат </w:t>
      </w:r>
      <w:r w:rsidR="005D3E76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нақты</w:t>
      </w:r>
      <w:r w:rsidR="002F3381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 </w:t>
      </w:r>
      <w:r w:rsidR="00942F87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,</w:t>
      </w:r>
      <w:r w:rsidR="002F3381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 </w:t>
      </w:r>
      <w:r w:rsidR="001C4F64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белгі</w:t>
      </w:r>
      <w:r w:rsidR="005D3E76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лі </w:t>
      </w:r>
      <w:r w:rsidR="002F3381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с</w:t>
      </w:r>
      <w:r w:rsidR="00942F87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абақ мақсаты мен мазмұнына негізделген оқушының оқу-танымдық құзырлылығына арналған </w:t>
      </w:r>
      <w:r w:rsidR="00C51D3B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айқын </w:t>
      </w:r>
      <w:r w:rsidR="005D3E76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қорыт</w:t>
      </w:r>
      <w:r w:rsidR="00464768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ынды</w:t>
      </w:r>
      <w:r w:rsidR="002F3381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ны</w:t>
      </w:r>
      <w:r w:rsidR="00464768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 көрсете</w:t>
      </w:r>
      <w:r w:rsidR="002F3381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 алады.</w:t>
      </w:r>
    </w:p>
    <w:p w:rsidR="00E838D2" w:rsidRPr="005B5715" w:rsidRDefault="001C4F64" w:rsidP="00727E0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32"/>
          <w:shd w:val="clear" w:color="auto" w:fill="FFFFFF"/>
          <w:lang w:val="kk-KZ"/>
        </w:rPr>
      </w:pPr>
      <w:r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 </w:t>
      </w:r>
      <w:r w:rsidR="00C51D3B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Мақсат өлшенетін</w:t>
      </w:r>
      <w:r w:rsidR="008E25FF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дей </w:t>
      </w:r>
      <w:r w:rsidR="00C51D3B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 </w:t>
      </w:r>
      <w:r w:rsidR="00F02935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уақыты белгілі</w:t>
      </w:r>
      <w:r w:rsidR="003046BE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, </w:t>
      </w:r>
      <w:r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қо</w:t>
      </w:r>
      <w:r w:rsidR="005D3E76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л жеткі</w:t>
      </w:r>
      <w:r w:rsidR="00C51D3B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зуге қиындық</w:t>
      </w:r>
      <w:r w:rsidR="003046BE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 туындатпайтын</w:t>
      </w:r>
      <w:r w:rsidR="00E838D2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,</w:t>
      </w:r>
      <w:r w:rsidR="003046BE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 </w:t>
      </w:r>
      <w:r w:rsidR="00942F87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алдын-ала белгіленген жетістіктерді салыстыру</w:t>
      </w:r>
      <w:r w:rsidR="003046BE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ға </w:t>
      </w:r>
      <w:r w:rsidR="00942F87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критериалды бағалауды</w:t>
      </w:r>
      <w:r w:rsidR="003046BE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ң</w:t>
      </w:r>
      <w:r w:rsidR="00942F87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  оқу мақсаттарына жетуде күтілетін нәтижелерге бағытта</w:t>
      </w:r>
      <w:r w:rsidR="002F3381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луы тиіс.</w:t>
      </w:r>
    </w:p>
    <w:p w:rsidR="00F4516C" w:rsidRPr="005B5715" w:rsidRDefault="001C4F64" w:rsidP="00727E0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32"/>
          <w:shd w:val="clear" w:color="auto" w:fill="FFFFFF"/>
          <w:lang w:val="kk-KZ"/>
        </w:rPr>
      </w:pPr>
      <w:r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 </w:t>
      </w:r>
      <w:r w:rsidR="00E838D2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Оқушы  і</w:t>
      </w:r>
      <w:r w:rsidR="00C51D3B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ске асыра алатын</w:t>
      </w:r>
      <w:r w:rsidR="00F02935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дай мүмкіндік қарастырыл</w:t>
      </w:r>
      <w:r w:rsidR="002F3381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у</w:t>
      </w:r>
      <w:r w:rsidR="003046BE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ын</w:t>
      </w:r>
      <w:r w:rsidR="002F3381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, </w:t>
      </w:r>
      <w:r w:rsidR="00942F87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бағалауды қаншалықты дұрыс өткізетіндей  және нақты нені өлшейтіндей жоспарла</w:t>
      </w:r>
      <w:r w:rsidR="002F3381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уды ескеруді ұсынамын.</w:t>
      </w:r>
    </w:p>
    <w:p w:rsidR="00464768" w:rsidRPr="005B5715" w:rsidRDefault="00E838D2" w:rsidP="00727E0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32"/>
          <w:shd w:val="clear" w:color="auto" w:fill="FFFFFF"/>
          <w:lang w:val="kk-KZ"/>
        </w:rPr>
      </w:pPr>
      <w:r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М</w:t>
      </w:r>
      <w:r w:rsidR="00C51D3B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ерзімі анықталған</w:t>
      </w:r>
      <w:r w:rsidR="00F02935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, </w:t>
      </w:r>
      <w:r w:rsidR="00227CF6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 мақсатқа сабақ барысында </w:t>
      </w:r>
      <w:r w:rsidR="001C4F64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қолжет</w:t>
      </w:r>
      <w:r w:rsidR="00227CF6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кізе ал</w:t>
      </w:r>
      <w:r w:rsidR="00464768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а</w:t>
      </w:r>
      <w:r w:rsidR="003046BE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тындай жоспарлау қажет.</w:t>
      </w:r>
    </w:p>
    <w:p w:rsidR="007F5A08" w:rsidRPr="005B5715" w:rsidRDefault="00464768" w:rsidP="00727E0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32"/>
          <w:shd w:val="clear" w:color="auto" w:fill="FFFFFF"/>
          <w:lang w:val="kk-KZ"/>
        </w:rPr>
      </w:pPr>
      <w:r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Сабақта белсенді оқу әдіс</w:t>
      </w:r>
      <w:r w:rsidR="003046BE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-тәс</w:t>
      </w:r>
      <w:r w:rsidR="003D075B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ілдерін тиімді қолдана алу үстаздың шеберлігінде.</w:t>
      </w:r>
      <w:r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 Пән бойынша тақырыптың мазмұнына лайықтап ,  мұғалім мен оқушы арасындағы  өзара байланысты жақсартуға , нәтижелі кері байланыс орнатуға жағымды оқу ортасын құруды ойластыр</w:t>
      </w:r>
      <w:r w:rsidR="003046BE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уды көзде</w:t>
      </w:r>
      <w:r w:rsidR="003D075B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у үшін</w:t>
      </w:r>
    </w:p>
    <w:p w:rsidR="006B335C" w:rsidRPr="005B5715" w:rsidRDefault="003046BE" w:rsidP="00727E0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32"/>
          <w:shd w:val="clear" w:color="auto" w:fill="FFFFFF"/>
          <w:lang w:val="kk-KZ"/>
        </w:rPr>
      </w:pPr>
      <w:r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әр педагог сабақтардың</w:t>
      </w:r>
      <w:r w:rsidR="002A69D0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 барлық саты</w:t>
      </w:r>
      <w:r w:rsidR="00DE5F41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ларында саралап оқыту әдістер</w:t>
      </w:r>
      <w:r w:rsidR="00227CF6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інің</w:t>
      </w:r>
      <w:r w:rsidR="00E22825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 сараланған </w:t>
      </w:r>
      <w:r w:rsidR="00227CF6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тәсілдерін  </w:t>
      </w:r>
      <w:r w:rsidR="002A69D0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ен</w:t>
      </w:r>
      <w:r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гізуді әдетке айналдыру қажет.</w:t>
      </w:r>
      <w:r w:rsidR="003D075B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 </w:t>
      </w:r>
      <w:r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Алайық:</w:t>
      </w:r>
      <w:r w:rsidR="0083170E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  </w:t>
      </w:r>
      <w:r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«</w:t>
      </w:r>
      <w:r w:rsidR="0083170E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Мағынаны таны</w:t>
      </w:r>
      <w:r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»</w:t>
      </w:r>
      <w:r w:rsidR="0083170E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 белсенді оқыту әдісі </w:t>
      </w:r>
      <w:r w:rsidR="00E31442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 оқушыға</w:t>
      </w:r>
      <w:r w:rsidR="003D075B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 бірінші деңгейдегі</w:t>
      </w:r>
      <w:r w:rsidR="0083170E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 </w:t>
      </w:r>
      <w:r w:rsidR="003D075B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тапсырманың мақсаттарына</w:t>
      </w:r>
      <w:r w:rsidR="0083170E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 жетуге жол ашады. Оқылып жатқан материалдың қажеттілігін түсінуге ,  жа</w:t>
      </w:r>
      <w:r w:rsidR="00E31442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ңа ақпаратпен танысуға мүмкіндік береді</w:t>
      </w:r>
      <w:r w:rsidR="003D075B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 </w:t>
      </w:r>
      <w:r w:rsidR="00E31442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.Мысалы: оқушы</w:t>
      </w:r>
      <w:r w:rsidR="00E838D2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ға</w:t>
      </w:r>
      <w:r w:rsidR="00E31442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 кестені толтыру арқылы терминдердің мағынасын түсінуге ,</w:t>
      </w:r>
      <w:r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 берілген ақпараттардың</w:t>
      </w:r>
      <w:r w:rsidR="003F7C37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 түрлерін ажыратуға, сабақ барысында</w:t>
      </w:r>
      <w:r w:rsidR="0083170E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 белсенділік көрсетуіне жағдай туғызады</w:t>
      </w:r>
      <w:r w:rsidR="003F7C37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.</w:t>
      </w:r>
    </w:p>
    <w:p w:rsidR="003B5796" w:rsidRDefault="003046BE" w:rsidP="00727E0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32"/>
          <w:shd w:val="clear" w:color="auto" w:fill="FFFFFF"/>
          <w:lang w:val="kk-KZ"/>
        </w:rPr>
      </w:pPr>
      <w:r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lastRenderedPageBreak/>
        <w:t>Тәжірибе кө</w:t>
      </w:r>
      <w:r w:rsidR="002A69D0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рсеткендей,</w:t>
      </w:r>
      <w:r w:rsidR="003D075B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 б</w:t>
      </w:r>
      <w:r w:rsidR="00E838D2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елсенді оқыту әдісі  </w:t>
      </w:r>
      <w:r w:rsidR="002A69D0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 сенімді түрде алға жылжу оқушыларды шабыттандырып, оларды қарқы</w:t>
      </w:r>
      <w:r w:rsidR="00464768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нды жұмыс істеуге ынталандырады.</w:t>
      </w:r>
      <w:r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 Мұғалімнің шешімі объективті болу үшін тапсырмаларда қолданылатын дескрипторлар анық , нақты болуы шарт. Оқушыға ұсынған дескрипторлар тапсырманы орындаудың қай кезеңінде қиындықтар туындағанын анықтауға , кері байланыс жасауға мүмкіндік беруі керек.   Себебі оқу үдерісінің ажырамас бөлігі қалыптастырушы бағалау болып табылады.</w:t>
      </w:r>
      <w:r w:rsidR="005B5715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 Қалыптастырушы бағалауда </w:t>
      </w:r>
      <w:r w:rsidR="00D55233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оқуды қолдайтын үш позицияны қарастыруға болады:Мұғалімнің бағалауы; өзін-өзі бағалау, және өзара бағалау. Мысалы : «Бір сөйлеммен түйінде» әдісі оқушыны өзін-өзі реттеп, өз бетінше білім алуға ынталандыруға итермелей</w:t>
      </w:r>
      <w:r w:rsidR="005B5715">
        <w:rPr>
          <w:color w:val="000000" w:themeColor="text1"/>
          <w:sz w:val="28"/>
          <w:szCs w:val="32"/>
          <w:shd w:val="clear" w:color="auto" w:fill="FFFFFF"/>
          <w:lang w:val="kk-KZ"/>
        </w:rPr>
        <w:t>ді.</w:t>
      </w:r>
      <w:r w:rsidR="00BE5A71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Білім беру мазмұнын табысты игеруге, оқушының қабілетін және икемін дамытуға барынша қолайлы білім беру ортасын құру –ол </w:t>
      </w:r>
      <w:r w:rsidR="000624B5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саралау әдістері болып табылады.</w:t>
      </w:r>
      <w:r w:rsidR="00D55233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 Педагог </w:t>
      </w:r>
      <w:r w:rsidR="00E22825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барынша </w:t>
      </w:r>
      <w:r w:rsidR="000624B5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оқушылардың қабілеттерін және бейімді</w:t>
      </w:r>
      <w:r w:rsidR="00E22825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лігін дамытуға, сабақ мақсатын</w:t>
      </w:r>
      <w:r w:rsidR="000624B5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 табысты игеру</w:t>
      </w:r>
      <w:r w:rsidR="00E22825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ге,</w:t>
      </w:r>
      <w:r w:rsidR="00AB07D0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барынша қолайлы жағдай</w:t>
      </w:r>
      <w:r w:rsidR="00995F7F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 жасауды ойластыру және оқушыға жекелей тәсілмен қарауға мүмкіндік беретін икемді және өзгермелі</w:t>
      </w:r>
      <w:r w:rsidR="003D075B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 тапсырмалардың</w:t>
      </w:r>
      <w:r w:rsidR="00995F7F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 болуын ескеру қажет. Сол себепті </w:t>
      </w:r>
      <w:r w:rsidR="00AB07D0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 </w:t>
      </w:r>
      <w:r w:rsidR="005F1622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сараланған </w:t>
      </w:r>
      <w:r w:rsidR="000624B5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 жұппен орындалатын</w:t>
      </w:r>
      <w:r w:rsidR="00995F7F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 тапсырмалар </w:t>
      </w:r>
      <w:r w:rsidR="000624B5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 мақсатқа жетуге жетелейді. </w:t>
      </w:r>
      <w:r w:rsidR="00995F7F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Мысалы: «</w:t>
      </w:r>
      <w:r w:rsidR="000624B5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Венн диаграммасы</w:t>
      </w:r>
      <w:r w:rsidR="00995F7F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»  ақпараттардың ерекшеліктерін, кемшіліктерін, жетістіктерін салыстыруға, ұқсастықтарын сипаттауға үйрететін тиімді әдістердің бірі . Яғни оқушылар жұптасып жұмыс жасаған кезде бір-біріне күрделі ойлау операциясын меңгертуге септігін</w:t>
      </w:r>
      <w:r w:rsidR="003C1F90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 тигізеді.</w:t>
      </w:r>
      <w:r w:rsidR="00974671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Кей кездері </w:t>
      </w:r>
      <w:r w:rsidR="0069197E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сабақ барысында , </w:t>
      </w:r>
      <w:r w:rsidR="00F02935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оқушыға</w:t>
      </w:r>
      <w:r w:rsidR="0069197E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 ең маңыздысы – қателік жіберіп алмау деген қорқыныш сезімін жеңу, өзіне деген сенімділіктің пайда болуына </w:t>
      </w:r>
      <w:r w:rsidR="00233F8C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скоффолдинг</w:t>
      </w:r>
      <w:r w:rsidR="00E22825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 яғни</w:t>
      </w:r>
      <w:r w:rsidR="00727E04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 уәждеу, </w:t>
      </w:r>
      <w:r w:rsidR="00233F8C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сендіру </w:t>
      </w:r>
      <w:r w:rsidR="00727E04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үшін топтық жұмыс ұйымдастыруға да </w:t>
      </w:r>
      <w:r w:rsidR="00974671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болады.</w:t>
      </w:r>
      <w:r w:rsidR="00727E04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                         </w:t>
      </w:r>
    </w:p>
    <w:p w:rsidR="003B5796" w:rsidRDefault="00727E04" w:rsidP="00727E0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32"/>
          <w:shd w:val="clear" w:color="auto" w:fill="FFFFFF"/>
          <w:lang w:val="kk-KZ"/>
        </w:rPr>
      </w:pPr>
      <w:r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     </w:t>
      </w:r>
      <w:r w:rsidR="0069197E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Топтық жұмыстың нәтижесінде оқушылар</w:t>
      </w:r>
      <w:r w:rsidR="003C1F90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ға </w:t>
      </w:r>
      <w:r w:rsidR="00974671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жоғары деңгейдегі талдау, жин</w:t>
      </w:r>
      <w:r>
        <w:rPr>
          <w:color w:val="000000" w:themeColor="text1"/>
          <w:sz w:val="28"/>
          <w:szCs w:val="32"/>
          <w:shd w:val="clear" w:color="auto" w:fill="FFFFFF"/>
          <w:lang w:val="kk-KZ"/>
        </w:rPr>
        <w:t>ақтау, бағалау дағдылары арқылы</w:t>
      </w:r>
      <w:r w:rsidR="0069197E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бер</w:t>
      </w:r>
      <w:r w:rsidR="00B438B2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ілген ма</w:t>
      </w:r>
      <w:r w:rsidR="00897738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териалды жақсы меңгертуге болады</w:t>
      </w:r>
      <w:r w:rsidR="00CD4420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.</w:t>
      </w:r>
      <w:r w:rsidR="003C1F90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                                          </w:t>
      </w:r>
    </w:p>
    <w:p w:rsidR="00CD4420" w:rsidRPr="005B5715" w:rsidRDefault="00CD4420" w:rsidP="00727E0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32"/>
          <w:shd w:val="clear" w:color="auto" w:fill="FFFFFF"/>
          <w:lang w:val="kk-KZ"/>
        </w:rPr>
      </w:pPr>
      <w:r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Қалыптастырушы бағалау арқылы мұғалім оқушының қандай да бір оқу мақсатына қ</w:t>
      </w:r>
      <w:r w:rsidR="00190177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ол жеткізетінін айқындай ал</w:t>
      </w:r>
      <w:r w:rsidR="003C1F90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ады.Сол себепті </w:t>
      </w:r>
      <w:r w:rsidR="00190177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қ</w:t>
      </w:r>
      <w:r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алыптасты</w:t>
      </w:r>
      <w:r w:rsidR="00190177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рушы бағалау с</w:t>
      </w:r>
      <w:r w:rsidR="003C1F90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абақ басынан</w:t>
      </w:r>
      <w:r w:rsidR="003D075B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 соңына дейін жүру керектігін ұм</w:t>
      </w:r>
      <w:r w:rsidR="003C1F90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ытпаған жөн.</w:t>
      </w:r>
      <w:r w:rsidR="00A32F64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 </w:t>
      </w:r>
      <w:r w:rsidR="003C1F90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Мысалы: </w:t>
      </w:r>
      <w:r w:rsidR="00A32F64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қалыптастырушы бағалаудың </w:t>
      </w:r>
      <w:r w:rsidR="003C1F90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«Қ</w:t>
      </w:r>
      <w:r w:rsidR="00A32F64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ол белгісі </w:t>
      </w:r>
      <w:r w:rsidR="003C1F90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»әдісі </w:t>
      </w:r>
      <w:r w:rsidR="00A32F64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сабақтың кез-келген уақытында , түсіндіру  процесі</w:t>
      </w:r>
      <w:r w:rsidR="00897738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н </w:t>
      </w:r>
      <w:r w:rsidR="00A32F64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  тоқтатып, оқушылардан айтылып жатқан тақырыпты түсінгенін</w:t>
      </w:r>
      <w:r w:rsidR="003C1F90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 немесе түсінбегендерін сұрауға</w:t>
      </w:r>
      <w:r w:rsidR="00A32F64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 және сабақ бойы жүруіне ыңғайлы</w:t>
      </w:r>
      <w:r w:rsidR="00897738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 </w:t>
      </w:r>
      <w:r w:rsidR="003C1F90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әдістердің бірі.</w:t>
      </w:r>
    </w:p>
    <w:p w:rsidR="00A32F64" w:rsidRPr="005B5715" w:rsidRDefault="002F4B9D" w:rsidP="00727E0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32"/>
          <w:shd w:val="clear" w:color="auto" w:fill="FFFFFF"/>
          <w:lang w:val="kk-KZ"/>
        </w:rPr>
      </w:pPr>
      <w:r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Бұл ретте  оқушылар</w:t>
      </w:r>
      <w:r w:rsidR="00DE4540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ға </w:t>
      </w:r>
      <w:r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 бірін-бірі бағалау үшін өзара  бағалау</w:t>
      </w:r>
      <w:r w:rsidR="003C1F90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 әдісін қолдануды ұсынуға да болады</w:t>
      </w:r>
      <w:r w:rsidR="00DE4540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.</w:t>
      </w:r>
      <w:r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  </w:t>
      </w:r>
      <w:r w:rsidR="00DE4540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Ә</w:t>
      </w:r>
      <w:r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сіресе</w:t>
      </w:r>
      <w:r w:rsidR="00190177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 сабақ барысында</w:t>
      </w:r>
      <w:r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  білім деңгейі төмен оқушыға  қабілеті мен мүмкіндігі туралы айтылса, оның белгілі бір үміттену деңгейі </w:t>
      </w:r>
      <w:r w:rsidR="005B36EF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«</w:t>
      </w:r>
      <w:r w:rsidR="00DE4540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Өзара бағалау</w:t>
      </w:r>
      <w:r w:rsidR="005B36EF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»</w:t>
      </w:r>
      <w:r w:rsidR="00190177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 әдісі</w:t>
      </w:r>
      <w:r w:rsidR="005B36EF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нде ашық көрініс табады</w:t>
      </w:r>
      <w:r w:rsidR="00190177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.</w:t>
      </w:r>
    </w:p>
    <w:p w:rsidR="005F1622" w:rsidRPr="005B5715" w:rsidRDefault="00190177" w:rsidP="00727E0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32"/>
          <w:shd w:val="clear" w:color="auto" w:fill="FFFFFF"/>
          <w:lang w:val="kk-KZ"/>
        </w:rPr>
      </w:pPr>
      <w:r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О</w:t>
      </w:r>
      <w:r w:rsidR="00A941D3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қушы</w:t>
      </w:r>
      <w:r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ға</w:t>
      </w:r>
      <w:r w:rsidR="00A941D3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 өзінің білімін, білімінің негізін, оларды меңгерудің жолдарын анықтау үшін</w:t>
      </w:r>
      <w:r w:rsidR="00DE4540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, </w:t>
      </w:r>
      <w:r w:rsidR="00A941D3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 рефл</w:t>
      </w:r>
      <w:r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ексия яғни  кейінге үңілту қажеттілігін</w:t>
      </w:r>
      <w:r w:rsidR="005B36EF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 </w:t>
      </w:r>
      <w:r w:rsidR="005D6A5E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ой толғау, </w:t>
      </w:r>
      <w:r w:rsidR="00A941D3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өзін-өзі талдау, өзінің</w:t>
      </w:r>
      <w:r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 ішкі жағд</w:t>
      </w:r>
      <w:r w:rsidR="005B36EF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айы туралы ойландыруды ескерген жөн. </w:t>
      </w:r>
      <w:r w:rsidR="00F02935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Ө</w:t>
      </w:r>
      <w:r w:rsidR="005D6A5E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зін – өзі бағалау </w:t>
      </w:r>
      <w:r w:rsidR="005B36EF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«</w:t>
      </w:r>
      <w:r w:rsidR="005D6A5E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Мерседес әдісі</w:t>
      </w:r>
      <w:r w:rsidR="005B36EF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»</w:t>
      </w:r>
      <w:r w:rsidR="005D6A5E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 оқушының</w:t>
      </w:r>
      <w:r w:rsidR="00CD4420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 сабақ мақсатына</w:t>
      </w:r>
      <w:r w:rsidR="005D6A5E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 жету барысында өзінің күшті , әлсіз тұстарын анықтап</w:t>
      </w:r>
      <w:r w:rsidR="00A37856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,болашаққа ұсыныс жасай отырып, </w:t>
      </w:r>
      <w:r w:rsidR="005D6A5E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өз </w:t>
      </w:r>
      <w:r w:rsidR="005D6A5E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lastRenderedPageBreak/>
        <w:t>жауапке</w:t>
      </w:r>
      <w:r w:rsidR="005F1622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ршілігін арттыруға , мақсатқа жету нәтижесі ретінде  қорытынды</w:t>
      </w:r>
      <w:r w:rsidR="005B36EF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 </w:t>
      </w:r>
      <w:r w:rsidR="005F1622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ғана болмай, жаңа білім мен жаңа</w:t>
      </w:r>
      <w:r w:rsidR="002F4B9D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 мақсаттарға бастама бола алады деп айта аламын.</w:t>
      </w:r>
      <w:r w:rsidR="003D075B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  Қазақ тіл білімі мен әдебиеттану ғылымдарының негізін</w:t>
      </w:r>
      <w:r w:rsidR="005B5715">
        <w:rPr>
          <w:color w:val="000000" w:themeColor="text1"/>
          <w:sz w:val="28"/>
          <w:szCs w:val="32"/>
          <w:shd w:val="clear" w:color="auto" w:fill="FFFFFF"/>
          <w:lang w:val="kk-KZ"/>
        </w:rPr>
        <w:t xml:space="preserve"> салушы , ұлт ұстазы Ахмет Байтұ</w:t>
      </w:r>
      <w:r w:rsidR="003D075B" w:rsidRPr="005B5715">
        <w:rPr>
          <w:color w:val="000000" w:themeColor="text1"/>
          <w:sz w:val="28"/>
          <w:szCs w:val="32"/>
          <w:shd w:val="clear" w:color="auto" w:fill="FFFFFF"/>
          <w:lang w:val="kk-KZ"/>
        </w:rPr>
        <w:t>рсынұлының «Балаларға көп үйретем деп, асығып шала-шарпы үйретуден, аз да болса анықтап нық үйрету абзал» деген сөздерімен түйіндейін.</w:t>
      </w:r>
    </w:p>
    <w:p w:rsidR="005F1622" w:rsidRPr="005B5715" w:rsidRDefault="005F1622" w:rsidP="00727E0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32"/>
          <w:shd w:val="clear" w:color="auto" w:fill="FFFFFF"/>
          <w:lang w:val="kk-KZ"/>
        </w:rPr>
      </w:pPr>
    </w:p>
    <w:p w:rsidR="005D6A5E" w:rsidRPr="005B5715" w:rsidRDefault="005D6A5E" w:rsidP="00727E0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32"/>
          <w:shd w:val="clear" w:color="auto" w:fill="FFFFFF"/>
          <w:lang w:val="kk-KZ"/>
        </w:rPr>
      </w:pPr>
    </w:p>
    <w:sectPr w:rsidR="005D6A5E" w:rsidRPr="005B5715" w:rsidSect="00727E04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8675D"/>
    <w:multiLevelType w:val="hybridMultilevel"/>
    <w:tmpl w:val="17C40712"/>
    <w:lvl w:ilvl="0" w:tplc="285219D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13613416"/>
    <w:multiLevelType w:val="multilevel"/>
    <w:tmpl w:val="F8B85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200DA8"/>
    <w:multiLevelType w:val="multilevel"/>
    <w:tmpl w:val="4D44A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881D5E"/>
    <w:multiLevelType w:val="multilevel"/>
    <w:tmpl w:val="AC5E1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F762D4"/>
    <w:multiLevelType w:val="hybridMultilevel"/>
    <w:tmpl w:val="05D6625C"/>
    <w:lvl w:ilvl="0" w:tplc="7B6681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BFB"/>
    <w:rsid w:val="00026499"/>
    <w:rsid w:val="00027222"/>
    <w:rsid w:val="000624B5"/>
    <w:rsid w:val="000E20C7"/>
    <w:rsid w:val="000F7AEE"/>
    <w:rsid w:val="00136381"/>
    <w:rsid w:val="0013767D"/>
    <w:rsid w:val="0016131E"/>
    <w:rsid w:val="0018397E"/>
    <w:rsid w:val="00190177"/>
    <w:rsid w:val="0019312A"/>
    <w:rsid w:val="001939F6"/>
    <w:rsid w:val="001B0129"/>
    <w:rsid w:val="001C4F64"/>
    <w:rsid w:val="002053A6"/>
    <w:rsid w:val="00207780"/>
    <w:rsid w:val="00227CF6"/>
    <w:rsid w:val="00233F8C"/>
    <w:rsid w:val="002728D6"/>
    <w:rsid w:val="002A69D0"/>
    <w:rsid w:val="002C5C0F"/>
    <w:rsid w:val="002D4B78"/>
    <w:rsid w:val="002F3381"/>
    <w:rsid w:val="002F4B9D"/>
    <w:rsid w:val="003046BE"/>
    <w:rsid w:val="003B5796"/>
    <w:rsid w:val="003C1F90"/>
    <w:rsid w:val="003D075B"/>
    <w:rsid w:val="003F0FE1"/>
    <w:rsid w:val="003F601D"/>
    <w:rsid w:val="003F7C37"/>
    <w:rsid w:val="00464768"/>
    <w:rsid w:val="00465A9A"/>
    <w:rsid w:val="004F10FB"/>
    <w:rsid w:val="00504FEC"/>
    <w:rsid w:val="005A31AB"/>
    <w:rsid w:val="005B36EF"/>
    <w:rsid w:val="005B5715"/>
    <w:rsid w:val="005D3E76"/>
    <w:rsid w:val="005D6A5E"/>
    <w:rsid w:val="005F1622"/>
    <w:rsid w:val="0069197E"/>
    <w:rsid w:val="006B335C"/>
    <w:rsid w:val="00727E04"/>
    <w:rsid w:val="00734DCF"/>
    <w:rsid w:val="007448D5"/>
    <w:rsid w:val="00780D22"/>
    <w:rsid w:val="007F5A08"/>
    <w:rsid w:val="00815CF6"/>
    <w:rsid w:val="0083170E"/>
    <w:rsid w:val="00897738"/>
    <w:rsid w:val="008E25FF"/>
    <w:rsid w:val="009154F3"/>
    <w:rsid w:val="00942F87"/>
    <w:rsid w:val="00974671"/>
    <w:rsid w:val="00994F78"/>
    <w:rsid w:val="00995F7F"/>
    <w:rsid w:val="00A32F64"/>
    <w:rsid w:val="00A34C68"/>
    <w:rsid w:val="00A37856"/>
    <w:rsid w:val="00A941D3"/>
    <w:rsid w:val="00AB07D0"/>
    <w:rsid w:val="00B438B2"/>
    <w:rsid w:val="00BE5A71"/>
    <w:rsid w:val="00C2104F"/>
    <w:rsid w:val="00C51D3B"/>
    <w:rsid w:val="00C51D8F"/>
    <w:rsid w:val="00CA0914"/>
    <w:rsid w:val="00CD4420"/>
    <w:rsid w:val="00CD4BFB"/>
    <w:rsid w:val="00CF364C"/>
    <w:rsid w:val="00D1794F"/>
    <w:rsid w:val="00D32C32"/>
    <w:rsid w:val="00D55233"/>
    <w:rsid w:val="00D70D88"/>
    <w:rsid w:val="00D82EA9"/>
    <w:rsid w:val="00DE4540"/>
    <w:rsid w:val="00DE5F41"/>
    <w:rsid w:val="00E22825"/>
    <w:rsid w:val="00E31442"/>
    <w:rsid w:val="00E33536"/>
    <w:rsid w:val="00E64124"/>
    <w:rsid w:val="00E838D2"/>
    <w:rsid w:val="00ED7DFA"/>
    <w:rsid w:val="00EE7C5F"/>
    <w:rsid w:val="00F02935"/>
    <w:rsid w:val="00F17B38"/>
    <w:rsid w:val="00F25439"/>
    <w:rsid w:val="00F4516C"/>
    <w:rsid w:val="00F760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C8403"/>
  <w15:docId w15:val="{CC311534-D8AA-4F07-8799-5E2D90566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FEC"/>
  </w:style>
  <w:style w:type="paragraph" w:styleId="2">
    <w:name w:val="heading 2"/>
    <w:basedOn w:val="a"/>
    <w:next w:val="a"/>
    <w:link w:val="20"/>
    <w:uiPriority w:val="9"/>
    <w:unhideWhenUsed/>
    <w:qFormat/>
    <w:rsid w:val="002C5C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2649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19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3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5A31A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1"/>
    <w:qFormat/>
    <w:rsid w:val="005A31AB"/>
    <w:pPr>
      <w:ind w:left="720"/>
      <w:contextualSpacing/>
    </w:pPr>
    <w:rPr>
      <w:rFonts w:eastAsia="Times New Roman"/>
      <w:lang w:eastAsia="ru-RU"/>
    </w:rPr>
  </w:style>
  <w:style w:type="table" w:styleId="a7">
    <w:name w:val="Table Grid"/>
    <w:basedOn w:val="a1"/>
    <w:uiPriority w:val="39"/>
    <w:rsid w:val="005A31AB"/>
    <w:pPr>
      <w:widowControl w:val="0"/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Без интервала Знак"/>
    <w:basedOn w:val="a0"/>
    <w:link w:val="a4"/>
    <w:uiPriority w:val="1"/>
    <w:locked/>
    <w:rsid w:val="005A31AB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A3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A31AB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83170E"/>
    <w:rPr>
      <w:b/>
      <w:bCs/>
    </w:rPr>
  </w:style>
  <w:style w:type="character" w:styleId="ab">
    <w:name w:val="Emphasis"/>
    <w:basedOn w:val="a0"/>
    <w:uiPriority w:val="20"/>
    <w:qFormat/>
    <w:rsid w:val="001B0129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6919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rsid w:val="002C5C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2649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Revision"/>
    <w:hidden/>
    <w:uiPriority w:val="99"/>
    <w:semiHidden/>
    <w:rsid w:val="003C1F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1640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5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86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1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9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775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9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75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916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9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1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5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04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30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574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927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383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472965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55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772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240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909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759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35494">
                                              <w:marLeft w:val="3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309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4797805">
                                              <w:marLeft w:val="3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67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8578092">
                                              <w:marLeft w:val="3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979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7213781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907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0020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59092">
                                              <w:marLeft w:val="3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316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0374631">
                                              <w:marLeft w:val="3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64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0203492">
                                              <w:marLeft w:val="3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180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6031692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584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9571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6953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694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956473">
                                              <w:marLeft w:val="3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364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7460340">
                                              <w:marLeft w:val="3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358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8329129">
                                              <w:marLeft w:val="3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9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2312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2305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669467">
                                              <w:marLeft w:val="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5277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55601641">
                                              <w:marLeft w:val="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2617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63504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955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0372497">
                                              <w:marLeft w:val="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9240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721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95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27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5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0415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23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9D2FA-50AD-410A-BB37-6EC17728B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Мереке</dc:creator>
  <cp:lastModifiedBy>Пользователь Windows</cp:lastModifiedBy>
  <cp:revision>2</cp:revision>
  <cp:lastPrinted>2020-11-13T02:57:00Z</cp:lastPrinted>
  <dcterms:created xsi:type="dcterms:W3CDTF">2025-03-06T06:44:00Z</dcterms:created>
  <dcterms:modified xsi:type="dcterms:W3CDTF">2025-03-06T06:44:00Z</dcterms:modified>
</cp:coreProperties>
</file>