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FC" w:rsidRDefault="00BE36FC" w:rsidP="00BE36FC">
      <w:pPr>
        <w:jc w:val="right"/>
        <w:rPr>
          <w:rFonts w:ascii="TimesNewRomanPS-BoldMT" w:hAnsi="TimesNewRomanPS-BoldMT"/>
          <w:bCs/>
          <w:color w:val="000000"/>
          <w:sz w:val="28"/>
          <w:szCs w:val="28"/>
        </w:rPr>
      </w:pPr>
      <w:r w:rsidRPr="00BE36FC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r w:rsidRPr="00102B86">
        <w:rPr>
          <w:rFonts w:ascii="TimesNewRomanPS-BoldMT" w:hAnsi="TimesNewRomanPS-BoldMT"/>
          <w:bCs/>
          <w:color w:val="000000"/>
          <w:sz w:val="28"/>
          <w:szCs w:val="28"/>
        </w:rPr>
        <w:t>Туркестанская область, город Шымкент</w:t>
      </w:r>
      <w:r w:rsidRPr="00102B86">
        <w:rPr>
          <w:rFonts w:ascii="TimesNewRomanPS-BoldMT" w:hAnsi="TimesNewRomanPS-BoldMT"/>
          <w:color w:val="000000"/>
          <w:sz w:val="28"/>
          <w:szCs w:val="28"/>
        </w:rPr>
        <w:br/>
      </w:r>
      <w:r w:rsidRPr="00102B86">
        <w:rPr>
          <w:rFonts w:ascii="TimesNewRomanPS-BoldMT" w:hAnsi="TimesNewRomanPS-BoldMT"/>
          <w:bCs/>
          <w:color w:val="000000"/>
          <w:sz w:val="28"/>
          <w:szCs w:val="28"/>
        </w:rPr>
        <w:t>ОСШ №13 имени Мукими</w:t>
      </w:r>
      <w:r w:rsidRPr="00102B86">
        <w:rPr>
          <w:rFonts w:ascii="TimesNewRomanPS-BoldMT" w:hAnsi="TimesNewRomanPS-BoldMT"/>
          <w:color w:val="000000"/>
          <w:sz w:val="28"/>
          <w:szCs w:val="28"/>
        </w:rPr>
        <w:br/>
      </w:r>
      <w:r w:rsidRPr="00102B86">
        <w:rPr>
          <w:rFonts w:ascii="TimesNewRomanPS-BoldMT" w:hAnsi="TimesNewRomanPS-BoldMT"/>
          <w:bCs/>
          <w:color w:val="000000"/>
          <w:sz w:val="28"/>
          <w:szCs w:val="28"/>
        </w:rPr>
        <w:t>Учитель английского языка</w:t>
      </w:r>
      <w:r w:rsidRPr="00102B86"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 w:rsidRPr="00102B86">
        <w:rPr>
          <w:rFonts w:ascii="TimesNewRomanPS-BoldMT" w:hAnsi="TimesNewRomanPS-BoldMT"/>
          <w:bCs/>
          <w:color w:val="000000"/>
          <w:sz w:val="28"/>
          <w:szCs w:val="28"/>
        </w:rPr>
        <w:t>Мавланова</w:t>
      </w:r>
      <w:proofErr w:type="spellEnd"/>
      <w:r w:rsidRPr="00102B86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proofErr w:type="spellStart"/>
      <w:r w:rsidRPr="00102B86">
        <w:rPr>
          <w:rFonts w:ascii="TimesNewRomanPS-BoldMT" w:hAnsi="TimesNewRomanPS-BoldMT"/>
          <w:bCs/>
          <w:color w:val="000000"/>
          <w:sz w:val="28"/>
          <w:szCs w:val="28"/>
        </w:rPr>
        <w:t>Дилорам</w:t>
      </w:r>
      <w:proofErr w:type="spellEnd"/>
      <w:r w:rsidRPr="00102B86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proofErr w:type="spellStart"/>
      <w:r w:rsidRPr="00102B86">
        <w:rPr>
          <w:rFonts w:ascii="TimesNewRomanPS-BoldMT" w:hAnsi="TimesNewRomanPS-BoldMT"/>
          <w:bCs/>
          <w:color w:val="000000"/>
          <w:sz w:val="28"/>
          <w:szCs w:val="28"/>
        </w:rPr>
        <w:t>Адахамбековна</w:t>
      </w:r>
      <w:proofErr w:type="spellEnd"/>
    </w:p>
    <w:p w:rsidR="00EB4D8C" w:rsidRPr="00EB4D8C" w:rsidRDefault="00EB4D8C" w:rsidP="00EB4D8C">
      <w:pPr>
        <w:spacing w:line="240" w:lineRule="auto"/>
        <w:ind w:left="3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EB4D8C">
        <w:rPr>
          <w:rFonts w:ascii="Times New Roman" w:hAnsi="Times New Roman" w:cs="Times New Roman"/>
          <w:b/>
          <w:sz w:val="28"/>
          <w:szCs w:val="28"/>
          <w:lang w:val="en-US" w:eastAsia="en-GB"/>
        </w:rPr>
        <w:t>Short term</w:t>
      </w:r>
      <w:proofErr w:type="gramEnd"/>
      <w:r w:rsidRPr="00EB4D8C">
        <w:rPr>
          <w:rFonts w:ascii="Times New Roman" w:hAnsi="Times New Roman" w:cs="Times New Roman"/>
          <w:b/>
          <w:sz w:val="28"/>
          <w:szCs w:val="28"/>
          <w:lang w:val="en-US" w:eastAsia="en-GB"/>
        </w:rPr>
        <w:t xml:space="preserve"> plan</w:t>
      </w:r>
      <w:r>
        <w:rPr>
          <w:rFonts w:ascii="Times New Roman" w:hAnsi="Times New Roman" w:cs="Times New Roman"/>
          <w:b/>
          <w:sz w:val="28"/>
          <w:szCs w:val="28"/>
          <w:lang w:val="en-US" w:eastAsia="en-GB"/>
        </w:rPr>
        <w:t>.</w:t>
      </w:r>
      <w:r w:rsidRPr="00EB4D8C">
        <w:rPr>
          <w:rFonts w:ascii="Times New Roman" w:hAnsi="Times New Roman" w:cs="Times New Roman"/>
          <w:sz w:val="28"/>
          <w:szCs w:val="28"/>
          <w:lang w:val="en-US" w:eastAsia="en-GB"/>
        </w:rPr>
        <w:t xml:space="preserve">  </w:t>
      </w:r>
      <w:r w:rsidRPr="00EB4D8C">
        <w:rPr>
          <w:rFonts w:ascii="Times New Roman" w:hAnsi="Times New Roman" w:cs="Times New Roman"/>
          <w:b/>
          <w:sz w:val="28"/>
          <w:szCs w:val="28"/>
          <w:lang w:val="en-US"/>
        </w:rPr>
        <w:t>Term 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EB4D8C" w:rsidRPr="00EB4D8C" w:rsidRDefault="00EB4D8C" w:rsidP="00EB4D8C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025F">
        <w:rPr>
          <w:rFonts w:ascii="Times New Roman" w:hAnsi="Times New Roman" w:cs="Times New Roman"/>
          <w:b/>
          <w:sz w:val="28"/>
          <w:szCs w:val="28"/>
          <w:lang w:val="en-US"/>
        </w:rPr>
        <w:t>Unit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B002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B0025F">
        <w:rPr>
          <w:rFonts w:ascii="Times New Roman" w:hAnsi="Times New Roman" w:cs="Times New Roman"/>
          <w:b/>
          <w:sz w:val="28"/>
          <w:szCs w:val="28"/>
          <w:lang w:val="en-US"/>
        </w:rPr>
        <w:t>Our</w:t>
      </w:r>
      <w:proofErr w:type="gramEnd"/>
      <w:r w:rsidRPr="00B002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planet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EB4D8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Project. A community project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W w:w="5285" w:type="pct"/>
        <w:tblInd w:w="-10" w:type="dxa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ook w:val="0000" w:firstRow="0" w:lastRow="0" w:firstColumn="0" w:lastColumn="0" w:noHBand="0" w:noVBand="0"/>
      </w:tblPr>
      <w:tblGrid>
        <w:gridCol w:w="2111"/>
        <w:gridCol w:w="932"/>
        <w:gridCol w:w="5098"/>
        <w:gridCol w:w="2775"/>
      </w:tblGrid>
      <w:tr w:rsidR="007B3465" w:rsidRPr="00EB4D8C" w:rsidTr="007B3465">
        <w:trPr>
          <w:cantSplit/>
          <w:trHeight w:hRule="exact" w:val="431"/>
        </w:trPr>
        <w:tc>
          <w:tcPr>
            <w:tcW w:w="1394" w:type="pct"/>
            <w:gridSpan w:val="2"/>
          </w:tcPr>
          <w:p w:rsidR="007B3465" w:rsidRPr="00B0025F" w:rsidRDefault="007B3465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Unit 3 Our planet</w:t>
            </w:r>
          </w:p>
          <w:p w:rsidR="007B3465" w:rsidRPr="00B0025F" w:rsidRDefault="007B3465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606" w:type="pct"/>
            <w:gridSpan w:val="2"/>
          </w:tcPr>
          <w:p w:rsidR="007B3465" w:rsidRPr="00B0025F" w:rsidRDefault="007B3465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</w:t>
            </w:r>
            <w:r w:rsidR="00A779A9"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</w:p>
        </w:tc>
      </w:tr>
      <w:tr w:rsidR="007B3465" w:rsidRPr="00EB4D8C" w:rsidTr="007B3465">
        <w:trPr>
          <w:cantSplit/>
          <w:trHeight w:hRule="exact" w:val="423"/>
        </w:trPr>
        <w:tc>
          <w:tcPr>
            <w:tcW w:w="1394" w:type="pct"/>
            <w:gridSpan w:val="2"/>
          </w:tcPr>
          <w:p w:rsidR="007B3465" w:rsidRPr="00B0025F" w:rsidRDefault="007B3465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4D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Teacher name:  </w:t>
            </w:r>
          </w:p>
        </w:tc>
        <w:tc>
          <w:tcPr>
            <w:tcW w:w="3606" w:type="pct"/>
            <w:gridSpan w:val="2"/>
          </w:tcPr>
          <w:p w:rsidR="007B3465" w:rsidRPr="00BE36FC" w:rsidRDefault="00BE36FC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Mavlano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D.A.</w:t>
            </w:r>
          </w:p>
        </w:tc>
      </w:tr>
      <w:tr w:rsidR="007B3465" w:rsidRPr="00EB4D8C" w:rsidTr="007B3465">
        <w:trPr>
          <w:cantSplit/>
          <w:trHeight w:hRule="exact" w:val="466"/>
        </w:trPr>
        <w:tc>
          <w:tcPr>
            <w:tcW w:w="1394" w:type="pct"/>
            <w:gridSpan w:val="2"/>
          </w:tcPr>
          <w:p w:rsidR="007B3465" w:rsidRPr="00B0025F" w:rsidRDefault="007B3465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4D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Date:</w:t>
            </w: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06" w:type="pct"/>
            <w:gridSpan w:val="2"/>
          </w:tcPr>
          <w:p w:rsidR="007B3465" w:rsidRPr="00B0025F" w:rsidRDefault="00A779A9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29.11.2024</w:t>
            </w:r>
          </w:p>
        </w:tc>
      </w:tr>
      <w:tr w:rsidR="007B3465" w:rsidRPr="00EB4D8C" w:rsidTr="007B3465">
        <w:trPr>
          <w:cantSplit/>
          <w:trHeight w:hRule="exact" w:val="471"/>
        </w:trPr>
        <w:tc>
          <w:tcPr>
            <w:tcW w:w="1394" w:type="pct"/>
            <w:gridSpan w:val="2"/>
          </w:tcPr>
          <w:p w:rsidR="007B3465" w:rsidRPr="00B0025F" w:rsidRDefault="007B3465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4D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Grade: 9</w:t>
            </w:r>
            <w:r w:rsidR="00A779A9" w:rsidRPr="00B00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d</w:t>
            </w:r>
          </w:p>
        </w:tc>
        <w:tc>
          <w:tcPr>
            <w:tcW w:w="2335" w:type="pct"/>
          </w:tcPr>
          <w:p w:rsidR="007B3465" w:rsidRPr="00B0025F" w:rsidRDefault="007B3465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4D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Number present: </w:t>
            </w:r>
            <w:r w:rsidR="00B0025F"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271" w:type="pct"/>
          </w:tcPr>
          <w:p w:rsidR="007B3465" w:rsidRPr="00B0025F" w:rsidRDefault="007B3465" w:rsidP="00887C31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4D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absent:</w:t>
            </w:r>
            <w:r w:rsidR="00B0025F"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7B3465" w:rsidRPr="00B0025F" w:rsidTr="007B3465">
        <w:trPr>
          <w:cantSplit/>
          <w:trHeight w:val="348"/>
        </w:trPr>
        <w:tc>
          <w:tcPr>
            <w:tcW w:w="967" w:type="pct"/>
          </w:tcPr>
          <w:p w:rsidR="007B3465" w:rsidRPr="00B0025F" w:rsidRDefault="007B3465" w:rsidP="00887C3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EB4D8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 xml:space="preserve">Lesson </w:t>
            </w:r>
            <w:proofErr w:type="spellStart"/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title</w:t>
            </w:r>
            <w:proofErr w:type="spellEnd"/>
          </w:p>
        </w:tc>
        <w:tc>
          <w:tcPr>
            <w:tcW w:w="4033" w:type="pct"/>
            <w:gridSpan w:val="3"/>
            <w:vAlign w:val="center"/>
          </w:tcPr>
          <w:p w:rsidR="007B3465" w:rsidRPr="00B0025F" w:rsidRDefault="007B3465" w:rsidP="00887C31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02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Project. A community project</w:t>
            </w:r>
          </w:p>
        </w:tc>
      </w:tr>
      <w:tr w:rsidR="007B3465" w:rsidRPr="00B0025F" w:rsidTr="007B3465">
        <w:trPr>
          <w:cantSplit/>
          <w:trHeight w:val="888"/>
        </w:trPr>
        <w:tc>
          <w:tcPr>
            <w:tcW w:w="967" w:type="pct"/>
          </w:tcPr>
          <w:p w:rsidR="007B3465" w:rsidRPr="00B0025F" w:rsidRDefault="007B3465" w:rsidP="00887C3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Learning</w:t>
            </w:r>
            <w:proofErr w:type="spellEnd"/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objectives</w:t>
            </w:r>
            <w:proofErr w:type="spellEnd"/>
          </w:p>
          <w:p w:rsidR="007B3465" w:rsidRPr="00B0025F" w:rsidRDefault="007B3465" w:rsidP="00887C3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4033" w:type="pct"/>
            <w:gridSpan w:val="3"/>
            <w:vAlign w:val="center"/>
          </w:tcPr>
          <w:p w:rsidR="007B3465" w:rsidRPr="00B0025F" w:rsidRDefault="007B3465" w:rsidP="00887C3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9.1.1.1 use speaking and listening skills to solve problems creatively and cooperatively in groups</w:t>
            </w:r>
          </w:p>
          <w:p w:rsidR="007B3465" w:rsidRPr="00B0025F" w:rsidRDefault="007B3465" w:rsidP="00887C3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en-US"/>
              </w:rPr>
              <w:t>9. 4. 3. 1 understand evidence in long texts on a variety of familiar general and academic topics;</w:t>
            </w:r>
          </w:p>
          <w:p w:rsidR="007B3465" w:rsidRPr="00B0025F" w:rsidRDefault="007B3465" w:rsidP="00887C31">
            <w:pPr>
              <w:pStyle w:val="a6"/>
              <w:rPr>
                <w:rFonts w:ascii="Times New Roman" w:hAnsi="Times New Roman" w:cs="Times New Roman"/>
                <w:spacing w:val="-16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en-US"/>
              </w:rPr>
              <w:t>9. 5. 1. 1 plan, write, correct and check text-level works on general and academic topics without the support of the teacher;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B3465" w:rsidRPr="00B0025F" w:rsidTr="007B3465">
        <w:trPr>
          <w:cantSplit/>
          <w:trHeight w:val="1210"/>
        </w:trPr>
        <w:tc>
          <w:tcPr>
            <w:tcW w:w="967" w:type="pct"/>
            <w:tcBorders>
              <w:bottom w:val="double" w:sz="4" w:space="0" w:color="5B9BD5" w:themeColor="accent1"/>
            </w:tcBorders>
          </w:tcPr>
          <w:p w:rsidR="007B3465" w:rsidRPr="00B0025F" w:rsidRDefault="007B3465" w:rsidP="00887C31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Lesson objectives</w:t>
            </w:r>
          </w:p>
        </w:tc>
        <w:tc>
          <w:tcPr>
            <w:tcW w:w="4033" w:type="pct"/>
            <w:gridSpan w:val="3"/>
            <w:tcBorders>
              <w:bottom w:val="double" w:sz="4" w:space="0" w:color="5B9BD5" w:themeColor="accent1"/>
            </w:tcBorders>
          </w:tcPr>
          <w:p w:rsidR="007B3465" w:rsidRPr="00B0025F" w:rsidRDefault="007B3465" w:rsidP="00887C31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Learners will be able to:</w:t>
            </w:r>
          </w:p>
          <w:p w:rsidR="007B3465" w:rsidRPr="00B0025F" w:rsidRDefault="007B3465" w:rsidP="00887C3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Read a text about a community project.</w:t>
            </w:r>
          </w:p>
          <w:p w:rsidR="007B3465" w:rsidRPr="00B0025F" w:rsidRDefault="007B3465" w:rsidP="00887C3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Identify the main subject of paragraphs. </w:t>
            </w:r>
          </w:p>
          <w:p w:rsidR="007B3465" w:rsidRPr="00B0025F" w:rsidRDefault="007B3465" w:rsidP="00887C3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Create a webpage or a community organization.</w:t>
            </w:r>
          </w:p>
          <w:p w:rsidR="007B3465" w:rsidRPr="00B0025F" w:rsidRDefault="007B3465" w:rsidP="00887C31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t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he value based on the integrated educational program is to educate students 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for justice and responsibility</w:t>
            </w:r>
          </w:p>
        </w:tc>
      </w:tr>
      <w:tr w:rsidR="007B3465" w:rsidRPr="00B0025F" w:rsidTr="007B3465">
        <w:trPr>
          <w:cantSplit/>
          <w:trHeight w:val="802"/>
        </w:trPr>
        <w:tc>
          <w:tcPr>
            <w:tcW w:w="967" w:type="pct"/>
            <w:tcBorders>
              <w:bottom w:val="double" w:sz="4" w:space="0" w:color="5B9BD5" w:themeColor="accent1"/>
            </w:tcBorders>
          </w:tcPr>
          <w:p w:rsidR="007B3465" w:rsidRPr="00B0025F" w:rsidRDefault="007B3465" w:rsidP="00887C31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Value links</w:t>
            </w:r>
            <w:r w:rsidRPr="00B002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9B285D" wp14:editId="206829D7">
                  <wp:extent cx="341524" cy="287599"/>
                  <wp:effectExtent l="0" t="0" r="1905" b="0"/>
                  <wp:docPr id="16" name="Рисунок 16" descr="&quot;Біртұтас тәрбие&quot; бағдарламасы аясында күнделікті &quot;Өнегелі 15 минут&quot;  тақырыбында 1 оқушылары үлкендермен сәлемдесуде. Сәлем сөздің – анасы.  Қазақ халқында сәлемдесу дәстүрі ерекше құрметтің,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quot;Біртұтас тәрбие&quot; бағдарламасы аясында күнделікті &quot;Өнегелі 15 минут&quot;  тақырыбында 1 оқушылары үлкендермен сәлемдесуде. Сәлем сөздің – анасы.  Қазақ халқында сәлемдесу дәстүрі ерекше құрметтің,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41" cy="29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3" w:type="pct"/>
            <w:gridSpan w:val="3"/>
            <w:tcBorders>
              <w:bottom w:val="double" w:sz="4" w:space="0" w:color="5B9BD5" w:themeColor="accent1"/>
            </w:tcBorders>
          </w:tcPr>
          <w:p w:rsidR="007B3465" w:rsidRPr="00B0025F" w:rsidRDefault="007B3465" w:rsidP="00887C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0025F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принятие</w:t>
            </w:r>
            <w:proofErr w:type="gramEnd"/>
            <w:r w:rsidRPr="00B002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различий между людьми</w:t>
            </w:r>
          </w:p>
          <w:p w:rsidR="007B3465" w:rsidRPr="00B0025F" w:rsidRDefault="007B3465" w:rsidP="00887C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0025F">
              <w:rPr>
                <w:rFonts w:ascii="Times New Roman" w:hAnsi="Times New Roman" w:cs="Times New Roman"/>
                <w:bCs/>
                <w:sz w:val="28"/>
                <w:szCs w:val="28"/>
              </w:rPr>
              <w:t>терпимость</w:t>
            </w:r>
            <w:proofErr w:type="gramEnd"/>
            <w:r w:rsidRPr="00B002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иным точкам зрения</w:t>
            </w:r>
          </w:p>
          <w:p w:rsidR="007B3465" w:rsidRPr="00B0025F" w:rsidRDefault="007B3465" w:rsidP="00887C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0025F">
              <w:rPr>
                <w:rFonts w:ascii="Times New Roman" w:hAnsi="Times New Roman" w:cs="Times New Roman"/>
                <w:bCs/>
                <w:sz w:val="28"/>
                <w:szCs w:val="28"/>
              </w:rPr>
              <w:t>готовность</w:t>
            </w:r>
            <w:proofErr w:type="gramEnd"/>
            <w:r w:rsidRPr="00B002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диалогу и поиску компромиссов</w:t>
            </w:r>
          </w:p>
        </w:tc>
      </w:tr>
      <w:tr w:rsidR="007B3465" w:rsidRPr="00B0025F" w:rsidTr="007B3465">
        <w:trPr>
          <w:cantSplit/>
          <w:trHeight w:val="435"/>
        </w:trPr>
        <w:tc>
          <w:tcPr>
            <w:tcW w:w="5000" w:type="pct"/>
            <w:gridSpan w:val="4"/>
            <w:tcBorders>
              <w:top w:val="double" w:sz="4" w:space="0" w:color="5B9BD5" w:themeColor="accent1"/>
              <w:bottom w:val="single" w:sz="8" w:space="0" w:color="8496B0" w:themeColor="text2" w:themeTint="99"/>
            </w:tcBorders>
          </w:tcPr>
          <w:p w:rsidR="007B3465" w:rsidRPr="00B0025F" w:rsidRDefault="007B3465" w:rsidP="00887C31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                                                                           </w:t>
            </w:r>
            <w:proofErr w:type="spellStart"/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Plan</w:t>
            </w:r>
            <w:proofErr w:type="spellEnd"/>
          </w:p>
        </w:tc>
      </w:tr>
    </w:tbl>
    <w:tbl>
      <w:tblPr>
        <w:tblStyle w:val="-111"/>
        <w:tblW w:w="10911" w:type="dxa"/>
        <w:tblLayout w:type="fixed"/>
        <w:tblLook w:val="04A0" w:firstRow="1" w:lastRow="0" w:firstColumn="1" w:lastColumn="0" w:noHBand="0" w:noVBand="1"/>
      </w:tblPr>
      <w:tblGrid>
        <w:gridCol w:w="1101"/>
        <w:gridCol w:w="3719"/>
        <w:gridCol w:w="2121"/>
        <w:gridCol w:w="709"/>
        <w:gridCol w:w="1843"/>
        <w:gridCol w:w="1364"/>
        <w:gridCol w:w="54"/>
      </w:tblGrid>
      <w:tr w:rsidR="007B3465" w:rsidRPr="00B0025F" w:rsidTr="0088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:rsidR="007B3465" w:rsidRPr="00B0025F" w:rsidRDefault="007B3465" w:rsidP="00887C31">
            <w:pPr>
              <w:spacing w:line="285" w:lineRule="atLeast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Stages / Time</w:t>
            </w:r>
          </w:p>
        </w:tc>
        <w:tc>
          <w:tcPr>
            <w:tcW w:w="3719" w:type="dxa"/>
            <w:hideMark/>
          </w:tcPr>
          <w:p w:rsidR="007B3465" w:rsidRPr="00B0025F" w:rsidRDefault="007B3465" w:rsidP="00887C31">
            <w:pPr>
              <w:spacing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Teachers’ actions</w:t>
            </w:r>
          </w:p>
        </w:tc>
        <w:tc>
          <w:tcPr>
            <w:tcW w:w="2830" w:type="dxa"/>
            <w:gridSpan w:val="2"/>
            <w:hideMark/>
          </w:tcPr>
          <w:p w:rsidR="007B3465" w:rsidRPr="00B0025F" w:rsidRDefault="007B3465" w:rsidP="00887C31">
            <w:pPr>
              <w:spacing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Students</w:t>
            </w:r>
            <w:r w:rsidRPr="00B002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en-US"/>
              </w:rPr>
              <w:t>’</w:t>
            </w:r>
            <w:r w:rsidRPr="00B002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actions</w:t>
            </w:r>
          </w:p>
        </w:tc>
        <w:tc>
          <w:tcPr>
            <w:tcW w:w="1843" w:type="dxa"/>
            <w:hideMark/>
          </w:tcPr>
          <w:p w:rsidR="007B3465" w:rsidRPr="00B0025F" w:rsidRDefault="007B3465" w:rsidP="00887C31">
            <w:pPr>
              <w:spacing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Assessment criteria</w:t>
            </w:r>
          </w:p>
        </w:tc>
        <w:tc>
          <w:tcPr>
            <w:tcW w:w="1418" w:type="dxa"/>
            <w:gridSpan w:val="2"/>
            <w:hideMark/>
          </w:tcPr>
          <w:p w:rsidR="007B3465" w:rsidRPr="00B0025F" w:rsidRDefault="007B3465" w:rsidP="00887C31">
            <w:pPr>
              <w:spacing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Resources</w:t>
            </w:r>
          </w:p>
        </w:tc>
      </w:tr>
      <w:tr w:rsidR="007B3465" w:rsidRPr="00B0025F" w:rsidTr="00887C31">
        <w:trPr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B3465" w:rsidRPr="00B0025F" w:rsidRDefault="007B3465" w:rsidP="00887C3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Beginning of the lesson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Warming-up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 min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</w:tcPr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1.Greeting.</w:t>
            </w:r>
          </w:p>
          <w:p w:rsidR="007B3465" w:rsidRPr="00B0025F" w:rsidRDefault="007B3465" w:rsidP="00887C31">
            <w:pPr>
              <w:tabs>
                <w:tab w:val="left" w:pos="284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 about the weather.</w:t>
            </w:r>
          </w:p>
          <w:p w:rsidR="007B3465" w:rsidRPr="00B0025F" w:rsidRDefault="007B3465" w:rsidP="00887C31">
            <w:pPr>
              <w:tabs>
                <w:tab w:val="left" w:pos="284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Warm-up   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Ask students if they know of any community projects near where they live. 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Ask them what the projects do and if they know of what they have achieved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  <w:r w:rsidRPr="00B0025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Lead – In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B002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719DD78" wp14:editId="16521F8F">
                  <wp:extent cx="1981200" cy="1114424"/>
                  <wp:effectExtent l="0" t="0" r="0" b="0"/>
                  <wp:docPr id="35" name="Рисунок 35" descr="How to Start a Community Project in 10 Steps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to Start a Community Project in 10 Steps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932" cy="1145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65" w:rsidRPr="00B0025F" w:rsidRDefault="007B3465" w:rsidP="00887C31">
            <w:pPr>
              <w:tabs>
                <w:tab w:val="right" w:leader="underscore" w:pos="49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The IB Community Project is a major activity for students to complete in their 8th Grade year at Hogg Middle School. Hogg is an authorized IB school with a </w:t>
            </w:r>
            <w:proofErr w:type="gramStart"/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year</w:t>
            </w:r>
            <w:proofErr w:type="gramEnd"/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MYP programme. </w:t>
            </w:r>
          </w:p>
        </w:tc>
        <w:tc>
          <w:tcPr>
            <w:tcW w:w="2830" w:type="dxa"/>
            <w:gridSpan w:val="2"/>
          </w:tcPr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B3465" w:rsidRPr="00B0025F" w:rsidRDefault="007B3465" w:rsidP="00887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The wish flower</w:t>
            </w:r>
            <w:r w:rsidRPr="00B0025F">
              <w:rPr>
                <w:rFonts w:ascii="Times New Roman" w:hAnsi="Times New Roman" w:cs="Times New Roman"/>
                <w:i/>
                <w:sz w:val="28"/>
                <w:szCs w:val="28"/>
              </w:rPr>
              <w:t>” method helps to start the lesson with good wishes to each other.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The aim: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develop </w:t>
            </w:r>
            <w:proofErr w:type="spellStart"/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</w:t>
            </w:r>
            <w:proofErr w:type="spellEnd"/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speaking skills and create friendly atmosphere 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Efficiency: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 telling the wishes they show their appreciations .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  <w:r w:rsidRPr="00B0025F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 xml:space="preserve">Students express their ideas 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At the organization </w:t>
            </w:r>
            <w:proofErr w:type="gramStart"/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moment</w:t>
            </w:r>
            <w:proofErr w:type="gramEnd"/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T tries to award active Ss. 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«The praise» </w:t>
            </w: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method is used to evaluate </w:t>
            </w:r>
            <w:proofErr w:type="spellStart"/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2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with phrases like: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“Good job!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Well done!”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91780E" wp14:editId="52B79963">
                      <wp:simplePos x="0" y="0"/>
                      <wp:positionH relativeFrom="column">
                        <wp:posOffset>505037</wp:posOffset>
                      </wp:positionH>
                      <wp:positionV relativeFrom="paragraph">
                        <wp:posOffset>142029</wp:posOffset>
                      </wp:positionV>
                      <wp:extent cx="1473200" cy="400050"/>
                      <wp:effectExtent l="0" t="0" r="0" b="0"/>
                      <wp:wrapNone/>
                      <wp:docPr id="24" name="Надпись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B3465" w:rsidRPr="00B66BBA" w:rsidRDefault="007B3465" w:rsidP="007B3465">
                                  <w:pPr>
                                    <w:spacing w:line="240" w:lineRule="auto"/>
                                    <w:rPr>
                                      <w:rFonts w:cstheme="minorHAnsi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i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6BBA">
                                    <w:rPr>
                                      <w:rFonts w:cstheme="minorHAnsi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Good</w:t>
                                  </w:r>
                                  <w:proofErr w:type="spellEnd"/>
                                  <w:r w:rsidRPr="00B66BBA">
                                    <w:rPr>
                                      <w:rFonts w:cstheme="minorHAnsi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6BBA">
                                    <w:rPr>
                                      <w:rFonts w:cstheme="minorHAnsi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job</w:t>
                                  </w:r>
                                  <w:proofErr w:type="spellEnd"/>
                                  <w:r w:rsidRPr="00B66BBA">
                                    <w:rPr>
                                      <w:rFonts w:cstheme="minorHAnsi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9178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4" o:spid="_x0000_s1026" type="#_x0000_t202" style="position:absolute;margin-left:39.75pt;margin-top:11.2pt;width:116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" filled="f" stroked="f">
                      <v:textbox>
                        <w:txbxContent>
                          <w:p w:rsidR="007B3465" w:rsidRPr="00B66BBA" w:rsidRDefault="007B3465" w:rsidP="007B3465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66BBA">
                              <w:rPr>
                                <w:rFonts w:cstheme="minorHAnsi"/>
                                <w:i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Good</w:t>
                            </w:r>
                            <w:proofErr w:type="spellEnd"/>
                            <w:r w:rsidRPr="00B66BBA">
                              <w:rPr>
                                <w:rFonts w:cstheme="minorHAnsi"/>
                                <w:i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66BBA">
                              <w:rPr>
                                <w:rFonts w:cstheme="minorHAnsi"/>
                                <w:i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job</w:t>
                            </w:r>
                            <w:proofErr w:type="spellEnd"/>
                            <w:r w:rsidRPr="00B66BBA">
                              <w:rPr>
                                <w:rFonts w:cstheme="minorHAnsi"/>
                                <w:i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8843ECF" wp14:editId="346A6EDB">
                  <wp:extent cx="508000" cy="426554"/>
                  <wp:effectExtent l="0" t="0" r="6350" b="0"/>
                  <wp:docPr id="31" name="Рисунок 31" descr="C:\Users\Evrika\Desktop\Без назван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vrika\Desktop\Без названи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822" cy="434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proofErr w:type="spellStart"/>
            <w:r w:rsidRPr="00B0025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Pictures</w:t>
            </w:r>
            <w:proofErr w:type="spellEnd"/>
            <w:r w:rsidRPr="00B0025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PPT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</w:tc>
      </w:tr>
      <w:tr w:rsidR="007B3465" w:rsidRPr="00B0025F" w:rsidTr="00887C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:rsidR="007B3465" w:rsidRPr="00B0025F" w:rsidRDefault="007B3465" w:rsidP="00887C3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Middle of the lesson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Presentation part.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 min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  <w:hideMark/>
          </w:tcPr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0025F">
              <w:rPr>
                <w:rFonts w:ascii="Times New Roman" w:hAnsi="Times New Roman" w:cs="Times New Roman"/>
                <w:b/>
                <w:sz w:val="28"/>
                <w:szCs w:val="28"/>
              </w:rPr>
              <w:t>Ex:1  P:43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Draw students’ attention to the pictures. In pairs, students describe one of the pictures to each other. 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Together they decide what the charity does. 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Ask students to feedback their ideas, but don’t confirm any answers yet</w:t>
            </w:r>
          </w:p>
          <w:p w:rsidR="007B3465" w:rsidRPr="00B0025F" w:rsidRDefault="007B3465" w:rsidP="00887C31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ru-RU"/>
              </w:rPr>
            </w:pPr>
            <w:r w:rsidRPr="00B0025F"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kk-KZ"/>
              </w:rPr>
              <w:t xml:space="preserve">Ценности  Единство и солидарность. </w:t>
            </w:r>
            <w:r w:rsidRPr="00B0025F"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ru-RU"/>
              </w:rPr>
              <w:t>Уважение к разнообразию мнений и культур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D</w:t>
            </w: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ifferentiation</w:t>
            </w: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r w:rsidRPr="00B0025F">
              <w:rPr>
                <w:rStyle w:val="a5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Verbal support</w:t>
            </w:r>
            <w:r w:rsidRPr="00B0025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» 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 is used to help Students use new words in the text.</w:t>
            </w:r>
          </w:p>
          <w:p w:rsidR="007B3465" w:rsidRPr="00B0025F" w:rsidRDefault="007B3465" w:rsidP="00887C31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kk-KZ"/>
              </w:rPr>
            </w:pPr>
            <w:r w:rsidRPr="00B0025F"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kk-KZ"/>
              </w:rPr>
              <w:t>Ценности  Трудолюбие и профессионализм</w:t>
            </w:r>
          </w:p>
          <w:p w:rsidR="007B3465" w:rsidRPr="00B0025F" w:rsidRDefault="007B3465" w:rsidP="00887C31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ru-RU"/>
              </w:rPr>
            </w:pPr>
            <w:r w:rsidRPr="00B0025F"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kk-KZ"/>
              </w:rPr>
              <w:t>Инициативность и использование возможностей</w:t>
            </w:r>
          </w:p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ru-RU"/>
              </w:rPr>
            </w:pPr>
          </w:p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</w:rPr>
              <w:t>Ex: 2  P:43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Focus students’ attention to the headings 1–4. Tell them these are the headings on a webpage. 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Tell them that the content has got mixed up and they have to </w:t>
            </w:r>
            <w:r w:rsidRPr="00B002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identify which of the texts A–D belongs to each heading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D</w:t>
            </w: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ifferentiation</w:t>
            </w: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r w:rsidRPr="00B0025F">
              <w:rPr>
                <w:rStyle w:val="a5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Verbal support</w:t>
            </w:r>
            <w:r w:rsidRPr="00B0025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» 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 is used to help Students use new words in the text.</w:t>
            </w:r>
          </w:p>
          <w:p w:rsidR="007B3465" w:rsidRPr="00B0025F" w:rsidRDefault="007B3465" w:rsidP="00887C31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B0025F"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kk-KZ"/>
              </w:rPr>
              <w:t xml:space="preserve">Ценности  Единство и солидарность. </w:t>
            </w:r>
            <w:r w:rsidRPr="00B0025F">
              <w:rPr>
                <w:rFonts w:ascii="Times New Roman" w:eastAsia="Times New Roman" w:hAnsi="Times New Roman" w:cs="Times New Roman"/>
                <w:b/>
                <w:color w:val="5B9BD5" w:themeColor="accent1"/>
                <w:sz w:val="28"/>
                <w:szCs w:val="28"/>
                <w:lang w:val="ru-RU"/>
              </w:rPr>
              <w:t>Уважение к разнообразию мнений и культур</w:t>
            </w:r>
          </w:p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</w:rPr>
              <w:t>Ex: 3  P:43</w:t>
            </w:r>
          </w:p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en-US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Tell students that they are now going to write a webpage. Put students in small groups</w:t>
            </w:r>
          </w:p>
        </w:tc>
        <w:tc>
          <w:tcPr>
            <w:tcW w:w="2830" w:type="dxa"/>
            <w:gridSpan w:val="2"/>
            <w:hideMark/>
          </w:tcPr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ind w:right="34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Students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read the slogan and look at the pictures. What do you think the charity does?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</w:rPr>
              <w:t>ANSWERS: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Student’s own answers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Students read the webpage. Match headings 1–4 with sections A–D</w:t>
            </w:r>
          </w:p>
          <w:p w:rsidR="007B3465" w:rsidRPr="00B0025F" w:rsidRDefault="007B3465" w:rsidP="00887C31">
            <w:pPr>
              <w:tabs>
                <w:tab w:val="left" w:pos="284"/>
                <w:tab w:val="left" w:pos="484"/>
                <w:tab w:val="left" w:pos="764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</w:rPr>
              <w:t>ANSWERS: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1 D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2 B 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3 C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4 A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Students write a webpage about your own organization. Follow the steps in the project checklist.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</w:rPr>
              <w:t>ANSWERS: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Student’s own answers</w:t>
            </w:r>
          </w:p>
        </w:tc>
        <w:tc>
          <w:tcPr>
            <w:tcW w:w="1843" w:type="dxa"/>
            <w:hideMark/>
          </w:tcPr>
          <w:p w:rsidR="007B3465" w:rsidRPr="00B0025F" w:rsidRDefault="007B3465" w:rsidP="00887C31">
            <w:pPr>
              <w:tabs>
                <w:tab w:val="left" w:pos="317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en-US"/>
              </w:rPr>
              <w:lastRenderedPageBreak/>
              <w:t>Descriptor: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ind w:right="34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- read the slogan 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ind w:right="3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- look at the pictures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9A9" w:rsidRPr="00B0025F" w:rsidRDefault="007B3465" w:rsidP="00A779A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B0025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A779A9" w:rsidRPr="00B0025F">
              <w:rPr>
                <w:sz w:val="28"/>
                <w:szCs w:val="28"/>
              </w:rPr>
              <w:t xml:space="preserve">Pupils </w:t>
            </w:r>
            <w:proofErr w:type="gramStart"/>
            <w:r w:rsidR="00A779A9" w:rsidRPr="00B0025F">
              <w:rPr>
                <w:sz w:val="28"/>
                <w:szCs w:val="28"/>
              </w:rPr>
              <w:t>are</w:t>
            </w:r>
            <w:r w:rsidR="00A779A9" w:rsidRPr="00B0025F">
              <w:rPr>
                <w:spacing w:val="1"/>
                <w:sz w:val="28"/>
                <w:szCs w:val="28"/>
              </w:rPr>
              <w:t xml:space="preserve"> </w:t>
            </w:r>
            <w:r w:rsidR="00A779A9" w:rsidRPr="00B0025F">
              <w:rPr>
                <w:sz w:val="28"/>
                <w:szCs w:val="28"/>
              </w:rPr>
              <w:t>evaluated</w:t>
            </w:r>
            <w:proofErr w:type="gramEnd"/>
            <w:r w:rsidR="00A779A9" w:rsidRPr="00B0025F">
              <w:rPr>
                <w:spacing w:val="-57"/>
                <w:sz w:val="28"/>
                <w:szCs w:val="28"/>
              </w:rPr>
              <w:t xml:space="preserve"> </w:t>
            </w:r>
            <w:r w:rsidR="00A779A9" w:rsidRPr="00B0025F">
              <w:rPr>
                <w:sz w:val="28"/>
                <w:szCs w:val="28"/>
              </w:rPr>
              <w:t>with</w:t>
            </w:r>
            <w:r w:rsidR="00A779A9" w:rsidRPr="00B0025F">
              <w:rPr>
                <w:spacing w:val="1"/>
                <w:sz w:val="28"/>
                <w:szCs w:val="28"/>
              </w:rPr>
              <w:t xml:space="preserve"> </w:t>
            </w:r>
            <w:r w:rsidR="00A779A9" w:rsidRPr="00B0025F">
              <w:rPr>
                <w:sz w:val="28"/>
                <w:szCs w:val="28"/>
              </w:rPr>
              <w:t>phrases like:</w:t>
            </w:r>
            <w:r w:rsidR="00A779A9" w:rsidRPr="00B0025F">
              <w:rPr>
                <w:spacing w:val="1"/>
                <w:sz w:val="28"/>
                <w:szCs w:val="28"/>
              </w:rPr>
              <w:t xml:space="preserve"> </w:t>
            </w:r>
            <w:r w:rsidR="00A779A9" w:rsidRPr="00B0025F">
              <w:rPr>
                <w:b/>
                <w:color w:val="FF0000"/>
                <w:sz w:val="28"/>
                <w:szCs w:val="28"/>
              </w:rPr>
              <w:t>Well</w:t>
            </w:r>
            <w:r w:rsidR="00A779A9" w:rsidRPr="00B0025F">
              <w:rPr>
                <w:b/>
                <w:color w:val="FF0000"/>
                <w:spacing w:val="-1"/>
                <w:sz w:val="28"/>
                <w:szCs w:val="28"/>
              </w:rPr>
              <w:t xml:space="preserve"> </w:t>
            </w:r>
            <w:r w:rsidR="00A779A9" w:rsidRPr="00B0025F">
              <w:rPr>
                <w:b/>
                <w:color w:val="FF0000"/>
                <w:sz w:val="28"/>
                <w:szCs w:val="28"/>
              </w:rPr>
              <w:t>done!</w:t>
            </w:r>
          </w:p>
          <w:p w:rsidR="007B3465" w:rsidRPr="00B0025F" w:rsidRDefault="00A779A9" w:rsidP="00A779A9">
            <w:p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Brilliant!</w:t>
            </w:r>
            <w:r w:rsidRPr="00B0025F">
              <w:rPr>
                <w:rFonts w:ascii="Times New Roman" w:hAnsi="Times New Roman" w:cs="Times New Roman"/>
                <w:b/>
                <w:color w:val="FF0000"/>
                <w:spacing w:val="1"/>
                <w:sz w:val="28"/>
                <w:szCs w:val="28"/>
              </w:rPr>
              <w:t xml:space="preserve"> </w:t>
            </w:r>
            <w:r w:rsidRPr="00B0025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Good job!</w:t>
            </w:r>
            <w:r w:rsidRPr="00B0025F">
              <w:rPr>
                <w:rFonts w:ascii="Times New Roman" w:hAnsi="Times New Roman" w:cs="Times New Roman"/>
                <w:b/>
                <w:color w:val="FF0000"/>
                <w:spacing w:val="-58"/>
                <w:sz w:val="28"/>
                <w:szCs w:val="28"/>
              </w:rPr>
              <w:t xml:space="preserve"> </w:t>
            </w:r>
            <w:r w:rsidRPr="00B0025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I</w:t>
            </w:r>
            <w:r w:rsidRPr="00B0025F">
              <w:rPr>
                <w:rFonts w:ascii="Times New Roman" w:hAnsi="Times New Roman" w:cs="Times New Roman"/>
                <w:b/>
                <w:color w:val="FF0000"/>
                <w:spacing w:val="-1"/>
                <w:sz w:val="28"/>
                <w:szCs w:val="28"/>
              </w:rPr>
              <w:t xml:space="preserve"> </w:t>
            </w:r>
            <w:r w:rsidRPr="00B0025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like</w:t>
            </w:r>
            <w:r w:rsidRPr="00B0025F">
              <w:rPr>
                <w:rFonts w:ascii="Times New Roman" w:hAnsi="Times New Roman" w:cs="Times New Roman"/>
                <w:b/>
                <w:color w:val="FF0000"/>
                <w:spacing w:val="-1"/>
                <w:sz w:val="28"/>
                <w:szCs w:val="28"/>
              </w:rPr>
              <w:t xml:space="preserve"> </w:t>
            </w:r>
            <w:r w:rsidRPr="00B0025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it!</w:t>
            </w:r>
          </w:p>
          <w:p w:rsidR="007B3465" w:rsidRPr="00B0025F" w:rsidRDefault="007B3465" w:rsidP="00887C31">
            <w:p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en-US"/>
              </w:rPr>
              <w:t>Descriptor: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- read the webpage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- Match headings  with sections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-Make CCQ questions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Yes / No</w:t>
            </w:r>
          </w:p>
          <w:p w:rsidR="00A779A9" w:rsidRPr="00B0025F" w:rsidRDefault="00A779A9" w:rsidP="00A779A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A779A9" w:rsidRPr="00B0025F" w:rsidRDefault="00A779A9" w:rsidP="00A779A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025F">
              <w:rPr>
                <w:sz w:val="28"/>
                <w:szCs w:val="28"/>
              </w:rPr>
              <w:t>The teacher</w:t>
            </w:r>
            <w:r w:rsidRPr="00B0025F">
              <w:rPr>
                <w:spacing w:val="1"/>
                <w:sz w:val="28"/>
                <w:szCs w:val="28"/>
              </w:rPr>
              <w:t xml:space="preserve"> </w:t>
            </w:r>
            <w:r w:rsidRPr="00B0025F">
              <w:rPr>
                <w:sz w:val="28"/>
                <w:szCs w:val="28"/>
              </w:rPr>
              <w:t>evaluates</w:t>
            </w:r>
            <w:r w:rsidRPr="00B0025F">
              <w:rPr>
                <w:spacing w:val="-15"/>
                <w:sz w:val="28"/>
                <w:szCs w:val="28"/>
              </w:rPr>
              <w:t xml:space="preserve"> </w:t>
            </w:r>
            <w:r w:rsidRPr="00B0025F">
              <w:rPr>
                <w:sz w:val="28"/>
                <w:szCs w:val="28"/>
              </w:rPr>
              <w:t>learners</w:t>
            </w:r>
            <w:r w:rsidRPr="00B0025F">
              <w:rPr>
                <w:spacing w:val="-57"/>
                <w:sz w:val="28"/>
                <w:szCs w:val="28"/>
              </w:rPr>
              <w:t xml:space="preserve"> </w:t>
            </w:r>
            <w:r w:rsidRPr="00B0025F">
              <w:rPr>
                <w:sz w:val="28"/>
                <w:szCs w:val="28"/>
              </w:rPr>
              <w:t>for their ability.</w:t>
            </w:r>
            <w:r w:rsidRPr="00B0025F">
              <w:rPr>
                <w:spacing w:val="1"/>
                <w:sz w:val="28"/>
                <w:szCs w:val="28"/>
              </w:rPr>
              <w:t xml:space="preserve"> </w:t>
            </w:r>
            <w:r w:rsidRPr="00B0025F">
              <w:rPr>
                <w:color w:val="FF0000"/>
                <w:sz w:val="28"/>
                <w:szCs w:val="28"/>
              </w:rPr>
              <w:t>“Good</w:t>
            </w:r>
            <w:r w:rsidRPr="00B0025F">
              <w:rPr>
                <w:color w:val="FF0000"/>
                <w:spacing w:val="-1"/>
                <w:sz w:val="28"/>
                <w:szCs w:val="28"/>
              </w:rPr>
              <w:t xml:space="preserve"> </w:t>
            </w:r>
            <w:r w:rsidRPr="00B0025F">
              <w:rPr>
                <w:color w:val="FF0000"/>
                <w:sz w:val="28"/>
                <w:szCs w:val="28"/>
              </w:rPr>
              <w:t>job!</w:t>
            </w:r>
          </w:p>
          <w:p w:rsidR="007B3465" w:rsidRPr="00B0025F" w:rsidRDefault="00A779A9" w:rsidP="00A779A9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Well</w:t>
            </w:r>
            <w:r w:rsidRPr="00B0025F">
              <w:rPr>
                <w:rFonts w:ascii="Times New Roman" w:hAnsi="Times New Roman" w:cs="Times New Roman"/>
                <w:color w:val="FF0000"/>
                <w:spacing w:val="-1"/>
                <w:sz w:val="28"/>
                <w:szCs w:val="28"/>
              </w:rPr>
              <w:t xml:space="preserve"> </w:t>
            </w:r>
            <w:r w:rsidRPr="00B002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done!”</w:t>
            </w:r>
          </w:p>
          <w:p w:rsidR="007B3465" w:rsidRPr="00B0025F" w:rsidRDefault="00A779A9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71C8608" wp14:editId="5C4EB0B4">
                  <wp:extent cx="660448" cy="630555"/>
                  <wp:effectExtent l="0" t="0" r="6350" b="0"/>
                  <wp:docPr id="259" name="image32.jpeg" descr="Описание: ÐÐ°ÑÑÐ¸Ð½ÐºÐ¸ Ð¿Ð¾ Ð·Ð°Ð¿ÑÐ¾ÑÑ ÑÐ°Ð¿Ð°Ð»Ð°Ò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3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54" cy="634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en-US"/>
              </w:rPr>
            </w:pPr>
            <w:r w:rsidRPr="00B0025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en-US"/>
              </w:rPr>
              <w:t>Descriptor: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- write a webpage about your own organization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hideMark/>
          </w:tcPr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Student’s book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Vocabulary card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Worksheets</w:t>
            </w: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2FD8C06" wp14:editId="03F1B247">
                  <wp:extent cx="586740" cy="504825"/>
                  <wp:effectExtent l="0" t="0" r="3810" b="9525"/>
                  <wp:docPr id="307" name="Рисунок 307" descr="Описание: 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4" descr="Описание: 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A77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Card</w:t>
            </w:r>
          </w:p>
          <w:p w:rsidR="00A779A9" w:rsidRPr="00B0025F" w:rsidRDefault="00A779A9" w:rsidP="00A77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Worksheet</w:t>
            </w: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Student’s book</w:t>
            </w: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B3465" w:rsidRPr="00B0025F" w:rsidTr="00887C31">
        <w:trPr>
          <w:trHeight w:val="20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End  of the lesson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min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</w:tcPr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Giving the </w:t>
            </w:r>
            <w:proofErr w:type="spellStart"/>
            <w:r w:rsidRPr="00B0025F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hometask</w:t>
            </w:r>
            <w:proofErr w:type="spellEnd"/>
            <w:r w:rsidRPr="00B0025F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. </w:t>
            </w:r>
          </w:p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Ex: 3 P:23  </w:t>
            </w:r>
            <w:proofErr w:type="spellStart"/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wb</w:t>
            </w:r>
            <w:proofErr w:type="spellEnd"/>
          </w:p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Self-reflection</w:t>
            </w:r>
          </w:p>
          <w:p w:rsidR="007B3465" w:rsidRPr="00B0025F" w:rsidRDefault="00A779A9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D653D73" wp14:editId="5FF36368">
                  <wp:extent cx="2105893" cy="922073"/>
                  <wp:effectExtent l="0" t="0" r="8890" b="0"/>
                  <wp:docPr id="9" name="Рисунок 9" descr="https://i.pinimg.com/originals/87/0e/86/870e86a84e3b94eb76727b29ac6b12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originals/87/0e/86/870e86a84e3b94eb76727b29ac6b12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261" cy="93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  <w:gridSpan w:val="2"/>
          </w:tcPr>
          <w:p w:rsidR="007B3465" w:rsidRPr="00B0025F" w:rsidRDefault="007B3465" w:rsidP="00887C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Peer-assessment</w:t>
            </w:r>
            <w:r w:rsidRPr="00B0025F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. Two stars and a wish.</w:t>
            </w:r>
          </w:p>
          <w:p w:rsidR="007B3465" w:rsidRPr="00B0025F" w:rsidRDefault="007B3465" w:rsidP="00887C31">
            <w:pPr>
              <w:pStyle w:val="a3"/>
              <w:numPr>
                <w:ilvl w:val="0"/>
                <w:numId w:val="1"/>
              </w:numPr>
              <w:spacing w:line="240" w:lineRule="auto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/>
                <w:sz w:val="28"/>
                <w:szCs w:val="28"/>
                <w:lang w:val="en-US" w:eastAsia="en-GB"/>
              </w:rPr>
              <w:t>You did a really good job on ...</w:t>
            </w:r>
          </w:p>
          <w:p w:rsidR="007B3465" w:rsidRPr="00B0025F" w:rsidRDefault="007B3465" w:rsidP="00887C31">
            <w:pPr>
              <w:pStyle w:val="a3"/>
              <w:numPr>
                <w:ilvl w:val="0"/>
                <w:numId w:val="1"/>
              </w:numPr>
              <w:spacing w:line="240" w:lineRule="auto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0025F">
              <w:rPr>
                <w:rFonts w:ascii="Times New Roman" w:hAnsi="Times New Roman"/>
                <w:sz w:val="28"/>
                <w:szCs w:val="28"/>
                <w:lang w:val="en-US" w:eastAsia="en-GB"/>
              </w:rPr>
              <w:t>I really like how you ...</w:t>
            </w:r>
          </w:p>
          <w:p w:rsidR="007B3465" w:rsidRPr="00B0025F" w:rsidRDefault="007B3465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Maybe you could ...</w:t>
            </w:r>
            <w:r w:rsidRPr="00B0025F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</w:p>
          <w:p w:rsidR="00A779A9" w:rsidRPr="00B0025F" w:rsidRDefault="00A779A9" w:rsidP="00887C31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Students use their stickers to show their knowledge according to the lesson.</w:t>
            </w: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CE21EC6" wp14:editId="29C35704">
                  <wp:extent cx="1028700" cy="709295"/>
                  <wp:effectExtent l="0" t="0" r="0" b="0"/>
                  <wp:docPr id="177" name="image23.jpeg" descr="https://api.ust.kz/storage/files/materials/docx/image/2024/february/d14/170791837450_html_884177d1851f4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2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160" cy="71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gridSpan w:val="2"/>
          </w:tcPr>
          <w:p w:rsidR="007B3465" w:rsidRPr="00B0025F" w:rsidRDefault="007B3465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Poster Success </w:t>
            </w: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79A9" w:rsidRPr="00B0025F" w:rsidRDefault="00A779A9" w:rsidP="0088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CD9FFCA" wp14:editId="1236AF91">
                  <wp:extent cx="690145" cy="493775"/>
                  <wp:effectExtent l="0" t="0" r="0" b="0"/>
                  <wp:docPr id="20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145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465" w:rsidRPr="00B0025F" w:rsidTr="00A779A9">
        <w:tblPrEx>
          <w:jc w:val="center"/>
        </w:tblPrEx>
        <w:trPr>
          <w:gridAfter w:val="1"/>
          <w:wAfter w:w="54" w:type="dxa"/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6"/>
          </w:tcPr>
          <w:p w:rsidR="007B3465" w:rsidRPr="00B0025F" w:rsidRDefault="007B3465" w:rsidP="00887C31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Additional information</w:t>
            </w:r>
          </w:p>
        </w:tc>
      </w:tr>
      <w:tr w:rsidR="007B3465" w:rsidRPr="00B0025F" w:rsidTr="00B0025F">
        <w:tblPrEx>
          <w:jc w:val="center"/>
        </w:tblPrEx>
        <w:trPr>
          <w:gridAfter w:val="1"/>
          <w:wAfter w:w="54" w:type="dxa"/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3"/>
            <w:tcBorders>
              <w:right w:val="single" w:sz="4" w:space="0" w:color="5B9BD5" w:themeColor="accent1"/>
            </w:tcBorders>
          </w:tcPr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Differentiation</w:t>
            </w: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how do you plan to give more support? How do you plan to challenge fast finishers?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Fast finishers: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Ask students to note down what the exact name of each subject is. 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Answers 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baking technology management</w:t>
            </w: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The Beatles, Popular music and Society Digital and Social Media</w:t>
            </w: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Viking studies</w:t>
            </w:r>
          </w:p>
        </w:tc>
        <w:tc>
          <w:tcPr>
            <w:tcW w:w="3916" w:type="dxa"/>
            <w:gridSpan w:val="3"/>
            <w:tcBorders>
              <w:left w:val="single" w:sz="4" w:space="0" w:color="5B9BD5" w:themeColor="accent1"/>
            </w:tcBorders>
          </w:tcPr>
          <w:p w:rsidR="007B3465" w:rsidRPr="00B0025F" w:rsidRDefault="007B3465" w:rsidP="00887C3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Assessment – how are you planning to check students’ learning?</w:t>
            </w:r>
          </w:p>
          <w:p w:rsidR="007B3465" w:rsidRPr="00B0025F" w:rsidRDefault="007B3465" w:rsidP="00887C3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Oral feedback</w:t>
            </w:r>
          </w:p>
          <w:p w:rsidR="007B3465" w:rsidRPr="00B0025F" w:rsidRDefault="007B3465" w:rsidP="00887C3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Positive reinforcement</w:t>
            </w:r>
          </w:p>
        </w:tc>
      </w:tr>
      <w:tr w:rsidR="007B3465" w:rsidRPr="00B0025F" w:rsidTr="00B0025F">
        <w:tblPrEx>
          <w:jc w:val="center"/>
        </w:tblPrEx>
        <w:trPr>
          <w:gridAfter w:val="1"/>
          <w:wAfter w:w="54" w:type="dxa"/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3"/>
            <w:tcBorders>
              <w:right w:val="single" w:sz="4" w:space="0" w:color="5B9BD5" w:themeColor="accent1"/>
            </w:tcBorders>
          </w:tcPr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Reflection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Were the lesson objectives/learning objectives realistic?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Did all the learners achieve lesson objectives/learning objectives? If not, why?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Did my planned differentiation work well?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Did I stick to timings? 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What changes did I make from my plan and why?</w:t>
            </w:r>
          </w:p>
        </w:tc>
        <w:tc>
          <w:tcPr>
            <w:tcW w:w="3916" w:type="dxa"/>
            <w:gridSpan w:val="3"/>
            <w:tcBorders>
              <w:left w:val="single" w:sz="4" w:space="0" w:color="5B9BD5" w:themeColor="accent1"/>
            </w:tcBorders>
          </w:tcPr>
          <w:p w:rsidR="007B3465" w:rsidRPr="00B0025F" w:rsidRDefault="007B3465" w:rsidP="00887C3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sz w:val="28"/>
                <w:szCs w:val="28"/>
              </w:rPr>
              <w:t xml:space="preserve">Use the space below to reflect on your lesson. </w:t>
            </w:r>
            <w:proofErr w:type="gramStart"/>
            <w:r w:rsidRPr="00B0025F">
              <w:rPr>
                <w:rFonts w:ascii="Times New Roman" w:hAnsi="Times New Roman" w:cs="Times New Roman"/>
                <w:sz w:val="28"/>
                <w:szCs w:val="28"/>
              </w:rPr>
              <w:t>Answer the most relevant questions from the box on the left about your lesson?</w:t>
            </w:r>
            <w:proofErr w:type="gramEnd"/>
          </w:p>
        </w:tc>
      </w:tr>
      <w:tr w:rsidR="007B3465" w:rsidRPr="00B0025F" w:rsidTr="00887C31">
        <w:tblPrEx>
          <w:jc w:val="center"/>
        </w:tblPrEx>
        <w:trPr>
          <w:gridAfter w:val="1"/>
          <w:wAfter w:w="54" w:type="dxa"/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6"/>
          </w:tcPr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Summary evaluation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What two things went really well? Consider both teaching and learning.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1.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What two things would have improved the lesson? Consider both teaching and learning.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  <w:p w:rsidR="007B3465" w:rsidRPr="00B0025F" w:rsidRDefault="007B3465" w:rsidP="00887C31">
            <w:pPr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  <w:p w:rsidR="007B3465" w:rsidRPr="00B0025F" w:rsidRDefault="007B3465" w:rsidP="00887C31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 w:rsidRPr="00B0025F">
              <w:rPr>
                <w:rFonts w:ascii="Times New Roman" w:hAnsi="Times New Roman" w:cs="Times New Roman"/>
                <w:b w:val="0"/>
                <w:sz w:val="28"/>
                <w:szCs w:val="28"/>
              </w:rPr>
              <w:t>What have I learned from this lesson about the class or an individual student that will inform my next lesson?</w:t>
            </w:r>
          </w:p>
        </w:tc>
      </w:tr>
    </w:tbl>
    <w:p w:rsidR="002D389E" w:rsidRPr="00B0025F" w:rsidRDefault="002D389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2D389E" w:rsidRPr="00B0025F" w:rsidSect="007B346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74"/>
    <w:rsid w:val="002A0C74"/>
    <w:rsid w:val="002D389E"/>
    <w:rsid w:val="007B3465"/>
    <w:rsid w:val="00A779A9"/>
    <w:rsid w:val="00B0025F"/>
    <w:rsid w:val="00BE36FC"/>
    <w:rsid w:val="00E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391A3-3B3F-4C02-851B-AC666FE1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1">
    <w:name w:val="Таблица-сетка 1 светлая — акцент 11"/>
    <w:basedOn w:val="a1"/>
    <w:uiPriority w:val="46"/>
    <w:rsid w:val="007B3465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Обычный1"/>
    <w:rsid w:val="007B346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3">
    <w:name w:val="List Paragraph"/>
    <w:basedOn w:val="a"/>
    <w:link w:val="a4"/>
    <w:uiPriority w:val="34"/>
    <w:qFormat/>
    <w:rsid w:val="007B3465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5">
    <w:name w:val="Strong"/>
    <w:basedOn w:val="a0"/>
    <w:uiPriority w:val="22"/>
    <w:qFormat/>
    <w:rsid w:val="007B3465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7B3465"/>
    <w:rPr>
      <w:rFonts w:ascii="Arial" w:eastAsia="Times New Roman" w:hAnsi="Arial" w:cs="Times New Roman"/>
      <w:szCs w:val="24"/>
      <w:lang w:val="en-GB"/>
    </w:rPr>
  </w:style>
  <w:style w:type="paragraph" w:styleId="a6">
    <w:name w:val="No Spacing"/>
    <w:link w:val="a7"/>
    <w:uiPriority w:val="1"/>
    <w:qFormat/>
    <w:rsid w:val="007B346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7B3465"/>
  </w:style>
  <w:style w:type="paragraph" w:customStyle="1" w:styleId="TableParagraph">
    <w:name w:val="Table Paragraph"/>
    <w:basedOn w:val="a"/>
    <w:uiPriority w:val="1"/>
    <w:qFormat/>
    <w:rsid w:val="00A779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813</Words>
  <Characters>4638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документы</dc:creator>
  <cp:keywords/>
  <dc:description/>
  <cp:lastModifiedBy>Мои документы</cp:lastModifiedBy>
  <cp:revision>7</cp:revision>
  <dcterms:created xsi:type="dcterms:W3CDTF">2024-12-08T07:53:00Z</dcterms:created>
  <dcterms:modified xsi:type="dcterms:W3CDTF">2024-12-08T08:07:00Z</dcterms:modified>
</cp:coreProperties>
</file>