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FFB4E" w14:textId="77777777" w:rsidR="000E6D42" w:rsidRPr="00663242" w:rsidRDefault="000E6D42" w:rsidP="000E6D42">
      <w:pPr>
        <w:jc w:val="both"/>
        <w:rPr>
          <w:rFonts w:ascii="Times New Roman" w:hAnsi="Times New Roman" w:cs="Times New Roman"/>
          <w:b/>
          <w:bCs/>
        </w:rPr>
      </w:pPr>
      <w:r w:rsidRPr="00663242">
        <w:rPr>
          <w:rFonts w:ascii="Times New Roman" w:hAnsi="Times New Roman" w:cs="Times New Roman"/>
          <w:b/>
          <w:bCs/>
        </w:rPr>
        <w:t>Қазақстандағы «Қарапайым заттар экономикасы» бағдарламасы: экономиканы қолдаудың тиімді құралы</w:t>
      </w:r>
    </w:p>
    <w:p w14:paraId="5248B6A0" w14:textId="77777777" w:rsidR="000E6D42" w:rsidRPr="00663242" w:rsidRDefault="000E6D42" w:rsidP="000E6D42">
      <w:pPr>
        <w:jc w:val="both"/>
        <w:rPr>
          <w:rFonts w:ascii="Times New Roman" w:hAnsi="Times New Roman" w:cs="Times New Roman"/>
          <w:b/>
          <w:bCs/>
        </w:rPr>
      </w:pPr>
    </w:p>
    <w:p w14:paraId="4A93096B"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Қазақстанның экономикалық даму стратегиясында шағын және орта бизнесті қолдау ерекше орын алады. Осы бағытта «Қарапайым заттар экономикасы» бағдарламасы кәсіпкерлікті дамытудың және халық тұтынатын тауарлардың отандық өндірісін арттырудың маңызды құралына айналды. Бағдарлама 2019 жылы іске қосылып, әлі күнге дейін ел экономикасын әртараптандыруда және импортқа тәуелділікті азайтуда елеулі рөл атқарып келеді.</w:t>
      </w:r>
    </w:p>
    <w:p w14:paraId="05DD19ED" w14:textId="77777777" w:rsidR="000E6D42" w:rsidRPr="00663242" w:rsidRDefault="000E6D42" w:rsidP="000E6D42">
      <w:pPr>
        <w:jc w:val="both"/>
        <w:rPr>
          <w:rFonts w:ascii="Times New Roman" w:hAnsi="Times New Roman" w:cs="Times New Roman"/>
        </w:rPr>
      </w:pPr>
    </w:p>
    <w:p w14:paraId="0E385A97"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Бағдарламаның мақсаты мен міндеттері</w:t>
      </w:r>
    </w:p>
    <w:p w14:paraId="22F7FCE4" w14:textId="77777777" w:rsidR="000E6D42" w:rsidRPr="00663242" w:rsidRDefault="000E6D42" w:rsidP="000E6D42">
      <w:pPr>
        <w:jc w:val="both"/>
        <w:rPr>
          <w:rFonts w:ascii="Times New Roman" w:hAnsi="Times New Roman" w:cs="Times New Roman"/>
        </w:rPr>
      </w:pPr>
    </w:p>
    <w:p w14:paraId="1EAD8CD9"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«Қарапайым заттар экономикасы» бағдарламасы негізінен отандық өндірісті қолдауға бағытталған. Оның негізгі мақсаттары:</w:t>
      </w:r>
    </w:p>
    <w:p w14:paraId="03012865" w14:textId="77777777" w:rsidR="000E6D42" w:rsidRPr="00663242" w:rsidRDefault="000E6D42" w:rsidP="000E6D42">
      <w:pPr>
        <w:jc w:val="both"/>
        <w:rPr>
          <w:rFonts w:ascii="Times New Roman" w:hAnsi="Times New Roman" w:cs="Times New Roman"/>
        </w:rPr>
      </w:pPr>
    </w:p>
    <w:p w14:paraId="5E7749B6"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1.</w:t>
      </w:r>
      <w:r w:rsidRPr="00663242">
        <w:rPr>
          <w:rFonts w:ascii="Times New Roman" w:hAnsi="Times New Roman" w:cs="Times New Roman"/>
        </w:rPr>
        <w:tab/>
        <w:t>Халық күнделікті тұтынатын тауарлардың өндірісін арттыру.</w:t>
      </w:r>
    </w:p>
    <w:p w14:paraId="2153AC9A"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2.</w:t>
      </w:r>
      <w:r w:rsidRPr="00663242">
        <w:rPr>
          <w:rFonts w:ascii="Times New Roman" w:hAnsi="Times New Roman" w:cs="Times New Roman"/>
        </w:rPr>
        <w:tab/>
        <w:t>Әлеуметтік маңызы бар салаларды қолдау арқылы экономиканы әртараптандыру.</w:t>
      </w:r>
    </w:p>
    <w:p w14:paraId="2211667D"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3.</w:t>
      </w:r>
      <w:r w:rsidRPr="00663242">
        <w:rPr>
          <w:rFonts w:ascii="Times New Roman" w:hAnsi="Times New Roman" w:cs="Times New Roman"/>
        </w:rPr>
        <w:tab/>
        <w:t>Импортты алмастыру және отандық өнімнің үлесін көбейту.</w:t>
      </w:r>
    </w:p>
    <w:p w14:paraId="10959B63"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4.</w:t>
      </w:r>
      <w:r w:rsidRPr="00663242">
        <w:rPr>
          <w:rFonts w:ascii="Times New Roman" w:hAnsi="Times New Roman" w:cs="Times New Roman"/>
        </w:rPr>
        <w:tab/>
        <w:t>Жаңа жұмыс орындарын ашу және кәсіпкерлік белсенділікті арттыру.</w:t>
      </w:r>
    </w:p>
    <w:p w14:paraId="5676CD80" w14:textId="77777777" w:rsidR="000E6D42" w:rsidRPr="00663242" w:rsidRDefault="000E6D42" w:rsidP="000E6D42">
      <w:pPr>
        <w:jc w:val="both"/>
        <w:rPr>
          <w:rFonts w:ascii="Times New Roman" w:hAnsi="Times New Roman" w:cs="Times New Roman"/>
        </w:rPr>
      </w:pPr>
    </w:p>
    <w:p w14:paraId="26B68B9B"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Бағдарламаның басты ерекшелігі – жеңілдетілген несие беру арқылы кәсіпкерлердің өндірістік қуаттарын кеңейтуге көмектесу. Бұл шара халықтың сұранысына сай өнім шығаратын кәсіпорындарға ерекше серпін береді.</w:t>
      </w:r>
    </w:p>
    <w:p w14:paraId="4416868F" w14:textId="77777777" w:rsidR="000E6D42" w:rsidRPr="00663242" w:rsidRDefault="000E6D42" w:rsidP="000E6D42">
      <w:pPr>
        <w:jc w:val="both"/>
        <w:rPr>
          <w:rFonts w:ascii="Times New Roman" w:hAnsi="Times New Roman" w:cs="Times New Roman"/>
        </w:rPr>
      </w:pPr>
    </w:p>
    <w:p w14:paraId="2F350034"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Бағдарламаның жұмыс істеу механизмі</w:t>
      </w:r>
    </w:p>
    <w:p w14:paraId="1F55A615" w14:textId="77777777" w:rsidR="000E6D42" w:rsidRPr="00663242" w:rsidRDefault="000E6D42" w:rsidP="000E6D42">
      <w:pPr>
        <w:jc w:val="both"/>
        <w:rPr>
          <w:rFonts w:ascii="Times New Roman" w:hAnsi="Times New Roman" w:cs="Times New Roman"/>
        </w:rPr>
      </w:pPr>
    </w:p>
    <w:p w14:paraId="33D12947"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«Қарапайым заттар экономикасы» аясында шағын және орта бизнеске несие беру үшін мемлекет арнайы қаржылық қолдау механизмін ұсынады:</w:t>
      </w:r>
    </w:p>
    <w:p w14:paraId="7A2964BA" w14:textId="77777777" w:rsidR="000E6D42" w:rsidRPr="00663242" w:rsidRDefault="000E6D42" w:rsidP="000E6D42">
      <w:pPr>
        <w:jc w:val="both"/>
        <w:rPr>
          <w:rFonts w:ascii="Times New Roman" w:hAnsi="Times New Roman" w:cs="Times New Roman"/>
        </w:rPr>
      </w:pPr>
    </w:p>
    <w:p w14:paraId="210A2EE8"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w:t>
      </w:r>
      <w:r w:rsidRPr="00663242">
        <w:rPr>
          <w:rFonts w:ascii="Times New Roman" w:hAnsi="Times New Roman" w:cs="Times New Roman"/>
        </w:rPr>
        <w:tab/>
        <w:t>Жеңілдетілген несие мөлшерлемесі: жылдық 6%.</w:t>
      </w:r>
    </w:p>
    <w:p w14:paraId="1EB62D03"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w:t>
      </w:r>
      <w:r w:rsidRPr="00663242">
        <w:rPr>
          <w:rFonts w:ascii="Times New Roman" w:hAnsi="Times New Roman" w:cs="Times New Roman"/>
        </w:rPr>
        <w:tab/>
        <w:t>Несие мерзімі: 7 жылға дейін.</w:t>
      </w:r>
    </w:p>
    <w:p w14:paraId="4DE97E71"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w:t>
      </w:r>
      <w:r w:rsidRPr="00663242">
        <w:rPr>
          <w:rFonts w:ascii="Times New Roman" w:hAnsi="Times New Roman" w:cs="Times New Roman"/>
        </w:rPr>
        <w:tab/>
        <w:t>Қаржыландыру салалары: ауыл шаруашылығы, тамақ өнеркәсібі, жеңіл өнеркәсіп, құрылыс материалдары, жиһаз өндірісі, химия және фармацевтика.</w:t>
      </w:r>
    </w:p>
    <w:p w14:paraId="11A4914A" w14:textId="77777777" w:rsidR="000E6D42" w:rsidRPr="00663242" w:rsidRDefault="000E6D42" w:rsidP="000E6D42">
      <w:pPr>
        <w:jc w:val="both"/>
        <w:rPr>
          <w:rFonts w:ascii="Times New Roman" w:hAnsi="Times New Roman" w:cs="Times New Roman"/>
        </w:rPr>
      </w:pPr>
    </w:p>
    <w:p w14:paraId="71668E5C"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Кәсіпкерлер жеңілдетілген несие алу үшін екінші деңгейлі банктерге немесе арнайы қаржы институттарына жүгінеді. Бағдарлама аясында мемлекет кәсіпкерлердің жобаларын субсидиялап, банктерге кепілдік береді.</w:t>
      </w:r>
    </w:p>
    <w:p w14:paraId="06704E65" w14:textId="77777777" w:rsidR="000E6D42" w:rsidRPr="00663242" w:rsidRDefault="000E6D42" w:rsidP="000E6D42">
      <w:pPr>
        <w:jc w:val="both"/>
        <w:rPr>
          <w:rFonts w:ascii="Times New Roman" w:hAnsi="Times New Roman" w:cs="Times New Roman"/>
        </w:rPr>
      </w:pPr>
    </w:p>
    <w:p w14:paraId="1D7C2C9F"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Бағдарламаның негізгі бағыттары</w:t>
      </w:r>
    </w:p>
    <w:p w14:paraId="3FC87E84" w14:textId="77777777" w:rsidR="000E6D42" w:rsidRPr="00663242" w:rsidRDefault="000E6D42" w:rsidP="000E6D42">
      <w:pPr>
        <w:jc w:val="both"/>
        <w:rPr>
          <w:rFonts w:ascii="Times New Roman" w:hAnsi="Times New Roman" w:cs="Times New Roman"/>
        </w:rPr>
      </w:pPr>
    </w:p>
    <w:p w14:paraId="09AA74FC"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1.</w:t>
      </w:r>
      <w:r w:rsidRPr="00663242">
        <w:rPr>
          <w:rFonts w:ascii="Times New Roman" w:hAnsi="Times New Roman" w:cs="Times New Roman"/>
        </w:rPr>
        <w:tab/>
        <w:t>Ауыл шаруашылығы мен азық-түлік өндірісі</w:t>
      </w:r>
    </w:p>
    <w:p w14:paraId="6B5691A7"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 ауыл шаруашылығы өнімдерін қайта өңдеуді қолдайды. Бұл салада жаңа технологияларды енгізу және жергілікті шикізатты пайдалану арқылы өнім сапасын арттыруға басымдық беріледі.</w:t>
      </w:r>
    </w:p>
    <w:p w14:paraId="731EB704"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2.</w:t>
      </w:r>
      <w:r w:rsidRPr="00663242">
        <w:rPr>
          <w:rFonts w:ascii="Times New Roman" w:hAnsi="Times New Roman" w:cs="Times New Roman"/>
        </w:rPr>
        <w:tab/>
        <w:t>Жеңіл өнеркәсіп</w:t>
      </w:r>
    </w:p>
    <w:p w14:paraId="7C5FFE53"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Тоқыма және тігін өнеркәсібі отандық өнімнің бәсекеге қабілеттілігін арттыру үшін қолдау табуда. Әсіресе, мектеп формасы, арнайы киімдер және тұрмыстық тауарлар өндірісі дамуда.</w:t>
      </w:r>
    </w:p>
    <w:p w14:paraId="09ACA952"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3.</w:t>
      </w:r>
      <w:r w:rsidRPr="00663242">
        <w:rPr>
          <w:rFonts w:ascii="Times New Roman" w:hAnsi="Times New Roman" w:cs="Times New Roman"/>
        </w:rPr>
        <w:tab/>
        <w:t>Құрылыс материалдары</w:t>
      </w:r>
    </w:p>
    <w:p w14:paraId="3FE8694F"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Құрылыс секторында отандық материалдарды өндіру арқылы импортқа тәуелділікті азайту көзделген. Бұл бағытта цемент, кірпіш, гипсокартон және басқа да өнімдерді шығаруға назар аударылады.</w:t>
      </w:r>
    </w:p>
    <w:p w14:paraId="521CD038"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4.</w:t>
      </w:r>
      <w:r w:rsidRPr="00663242">
        <w:rPr>
          <w:rFonts w:ascii="Times New Roman" w:hAnsi="Times New Roman" w:cs="Times New Roman"/>
        </w:rPr>
        <w:tab/>
        <w:t>Фармацевтика және химия өнеркәсібі</w:t>
      </w:r>
    </w:p>
    <w:p w14:paraId="366CC9FD"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Қазақстанның фармацевтика секторын дамыту стратегиялық маңызға ие. Пандемия кезінде отандық дәрілік заттар мен медициналық бұйымдарды өндірудің маңызы арта түсті.</w:t>
      </w:r>
    </w:p>
    <w:p w14:paraId="068DB9FE" w14:textId="77777777" w:rsidR="000E6D42" w:rsidRPr="00663242" w:rsidRDefault="000E6D42" w:rsidP="000E6D42">
      <w:pPr>
        <w:jc w:val="both"/>
        <w:rPr>
          <w:rFonts w:ascii="Times New Roman" w:hAnsi="Times New Roman" w:cs="Times New Roman"/>
        </w:rPr>
      </w:pPr>
    </w:p>
    <w:p w14:paraId="0624F8E7"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Бағдарламаның артықшылықтары</w:t>
      </w:r>
    </w:p>
    <w:p w14:paraId="536D6F2A" w14:textId="77777777" w:rsidR="000E6D42" w:rsidRPr="00663242" w:rsidRDefault="000E6D42" w:rsidP="000E6D42">
      <w:pPr>
        <w:jc w:val="both"/>
        <w:rPr>
          <w:rFonts w:ascii="Times New Roman" w:hAnsi="Times New Roman" w:cs="Times New Roman"/>
        </w:rPr>
      </w:pPr>
    </w:p>
    <w:p w14:paraId="284E6F68"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1.</w:t>
      </w:r>
      <w:r w:rsidRPr="00663242">
        <w:rPr>
          <w:rFonts w:ascii="Times New Roman" w:hAnsi="Times New Roman" w:cs="Times New Roman"/>
        </w:rPr>
        <w:tab/>
        <w:t>Экономиканың әртараптандырылуы</w:t>
      </w:r>
    </w:p>
    <w:p w14:paraId="6414B7C1"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Импортқа тәуелділікті азайту және ішкі нарықты отандық өнімдермен қамту арқылы экономика тұрақтылығы нығайды.</w:t>
      </w:r>
    </w:p>
    <w:p w14:paraId="09DA5230"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2.</w:t>
      </w:r>
      <w:r w:rsidRPr="00663242">
        <w:rPr>
          <w:rFonts w:ascii="Times New Roman" w:hAnsi="Times New Roman" w:cs="Times New Roman"/>
        </w:rPr>
        <w:tab/>
        <w:t>Кәсіпкерлік белсенділіктің артуы</w:t>
      </w:r>
    </w:p>
    <w:p w14:paraId="178FC492"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Кәсіпкерлер жеңілдетілген несие арқылы өз жобаларын іске асырып, өндіріс көлемін ұлғайтуға мүмкіндік алды.</w:t>
      </w:r>
    </w:p>
    <w:p w14:paraId="0174D34F"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3.</w:t>
      </w:r>
      <w:r w:rsidRPr="00663242">
        <w:rPr>
          <w:rFonts w:ascii="Times New Roman" w:hAnsi="Times New Roman" w:cs="Times New Roman"/>
        </w:rPr>
        <w:tab/>
        <w:t>Жаңа жұмыс орындарын құру</w:t>
      </w:r>
    </w:p>
    <w:p w14:paraId="79DB2F00"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Жобаларды жүзеге асыру барысында көптеген жаңа жұмыс орындары ашылып, халықтың табысы өсті.</w:t>
      </w:r>
    </w:p>
    <w:p w14:paraId="68A700C5"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ab/>
        <w:t>4.</w:t>
      </w:r>
      <w:r w:rsidRPr="00663242">
        <w:rPr>
          <w:rFonts w:ascii="Times New Roman" w:hAnsi="Times New Roman" w:cs="Times New Roman"/>
        </w:rPr>
        <w:tab/>
        <w:t>Аймақтық дамуға үлес қосу</w:t>
      </w:r>
    </w:p>
    <w:p w14:paraId="69D56ED7"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 шалғай өңірлерде бизнес дамуына жағдай жасап, аймақтық экономиканың өркендеуіне ықпал етті.</w:t>
      </w:r>
    </w:p>
    <w:p w14:paraId="3C0A0FD0" w14:textId="77777777" w:rsidR="000E6D42" w:rsidRPr="00663242" w:rsidRDefault="000E6D42" w:rsidP="000E6D42">
      <w:pPr>
        <w:jc w:val="both"/>
        <w:rPr>
          <w:rFonts w:ascii="Times New Roman" w:hAnsi="Times New Roman" w:cs="Times New Roman"/>
        </w:rPr>
      </w:pPr>
    </w:p>
    <w:p w14:paraId="690D7301"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Бағдарламаның нәтижелері</w:t>
      </w:r>
    </w:p>
    <w:p w14:paraId="4401E267" w14:textId="77777777" w:rsidR="000E6D42" w:rsidRPr="00663242" w:rsidRDefault="000E6D42" w:rsidP="000E6D42">
      <w:pPr>
        <w:jc w:val="both"/>
        <w:rPr>
          <w:rFonts w:ascii="Times New Roman" w:hAnsi="Times New Roman" w:cs="Times New Roman"/>
        </w:rPr>
      </w:pPr>
    </w:p>
    <w:p w14:paraId="1757589F"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2024 жылдың басындағы деректер бойынша, «Қарапайым заттар экономикасы» аясында мыңдаған кәсіпкер қолдау алып, жүздеген жоба іске қосылды. Нәтижесінде, отандық өндірістің үлесі артты, ал импорттық тауарларға тәуелділік айтарлықтай азайды.</w:t>
      </w:r>
    </w:p>
    <w:p w14:paraId="0CEF7F04" w14:textId="77777777" w:rsidR="000E6D42" w:rsidRPr="00663242" w:rsidRDefault="000E6D42" w:rsidP="000E6D42">
      <w:pPr>
        <w:jc w:val="both"/>
        <w:rPr>
          <w:rFonts w:ascii="Times New Roman" w:hAnsi="Times New Roman" w:cs="Times New Roman"/>
        </w:rPr>
      </w:pPr>
    </w:p>
    <w:p w14:paraId="5AE87938"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Қорытынды</w:t>
      </w:r>
    </w:p>
    <w:p w14:paraId="237F3F19" w14:textId="77777777" w:rsidR="000E6D42" w:rsidRPr="00663242" w:rsidRDefault="000E6D42" w:rsidP="000E6D42">
      <w:pPr>
        <w:jc w:val="both"/>
        <w:rPr>
          <w:rFonts w:ascii="Times New Roman" w:hAnsi="Times New Roman" w:cs="Times New Roman"/>
        </w:rPr>
      </w:pPr>
    </w:p>
    <w:p w14:paraId="63A46F2E" w14:textId="77777777"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«Қарапайым заттар экономикасы» бағдарламасы Қазақстанның экономикалық дамуы мен кәсіпкерлік белсенділікті арттыруда маңызды рөл атқарады. Бағдарлама арқылы мемлекет тек кәсіпкерлерді ғана емес, бүкіл экономиканы нығайтуға бағытталған кешенді шараларды жүзеге асыруда. Бұл бағдарламаның табысты орындалуы Қазақстанның ұзақ мерзімді экономикалық тұрақтылығын қамтамасыз етеді және елдің ішкі нарығын отандық өнімдермен толықтыруға мүмкіндік береді.</w:t>
      </w:r>
    </w:p>
    <w:p w14:paraId="364A3464" w14:textId="77777777" w:rsidR="000E6D42" w:rsidRPr="00663242" w:rsidRDefault="000E6D42" w:rsidP="000E6D42">
      <w:pPr>
        <w:jc w:val="both"/>
        <w:rPr>
          <w:rFonts w:ascii="Times New Roman" w:hAnsi="Times New Roman" w:cs="Times New Roman"/>
        </w:rPr>
      </w:pPr>
    </w:p>
    <w:p w14:paraId="55C6B195" w14:textId="57C8C3C2" w:rsidR="000E6D42" w:rsidRPr="00663242" w:rsidRDefault="000E6D42" w:rsidP="000E6D42">
      <w:pPr>
        <w:jc w:val="both"/>
        <w:rPr>
          <w:rFonts w:ascii="Times New Roman" w:hAnsi="Times New Roman" w:cs="Times New Roman"/>
        </w:rPr>
      </w:pPr>
      <w:r w:rsidRPr="00663242">
        <w:rPr>
          <w:rFonts w:ascii="Times New Roman" w:hAnsi="Times New Roman" w:cs="Times New Roman"/>
        </w:rPr>
        <w:t>«Қарапайым заттар экономикасы» – бұл экономикалық тәуелсіздікке бастайтын тиімді қадам.</w:t>
      </w:r>
    </w:p>
    <w:sectPr w:rsidR="000E6D42" w:rsidRPr="00663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42"/>
    <w:rsid w:val="000E6D42"/>
    <w:rsid w:val="00663242"/>
    <w:rsid w:val="00920DA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DC880B7"/>
  <w15:chartTrackingRefBased/>
  <w15:docId w15:val="{07884F0D-B56C-5F4C-A0E1-D5501E69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Akku</dc:creator>
  <cp:keywords/>
  <dc:description/>
  <cp:lastModifiedBy>S Akku</cp:lastModifiedBy>
  <cp:revision>2</cp:revision>
  <dcterms:created xsi:type="dcterms:W3CDTF">2024-12-06T06:01:00Z</dcterms:created>
  <dcterms:modified xsi:type="dcterms:W3CDTF">2024-12-06T06:01:00Z</dcterms:modified>
</cp:coreProperties>
</file>