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856DB" w14:textId="0BE276D7"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 xml:space="preserve"> Шетелдік және Қазақстандағы іскерлік журналистика: Қалыптасу және даму бағыттары</w:t>
      </w:r>
    </w:p>
    <w:p w14:paraId="67B40D7D" w14:textId="34155862"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 xml:space="preserve"> Кіріспе</w:t>
      </w:r>
    </w:p>
    <w:p w14:paraId="377BA72F" w14:textId="77777777"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Іскерлік журналистика – экономикалық және қаржылық жаңалықтарды, нарықтағы үрдістерді және бизнес саласындағы өзгерістерді талдайтын маңызды сала. Бұл журналистика саласы тек ақпарат таратып қана қоймай, оқырмандарға нарықтық процестерді түсінікті етіп жеткізеді. Шетелде іскерлік журналистика ұзақ уақыт бойы дамып, нарықтық экономикамен бірге өркендесе, Қазақстанда ол нарықтық экономиканың қалыптасуымен бірге дамуда. Бұл мақалада шетелдік және қазақстандық іскерлік журналистиканың қалыптасуы, дамуы және ерекшеліктері қарастырылады.</w:t>
      </w:r>
    </w:p>
    <w:p w14:paraId="55195433" w14:textId="31EC6558"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1. Шетелдік іскерлік журналистиканың қалыптасуы</w:t>
      </w:r>
    </w:p>
    <w:p w14:paraId="3054F1B6" w14:textId="6033E64E"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1.1 Іскерлік журналистиканың алғашқы кезеңі</w:t>
      </w:r>
    </w:p>
    <w:p w14:paraId="652542DD" w14:textId="77777777"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Шетелдегі іскерлік журналистиканың тарихы XIX ғасырдың соңына, өнеркәсіптік революцияға дейін тереңдейді. Бұл кезеңде АҚШ-та және Еуропада қаржы және сауда саласында ақпаратқа сұраныс пайда бола бастады. Алғашқы іскерлік басылымдар пайда болып, экономика мен бизнес жаңалықтары жариялана бастады. Әлемдегі ең танымал іскерлік басылымдардың бірі **</w:t>
      </w:r>
      <w:proofErr w:type="spellStart"/>
      <w:r w:rsidRPr="00846C17">
        <w:rPr>
          <w:rFonts w:ascii="Times New Roman" w:hAnsi="Times New Roman" w:cs="Times New Roman"/>
          <w:sz w:val="28"/>
          <w:szCs w:val="28"/>
        </w:rPr>
        <w:t>The</w:t>
      </w:r>
      <w:proofErr w:type="spellEnd"/>
      <w:r w:rsidRPr="00846C17">
        <w:rPr>
          <w:rFonts w:ascii="Times New Roman" w:hAnsi="Times New Roman" w:cs="Times New Roman"/>
          <w:sz w:val="28"/>
          <w:szCs w:val="28"/>
        </w:rPr>
        <w:t xml:space="preserve"> </w:t>
      </w:r>
      <w:proofErr w:type="spellStart"/>
      <w:r w:rsidRPr="00846C17">
        <w:rPr>
          <w:rFonts w:ascii="Times New Roman" w:hAnsi="Times New Roman" w:cs="Times New Roman"/>
          <w:sz w:val="28"/>
          <w:szCs w:val="28"/>
        </w:rPr>
        <w:t>Wall</w:t>
      </w:r>
      <w:proofErr w:type="spellEnd"/>
      <w:r w:rsidRPr="00846C17">
        <w:rPr>
          <w:rFonts w:ascii="Times New Roman" w:hAnsi="Times New Roman" w:cs="Times New Roman"/>
          <w:sz w:val="28"/>
          <w:szCs w:val="28"/>
        </w:rPr>
        <w:t xml:space="preserve"> </w:t>
      </w:r>
      <w:proofErr w:type="spellStart"/>
      <w:r w:rsidRPr="00846C17">
        <w:rPr>
          <w:rFonts w:ascii="Times New Roman" w:hAnsi="Times New Roman" w:cs="Times New Roman"/>
          <w:sz w:val="28"/>
          <w:szCs w:val="28"/>
        </w:rPr>
        <w:t>Street</w:t>
      </w:r>
      <w:proofErr w:type="spellEnd"/>
      <w:r w:rsidRPr="00846C17">
        <w:rPr>
          <w:rFonts w:ascii="Times New Roman" w:hAnsi="Times New Roman" w:cs="Times New Roman"/>
          <w:sz w:val="28"/>
          <w:szCs w:val="28"/>
        </w:rPr>
        <w:t xml:space="preserve"> </w:t>
      </w:r>
      <w:proofErr w:type="spellStart"/>
      <w:r w:rsidRPr="00846C17">
        <w:rPr>
          <w:rFonts w:ascii="Times New Roman" w:hAnsi="Times New Roman" w:cs="Times New Roman"/>
          <w:sz w:val="28"/>
          <w:szCs w:val="28"/>
        </w:rPr>
        <w:t>Journal</w:t>
      </w:r>
      <w:proofErr w:type="spellEnd"/>
      <w:r w:rsidRPr="00846C17">
        <w:rPr>
          <w:rFonts w:ascii="Times New Roman" w:hAnsi="Times New Roman" w:cs="Times New Roman"/>
          <w:sz w:val="28"/>
          <w:szCs w:val="28"/>
        </w:rPr>
        <w:t>** 1889 жылы жарық көрді. Осылайша, қаржылық ақпараттың қажеттілігі артқан кезде, іскерлік журналистика өзіндік орын алып, дамыды.</w:t>
      </w:r>
    </w:p>
    <w:p w14:paraId="7A586739" w14:textId="7A2FFDB4"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1.2 Цифрландыру мен ғаламдық ақпараттық кеңістік**</w:t>
      </w:r>
    </w:p>
    <w:p w14:paraId="205D23E2" w14:textId="1E24E2F8"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XX ғасырдың екінші жартысында интернеттің пайда болуы іскерлік журналистикаға елеулі өзгерістер әкелді. **</w:t>
      </w:r>
      <w:proofErr w:type="spellStart"/>
      <w:r w:rsidRPr="00846C17">
        <w:rPr>
          <w:rFonts w:ascii="Times New Roman" w:hAnsi="Times New Roman" w:cs="Times New Roman"/>
          <w:sz w:val="28"/>
          <w:szCs w:val="28"/>
        </w:rPr>
        <w:t>Bloomberg</w:t>
      </w:r>
      <w:proofErr w:type="spellEnd"/>
      <w:r w:rsidRPr="00846C17">
        <w:rPr>
          <w:rFonts w:ascii="Times New Roman" w:hAnsi="Times New Roman" w:cs="Times New Roman"/>
          <w:sz w:val="28"/>
          <w:szCs w:val="28"/>
        </w:rPr>
        <w:t>**, **</w:t>
      </w:r>
      <w:proofErr w:type="spellStart"/>
      <w:r w:rsidRPr="00846C17">
        <w:rPr>
          <w:rFonts w:ascii="Times New Roman" w:hAnsi="Times New Roman" w:cs="Times New Roman"/>
          <w:sz w:val="28"/>
          <w:szCs w:val="28"/>
        </w:rPr>
        <w:t>Reuters</w:t>
      </w:r>
      <w:proofErr w:type="spellEnd"/>
      <w:r w:rsidRPr="00846C17">
        <w:rPr>
          <w:rFonts w:ascii="Times New Roman" w:hAnsi="Times New Roman" w:cs="Times New Roman"/>
          <w:sz w:val="28"/>
          <w:szCs w:val="28"/>
        </w:rPr>
        <w:t>**, **</w:t>
      </w:r>
      <w:proofErr w:type="spellStart"/>
      <w:r w:rsidRPr="00846C17">
        <w:rPr>
          <w:rFonts w:ascii="Times New Roman" w:hAnsi="Times New Roman" w:cs="Times New Roman"/>
          <w:sz w:val="28"/>
          <w:szCs w:val="28"/>
        </w:rPr>
        <w:t>Financial</w:t>
      </w:r>
      <w:proofErr w:type="spellEnd"/>
      <w:r w:rsidRPr="00846C17">
        <w:rPr>
          <w:rFonts w:ascii="Times New Roman" w:hAnsi="Times New Roman" w:cs="Times New Roman"/>
          <w:sz w:val="28"/>
          <w:szCs w:val="28"/>
        </w:rPr>
        <w:t xml:space="preserve"> </w:t>
      </w:r>
      <w:proofErr w:type="spellStart"/>
      <w:r w:rsidRPr="00846C17">
        <w:rPr>
          <w:rFonts w:ascii="Times New Roman" w:hAnsi="Times New Roman" w:cs="Times New Roman"/>
          <w:sz w:val="28"/>
          <w:szCs w:val="28"/>
        </w:rPr>
        <w:t>Times</w:t>
      </w:r>
      <w:proofErr w:type="spellEnd"/>
      <w:r w:rsidRPr="00846C17">
        <w:rPr>
          <w:rFonts w:ascii="Times New Roman" w:hAnsi="Times New Roman" w:cs="Times New Roman"/>
          <w:sz w:val="28"/>
          <w:szCs w:val="28"/>
        </w:rPr>
        <w:t>** секілді әлемдік ақпараттық агенттіктер мен онлайн платформалар нақты уақыттағы қаржылық деректерді таратуға мүмкіндік берді. Қазіргі таңда, іскерлік журналистика дәстүрлі басылымдармен қатар, онлайн және цифрлық платформалар арқылы да тарайды, бұл саланы жедел әрі динамикалық етеді.</w:t>
      </w:r>
    </w:p>
    <w:p w14:paraId="30364655" w14:textId="0824123F"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2. Қазақстандағы іскерлік журналистиканың қалыптасуы</w:t>
      </w:r>
    </w:p>
    <w:p w14:paraId="6234645B" w14:textId="613B8A20"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2.1Қазақстандағы іскерлік журналистиканың алғашқы қадамдары</w:t>
      </w:r>
    </w:p>
    <w:p w14:paraId="497FDE75" w14:textId="77777777"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 xml:space="preserve">Қазақстандағы іскерлік журналистика 1990 жылдары ел тәуелсіздігін алғаннан кейін ғана қалыптаса бастады. Нарықтық экономикаға көшу кезінде, жеке кәсіпкерлік пен бизнес саласына қатысты ақпаратқа сұраныс артты. 1990 жылдары экономикалық реформалар, жекешелендіру </w:t>
      </w:r>
      <w:r w:rsidRPr="00846C17">
        <w:rPr>
          <w:rFonts w:ascii="Times New Roman" w:hAnsi="Times New Roman" w:cs="Times New Roman"/>
          <w:sz w:val="28"/>
          <w:szCs w:val="28"/>
        </w:rPr>
        <w:lastRenderedPageBreak/>
        <w:t>процестері және инвестиция тарту Қазақстандағы іскерлік журналистиканың алғашқы қадамдарын жасады.</w:t>
      </w:r>
    </w:p>
    <w:p w14:paraId="4985FED4" w14:textId="77777777" w:rsidR="00846C17" w:rsidRPr="00846C17" w:rsidRDefault="00846C17" w:rsidP="00846C17">
      <w:pPr>
        <w:rPr>
          <w:rFonts w:ascii="Times New Roman" w:hAnsi="Times New Roman" w:cs="Times New Roman"/>
          <w:sz w:val="28"/>
          <w:szCs w:val="28"/>
        </w:rPr>
      </w:pPr>
    </w:p>
    <w:p w14:paraId="348DDA11" w14:textId="2E30005E"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Алғашқы қазақстандық іскерлік басылымдардың қатарында "Капитал.kz" және "Экспресс К" газеттері пайда болды. Бұл басылымдар қаржылық жаңалықтарды, мемлекеттік экономикалық реформаларды және кәсіпкерлік саласындағы өзгерістерді кеңінен қамтыды.</w:t>
      </w:r>
    </w:p>
    <w:p w14:paraId="59FC5B91" w14:textId="6602D80B"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2.2 Цифрлық платформа мен интернеттің рөлі</w:t>
      </w:r>
    </w:p>
    <w:p w14:paraId="75A71D5A" w14:textId="5616B09A"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 xml:space="preserve">Қазақстанда соңғы онжылдықта цифрлық технологиялардың дамуы іскерлік журналистиканың дамуына үлкен ықпал етті. **Inbusiness.kz**, Tengrinews.kz, </w:t>
      </w:r>
      <w:proofErr w:type="spellStart"/>
      <w:r w:rsidRPr="00846C17">
        <w:rPr>
          <w:rFonts w:ascii="Times New Roman" w:hAnsi="Times New Roman" w:cs="Times New Roman"/>
          <w:sz w:val="28"/>
          <w:szCs w:val="28"/>
        </w:rPr>
        <w:t>Kazinform</w:t>
      </w:r>
      <w:proofErr w:type="spellEnd"/>
      <w:r w:rsidRPr="00846C17">
        <w:rPr>
          <w:rFonts w:ascii="Times New Roman" w:hAnsi="Times New Roman" w:cs="Times New Roman"/>
          <w:sz w:val="28"/>
          <w:szCs w:val="28"/>
        </w:rPr>
        <w:t xml:space="preserve"> секілді онлайн платформалар арқылы бизнес жаңалықтары мен сараптамалары оқырмандарға жедел жеткізілуде. Қазіргі таңда ақпараттың үлкен бөлігі интернетте тарайды, ал мобильді құрылғылар арқылы адамдар қаржылық деректер мен нарықтық талдауларды оңай оқи алады.</w:t>
      </w:r>
    </w:p>
    <w:p w14:paraId="71CF0B0C" w14:textId="3F81DDC9"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3. Іскерлік журналистиканың айырмашылықтары</w:t>
      </w:r>
    </w:p>
    <w:p w14:paraId="0A79A785" w14:textId="77777777"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Шетелдегі және Қазақстандағы іскерлік журналистиканың даму жолдары мен шарттары арасында бірқатар айырмашылықтар бар. Біріншіден, шетелде іскерлік журналистиканың дәстүрі мен инфрақұрылымы бірнеше ғасырлық тарихқа ие болса, Қазақстандағы іскерлік журналистика салыстырмалы түрде жас сала. Шетелдік іскерлік журналистика көбінесе халықаралық нарықтарға бағытталған, ал Қазақстандағы іскерлік журналистика негізінен ел ішіндегі экономикалық жағдайды, кәсіпкерлер мен компаниялардың іс-әрекеттерін талдайды.</w:t>
      </w:r>
    </w:p>
    <w:p w14:paraId="6ED50F45" w14:textId="3A0E30A8"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3.1 Шетелдік тәжірибе</w:t>
      </w:r>
    </w:p>
    <w:p w14:paraId="6CAC413E" w14:textId="77777777"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Шетелде, әсіресе АҚШ және Ұлыбританияда, іскерлік журналистика қаржы нарықтарының ақпараттық ағынын реттеп, оны кең ауқымда түсінуге мүмкіндік береді. **</w:t>
      </w:r>
      <w:proofErr w:type="spellStart"/>
      <w:r w:rsidRPr="00846C17">
        <w:rPr>
          <w:rFonts w:ascii="Times New Roman" w:hAnsi="Times New Roman" w:cs="Times New Roman"/>
          <w:sz w:val="28"/>
          <w:szCs w:val="28"/>
        </w:rPr>
        <w:t>Bloomberg</w:t>
      </w:r>
      <w:proofErr w:type="spellEnd"/>
      <w:r w:rsidRPr="00846C17">
        <w:rPr>
          <w:rFonts w:ascii="Times New Roman" w:hAnsi="Times New Roman" w:cs="Times New Roman"/>
          <w:sz w:val="28"/>
          <w:szCs w:val="28"/>
        </w:rPr>
        <w:t>**, **</w:t>
      </w:r>
      <w:proofErr w:type="spellStart"/>
      <w:r w:rsidRPr="00846C17">
        <w:rPr>
          <w:rFonts w:ascii="Times New Roman" w:hAnsi="Times New Roman" w:cs="Times New Roman"/>
          <w:sz w:val="28"/>
          <w:szCs w:val="28"/>
        </w:rPr>
        <w:t>Financial</w:t>
      </w:r>
      <w:proofErr w:type="spellEnd"/>
      <w:r w:rsidRPr="00846C17">
        <w:rPr>
          <w:rFonts w:ascii="Times New Roman" w:hAnsi="Times New Roman" w:cs="Times New Roman"/>
          <w:sz w:val="28"/>
          <w:szCs w:val="28"/>
        </w:rPr>
        <w:t xml:space="preserve"> </w:t>
      </w:r>
      <w:proofErr w:type="spellStart"/>
      <w:r w:rsidRPr="00846C17">
        <w:rPr>
          <w:rFonts w:ascii="Times New Roman" w:hAnsi="Times New Roman" w:cs="Times New Roman"/>
          <w:sz w:val="28"/>
          <w:szCs w:val="28"/>
        </w:rPr>
        <w:t>Times</w:t>
      </w:r>
      <w:proofErr w:type="spellEnd"/>
      <w:r w:rsidRPr="00846C17">
        <w:rPr>
          <w:rFonts w:ascii="Times New Roman" w:hAnsi="Times New Roman" w:cs="Times New Roman"/>
          <w:sz w:val="28"/>
          <w:szCs w:val="28"/>
        </w:rPr>
        <w:t>**, **</w:t>
      </w:r>
      <w:proofErr w:type="spellStart"/>
      <w:r w:rsidRPr="00846C17">
        <w:rPr>
          <w:rFonts w:ascii="Times New Roman" w:hAnsi="Times New Roman" w:cs="Times New Roman"/>
          <w:sz w:val="28"/>
          <w:szCs w:val="28"/>
        </w:rPr>
        <w:t>Wall</w:t>
      </w:r>
      <w:proofErr w:type="spellEnd"/>
      <w:r w:rsidRPr="00846C17">
        <w:rPr>
          <w:rFonts w:ascii="Times New Roman" w:hAnsi="Times New Roman" w:cs="Times New Roman"/>
          <w:sz w:val="28"/>
          <w:szCs w:val="28"/>
        </w:rPr>
        <w:t xml:space="preserve"> </w:t>
      </w:r>
      <w:proofErr w:type="spellStart"/>
      <w:r w:rsidRPr="00846C17">
        <w:rPr>
          <w:rFonts w:ascii="Times New Roman" w:hAnsi="Times New Roman" w:cs="Times New Roman"/>
          <w:sz w:val="28"/>
          <w:szCs w:val="28"/>
        </w:rPr>
        <w:t>Street</w:t>
      </w:r>
      <w:proofErr w:type="spellEnd"/>
      <w:r w:rsidRPr="00846C17">
        <w:rPr>
          <w:rFonts w:ascii="Times New Roman" w:hAnsi="Times New Roman" w:cs="Times New Roman"/>
          <w:sz w:val="28"/>
          <w:szCs w:val="28"/>
        </w:rPr>
        <w:t xml:space="preserve"> </w:t>
      </w:r>
      <w:proofErr w:type="spellStart"/>
      <w:r w:rsidRPr="00846C17">
        <w:rPr>
          <w:rFonts w:ascii="Times New Roman" w:hAnsi="Times New Roman" w:cs="Times New Roman"/>
          <w:sz w:val="28"/>
          <w:szCs w:val="28"/>
        </w:rPr>
        <w:t>Journal</w:t>
      </w:r>
      <w:proofErr w:type="spellEnd"/>
      <w:r w:rsidRPr="00846C17">
        <w:rPr>
          <w:rFonts w:ascii="Times New Roman" w:hAnsi="Times New Roman" w:cs="Times New Roman"/>
          <w:sz w:val="28"/>
          <w:szCs w:val="28"/>
        </w:rPr>
        <w:t>** сынды басылымдар мен платформалар инвестициялық ақпаратты, экономикалық болжамдарды және корпоративтік есептерді жедел әрі сапалы түрде таратады.</w:t>
      </w:r>
    </w:p>
    <w:p w14:paraId="274FC9E8" w14:textId="77777777" w:rsidR="00846C17" w:rsidRPr="00846C17" w:rsidRDefault="00846C17" w:rsidP="00846C17">
      <w:pPr>
        <w:rPr>
          <w:rFonts w:ascii="Times New Roman" w:hAnsi="Times New Roman" w:cs="Times New Roman"/>
          <w:sz w:val="28"/>
          <w:szCs w:val="28"/>
        </w:rPr>
      </w:pPr>
    </w:p>
    <w:p w14:paraId="3B018FCA" w14:textId="6207CF1F"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3.2 Қазақстандық ерекшеліктер</w:t>
      </w:r>
    </w:p>
    <w:p w14:paraId="0BB5CB6D" w14:textId="4FA550CE"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 xml:space="preserve">Қазақстанда іскерлік журналистика көбінесе жергілікті нарық пен саясатқа байланысты ақпарат береді. Мемлекеттік қолдау мен жеке сектордағы </w:t>
      </w:r>
      <w:r w:rsidRPr="00846C17">
        <w:rPr>
          <w:rFonts w:ascii="Times New Roman" w:hAnsi="Times New Roman" w:cs="Times New Roman"/>
          <w:sz w:val="28"/>
          <w:szCs w:val="28"/>
        </w:rPr>
        <w:lastRenderedPageBreak/>
        <w:t>кәсіпкерлердің белсенділігіне үлкен көңіл бөлінеді. Мысалы, "</w:t>
      </w:r>
      <w:proofErr w:type="spellStart"/>
      <w:r w:rsidRPr="00846C17">
        <w:rPr>
          <w:rFonts w:ascii="Times New Roman" w:hAnsi="Times New Roman" w:cs="Times New Roman"/>
          <w:sz w:val="28"/>
          <w:szCs w:val="28"/>
        </w:rPr>
        <w:t>Forbes</w:t>
      </w:r>
      <w:proofErr w:type="spellEnd"/>
      <w:r w:rsidRPr="00846C17">
        <w:rPr>
          <w:rFonts w:ascii="Times New Roman" w:hAnsi="Times New Roman" w:cs="Times New Roman"/>
          <w:sz w:val="28"/>
          <w:szCs w:val="28"/>
        </w:rPr>
        <w:t xml:space="preserve"> </w:t>
      </w:r>
      <w:proofErr w:type="spellStart"/>
      <w:r w:rsidRPr="00846C17">
        <w:rPr>
          <w:rFonts w:ascii="Times New Roman" w:hAnsi="Times New Roman" w:cs="Times New Roman"/>
          <w:sz w:val="28"/>
          <w:szCs w:val="28"/>
        </w:rPr>
        <w:t>Kazakhstan</w:t>
      </w:r>
      <w:proofErr w:type="spellEnd"/>
      <w:r w:rsidRPr="00846C17">
        <w:rPr>
          <w:rFonts w:ascii="Times New Roman" w:hAnsi="Times New Roman" w:cs="Times New Roman"/>
          <w:sz w:val="28"/>
          <w:szCs w:val="28"/>
        </w:rPr>
        <w:t>" және "Капитал"</w:t>
      </w:r>
      <w:r>
        <w:rPr>
          <w:rFonts w:ascii="Times New Roman" w:hAnsi="Times New Roman" w:cs="Times New Roman"/>
          <w:sz w:val="28"/>
          <w:szCs w:val="28"/>
        </w:rPr>
        <w:t xml:space="preserve"> </w:t>
      </w:r>
      <w:r w:rsidRPr="00846C17">
        <w:rPr>
          <w:rFonts w:ascii="Times New Roman" w:hAnsi="Times New Roman" w:cs="Times New Roman"/>
          <w:sz w:val="28"/>
          <w:szCs w:val="28"/>
        </w:rPr>
        <w:t>журналдары еліміздегі ең ірі компаниялар мен кәсіпкерлердің жетістіктері туралы материалдар жариялайды, бірақ әлемдік нарықтармен салыстырғанда, ол аз ауқымда. Сонымен қатар, қазақ тіліндегі ақпараттық ресурстардың аз болуы Қазақстандағы іскерлік журналистиканың дамуына белгілі бір кедергілер тудыруы мүмкін.</w:t>
      </w:r>
    </w:p>
    <w:p w14:paraId="02895721" w14:textId="41A6989A" w:rsidR="00846C17"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Қорытынды</w:t>
      </w:r>
    </w:p>
    <w:p w14:paraId="5AFBB5EE" w14:textId="5AF64853" w:rsidR="00E57601" w:rsidRPr="00846C17" w:rsidRDefault="00846C17" w:rsidP="00846C17">
      <w:pPr>
        <w:rPr>
          <w:rFonts w:ascii="Times New Roman" w:hAnsi="Times New Roman" w:cs="Times New Roman"/>
          <w:sz w:val="28"/>
          <w:szCs w:val="28"/>
        </w:rPr>
      </w:pPr>
      <w:r w:rsidRPr="00846C17">
        <w:rPr>
          <w:rFonts w:ascii="Times New Roman" w:hAnsi="Times New Roman" w:cs="Times New Roman"/>
          <w:sz w:val="28"/>
          <w:szCs w:val="28"/>
        </w:rPr>
        <w:t>Іскерлік журналистика – экономикалық, қаржылық және бизнес саласындағы ақпаратты таратып, қоғамға маңызды мәліметтер ұсынатын маңызды құрал. Шетелде бұл сала ғасырлар бойы қалыптасып, үлкен тәжірибе жинақтаған болса, Қазақстанда іскерлік журналистика тәуелсіздік алғаннан кейін ғана қарқынды дамып келеді. Цифрландыру мен мультимедиялық контенттің әсерінен Қазақстандағы іскерлік журналистика да жаңа деңгейге көтеріледі. Алдағы уақытта бұл салада деректер мен технологияларды пайдалану арқылы сапалы және нақты ақпарат тарату күтілуде.</w:t>
      </w:r>
    </w:p>
    <w:sectPr w:rsidR="00E57601" w:rsidRPr="00846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69"/>
    <w:rsid w:val="002E067E"/>
    <w:rsid w:val="007F7E69"/>
    <w:rsid w:val="00846C17"/>
    <w:rsid w:val="00E57601"/>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26C8"/>
  <w15:chartTrackingRefBased/>
  <w15:docId w15:val="{AB47A66F-744A-4122-9F1F-B55E7F29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kk-K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2024-12-05T13:04:00Z</dcterms:created>
  <dcterms:modified xsi:type="dcterms:W3CDTF">2024-12-05T13:08:00Z</dcterms:modified>
</cp:coreProperties>
</file>