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6C" w:rsidRPr="00597E55" w:rsidRDefault="008C3D6C" w:rsidP="008C3D6C">
      <w:pPr>
        <w:pStyle w:val="a3"/>
        <w:rPr>
          <w:rFonts w:ascii="Times New Roman" w:hAnsi="Times New Roman"/>
          <w:szCs w:val="22"/>
          <w:lang w:val="kk-KZ"/>
        </w:rPr>
      </w:pP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/>
      </w:tblPr>
      <w:tblGrid>
        <w:gridCol w:w="2918"/>
        <w:gridCol w:w="2362"/>
        <w:gridCol w:w="2947"/>
        <w:gridCol w:w="2245"/>
      </w:tblGrid>
      <w:tr w:rsidR="008C3D6C" w:rsidRPr="00597E55" w:rsidTr="00813114">
        <w:trPr>
          <w:cantSplit/>
          <w:trHeight w:hRule="exact" w:val="368"/>
        </w:trPr>
        <w:tc>
          <w:tcPr>
            <w:tcW w:w="2521" w:type="pct"/>
            <w:gridSpan w:val="2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4" w:space="0" w:color="95B3D7" w:themeColor="accent1" w:themeTint="99"/>
              <w:right w:val="single" w:sz="6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597E55">
              <w:rPr>
                <w:rFonts w:ascii="Times New Roman" w:hAnsi="Times New Roman"/>
                <w:b/>
                <w:szCs w:val="22"/>
                <w:lang w:val="en-US"/>
              </w:rPr>
              <w:t xml:space="preserve">Unit </w:t>
            </w:r>
            <w:r w:rsidRPr="00597E55">
              <w:rPr>
                <w:rFonts w:ascii="Times New Roman" w:hAnsi="Times New Roman"/>
              </w:rPr>
              <w:t>3:</w:t>
            </w:r>
            <w:r w:rsidRPr="00597E5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97E55">
              <w:rPr>
                <w:rStyle w:val="NESTableTextChar"/>
                <w:rFonts w:ascii="Times New Roman" w:eastAsia="Calibri" w:hAnsi="Times New Roman"/>
              </w:rPr>
              <w:t xml:space="preserve">Values </w:t>
            </w:r>
          </w:p>
        </w:tc>
        <w:tc>
          <w:tcPr>
            <w:tcW w:w="2479" w:type="pct"/>
            <w:gridSpan w:val="2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4" w:space="0" w:color="95B3D7" w:themeColor="accent1" w:themeTint="99"/>
              <w:right w:val="single" w:sz="8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</w:rPr>
            </w:pPr>
            <w:r w:rsidRPr="00597E55">
              <w:rPr>
                <w:rFonts w:ascii="Times New Roman" w:hAnsi="Times New Roman"/>
                <w:b/>
                <w:szCs w:val="22"/>
                <w:lang w:val="en-US"/>
              </w:rPr>
              <w:t>Lesson 31</w:t>
            </w:r>
          </w:p>
        </w:tc>
      </w:tr>
      <w:tr w:rsidR="008C3D6C" w:rsidRPr="00597E55" w:rsidTr="00813114">
        <w:trPr>
          <w:cantSplit/>
          <w:trHeight w:hRule="exact" w:val="419"/>
        </w:trPr>
        <w:tc>
          <w:tcPr>
            <w:tcW w:w="2521" w:type="pct"/>
            <w:gridSpan w:val="2"/>
            <w:tcBorders>
              <w:top w:val="single" w:sz="4" w:space="0" w:color="95B3D7" w:themeColor="accent1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597E55">
              <w:rPr>
                <w:rFonts w:ascii="Times New Roman" w:hAnsi="Times New Roman"/>
                <w:b/>
                <w:szCs w:val="22"/>
              </w:rPr>
              <w:t>Teacher name:</w:t>
            </w:r>
          </w:p>
        </w:tc>
        <w:tc>
          <w:tcPr>
            <w:tcW w:w="2479" w:type="pct"/>
            <w:gridSpan w:val="2"/>
            <w:tcBorders>
              <w:top w:val="single" w:sz="4" w:space="0" w:color="95B3D7" w:themeColor="accent1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8C3D6C" w:rsidRPr="00597E55" w:rsidRDefault="008C3D6C" w:rsidP="0081311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8C3D6C" w:rsidRPr="00597E55" w:rsidTr="00813114">
        <w:trPr>
          <w:cantSplit/>
          <w:trHeight w:hRule="exact" w:val="471"/>
        </w:trPr>
        <w:tc>
          <w:tcPr>
            <w:tcW w:w="2521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</w:rPr>
            </w:pPr>
            <w:r w:rsidRPr="00597E55">
              <w:rPr>
                <w:rFonts w:ascii="Times New Roman" w:hAnsi="Times New Roman"/>
                <w:b/>
                <w:szCs w:val="22"/>
              </w:rPr>
              <w:t xml:space="preserve">Date: </w:t>
            </w:r>
          </w:p>
        </w:tc>
        <w:tc>
          <w:tcPr>
            <w:tcW w:w="247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</w:rPr>
            </w:pPr>
          </w:p>
        </w:tc>
      </w:tr>
      <w:tr w:rsidR="008C3D6C" w:rsidRPr="00597E55" w:rsidTr="00813114">
        <w:trPr>
          <w:cantSplit/>
          <w:trHeight w:hRule="exact" w:val="471"/>
        </w:trPr>
        <w:tc>
          <w:tcPr>
            <w:tcW w:w="2521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</w:rPr>
            </w:pPr>
            <w:r w:rsidRPr="00597E55">
              <w:rPr>
                <w:rFonts w:ascii="Times New Roman" w:hAnsi="Times New Roman"/>
                <w:b/>
                <w:szCs w:val="22"/>
              </w:rPr>
              <w:t>Grade: 5</w:t>
            </w:r>
          </w:p>
        </w:tc>
        <w:tc>
          <w:tcPr>
            <w:tcW w:w="140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</w:rPr>
            </w:pPr>
            <w:r w:rsidRPr="00597E55">
              <w:rPr>
                <w:rFonts w:ascii="Times New Roman" w:hAnsi="Times New Roman"/>
                <w:b/>
                <w:szCs w:val="22"/>
              </w:rPr>
              <w:t xml:space="preserve">Number present: </w:t>
            </w:r>
          </w:p>
        </w:tc>
        <w:tc>
          <w:tcPr>
            <w:tcW w:w="1072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</w:rPr>
            </w:pPr>
            <w:r w:rsidRPr="00597E55">
              <w:rPr>
                <w:rFonts w:ascii="Times New Roman" w:hAnsi="Times New Roman"/>
                <w:b/>
                <w:szCs w:val="22"/>
              </w:rPr>
              <w:t>absent:</w:t>
            </w:r>
          </w:p>
        </w:tc>
      </w:tr>
      <w:tr w:rsidR="008C3D6C" w:rsidRPr="00597E55" w:rsidTr="00813114">
        <w:trPr>
          <w:cantSplit/>
          <w:trHeight w:val="348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lang w:eastAsia="en-GB"/>
              </w:rPr>
            </w:pPr>
            <w:r w:rsidRPr="00597E55">
              <w:rPr>
                <w:rFonts w:ascii="Times New Roman" w:hAnsi="Times New Roman"/>
                <w:b/>
                <w:szCs w:val="22"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vAlign w:val="center"/>
            <w:hideMark/>
          </w:tcPr>
          <w:p w:rsidR="008C3D6C" w:rsidRPr="00B53E74" w:rsidRDefault="008C3D6C" w:rsidP="00813114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B53E74">
              <w:rPr>
                <w:rFonts w:ascii="Times New Roman" w:hAnsi="Times New Roman"/>
                <w:b/>
                <w:bCs/>
                <w:szCs w:val="22"/>
              </w:rPr>
              <w:t>Speaking: Talking about friends</w:t>
            </w:r>
          </w:p>
        </w:tc>
      </w:tr>
      <w:tr w:rsidR="008C3D6C" w:rsidRPr="00597E55" w:rsidTr="00813114">
        <w:trPr>
          <w:cantSplit/>
          <w:trHeight w:val="900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8C3D6C" w:rsidRPr="00597E55" w:rsidRDefault="008C3D6C" w:rsidP="00813114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lang w:eastAsia="en-GB"/>
              </w:rPr>
            </w:pPr>
            <w:r w:rsidRPr="00597E55">
              <w:rPr>
                <w:rFonts w:ascii="Times New Roman" w:hAnsi="Times New Roman"/>
                <w:b/>
                <w:szCs w:val="22"/>
                <w:lang w:eastAsia="en-GB"/>
              </w:rPr>
              <w:t>Learning objectives</w:t>
            </w:r>
          </w:p>
          <w:p w:rsidR="008C3D6C" w:rsidRPr="00597E55" w:rsidRDefault="008C3D6C" w:rsidP="00813114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vAlign w:val="center"/>
            <w:hideMark/>
          </w:tcPr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color w:val="333333"/>
                <w:lang w:val="en-US"/>
              </w:rPr>
            </w:pPr>
            <w:r w:rsidRPr="00597E55">
              <w:rPr>
                <w:rFonts w:ascii="Times New Roman" w:hAnsi="Times New Roman"/>
                <w:sz w:val="24"/>
              </w:rPr>
              <w:t xml:space="preserve"> </w:t>
            </w:r>
            <w:r w:rsidRPr="00597E55">
              <w:rPr>
                <w:rFonts w:ascii="Times New Roman" w:hAnsi="Times New Roman"/>
                <w:lang w:val="en-US"/>
              </w:rPr>
              <w:t>5.2.8.1 understand supported narratives, including some extended talk, on an increasing range of general and curricular topics</w:t>
            </w:r>
          </w:p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lang w:val="en-US"/>
              </w:rPr>
            </w:pPr>
            <w:r w:rsidRPr="00597E55">
              <w:rPr>
                <w:rFonts w:ascii="Times New Roman" w:hAnsi="Times New Roman"/>
                <w:lang w:val="en-US"/>
              </w:rPr>
              <w:t>5.3.5.1 keep interaction going in basic exchanges on a growing range of general and curricular topics</w:t>
            </w:r>
          </w:p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lang w:val="en-US"/>
              </w:rPr>
            </w:pPr>
            <w:r w:rsidRPr="00597E55">
              <w:rPr>
                <w:rFonts w:ascii="Times New Roman" w:hAnsi="Times New Roman"/>
                <w:lang w:val="en-US"/>
              </w:rPr>
              <w:t xml:space="preserve">5.5.3.1 write with support an e - mail about a special day  </w:t>
            </w:r>
          </w:p>
        </w:tc>
      </w:tr>
      <w:tr w:rsidR="008C3D6C" w:rsidRPr="00597E55" w:rsidTr="00813114">
        <w:trPr>
          <w:cantSplit/>
          <w:trHeight w:val="983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double" w:sz="4" w:space="0" w:color="4F81BD" w:themeColor="accent1"/>
              <w:right w:val="single" w:sz="6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lang w:eastAsia="en-GB"/>
              </w:rPr>
            </w:pPr>
            <w:r w:rsidRPr="00597E55">
              <w:rPr>
                <w:rFonts w:ascii="Times New Roman" w:hAnsi="Times New Roman"/>
                <w:b/>
                <w:szCs w:val="22"/>
                <w:lang w:eastAsia="en-GB"/>
              </w:rPr>
              <w:t>Lesson objectives</w:t>
            </w: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double" w:sz="4" w:space="0" w:color="4F81BD" w:themeColor="accent1"/>
              <w:right w:val="single" w:sz="8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97E55">
              <w:rPr>
                <w:rFonts w:ascii="Times New Roman" w:hAnsi="Times New Roman"/>
                <w:b/>
                <w:sz w:val="24"/>
                <w:lang w:eastAsia="en-GB"/>
              </w:rPr>
              <w:t>Learners will be able to:</w:t>
            </w:r>
          </w:p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-  personalise a topic by asking about a friend</w:t>
            </w:r>
          </w:p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-present personal information to the class</w:t>
            </w:r>
          </w:p>
          <w:p w:rsidR="008C3D6C" w:rsidRPr="00597E55" w:rsidRDefault="008C3D6C" w:rsidP="00813114">
            <w:pPr>
              <w:pStyle w:val="a3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-listen for specific information</w:t>
            </w:r>
          </w:p>
        </w:tc>
      </w:tr>
      <w:tr w:rsidR="008C3D6C" w:rsidRPr="00597E55" w:rsidTr="00813114">
        <w:trPr>
          <w:cantSplit/>
          <w:trHeight w:val="775"/>
        </w:trPr>
        <w:tc>
          <w:tcPr>
            <w:tcW w:w="1393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double" w:sz="4" w:space="0" w:color="4F81BD" w:themeColor="accent1"/>
              <w:right w:val="single" w:sz="6" w:space="0" w:color="548DD4" w:themeColor="text2" w:themeTint="99"/>
            </w:tcBorders>
          </w:tcPr>
          <w:p w:rsidR="008C3D6C" w:rsidRPr="00597E55" w:rsidRDefault="008C3D6C" w:rsidP="00813114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lang w:eastAsia="en-GB"/>
              </w:rPr>
            </w:pPr>
            <w:r w:rsidRPr="00597E55">
              <w:rPr>
                <w:rFonts w:ascii="Times New Roman" w:hAnsi="Times New Roman"/>
                <w:b/>
                <w:sz w:val="24"/>
                <w:lang w:eastAsia="en-GB"/>
              </w:rPr>
              <w:t xml:space="preserve">Value links </w:t>
            </w:r>
          </w:p>
        </w:tc>
        <w:tc>
          <w:tcPr>
            <w:tcW w:w="360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double" w:sz="4" w:space="0" w:color="4F81BD" w:themeColor="accent1"/>
              <w:right w:val="single" w:sz="8" w:space="0" w:color="548DD4" w:themeColor="text2" w:themeTint="99"/>
            </w:tcBorders>
          </w:tcPr>
          <w:p w:rsidR="008C3D6C" w:rsidRPr="00597E55" w:rsidRDefault="008C3D6C" w:rsidP="0081311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97E55">
              <w:rPr>
                <w:rFonts w:ascii="Times New Roman" w:hAnsi="Times New Roman"/>
                <w:sz w:val="24"/>
                <w:lang w:eastAsia="en-GB"/>
              </w:rPr>
              <w:t>Integrity – Integrity is the quality of having strong moral principles. So, a person with integrity will always act with honesty and adhere to their own moral code regardless of what others do.</w:t>
            </w:r>
          </w:p>
        </w:tc>
      </w:tr>
      <w:tr w:rsidR="008C3D6C" w:rsidRPr="00597E55" w:rsidTr="00813114">
        <w:trPr>
          <w:cantSplit/>
          <w:trHeight w:val="387"/>
        </w:trPr>
        <w:tc>
          <w:tcPr>
            <w:tcW w:w="5000" w:type="pct"/>
            <w:gridSpan w:val="4"/>
            <w:tcBorders>
              <w:top w:val="double" w:sz="4" w:space="0" w:color="95B3D7" w:themeColor="accent1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8C3D6C" w:rsidRPr="00597E55" w:rsidRDefault="008C3D6C" w:rsidP="0081311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lang w:eastAsia="en-GB"/>
              </w:rPr>
            </w:pPr>
            <w:r w:rsidRPr="00597E55">
              <w:rPr>
                <w:rFonts w:ascii="Times New Roman" w:hAnsi="Times New Roman"/>
                <w:b/>
                <w:szCs w:val="22"/>
                <w:lang w:eastAsia="en-GB"/>
              </w:rPr>
              <w:t xml:space="preserve">                                                                            Plan</w:t>
            </w:r>
          </w:p>
        </w:tc>
      </w:tr>
    </w:tbl>
    <w:p w:rsidR="008C3D6C" w:rsidRPr="00597E55" w:rsidRDefault="008C3D6C" w:rsidP="008C3D6C">
      <w:pPr>
        <w:rPr>
          <w:rFonts w:ascii="Times New Roman" w:hAnsi="Times New Roman"/>
          <w:szCs w:val="22"/>
          <w:lang w:val="en-US"/>
        </w:rPr>
      </w:pPr>
    </w:p>
    <w:tbl>
      <w:tblPr>
        <w:tblStyle w:val="GridTable1LightAccent1"/>
        <w:tblW w:w="11023" w:type="dxa"/>
        <w:tblLayout w:type="fixed"/>
        <w:tblLook w:val="04A0"/>
      </w:tblPr>
      <w:tblGrid>
        <w:gridCol w:w="1101"/>
        <w:gridCol w:w="3719"/>
        <w:gridCol w:w="2659"/>
        <w:gridCol w:w="2127"/>
        <w:gridCol w:w="1417"/>
      </w:tblGrid>
      <w:tr w:rsidR="008C3D6C" w:rsidRPr="00597E55" w:rsidTr="00813114">
        <w:trPr>
          <w:cnfStyle w:val="100000000000"/>
          <w:trHeight w:val="752"/>
        </w:trPr>
        <w:tc>
          <w:tcPr>
            <w:cnfStyle w:val="001000000000"/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widowControl/>
              <w:spacing w:after="360" w:line="285" w:lineRule="exact"/>
              <w:textAlignment w:val="baseline"/>
              <w:rPr>
                <w:rFonts w:ascii="Times New Roman" w:hAnsi="Times New Roman"/>
                <w:color w:val="000000"/>
                <w:spacing w:val="2"/>
              </w:rPr>
            </w:pPr>
            <w:r w:rsidRPr="00597E55">
              <w:rPr>
                <w:rFonts w:ascii="Times New Roman" w:hAnsi="Times New Roman"/>
                <w:color w:val="000000"/>
                <w:spacing w:val="2"/>
              </w:rPr>
              <w:t>Stages / Time</w:t>
            </w:r>
          </w:p>
        </w:tc>
        <w:tc>
          <w:tcPr>
            <w:tcW w:w="37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widowControl/>
              <w:spacing w:after="360" w:line="285" w:lineRule="exac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</w:rPr>
            </w:pPr>
            <w:r w:rsidRPr="00597E55">
              <w:rPr>
                <w:rFonts w:ascii="Times New Roman" w:hAnsi="Times New Roman"/>
                <w:color w:val="000000"/>
                <w:spacing w:val="2"/>
              </w:rPr>
              <w:t>Teachers actions</w:t>
            </w:r>
          </w:p>
        </w:tc>
        <w:tc>
          <w:tcPr>
            <w:tcW w:w="265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widowControl/>
              <w:spacing w:after="360" w:line="285" w:lineRule="exac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</w:rPr>
            </w:pPr>
            <w:r w:rsidRPr="00597E55">
              <w:rPr>
                <w:rFonts w:ascii="Times New Roman" w:hAnsi="Times New Roman"/>
                <w:color w:val="000000"/>
                <w:spacing w:val="2"/>
              </w:rPr>
              <w:t>Students actions</w:t>
            </w:r>
          </w:p>
        </w:tc>
        <w:tc>
          <w:tcPr>
            <w:tcW w:w="212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widowControl/>
              <w:spacing w:after="360" w:line="285" w:lineRule="exac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</w:rPr>
            </w:pPr>
            <w:r w:rsidRPr="00597E55">
              <w:rPr>
                <w:rFonts w:ascii="Times New Roman" w:hAnsi="Times New Roman"/>
                <w:color w:val="000000"/>
                <w:spacing w:val="2"/>
              </w:rPr>
              <w:t>Assessment criteria</w:t>
            </w: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widowControl/>
              <w:spacing w:after="360" w:line="285" w:lineRule="exac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</w:rPr>
            </w:pPr>
            <w:r w:rsidRPr="00597E55">
              <w:rPr>
                <w:rFonts w:ascii="Times New Roman" w:hAnsi="Times New Roman"/>
                <w:color w:val="000000"/>
                <w:spacing w:val="2"/>
              </w:rPr>
              <w:t>Resources</w:t>
            </w:r>
          </w:p>
        </w:tc>
      </w:tr>
      <w:tr w:rsidR="008C3D6C" w:rsidRPr="00597E55" w:rsidTr="00813114">
        <w:trPr>
          <w:trHeight w:val="2347"/>
        </w:trPr>
        <w:tc>
          <w:tcPr>
            <w:cnfStyle w:val="001000000000"/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97E55">
              <w:rPr>
                <w:rFonts w:ascii="Times New Roman" w:hAnsi="Times New Roman"/>
                <w:sz w:val="20"/>
                <w:szCs w:val="20"/>
              </w:rPr>
              <w:t>Beginning of the lesson</w:t>
            </w:r>
          </w:p>
          <w:p w:rsidR="008C3D6C" w:rsidRPr="00597E55" w:rsidRDefault="008C3D6C" w:rsidP="008131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7E55">
              <w:rPr>
                <w:rFonts w:ascii="Times New Roman" w:hAnsi="Times New Roman"/>
                <w:color w:val="000000"/>
                <w:sz w:val="20"/>
                <w:szCs w:val="20"/>
              </w:rPr>
              <w:t>Warming-up</w:t>
            </w:r>
            <w:r w:rsidRPr="00597E55">
              <w:rPr>
                <w:rFonts w:ascii="Times New Roman" w:hAnsi="Times New Roman"/>
                <w:i/>
                <w:color w:val="000000"/>
              </w:rPr>
              <w:t xml:space="preserve">      </w:t>
            </w: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597E5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569297" cy="577174"/>
                  <wp:effectExtent l="0" t="0" r="2540" b="0"/>
                  <wp:docPr id="86107" name="Рисунок 86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0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727" cy="57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597E55">
              <w:rPr>
                <w:rFonts w:ascii="Times New Roman" w:hAnsi="Times New Roman"/>
                <w:i/>
                <w:color w:val="000000"/>
              </w:rPr>
              <w:t>3 min</w:t>
            </w: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ind w:left="40"/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</w:pPr>
            <w:r w:rsidRPr="00597E5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Pre-learning</w:t>
            </w:r>
          </w:p>
          <w:p w:rsidR="008C3D6C" w:rsidRPr="00597E55" w:rsidRDefault="008C3D6C" w:rsidP="00813114">
            <w:pPr>
              <w:ind w:left="40"/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</w:pPr>
            <w:r w:rsidRPr="00597E5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«Brainstorming» method</w:t>
            </w:r>
          </w:p>
          <w:p w:rsidR="008C3D6C" w:rsidRPr="00597E55" w:rsidRDefault="008C3D6C" w:rsidP="00813114">
            <w:pPr>
              <w:ind w:left="4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97E55">
              <w:rPr>
                <w:rFonts w:ascii="Times New Roman" w:hAnsi="Times New Roman"/>
                <w:sz w:val="18"/>
                <w:szCs w:val="18"/>
              </w:rPr>
              <w:t>7</w:t>
            </w:r>
            <w:r w:rsidRPr="00597E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min.</w:t>
            </w: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7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spacing w:line="240" w:lineRule="auto"/>
              <w:cnfStyle w:val="000000000000"/>
              <w:rPr>
                <w:rFonts w:ascii="Times New Roman" w:hAnsi="Times New Roman"/>
                <w:b/>
              </w:rPr>
            </w:pPr>
            <w:r w:rsidRPr="00597E55">
              <w:rPr>
                <w:rFonts w:ascii="Times New Roman" w:hAnsi="Times New Roman"/>
                <w:b/>
              </w:rPr>
              <w:t>Organization moment :</w:t>
            </w:r>
          </w:p>
          <w:p w:rsidR="008C3D6C" w:rsidRPr="00597E55" w:rsidRDefault="008C3D6C" w:rsidP="00813114">
            <w:pPr>
              <w:tabs>
                <w:tab w:val="left" w:pos="2550"/>
              </w:tabs>
              <w:cnfStyle w:val="000000000000"/>
              <w:rPr>
                <w:rFonts w:ascii="Times New Roman" w:hAnsi="Times New Roman"/>
                <w:noProof/>
                <w:lang w:eastAsia="ru-RU"/>
              </w:rPr>
            </w:pPr>
            <w:r w:rsidRPr="00597E55">
              <w:rPr>
                <w:rFonts w:ascii="Times New Roman" w:hAnsi="Times New Roman"/>
                <w:lang w:val="kk-KZ"/>
              </w:rPr>
              <w:t>1.Greeting.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lang w:val="en-US"/>
              </w:rPr>
            </w:pPr>
            <w:r w:rsidRPr="00597E55">
              <w:rPr>
                <w:rFonts w:ascii="Times New Roman" w:hAnsi="Times New Roman"/>
                <w:lang w:val="en-US"/>
              </w:rPr>
              <w:t>Ask about the weather.</w:t>
            </w:r>
          </w:p>
          <w:p w:rsidR="008C3D6C" w:rsidRPr="00597E55" w:rsidRDefault="008C3D6C" w:rsidP="00813114">
            <w:pPr>
              <w:shd w:val="clear" w:color="auto" w:fill="FFFFFF"/>
              <w:ind w:left="64"/>
              <w:jc w:val="both"/>
              <w:cnfStyle w:val="000000000000"/>
              <w:rPr>
                <w:rFonts w:ascii="Times New Roman" w:hAnsi="Times New Roman"/>
                <w:lang w:val="en-US" w:eastAsia="ru-RU"/>
              </w:rPr>
            </w:pPr>
            <w:r w:rsidRPr="00597E55">
              <w:rPr>
                <w:rFonts w:ascii="Times New Roman" w:hAnsi="Times New Roman"/>
                <w:lang w:val="en-US" w:eastAsia="ru-RU"/>
              </w:rPr>
              <w:t>The teacher sets the lesson objectives, letting students know what to anticipate from the lesson.</w:t>
            </w:r>
          </w:p>
          <w:p w:rsidR="008C3D6C" w:rsidRPr="00597E55" w:rsidRDefault="008C3D6C" w:rsidP="00813114">
            <w:pPr>
              <w:spacing w:line="240" w:lineRule="auto"/>
              <w:jc w:val="center"/>
              <w:cnfStyle w:val="000000000000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597E55">
              <w:rPr>
                <w:rFonts w:ascii="Times New Roman" w:hAnsi="Times New Roman"/>
                <w:b/>
                <w:sz w:val="24"/>
                <w:lang w:val="en-US" w:eastAsia="ru-RU"/>
              </w:rPr>
              <w:t>Warming up</w:t>
            </w:r>
          </w:p>
          <w:p w:rsidR="008C3D6C" w:rsidRPr="00597E55" w:rsidRDefault="008C3D6C" w:rsidP="00813114">
            <w:pPr>
              <w:pStyle w:val="a4"/>
              <w:spacing w:line="240" w:lineRule="auto"/>
              <w:cnfStyle w:val="000000000000"/>
              <w:rPr>
                <w:rFonts w:ascii="Times New Roman" w:hAnsi="Times New Roman"/>
                <w:sz w:val="24"/>
                <w:lang w:val="en-US" w:eastAsia="ru-RU"/>
              </w:rPr>
            </w:pPr>
            <w:r w:rsidRPr="00597E55">
              <w:rPr>
                <w:rFonts w:ascii="Times New Roman" w:hAnsi="Times New Roman"/>
                <w:sz w:val="24"/>
                <w:lang w:val="en-US" w:eastAsia="ru-RU"/>
              </w:rPr>
              <w:t>Where are you from?</w:t>
            </w:r>
          </w:p>
          <w:p w:rsidR="008C3D6C" w:rsidRPr="00597E55" w:rsidRDefault="008C3D6C" w:rsidP="00813114">
            <w:pPr>
              <w:pStyle w:val="a4"/>
              <w:spacing w:line="240" w:lineRule="auto"/>
              <w:cnfStyle w:val="000000000000"/>
              <w:rPr>
                <w:rFonts w:ascii="Times New Roman" w:hAnsi="Times New Roman"/>
                <w:sz w:val="24"/>
                <w:lang w:val="en-US" w:eastAsia="ru-RU"/>
              </w:rPr>
            </w:pPr>
            <w:r w:rsidRPr="00597E55">
              <w:rPr>
                <w:rFonts w:ascii="Times New Roman" w:hAnsi="Times New Roman"/>
                <w:sz w:val="24"/>
                <w:lang w:val="en-US" w:eastAsia="ru-RU"/>
              </w:rPr>
              <w:t>How old are you?</w:t>
            </w:r>
          </w:p>
          <w:p w:rsidR="008C3D6C" w:rsidRPr="00597E55" w:rsidRDefault="008C3D6C" w:rsidP="00813114">
            <w:pPr>
              <w:pStyle w:val="a4"/>
              <w:spacing w:line="240" w:lineRule="auto"/>
              <w:cnfStyle w:val="000000000000"/>
              <w:rPr>
                <w:rFonts w:ascii="Times New Roman" w:hAnsi="Times New Roman"/>
                <w:sz w:val="24"/>
                <w:lang w:val="en-US" w:eastAsia="ru-RU"/>
              </w:rPr>
            </w:pPr>
            <w:r w:rsidRPr="00597E55">
              <w:rPr>
                <w:rFonts w:ascii="Times New Roman" w:hAnsi="Times New Roman"/>
                <w:sz w:val="24"/>
                <w:lang w:val="en-US" w:eastAsia="ru-RU"/>
              </w:rPr>
              <w:t>What color is it?</w:t>
            </w:r>
          </w:p>
          <w:p w:rsidR="008C3D6C" w:rsidRPr="00597E55" w:rsidRDefault="008C3D6C" w:rsidP="00813114">
            <w:pPr>
              <w:pStyle w:val="a4"/>
              <w:spacing w:line="240" w:lineRule="auto"/>
              <w:cnfStyle w:val="000000000000"/>
              <w:rPr>
                <w:rFonts w:ascii="Times New Roman" w:hAnsi="Times New Roman"/>
                <w:sz w:val="24"/>
                <w:lang w:val="en-US" w:eastAsia="ru-RU"/>
              </w:rPr>
            </w:pPr>
            <w:r w:rsidRPr="00597E55">
              <w:rPr>
                <w:rFonts w:ascii="Times New Roman" w:hAnsi="Times New Roman"/>
                <w:sz w:val="24"/>
                <w:lang w:val="en-US" w:eastAsia="ru-RU"/>
              </w:rPr>
              <w:t>How many students are there in class?</w:t>
            </w:r>
          </w:p>
          <w:p w:rsidR="008C3D6C" w:rsidRPr="00597E55" w:rsidRDefault="008C3D6C" w:rsidP="00813114">
            <w:pPr>
              <w:pStyle w:val="a4"/>
              <w:spacing w:line="240" w:lineRule="auto"/>
              <w:cnfStyle w:val="000000000000"/>
              <w:rPr>
                <w:rFonts w:ascii="Times New Roman" w:hAnsi="Times New Roman"/>
                <w:sz w:val="24"/>
                <w:lang w:val="en-US" w:eastAsia="ru-RU"/>
              </w:rPr>
            </w:pPr>
            <w:r w:rsidRPr="00597E55">
              <w:rPr>
                <w:rFonts w:ascii="Times New Roman" w:hAnsi="Times New Roman"/>
                <w:sz w:val="24"/>
                <w:lang w:val="en-US" w:eastAsia="ru-RU"/>
              </w:rPr>
              <w:t>What day of the week today?</w:t>
            </w:r>
          </w:p>
          <w:p w:rsidR="008C3D6C" w:rsidRPr="00597E55" w:rsidRDefault="008C3D6C" w:rsidP="00813114">
            <w:pPr>
              <w:pStyle w:val="a4"/>
              <w:spacing w:line="240" w:lineRule="auto"/>
              <w:ind w:left="33"/>
              <w:cnfStyle w:val="000000000000"/>
              <w:rPr>
                <w:rFonts w:ascii="Times New Roman" w:hAnsi="Times New Roman"/>
                <w:sz w:val="24"/>
                <w:lang w:val="en-US" w:eastAsia="ru-RU"/>
              </w:rPr>
            </w:pPr>
            <w:r w:rsidRPr="00597E55">
              <w:rPr>
                <w:rFonts w:ascii="Times New Roman" w:hAnsi="Times New Roman"/>
                <w:sz w:val="24"/>
              </w:rPr>
              <w:t>Revise the language of the previous lesson.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597E55">
              <w:rPr>
                <w:rFonts w:ascii="Times New Roman" w:hAnsi="Times New Roman"/>
                <w:b/>
                <w:i/>
                <w:color w:val="000000"/>
                <w:u w:val="single"/>
              </w:rPr>
              <w:t>Lead – In</w:t>
            </w:r>
          </w:p>
          <w:p w:rsidR="008C3D6C" w:rsidRPr="008C3D6C" w:rsidRDefault="008C3D6C" w:rsidP="008C3D6C">
            <w:pPr>
              <w:widowControl/>
              <w:spacing w:line="240" w:lineRule="auto"/>
              <w:ind w:left="-108"/>
              <w:cnfStyle w:val="000000000000"/>
              <w:rPr>
                <w:rFonts w:ascii="Times New Roman" w:hAnsi="Times New Roman"/>
                <w:noProof/>
                <w:lang w:val="en-US" w:eastAsia="ru-RU"/>
              </w:rPr>
            </w:pPr>
            <w:r w:rsidRPr="00597E55">
              <w:rPr>
                <w:rFonts w:ascii="Times New Roman" w:hAnsi="Times New Roman"/>
                <w:noProof/>
                <w:lang w:val="en-US" w:eastAsia="ru-RU"/>
              </w:rPr>
              <w:t xml:space="preserve">    </w:t>
            </w:r>
            <w:r w:rsidRPr="00597E5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2029839" cy="1712068"/>
                  <wp:effectExtent l="0" t="0" r="8890" b="2540"/>
                  <wp:docPr id="86147" name="Рисунок 86147" descr="https://sun9-77.userapi.com/impf/ZqwKsMRoOCBb9BMuSUUJS5w9y3BH3n6RCeprQw/isERwRHEktI.jpg?size=775x628&amp;quality=96&amp;sign=c74d646662b38779ce160171450f9b36&amp;c_uniq_tag=dacPCSr0EvlAYglNBKUOy-DYGFryO85ZKXSJ9rXFo7k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9-77.userapi.com/impf/ZqwKsMRoOCBb9BMuSUUJS5w9y3BH3n6RCeprQw/isERwRHEktI.jpg?size=775x628&amp;quality=96&amp;sign=c74d646662b38779ce160171450f9b36&amp;c_uniq_tag=dacPCSr0EvlAYglNBKUOy-DYGFryO85ZKXSJ9rXFo7k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10" cy="171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E55">
              <w:rPr>
                <w:rFonts w:ascii="Times New Roman" w:hAnsi="Times New Roman"/>
                <w:noProof/>
                <w:lang w:val="en-US" w:eastAsia="ru-RU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b/>
                <w:sz w:val="24"/>
              </w:rPr>
              <w:t>The aim:</w:t>
            </w:r>
            <w:r w:rsidRPr="00597E55">
              <w:rPr>
                <w:rFonts w:ascii="Times New Roman" w:hAnsi="Times New Roman"/>
                <w:sz w:val="24"/>
              </w:rPr>
              <w:t xml:space="preserve"> To develop pupils speaking skills and create friendly atmosphere 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b/>
                <w:sz w:val="24"/>
              </w:rPr>
              <w:t>Efficiency:</w:t>
            </w:r>
            <w:r w:rsidRPr="00597E55">
              <w:rPr>
                <w:rFonts w:ascii="Times New Roman" w:hAnsi="Times New Roman"/>
                <w:sz w:val="24"/>
              </w:rPr>
              <w:t xml:space="preserve"> By wishing each other they feel better and feel the support of others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i/>
                <w:color w:val="000000"/>
                <w:sz w:val="24"/>
              </w:rPr>
              <w:t xml:space="preserve">Students of the class are listed.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i/>
                <w:color w:val="000000"/>
                <w:sz w:val="24"/>
              </w:rPr>
              <w:t>Students' attention is drawn to the lesson.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  <w:lang w:val="en-US"/>
              </w:rPr>
            </w:pPr>
            <w:r w:rsidRPr="00597E55">
              <w:rPr>
                <w:rFonts w:ascii="Times New Roman" w:hAnsi="Times New Roman"/>
                <w:sz w:val="24"/>
                <w:lang w:val="en-US"/>
              </w:rPr>
              <w:t xml:space="preserve">• Learners </w:t>
            </w:r>
            <w:r w:rsidRPr="00597E55">
              <w:rPr>
                <w:rFonts w:ascii="Times New Roman" w:hAnsi="Times New Roman"/>
                <w:sz w:val="24"/>
              </w:rPr>
              <w:t xml:space="preserve">write the numbers from </w:t>
            </w:r>
            <w:r w:rsidRPr="00597E55">
              <w:rPr>
                <w:rFonts w:ascii="Times New Roman" w:hAnsi="Times New Roman"/>
                <w:sz w:val="24"/>
                <w:lang w:val="en-US"/>
              </w:rPr>
              <w:t xml:space="preserve">previous lesson 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i/>
                <w:color w:val="000000"/>
                <w:sz w:val="24"/>
              </w:rPr>
              <w:t>Determines the topic and purpose of the lesson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i/>
                <w:color w:val="000000"/>
                <w:sz w:val="24"/>
              </w:rPr>
              <w:t>Students say different words from the picture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 xml:space="preserve">The teacher to assess learners for their ability.  </w:t>
            </w:r>
          </w:p>
          <w:p w:rsidR="008C3D6C" w:rsidRPr="00597E55" w:rsidRDefault="008C3D6C" w:rsidP="00813114">
            <w:pPr>
              <w:spacing w:line="240" w:lineRule="auto"/>
              <w:cnfStyle w:val="000000000000"/>
              <w:rPr>
                <w:rFonts w:ascii="Times New Roman" w:hAnsi="Times New Roman"/>
              </w:rPr>
            </w:pPr>
            <w:r w:rsidRPr="00597E55">
              <w:rPr>
                <w:rFonts w:ascii="Times New Roman" w:hAnsi="Times New Roman"/>
              </w:rPr>
              <w:t xml:space="preserve"> “Good job!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</w:rPr>
            </w:pPr>
            <w:r w:rsidRPr="00597E55">
              <w:rPr>
                <w:rFonts w:ascii="Times New Roman" w:hAnsi="Times New Roman"/>
              </w:rPr>
              <w:t>Well done!”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</w:rPr>
            </w:pPr>
            <w:r w:rsidRPr="00597E55">
              <w:rPr>
                <w:rFonts w:ascii="Times New Roman" w:hAnsi="Times New Roman"/>
                <w:i/>
                <w:color w:val="000000"/>
              </w:rPr>
              <w:t xml:space="preserve">Formative Assessment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</w:rPr>
            </w:pPr>
            <w:r w:rsidRPr="00597E5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049606" cy="734287"/>
                  <wp:effectExtent l="0" t="0" r="0" b="8890"/>
                  <wp:docPr id="86061" name="Рисунок 86061" descr="https://coolsen.ru/wp-content/uploads/2022/02/52-20220208_175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oolsen.ru/wp-content/uploads/2022/02/52-20220208_1755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0309" cy="73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</w:rPr>
            </w:pPr>
            <w:r w:rsidRPr="00597E55">
              <w:rPr>
                <w:rFonts w:ascii="Times New Roman" w:hAnsi="Times New Roman"/>
                <w:i/>
                <w:color w:val="000000"/>
              </w:rPr>
              <w:t>Good job!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</w:rPr>
            </w:pPr>
            <w:r w:rsidRPr="00597E55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</w:t>
            </w:r>
            <w:r w:rsidRPr="00597E55">
              <w:rPr>
                <w:rFonts w:ascii="Times New Roman" w:hAnsi="Times New Roman"/>
              </w:rPr>
              <w:t>-know key phrases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</w:rPr>
            </w:pPr>
            <w:r w:rsidRPr="00597E55">
              <w:rPr>
                <w:rFonts w:ascii="Times New Roman" w:hAnsi="Times New Roman"/>
              </w:rPr>
              <w:t xml:space="preserve">- can make sentence 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</w:rPr>
            </w:pPr>
            <w:r w:rsidRPr="00597E55">
              <w:rPr>
                <w:rFonts w:ascii="Times New Roman" w:hAnsi="Times New Roman"/>
              </w:rPr>
              <w:t>- know vocabulary of previous lesson</w:t>
            </w:r>
          </w:p>
          <w:p w:rsidR="008C3D6C" w:rsidRPr="00597E55" w:rsidRDefault="008C3D6C" w:rsidP="00813114">
            <w:pPr>
              <w:cnfStyle w:val="000000000000"/>
              <w:rPr>
                <w:rFonts w:ascii="Times New Roman" w:hAnsi="Times New Roman"/>
              </w:rPr>
            </w:pPr>
            <w:r w:rsidRPr="00597E55">
              <w:rPr>
                <w:rFonts w:ascii="Times New Roman" w:hAnsi="Times New Roman"/>
              </w:rPr>
              <w:t>Total: 1 point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597E55">
              <w:rPr>
                <w:rFonts w:ascii="Times New Roman" w:hAnsi="Times New Roman"/>
                <w:b/>
                <w:color w:val="000000"/>
                <w:lang w:val="en-US"/>
              </w:rPr>
              <w:t>Assessment criteria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i/>
              </w:rPr>
            </w:pPr>
            <w:r w:rsidRPr="00597E55">
              <w:rPr>
                <w:rFonts w:ascii="Times New Roman" w:hAnsi="Times New Roman"/>
              </w:rPr>
              <w:t xml:space="preserve">- </w:t>
            </w:r>
            <w:r w:rsidRPr="00597E55">
              <w:rPr>
                <w:rFonts w:ascii="Times New Roman" w:hAnsi="Times New Roman"/>
                <w:lang w:val="en-US"/>
              </w:rPr>
              <w:t xml:space="preserve">Learners have met the learning objectives if they can: To talk about  </w:t>
            </w:r>
            <w:r w:rsidRPr="00597E55">
              <w:rPr>
                <w:rFonts w:ascii="Times New Roman" w:hAnsi="Times New Roman"/>
                <w:sz w:val="24"/>
              </w:rPr>
              <w:t>natural features and natural wonders</w:t>
            </w: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597E55">
              <w:rPr>
                <w:rFonts w:ascii="Times New Roman" w:hAnsi="Times New Roman"/>
                <w:i/>
                <w:color w:val="000000"/>
                <w:lang w:val="en-US"/>
              </w:rPr>
              <w:t xml:space="preserve">Pictures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597E55">
              <w:rPr>
                <w:rFonts w:ascii="Times New Roman" w:hAnsi="Times New Roman"/>
                <w:i/>
                <w:color w:val="000000"/>
                <w:lang w:val="en-US"/>
              </w:rPr>
              <w:t>worksheet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597E55">
              <w:rPr>
                <w:rFonts w:ascii="Times New Roman" w:hAnsi="Times New Roman"/>
                <w:i/>
                <w:color w:val="000000"/>
                <w:lang w:val="en-US"/>
              </w:rPr>
              <w:t>Student’s book</w:t>
            </w:r>
          </w:p>
        </w:tc>
      </w:tr>
      <w:tr w:rsidR="008C3D6C" w:rsidRPr="00597E55" w:rsidTr="00813114">
        <w:trPr>
          <w:trHeight w:val="7787"/>
        </w:trPr>
        <w:tc>
          <w:tcPr>
            <w:cnfStyle w:val="001000000000"/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97E55">
              <w:rPr>
                <w:rFonts w:ascii="Times New Roman" w:hAnsi="Times New Roman"/>
                <w:sz w:val="20"/>
                <w:szCs w:val="20"/>
              </w:rPr>
              <w:lastRenderedPageBreak/>
              <w:t>Middle of the lesson</w:t>
            </w:r>
          </w:p>
          <w:p w:rsidR="008C3D6C" w:rsidRPr="00597E55" w:rsidRDefault="008C3D6C" w:rsidP="00813114">
            <w:pPr>
              <w:rPr>
                <w:rFonts w:ascii="Times New Roman" w:hAnsi="Times New Roman"/>
                <w:sz w:val="20"/>
                <w:szCs w:val="20"/>
              </w:rPr>
            </w:pPr>
            <w:r w:rsidRPr="00597E55">
              <w:rPr>
                <w:rFonts w:ascii="Times New Roman" w:hAnsi="Times New Roman"/>
                <w:sz w:val="20"/>
                <w:szCs w:val="20"/>
              </w:rPr>
              <w:t>Presentation part.</w:t>
            </w: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  <w:r w:rsidRPr="00597E55">
              <w:rPr>
                <w:rFonts w:ascii="Times New Roman" w:hAnsi="Times New Roman"/>
                <w:color w:val="000000"/>
                <w:sz w:val="24"/>
              </w:rPr>
              <w:t>30 min</w:t>
            </w: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</w:p>
          <w:p w:rsidR="008C3D6C" w:rsidRPr="00597E55" w:rsidRDefault="008C3D6C" w:rsidP="00813114">
            <w:pPr>
              <w:shd w:val="clear" w:color="auto" w:fill="FFFFFF"/>
              <w:spacing w:line="180" w:lineRule="exact"/>
              <w:jc w:val="both"/>
              <w:textAlignment w:val="baseline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Ex:4   P:39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• Explain the task.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• Allow Ss time to fill in the information about a friend.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• Ss work in pairs to ask and answer the questions.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Ex: 5  P: 39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• Ask Ss to tell the class about their best friend.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• Repeat around the class until Ss have all had a chance to present.</w:t>
            </w:r>
          </w:p>
          <w:p w:rsidR="008C3D6C" w:rsidRPr="00597E55" w:rsidRDefault="008C3D6C" w:rsidP="00813114">
            <w:pPr>
              <w:pStyle w:val="2Text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3D6C" w:rsidRPr="00597E55" w:rsidRDefault="008C3D6C" w:rsidP="00813114">
            <w:pPr>
              <w:pStyle w:val="2Text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3D6C" w:rsidRPr="00597E55" w:rsidRDefault="008C3D6C" w:rsidP="00813114">
            <w:pPr>
              <w:pStyle w:val="2Text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3D6C" w:rsidRPr="00597E55" w:rsidRDefault="008C3D6C" w:rsidP="00813114">
            <w:pPr>
              <w:pStyle w:val="2Text"/>
              <w:cnfStyle w:val="0000000000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Ex: 6  P: 39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</w:rPr>
            </w:pPr>
            <w:r w:rsidRPr="00597E55">
              <w:rPr>
                <w:rStyle w:val="l6"/>
                <w:rFonts w:ascii="Times New Roman" w:hAnsi="Times New Roman"/>
                <w:sz w:val="24"/>
              </w:rPr>
              <w:t>• Explain the task.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</w:rPr>
            </w:pPr>
            <w:r w:rsidRPr="00597E55">
              <w:rPr>
                <w:rStyle w:val="l6"/>
                <w:rFonts w:ascii="Times New Roman" w:hAnsi="Times New Roman"/>
                <w:sz w:val="24"/>
              </w:rPr>
              <w:t xml:space="preserve">• Play the CD. 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</w:rPr>
            </w:pPr>
            <w:r w:rsidRPr="00597E55">
              <w:rPr>
                <w:rStyle w:val="l6"/>
                <w:rFonts w:ascii="Times New Roman" w:hAnsi="Times New Roman"/>
                <w:sz w:val="24"/>
              </w:rPr>
              <w:t>• Ss listen and match the names with the activities.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</w:rPr>
            </w:pPr>
            <w:r w:rsidRPr="00597E55">
              <w:rPr>
                <w:rStyle w:val="l6"/>
                <w:rFonts w:ascii="Times New Roman" w:hAnsi="Times New Roman"/>
                <w:sz w:val="24"/>
              </w:rPr>
              <w:t>Check Ss' answers.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b/>
                <w:sz w:val="24"/>
              </w:rPr>
            </w:pP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b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kk-KZ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Ex: 7    P: 39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  <w:lang w:val="kk-KZ"/>
              </w:rPr>
            </w:pPr>
            <w:r w:rsidRPr="00597E55">
              <w:rPr>
                <w:rStyle w:val="l6"/>
                <w:rFonts w:ascii="Times New Roman" w:hAnsi="Times New Roman"/>
                <w:sz w:val="24"/>
                <w:lang w:val="kk-KZ"/>
              </w:rPr>
              <w:t>•</w:t>
            </w:r>
            <w:r w:rsidRPr="00597E55">
              <w:rPr>
                <w:rStyle w:val="l6"/>
                <w:rFonts w:ascii="Times New Roman" w:hAnsi="Times New Roman"/>
                <w:sz w:val="24"/>
                <w:lang w:val="en-US"/>
              </w:rPr>
              <w:t xml:space="preserve"> </w:t>
            </w:r>
            <w:r w:rsidRPr="00597E55">
              <w:rPr>
                <w:rStyle w:val="l6"/>
                <w:rFonts w:ascii="Times New Roman" w:hAnsi="Times New Roman"/>
                <w:sz w:val="24"/>
                <w:lang w:val="kk-KZ"/>
              </w:rPr>
              <w:t>Explain the task. Allow Ss time to complete it. Alternatively assign it as HW. Then ask some students to read their blog post aloud to the class.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  <w:lang w:val="kk-KZ"/>
              </w:rPr>
            </w:pPr>
            <w:r w:rsidRPr="00597E55">
              <w:rPr>
                <w:rStyle w:val="l6"/>
                <w:rFonts w:ascii="Times New Roman" w:hAnsi="Times New Roman"/>
                <w:sz w:val="24"/>
                <w:lang w:val="kk-KZ"/>
              </w:rPr>
              <w:t>Evaluate Ss' performance. Check for: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  <w:lang w:val="kk-KZ"/>
              </w:rPr>
            </w:pPr>
            <w:r w:rsidRPr="00597E55">
              <w:rPr>
                <w:rStyle w:val="l6"/>
                <w:rFonts w:ascii="Times New Roman" w:hAnsi="Times New Roman"/>
                <w:sz w:val="24"/>
                <w:lang w:val="kk-KZ"/>
              </w:rPr>
              <w:t>-grammar mistakes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  <w:lang w:val="kk-KZ"/>
              </w:rPr>
            </w:pPr>
            <w:r w:rsidRPr="00597E55">
              <w:rPr>
                <w:rStyle w:val="l6"/>
                <w:rFonts w:ascii="Times New Roman" w:hAnsi="Times New Roman"/>
                <w:sz w:val="24"/>
                <w:lang w:val="kk-KZ"/>
              </w:rPr>
              <w:t>-punctuation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  <w:lang w:val="kk-KZ"/>
              </w:rPr>
            </w:pPr>
            <w:r w:rsidRPr="00597E55">
              <w:rPr>
                <w:rStyle w:val="l6"/>
                <w:rFonts w:ascii="Times New Roman" w:hAnsi="Times New Roman"/>
                <w:sz w:val="24"/>
                <w:lang w:val="kk-KZ"/>
              </w:rPr>
              <w:t>- spelling mistakes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Style w:val="l6"/>
                <w:rFonts w:ascii="Times New Roman" w:hAnsi="Times New Roman"/>
                <w:sz w:val="24"/>
                <w:lang w:val="en-US"/>
              </w:rPr>
            </w:pPr>
            <w:r w:rsidRPr="00597E55">
              <w:rPr>
                <w:rStyle w:val="l6"/>
                <w:rFonts w:ascii="Times New Roman" w:hAnsi="Times New Roman"/>
                <w:sz w:val="24"/>
                <w:lang w:val="kk-KZ"/>
              </w:rPr>
              <w:t>- word order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Style w:val="l6"/>
                <w:rFonts w:ascii="Times New Roman" w:hAnsi="Times New Roman"/>
                <w:b/>
                <w:sz w:val="24"/>
              </w:rPr>
              <w:t>Conclusion</w:t>
            </w:r>
            <w:r w:rsidRPr="00597E55">
              <w:rPr>
                <w:rStyle w:val="l6"/>
                <w:rFonts w:ascii="Times New Roman" w:hAnsi="Times New Roman"/>
                <w:sz w:val="24"/>
              </w:rPr>
              <w:t xml:space="preserve"> during the lesson some tasks differentiated by outcomes of the students and by their abilities.</w:t>
            </w:r>
          </w:p>
        </w:tc>
        <w:tc>
          <w:tcPr>
            <w:tcW w:w="265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pStyle w:val="2Text"/>
              <w:cnfStyle w:val="00000000000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</w:rPr>
              <w:t>Pupils complete the sentences about your best friend.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sz w:val="24"/>
              </w:rPr>
            </w:pPr>
            <w:r w:rsidRPr="00597E55">
              <w:rPr>
                <w:rFonts w:ascii="Times New Roman" w:hAnsi="Times New Roman"/>
                <w:b/>
                <w:sz w:val="24"/>
              </w:rPr>
              <w:t xml:space="preserve">ANSWERS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1 My best friend's name is Anya.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2 She is my best friend because we have a lot of fun together. She is honest and loyal.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3 We like going to the cinema and knowing all about film stars.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  <w:lang w:eastAsia="en-GB"/>
              </w:rPr>
              <w:t>Pupils tell the class about your best friend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sz w:val="24"/>
              </w:rPr>
            </w:pPr>
            <w:r w:rsidRPr="00597E55">
              <w:rPr>
                <w:rFonts w:ascii="Times New Roman" w:hAnsi="Times New Roman"/>
                <w:b/>
                <w:sz w:val="24"/>
              </w:rPr>
              <w:t xml:space="preserve">ANSWERS 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Cs w:val="22"/>
                <w:lang w:val="en-US"/>
              </w:rPr>
            </w:pPr>
            <w:r w:rsidRPr="00597E55">
              <w:rPr>
                <w:rFonts w:ascii="Times New Roman" w:hAnsi="Times New Roman"/>
                <w:szCs w:val="22"/>
                <w:lang w:val="en-US"/>
              </w:rPr>
              <w:t xml:space="preserve">My best friend's name is </w:t>
            </w:r>
            <w:proofErr w:type="spellStart"/>
            <w:r w:rsidRPr="00597E55">
              <w:rPr>
                <w:rFonts w:ascii="Times New Roman" w:hAnsi="Times New Roman"/>
                <w:szCs w:val="22"/>
                <w:lang w:val="en-US"/>
              </w:rPr>
              <w:t>Artyom</w:t>
            </w:r>
            <w:proofErr w:type="spellEnd"/>
            <w:r w:rsidRPr="00597E55">
              <w:rPr>
                <w:rFonts w:ascii="Times New Roman" w:hAnsi="Times New Roman"/>
                <w:szCs w:val="22"/>
                <w:lang w:val="en-US"/>
              </w:rPr>
              <w:t>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Cs w:val="22"/>
                <w:lang w:val="en-US"/>
              </w:rPr>
            </w:pPr>
            <w:r w:rsidRPr="00597E55">
              <w:rPr>
                <w:rFonts w:ascii="Times New Roman" w:hAnsi="Times New Roman"/>
                <w:szCs w:val="22"/>
                <w:lang w:val="en-US"/>
              </w:rPr>
              <w:t>He is my best friend because we like doing things together.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Cs w:val="22"/>
                <w:lang w:val="en-US"/>
              </w:rPr>
            </w:pPr>
            <w:r w:rsidRPr="00597E55">
              <w:rPr>
                <w:rFonts w:ascii="Times New Roman" w:hAnsi="Times New Roman"/>
                <w:szCs w:val="22"/>
                <w:lang w:val="en-US"/>
              </w:rPr>
              <w:t>He is friendly and fun.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Cs w:val="22"/>
                <w:lang w:val="en-US"/>
              </w:rPr>
            </w:pPr>
            <w:r w:rsidRPr="00597E55">
              <w:rPr>
                <w:rFonts w:ascii="Times New Roman" w:hAnsi="Times New Roman"/>
                <w:szCs w:val="22"/>
                <w:lang w:val="en-US"/>
              </w:rPr>
              <w:t>We like playing football and going to see football matches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Pupils match the people to the activities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sz w:val="24"/>
              </w:rPr>
            </w:pPr>
            <w:r w:rsidRPr="00597E55">
              <w:rPr>
                <w:rFonts w:ascii="Times New Roman" w:hAnsi="Times New Roman"/>
                <w:b/>
                <w:sz w:val="24"/>
              </w:rPr>
              <w:t xml:space="preserve">ANSWERS 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1 E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2 G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3 C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4 B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5 A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 xml:space="preserve">Pupils post your comment to </w:t>
            </w:r>
            <w:proofErr w:type="spellStart"/>
            <w:r w:rsidRPr="00597E55">
              <w:rPr>
                <w:rFonts w:ascii="Times New Roman" w:hAnsi="Times New Roman"/>
                <w:sz w:val="24"/>
              </w:rPr>
              <w:t>Inkar’s</w:t>
            </w:r>
            <w:proofErr w:type="spellEnd"/>
            <w:r w:rsidRPr="00597E55">
              <w:rPr>
                <w:rFonts w:ascii="Times New Roman" w:hAnsi="Times New Roman"/>
                <w:sz w:val="24"/>
              </w:rPr>
              <w:t xml:space="preserve"> blog about your best friend.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sz w:val="24"/>
              </w:rPr>
            </w:pPr>
            <w:r w:rsidRPr="00597E55">
              <w:rPr>
                <w:rFonts w:ascii="Times New Roman" w:hAnsi="Times New Roman"/>
                <w:b/>
                <w:sz w:val="24"/>
              </w:rPr>
              <w:t xml:space="preserve">ANSWERS 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597E55">
              <w:rPr>
                <w:rFonts w:ascii="Times New Roman" w:hAnsi="Times New Roman"/>
                <w:sz w:val="20"/>
                <w:szCs w:val="20"/>
              </w:rPr>
              <w:t xml:space="preserve">Hi </w:t>
            </w:r>
            <w:proofErr w:type="spellStart"/>
            <w:r w:rsidRPr="00597E55">
              <w:rPr>
                <w:rFonts w:ascii="Times New Roman" w:hAnsi="Times New Roman"/>
                <w:sz w:val="20"/>
                <w:szCs w:val="20"/>
              </w:rPr>
              <w:t>Inkar</w:t>
            </w:r>
            <w:proofErr w:type="spellEnd"/>
            <w:r w:rsidRPr="00597E5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0"/>
                <w:szCs w:val="20"/>
              </w:rPr>
            </w:pPr>
            <w:r w:rsidRPr="00597E55">
              <w:rPr>
                <w:rFonts w:ascii="Times New Roman" w:hAnsi="Times New Roman"/>
                <w:sz w:val="20"/>
                <w:szCs w:val="20"/>
              </w:rPr>
              <w:t xml:space="preserve">My best friend is </w:t>
            </w:r>
            <w:proofErr w:type="spellStart"/>
            <w:r w:rsidRPr="00597E55">
              <w:rPr>
                <w:rFonts w:ascii="Times New Roman" w:hAnsi="Times New Roman"/>
                <w:sz w:val="20"/>
                <w:szCs w:val="20"/>
              </w:rPr>
              <w:t>Artyom</w:t>
            </w:r>
            <w:proofErr w:type="spellEnd"/>
            <w:r w:rsidRPr="00597E55">
              <w:rPr>
                <w:rFonts w:ascii="Times New Roman" w:hAnsi="Times New Roman"/>
                <w:sz w:val="20"/>
                <w:szCs w:val="20"/>
              </w:rPr>
              <w:t>. We are in the same class at school. He's really friendly and fun to be with. He's also very loyal and helps me when I need help and that's great too!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</w:rPr>
            </w:pPr>
            <w:proofErr w:type="spellStart"/>
            <w:r w:rsidRPr="00597E55">
              <w:rPr>
                <w:rFonts w:ascii="Times New Roman" w:hAnsi="Times New Roman"/>
                <w:sz w:val="20"/>
                <w:szCs w:val="20"/>
              </w:rPr>
              <w:t>Aldiyar</w:t>
            </w:r>
            <w:proofErr w:type="spellEnd"/>
          </w:p>
        </w:tc>
        <w:tc>
          <w:tcPr>
            <w:tcW w:w="212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pStyle w:val="2Textbulleted"/>
              <w:cnfStyle w:val="000000000000"/>
              <w:rPr>
                <w:rFonts w:ascii="Times New Roman" w:hAnsi="Times New Roman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- fill in the information about a friend</w:t>
            </w:r>
          </w:p>
          <w:p w:rsidR="008C3D6C" w:rsidRPr="00597E55" w:rsidRDefault="008C3D6C" w:rsidP="00813114">
            <w:pPr>
              <w:cnfStyle w:val="000000000000"/>
              <w:rPr>
                <w:rFonts w:ascii="Times New Roman" w:hAnsi="Times New Roman"/>
                <w:sz w:val="24"/>
                <w:lang w:val="kk-KZ"/>
              </w:rPr>
            </w:pPr>
            <w:r w:rsidRPr="00597E55">
              <w:rPr>
                <w:rFonts w:ascii="Times New Roman" w:hAnsi="Times New Roman"/>
                <w:sz w:val="24"/>
              </w:rPr>
              <w:t>Total: 2 point</w:t>
            </w:r>
          </w:p>
          <w:p w:rsidR="008C3D6C" w:rsidRPr="00597E55" w:rsidRDefault="008C3D6C" w:rsidP="00813114">
            <w:pPr>
              <w:pStyle w:val="2Textbulleted"/>
              <w:cnfStyle w:val="000000000000"/>
              <w:rPr>
                <w:rFonts w:ascii="Times New Roman" w:hAnsi="Times New Roman"/>
                <w:sz w:val="24"/>
                <w:lang w:val="en-GB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597E55">
              <w:rPr>
                <w:rFonts w:ascii="Times New Roman" w:hAnsi="Times New Roman"/>
                <w:noProof/>
                <w:sz w:val="24"/>
                <w:u w:val="single"/>
                <w:lang w:val="ru-RU" w:eastAsia="ru-RU"/>
              </w:rPr>
              <w:drawing>
                <wp:inline distT="0" distB="0" distL="0" distR="0">
                  <wp:extent cx="1186775" cy="924719"/>
                  <wp:effectExtent l="0" t="0" r="0" b="889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61400" t="29977" r="29564" b="56986"/>
                          <a:stretch/>
                        </pic:blipFill>
                        <pic:spPr bwMode="auto">
                          <a:xfrm>
                            <a:off x="0" y="0"/>
                            <a:ext cx="1187464" cy="925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 xml:space="preserve">Self assessment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 w:rsidRPr="00597E55">
              <w:rPr>
                <w:rFonts w:ascii="Times New Roman" w:hAnsi="Times New Roman"/>
                <w:sz w:val="24"/>
              </w:rPr>
              <w:t xml:space="preserve"> tell the class about their best friend.</w:t>
            </w:r>
          </w:p>
          <w:p w:rsidR="008C3D6C" w:rsidRPr="00597E55" w:rsidRDefault="008C3D6C" w:rsidP="00813114">
            <w:pPr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Total: 3 point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  <w:lang w:eastAsia="en-GB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 xml:space="preserve">- </w:t>
            </w:r>
            <w:r w:rsidRPr="00597E55">
              <w:rPr>
                <w:rStyle w:val="l6"/>
                <w:rFonts w:ascii="Times New Roman" w:hAnsi="Times New Roman"/>
                <w:sz w:val="24"/>
              </w:rPr>
              <w:t>match the names with the activities</w:t>
            </w:r>
          </w:p>
          <w:p w:rsidR="008C3D6C" w:rsidRPr="00597E55" w:rsidRDefault="008C3D6C" w:rsidP="00813114">
            <w:pPr>
              <w:cnfStyle w:val="000000000000"/>
              <w:rPr>
                <w:rFonts w:ascii="Times New Roman" w:hAnsi="Times New Roman"/>
                <w:sz w:val="24"/>
                <w:lang w:val="kk-KZ"/>
              </w:rPr>
            </w:pPr>
            <w:r w:rsidRPr="00597E55">
              <w:rPr>
                <w:rFonts w:ascii="Times New Roman" w:hAnsi="Times New Roman"/>
                <w:sz w:val="24"/>
              </w:rPr>
              <w:t>Total: 2 point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69143" cy="1011676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38" cy="1015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  <w:lang w:val="en-US"/>
              </w:rPr>
              <w:t>pupils</w:t>
            </w:r>
            <w:r w:rsidRPr="00597E55">
              <w:rPr>
                <w:rFonts w:ascii="Times New Roman" w:hAnsi="Times New Roman"/>
                <w:sz w:val="24"/>
              </w:rPr>
              <w:t xml:space="preserve"> are evaluated by collecting fish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160834" cy="907915"/>
                  <wp:effectExtent l="0" t="0" r="1270" b="6985"/>
                  <wp:docPr id="86146" name="Рисунок 86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485" cy="90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  <w:lang w:val="kk-KZ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color w:val="000000"/>
                <w:sz w:val="24"/>
              </w:rPr>
              <w:t>-Make CCQ questions Yes / No</w:t>
            </w: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86740" cy="504825"/>
                  <wp:effectExtent l="0" t="0" r="3810" b="9525"/>
                  <wp:docPr id="86114" name="Рисунок 86114" descr="Описание: 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Описание: 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color w:val="000000"/>
                <w:sz w:val="24"/>
              </w:rPr>
              <w:t>Card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color w:val="000000"/>
                <w:sz w:val="24"/>
              </w:rPr>
              <w:t>Worksheet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color w:val="000000"/>
                <w:sz w:val="24"/>
              </w:rPr>
              <w:t xml:space="preserve">Students book </w:t>
            </w:r>
          </w:p>
        </w:tc>
      </w:tr>
      <w:tr w:rsidR="008C3D6C" w:rsidRPr="00597E55" w:rsidTr="00813114">
        <w:tc>
          <w:tcPr>
            <w:cnfStyle w:val="001000000000"/>
            <w:tcW w:w="1101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  <w:r w:rsidRPr="00597E55">
              <w:rPr>
                <w:rFonts w:ascii="Times New Roman" w:hAnsi="Times New Roman"/>
                <w:color w:val="000000"/>
              </w:rPr>
              <w:t>End of the lesson</w:t>
            </w:r>
          </w:p>
          <w:p w:rsidR="008C3D6C" w:rsidRPr="00597E55" w:rsidRDefault="008C3D6C" w:rsidP="00813114">
            <w:pPr>
              <w:widowControl/>
              <w:spacing w:line="240" w:lineRule="auto"/>
              <w:rPr>
                <w:rFonts w:ascii="Times New Roman" w:hAnsi="Times New Roman"/>
                <w:color w:val="000000"/>
              </w:rPr>
            </w:pPr>
            <w:r w:rsidRPr="00597E55">
              <w:rPr>
                <w:rFonts w:ascii="Times New Roman" w:hAnsi="Times New Roman"/>
                <w:color w:val="000000"/>
              </w:rPr>
              <w:t>5 min</w:t>
            </w:r>
          </w:p>
        </w:tc>
        <w:tc>
          <w:tcPr>
            <w:tcW w:w="371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597E55">
              <w:rPr>
                <w:rFonts w:ascii="Times New Roman" w:hAnsi="Times New Roman"/>
                <w:b/>
                <w:sz w:val="24"/>
                <w:lang w:eastAsia="en-GB"/>
              </w:rPr>
              <w:t>FEEDBACK</w:t>
            </w:r>
          </w:p>
          <w:p w:rsidR="008C3D6C" w:rsidRPr="00597E55" w:rsidRDefault="008C3D6C" w:rsidP="00813114">
            <w:pPr>
              <w:pStyle w:val="a3"/>
              <w:cnfStyle w:val="000000000000"/>
              <w:rPr>
                <w:rFonts w:ascii="Times New Roman" w:hAnsi="Times New Roman"/>
                <w:sz w:val="24"/>
              </w:rPr>
            </w:pPr>
            <w:r w:rsidRPr="00597E55">
              <w:rPr>
                <w:rFonts w:ascii="Times New Roman" w:hAnsi="Times New Roman"/>
                <w:sz w:val="24"/>
              </w:rPr>
              <w:t>Learners provide feedback on what they have learned at the lesson.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u w:val="single"/>
                <w:lang w:val="kk-KZ"/>
              </w:rPr>
            </w:pPr>
            <w:r w:rsidRPr="00597E55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Ex: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color w:val="000000"/>
                <w:sz w:val="24"/>
              </w:rPr>
              <w:t>Home task:</w:t>
            </w:r>
          </w:p>
        </w:tc>
        <w:tc>
          <w:tcPr>
            <w:tcW w:w="4786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noProof/>
                <w:sz w:val="24"/>
                <w:lang w:val="en-US" w:eastAsia="ru-RU"/>
              </w:rPr>
            </w:pP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853446" cy="1005192"/>
                  <wp:effectExtent l="0" t="0" r="4445" b="5080"/>
                  <wp:docPr id="296" name="Рисунок 296" descr="https://i.pinimg.com/originals/87/0e/86/870e86a84e3b94eb76727b29ac6b12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.pinimg.com/originals/87/0e/86/870e86a84e3b94eb76727b29ac6b12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784" cy="1007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color w:val="000000"/>
                <w:sz w:val="24"/>
              </w:rPr>
              <w:t xml:space="preserve">Poster Success </w:t>
            </w:r>
          </w:p>
          <w:p w:rsidR="008C3D6C" w:rsidRPr="00597E55" w:rsidRDefault="008C3D6C" w:rsidP="00813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7E5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757555" cy="723265"/>
                  <wp:effectExtent l="0" t="0" r="4445" b="635"/>
                  <wp:docPr id="86116" name="Рисунок 86116" descr="Описание: 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70A9" w:rsidRDefault="003170A9"/>
    <w:sectPr w:rsidR="003170A9" w:rsidSect="008C3D6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8C3D6C"/>
    <w:rsid w:val="00266D25"/>
    <w:rsid w:val="003170A9"/>
    <w:rsid w:val="008C3D6C"/>
    <w:rsid w:val="00B5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6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8C3D6C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No Spacing"/>
    <w:uiPriority w:val="1"/>
    <w:qFormat/>
    <w:rsid w:val="008C3D6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2Textbulleted">
    <w:name w:val="2. Text bulleted"/>
    <w:basedOn w:val="a"/>
    <w:qFormat/>
    <w:rsid w:val="008C3D6C"/>
    <w:pPr>
      <w:autoSpaceDE w:val="0"/>
      <w:autoSpaceDN w:val="0"/>
      <w:adjustRightInd w:val="0"/>
      <w:spacing w:line="240" w:lineRule="exact"/>
      <w:ind w:left="284" w:hanging="284"/>
    </w:pPr>
    <w:rPr>
      <w:sz w:val="18"/>
      <w:lang w:val="en-US"/>
    </w:rPr>
  </w:style>
  <w:style w:type="paragraph" w:customStyle="1" w:styleId="2Text">
    <w:name w:val="2. Text"/>
    <w:basedOn w:val="a"/>
    <w:qFormat/>
    <w:rsid w:val="008C3D6C"/>
    <w:pPr>
      <w:autoSpaceDE w:val="0"/>
      <w:autoSpaceDN w:val="0"/>
      <w:adjustRightInd w:val="0"/>
      <w:spacing w:line="240" w:lineRule="exact"/>
    </w:pPr>
    <w:rPr>
      <w:sz w:val="18"/>
      <w:szCs w:val="20"/>
      <w:lang w:val="en-US"/>
    </w:rPr>
  </w:style>
  <w:style w:type="paragraph" w:styleId="a4">
    <w:name w:val="List Paragraph"/>
    <w:basedOn w:val="a"/>
    <w:link w:val="a5"/>
    <w:uiPriority w:val="34"/>
    <w:qFormat/>
    <w:rsid w:val="008C3D6C"/>
    <w:pPr>
      <w:ind w:left="720"/>
      <w:contextualSpacing/>
    </w:pPr>
  </w:style>
  <w:style w:type="character" w:customStyle="1" w:styleId="l6">
    <w:name w:val="l6"/>
    <w:basedOn w:val="a0"/>
    <w:rsid w:val="008C3D6C"/>
  </w:style>
  <w:style w:type="character" w:customStyle="1" w:styleId="a5">
    <w:name w:val="Абзац списка Знак"/>
    <w:link w:val="a4"/>
    <w:uiPriority w:val="34"/>
    <w:locked/>
    <w:rsid w:val="008C3D6C"/>
    <w:rPr>
      <w:rFonts w:ascii="Arial" w:eastAsia="Times New Roman" w:hAnsi="Arial" w:cs="Times New Roman"/>
      <w:szCs w:val="24"/>
      <w:lang w:val="en-GB"/>
    </w:rPr>
  </w:style>
  <w:style w:type="paragraph" w:customStyle="1" w:styleId="NESTableText">
    <w:name w:val="NES Table Text"/>
    <w:basedOn w:val="a"/>
    <w:link w:val="NESTableTextChar"/>
    <w:autoRedefine/>
    <w:rsid w:val="008C3D6C"/>
    <w:pPr>
      <w:framePr w:hSpace="180" w:wrap="around" w:hAnchor="margin" w:x="108" w:y="551"/>
      <w:spacing w:before="60" w:after="60" w:line="240" w:lineRule="auto"/>
    </w:pPr>
    <w:rPr>
      <w:szCs w:val="22"/>
    </w:rPr>
  </w:style>
  <w:style w:type="character" w:customStyle="1" w:styleId="NESTableTextChar">
    <w:name w:val="NES Table Text Char"/>
    <w:link w:val="NESTableText"/>
    <w:rsid w:val="008C3D6C"/>
    <w:rPr>
      <w:rFonts w:ascii="Arial" w:eastAsia="Times New Roman" w:hAnsi="Arial" w:cs="Times New Roman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C3D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D6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Company>Microsoft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2024-12-02T20:11:00Z</dcterms:created>
  <dcterms:modified xsi:type="dcterms:W3CDTF">2024-12-02T20:11:00Z</dcterms:modified>
</cp:coreProperties>
</file>