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72F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</w:pPr>
    </w:p>
    <w:p w14:paraId="47B4AEA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</w:pPr>
    </w:p>
    <w:p w14:paraId="1890171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515"/>
      </w:tblGrid>
      <w:tr w14:paraId="52C3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8E7E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36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 xml:space="preserve">2. Тәрбиенің қайнар бұлағы </w:t>
            </w:r>
            <w:bookmarkStart w:id="6" w:name="_GoBack"/>
            <w:bookmarkEnd w:id="6"/>
          </w:p>
        </w:tc>
      </w:tr>
      <w:tr w14:paraId="4D59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0E9F3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Педагогтің аты-жөні: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D56D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А.Сердалиева</w:t>
            </w:r>
          </w:p>
        </w:tc>
      </w:tr>
      <w:tr w14:paraId="1A6F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140D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Күні: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EA21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tr w14:paraId="76E3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EE3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Сыныбы: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DFD2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14:paraId="3495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A4E7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Сабақтың тақырыбы: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7898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bookmarkStart w:id="0" w:name="_Hlk128868898"/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«О,Ақтан жас, Ақтан жас!» өлеңі. Авторға хат.</w:t>
            </w:r>
            <w:bookmarkEnd w:id="0"/>
          </w:p>
        </w:tc>
      </w:tr>
      <w:tr w14:paraId="015C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FC39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bookmarkStart w:id="1" w:name="_Hlk128868919"/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2E8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 xml:space="preserve">5.2.4.1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Көркем шығармадан алған әсерін сипаттап авторға хат, өлең жазу.</w:t>
            </w:r>
          </w:p>
        </w:tc>
      </w:tr>
      <w:bookmarkEnd w:id="1"/>
      <w:tr w14:paraId="4CFF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61ED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k-KZ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48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kk-KZ"/>
              </w:rPr>
              <w:t>Көркем шығарманың мағынасы мен мазмұнын түсінеді.</w:t>
            </w:r>
          </w:p>
          <w:p w14:paraId="0DA424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Calibri" w:hAnsi="Calibri" w:eastAsia="Calibri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7"/>
                <w:lang w:val="kk-KZ"/>
              </w:rPr>
              <w:t>Шығармадан алған әсерін сипаттап,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авторға хат, өлең жазады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7"/>
                <w:lang w:val="kk-KZ"/>
              </w:rPr>
              <w:t>.</w:t>
            </w:r>
          </w:p>
        </w:tc>
      </w:tr>
    </w:tbl>
    <w:p w14:paraId="7CF925A4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lang w:val="kk-KZ"/>
        </w:rPr>
      </w:pPr>
      <w:r>
        <w:rPr>
          <w:rFonts w:ascii="Times New Roman" w:hAnsi="Times New Roman" w:eastAsia="Calibri" w:cs="Times New Roman"/>
          <w:b/>
          <w:bCs/>
          <w:lang w:val="kk-KZ"/>
        </w:rPr>
        <w:t xml:space="preserve">                                                              Сабақтың барысы:</w:t>
      </w:r>
    </w:p>
    <w:tbl>
      <w:tblPr>
        <w:tblStyle w:val="7"/>
        <w:tblW w:w="106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587"/>
        <w:gridCol w:w="3118"/>
        <w:gridCol w:w="1843"/>
        <w:gridCol w:w="1671"/>
      </w:tblGrid>
      <w:tr w14:paraId="5A47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AEAE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Сабақ кезеңі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866B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Педагогтің іс-әрекеті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0163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Оқушының іс-әрекеті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D165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Бағалау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67CE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Ресурстар</w:t>
            </w:r>
          </w:p>
        </w:tc>
      </w:tr>
      <w:tr w14:paraId="146E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E1D4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Сабақтың басы</w:t>
            </w:r>
          </w:p>
          <w:p w14:paraId="0EFF2614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Қызығушы</w:t>
            </w:r>
          </w:p>
          <w:p w14:paraId="71330063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лықты ояту.</w:t>
            </w:r>
          </w:p>
          <w:p w14:paraId="20AD685C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B481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Ұйымдастыру кезеңі:</w:t>
            </w:r>
          </w:p>
          <w:p w14:paraId="420E6C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Сәлемдесу Түгелдеу</w:t>
            </w:r>
          </w:p>
          <w:p w14:paraId="39EFA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Жағымды ақуал қалыптастыру</w:t>
            </w:r>
          </w:p>
          <w:p w14:paraId="364AB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Топқа бөлу. </w:t>
            </w:r>
          </w:p>
          <w:p w14:paraId="03B9ED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093791D7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bookmarkStart w:id="2" w:name="_Hlk128480568"/>
            <w:r>
              <w:rPr>
                <w:rFonts w:ascii="Times New Roman" w:hAnsi="Times New Roman" w:eastAsia="Calibri" w:cs="Times New Roman"/>
                <w:lang w:val="kk-KZ"/>
              </w:rPr>
              <w:t xml:space="preserve">Сынып ережесімен таныстыру </w:t>
            </w:r>
          </w:p>
          <w:p w14:paraId="1A1D64A7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1.Жұмысты сапалы орындау</w:t>
            </w:r>
          </w:p>
          <w:p w14:paraId="781BBC00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2.Тыныштық сақтау</w:t>
            </w:r>
          </w:p>
          <w:p w14:paraId="54393F03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3.Шығармашылық ізденісте болу</w:t>
            </w:r>
          </w:p>
          <w:p w14:paraId="62D94E6A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4.Өзара бағалауда шынайы болу</w:t>
            </w:r>
          </w:p>
          <w:p w14:paraId="12911559">
            <w:pP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5.Өз ойын еркін жеткізу</w:t>
            </w:r>
          </w:p>
          <w:bookmarkEnd w:id="2"/>
          <w:p w14:paraId="15BDD63A">
            <w:pPr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1A19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14:paraId="1DF3C6C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1FDF4EC8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6C41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Тиімділігі: </w:t>
            </w:r>
            <w:r>
              <w:rPr>
                <w:rFonts w:ascii="Times New Roman" w:hAnsi="Times New Roman" w:eastAsia="Calibri" w:cs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14:paraId="36D6841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Түрлі-түсті тәттілер арқылы топтарға бөлінеді. </w:t>
            </w:r>
          </w:p>
          <w:p w14:paraId="39C01294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3D4B19A2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9C9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Оқулық, жұмыс дәптері</w:t>
            </w:r>
          </w:p>
          <w:p w14:paraId="3C5B1588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</w:p>
          <w:p w14:paraId="1792A216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Тақырыптық слайдтар</w:t>
            </w:r>
          </w:p>
        </w:tc>
      </w:tr>
      <w:tr w14:paraId="5A04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FB83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bookmarkStart w:id="3" w:name="_Hlk128480608"/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D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«Ақиқат немесе Жалған » әдісі арқылы</w:t>
            </w:r>
          </w:p>
          <w:p w14:paraId="5E6F7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54C7B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Үй жұмысын сұрау</w:t>
            </w:r>
          </w:p>
          <w:p w14:paraId="04BA5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Оқушыларға ораулы жіпті лақтыра отырып сұрақтар қою </w:t>
            </w:r>
          </w:p>
          <w:p w14:paraId="4FA618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17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lang w:val="kk-KZ"/>
              </w:rPr>
              <w:t xml:space="preserve">Оқушылар мәліметтің ақиқат не жалған екенін таба отырып үй тапсырмасы бойынша сұрақтарға жауап береді. </w:t>
            </w:r>
          </w:p>
          <w:p w14:paraId="7465159B">
            <w:pPr>
              <w:pStyle w:val="6"/>
              <w:shd w:val="clear" w:color="auto" w:fill="FFFFFF"/>
              <w:spacing w:before="120" w:beforeAutospacing="0" w:after="120" w:afterAutospacing="0"/>
              <w:rPr>
                <w:sz w:val="21"/>
                <w:szCs w:val="21"/>
                <w:lang w:val="kk-KZ"/>
              </w:rPr>
            </w:pPr>
            <w:r>
              <w:rPr>
                <w:bCs/>
                <w:lang w:val="kk-KZ"/>
              </w:rPr>
              <w:t>1.</w:t>
            </w:r>
            <w:r>
              <w:rPr>
                <w:bCs/>
                <w:sz w:val="21"/>
                <w:szCs w:val="21"/>
                <w:lang w:val="kk-KZ"/>
              </w:rPr>
              <w:t>Дулат Бабатайұлы</w:t>
            </w:r>
            <w:r>
              <w:rPr>
                <w:sz w:val="21"/>
                <w:szCs w:val="21"/>
                <w:lang w:val="kk-KZ"/>
              </w:rPr>
              <w:t>  </w:t>
            </w:r>
            <w:r>
              <w:fldChar w:fldCharType="begin"/>
            </w:r>
            <w:r>
              <w:instrText xml:space="preserve"> HYPERLINK "https://kk.wikipedia.org/wiki/%D0%A8%D1%8B%D2%93%D1%8B%D1%81_%D2%9A%D0%B0%D0%B7%D0%B0%D2%9B%D1%81%D1%82%D0%B0%D0%BD_%D0%BE%D0%B1%D0%BB%D1%8B%D1%81%D1%8B" \o "Шығыс Қазақстан облысы"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Шығыс Қазақстан облысы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, </w:t>
            </w:r>
            <w:r>
              <w:fldChar w:fldCharType="begin"/>
            </w:r>
            <w:r>
              <w:instrText xml:space="preserve"> HYPERLINK "https://kk.wikipedia.org/wiki/%D0%90%D1%8F%D0%B3%D3%A9%D0%B7_%D0%B0%D1%83%D0%B4%D0%B0%D0%BD%D1%8B" \o "Аягөз ауданы"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Аягөз ауданы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 xml:space="preserve"> Сандықтас қонысында дүниеге келген (Ақиқат) </w:t>
            </w:r>
          </w:p>
          <w:p w14:paraId="68FE62AD">
            <w:pPr>
              <w:pStyle w:val="6"/>
              <w:shd w:val="clear" w:color="auto" w:fill="FFFFFF"/>
              <w:spacing w:before="120" w:beforeAutospacing="0" w:after="120" w:afterAutospacing="0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2.Дулат Бабатайұлы 1902-1974 жылдар арасында өмір сүрген. (Жалған 1802-1894 жылдар арасында өмір сүрген) </w:t>
            </w:r>
          </w:p>
          <w:p w14:paraId="169B9D95">
            <w:pPr>
              <w:pStyle w:val="6"/>
              <w:shd w:val="clear" w:color="auto" w:fill="FFFFFF"/>
              <w:spacing w:before="120" w:beforeAutospacing="0" w:after="120" w:afterAutospacing="0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3.Дулат Бабатайұлы - көрнекті </w:t>
            </w:r>
            <w:r>
              <w:fldChar w:fldCharType="begin"/>
            </w:r>
            <w:r>
              <w:instrText xml:space="preserve"> HYPERLINK "https://kk.wikipedia.org/wiki/%D0%90%D2%9B%D1%8B%D0%BD" \o "Ақын"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ақын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, </w:t>
            </w:r>
            <w:r>
              <w:fldChar w:fldCharType="begin"/>
            </w:r>
            <w:r>
              <w:instrText xml:space="preserve"> HYPERLINK "https://kk.wikipedia.org/wiki/%D0%96%D1%8B%D1%80%D0%B0%D1%83" \o "Жырау"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жырау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, </w:t>
            </w:r>
            <w:r>
              <w:fldChar w:fldCharType="begin"/>
            </w:r>
            <w:r>
              <w:instrText xml:space="preserve"> HYPERLINK "https://kk.wikipedia.org/wiki/%D0%A1%D0%B0%D1%82%D0%B8%D1%80%D0%B0" \o "Сатира"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сатирик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, </w:t>
            </w:r>
            <w:r>
              <w:fldChar w:fldCharType="begin"/>
            </w:r>
            <w:r>
              <w:instrText xml:space="preserve"> HYPERLINK "https://kk.wikipedia.org/wiki/%D0%90%D2%93%D0%B0%D1%80%D1%82%D1%83%D1%88%D1%8B%D0%BB%D1%8B%D2%9B" \o "Ағартушылық"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ағартушы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, қоғам қайраткері, </w:t>
            </w:r>
            <w:r>
              <w:fldChar w:fldCharType="begin"/>
            </w:r>
            <w:r>
              <w:instrText xml:space="preserve"> HYPERLINK "https://kk.wikipedia.org/wiki/%D0%A2%D0%B0%D1%80%D0%B8%D1%85%D1%88%D1%8B" \o "Тарихшы"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тарихшы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. (Ақиқат)</w:t>
            </w:r>
          </w:p>
          <w:p w14:paraId="49280D74">
            <w:pPr>
              <w:pStyle w:val="6"/>
              <w:shd w:val="clear" w:color="auto" w:fill="FFFFFF"/>
              <w:spacing w:before="120" w:beforeAutospacing="0" w:after="120" w:afterAutospacing="0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4. </w:t>
            </w:r>
            <w:r>
              <w:fldChar w:fldCharType="begin"/>
            </w:r>
            <w:r>
              <w:instrText xml:space="preserve"> HYPERLINK "https://kk.wikipedia.org/wiki/1880_%D0%B6%D1%8B%D0%BB" \o "1880 жыл"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1880 жылы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 </w:t>
            </w:r>
            <w:r>
              <w:fldChar w:fldCharType="begin"/>
            </w:r>
            <w:r>
              <w:instrText xml:space="preserve"> HYPERLINK "https://kk.wikipedia.org/wiki/%D2%9A%D0%B0%D0%B7%D0%B0%D0%BD" \o "Қазан" </w:instrText>
            </w:r>
            <w:r>
              <w:fldChar w:fldCharType="separate"/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t>Алматыда</w:t>
            </w:r>
            <w:r>
              <w:rPr>
                <w:rStyle w:val="4"/>
                <w:color w:val="auto"/>
                <w:sz w:val="21"/>
                <w:szCs w:val="21"/>
                <w:u w:val="none"/>
                <w:lang w:val="kk-KZ"/>
              </w:rPr>
              <w:fldChar w:fldCharType="end"/>
            </w:r>
            <w:r>
              <w:rPr>
                <w:sz w:val="21"/>
                <w:szCs w:val="21"/>
                <w:lang w:val="kk-KZ"/>
              </w:rPr>
              <w:t> жарық керген «Өсиетнама» деген жинағына ақынның заманы туралы толғаулары енген. (Жалған. Қазан қаласында)</w:t>
            </w:r>
          </w:p>
          <w:p w14:paraId="395DFA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lang w:val="kk-KZ"/>
              </w:rPr>
            </w:pPr>
          </w:p>
          <w:p w14:paraId="7C87C366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5FB58FD1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0C19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Өз ойын дұрыс мағынада білдіріп, 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талқылауға белсенділікпен қатысқан оқушыға </w:t>
            </w:r>
            <w:r>
              <w:rPr>
                <w:rFonts w:ascii="Times New Roman" w:hAnsi="Times New Roman" w:eastAsia="Calibri" w:cs="Times New Roman"/>
                <w:iCs/>
                <w:u w:val="single"/>
                <w:lang w:val="kk-KZ"/>
              </w:rPr>
              <w:t>«Жарайсың!»</w:t>
            </w:r>
            <w:r>
              <w:rPr>
                <w:rFonts w:ascii="Times New Roman" w:hAnsi="Times New Roman" w:eastAsia="Calibri" w:cs="Times New Roman"/>
                <w:iCs/>
                <w:lang w:val="kk-KZ"/>
              </w:rPr>
              <w:t xml:space="preserve"> деген </w:t>
            </w:r>
            <w:r>
              <w:rPr>
                <w:rFonts w:ascii="Times New Roman" w:hAnsi="Times New Roman" w:eastAsia="Calibri" w:cs="Times New Roman"/>
                <w:iCs/>
                <w:u w:val="single"/>
                <w:lang w:val="kk-KZ"/>
              </w:rPr>
              <w:t>мадақтау сөзімен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ынталандыру</w:t>
            </w:r>
          </w:p>
          <w:p w14:paraId="18602697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.  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0DDB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Тақырыптық слайдтар, оқулық</w:t>
            </w:r>
          </w:p>
          <w:p w14:paraId="3BBB4283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bookmarkEnd w:id="3"/>
      <w:tr w14:paraId="3011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659D9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Жаңа сабақ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5773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Жаңа сабақтың тақырыбын ашу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F81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«Суреттер сөйлейді» әдісі бойынша жаңа сабақтың тақырыбын ашады.</w:t>
            </w:r>
          </w:p>
          <w:p w14:paraId="073D56F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Calibri" w:hAnsi="Calibri" w:eastAsia="Calibri" w:cs="Times New Roman"/>
                <w:lang w:eastAsia="ru-RU"/>
              </w:rPr>
              <w:drawing>
                <wp:inline distT="0" distB="0" distL="0" distR="0">
                  <wp:extent cx="1828800" cy="1285875"/>
                  <wp:effectExtent l="19050" t="0" r="0" b="0"/>
                  <wp:docPr id="4" name="Рисунок 4" descr="https://avatars.mds.yandex.net/i?id=243b8c864cfc71a36e8119ee96b9ae1c-451898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avatars.mds.yandex.net/i?id=243b8c864cfc71a36e8119ee96b9ae1c-451898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76" cy="128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E17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Жарайсың!</w:t>
            </w:r>
          </w:p>
          <w:p w14:paraId="7E26B0A4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407EAACB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13DC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Оқулық </w:t>
            </w:r>
          </w:p>
        </w:tc>
      </w:tr>
      <w:tr w14:paraId="192B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21FB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Сабақтың ортасы</w:t>
            </w:r>
          </w:p>
          <w:p w14:paraId="550009D4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20 минут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26C5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Жаңа сабақ бойынша  слайдтар арқылы Риторикалық сұрау туралы түсініктеме беру </w:t>
            </w:r>
          </w:p>
          <w:p w14:paraId="12D42CCC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Эпикалық шығармадағы автор бейнесін анықтауға байланысты тапсырма орындату. </w:t>
            </w:r>
          </w:p>
          <w:p w14:paraId="1FDE5F37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71AC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bookmarkStart w:id="4" w:name="_Hlk128868662"/>
            <w:r>
              <w:rPr>
                <w:rFonts w:ascii="Times New Roman" w:hAnsi="Times New Roman" w:eastAsia="Calibri" w:cs="Times New Roman"/>
                <w:b/>
                <w:lang w:val="kk-KZ"/>
              </w:rPr>
              <w:t>1-тапсырма:</w:t>
            </w:r>
          </w:p>
          <w:p w14:paraId="5064B72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Шығарманы топта талдайды. </w:t>
            </w:r>
          </w:p>
          <w:p w14:paraId="7FB5A12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Кейіпкер туралы толық түсінік береді;</w:t>
            </w:r>
          </w:p>
          <w:p w14:paraId="5D63B9F3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- Кейіпкердің іс-әрекетіне талдау жасайды;</w:t>
            </w:r>
          </w:p>
          <w:p w14:paraId="528306B8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- Креативті ой ұсынады;</w:t>
            </w:r>
          </w:p>
          <w:p w14:paraId="119F05A4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- Өмірмен байланыстырып, қорытынды жасайды</w:t>
            </w:r>
            <w:bookmarkEnd w:id="4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1B46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bookmarkStart w:id="5" w:name="_Hlk128868702"/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14:paraId="05E8D312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Кейіпкер туралы толық түсінік береді-1балл</w:t>
            </w:r>
          </w:p>
          <w:p w14:paraId="0F33E90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- Кейіпкердің іс-әрекетіне талдау жасайды-1балл</w:t>
            </w:r>
          </w:p>
          <w:p w14:paraId="5BC42930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- Креативті ой ұсынады-1балл</w:t>
            </w:r>
          </w:p>
          <w:p w14:paraId="6E61A8B6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- Өмірмен байланыстырып, қорытынды жасайды</w:t>
            </w:r>
            <w:bookmarkEnd w:id="5"/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-2балл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434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Оқулық, интернет материалдары</w:t>
            </w:r>
          </w:p>
        </w:tc>
      </w:tr>
      <w:tr w14:paraId="02C4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E2AD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A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-98"/>
                <w:tab w:val="left" w:pos="4500"/>
              </w:tabs>
              <w:spacing w:after="0" w:line="240" w:lineRule="auto"/>
              <w:ind w:left="40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2-тапсырма</w:t>
            </w:r>
          </w:p>
          <w:p w14:paraId="328FDEAA">
            <w:pPr>
              <w:spacing w:after="20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«РАФТ» стратегиясын негізге ала отырып, Дулат Бабатайұлы сипаттаған бақытты өмір, жігіттің жастық шағын қазіргі кездегі өмірмен салыстырып, шығармадан алған әсеріңізбен бөлісіп, ақын аталарыңа хат жазыңдар.                  (100-120 сөз).</w:t>
            </w:r>
          </w:p>
          <w:p w14:paraId="6487AB7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Р - роль - оқырман</w:t>
            </w:r>
          </w:p>
          <w:p w14:paraId="2752627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А - аудитория - автор</w:t>
            </w:r>
          </w:p>
          <w:p w14:paraId="6B40AD61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Ф - форма - хат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ab/>
            </w:r>
          </w:p>
          <w:p w14:paraId="349D4B1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Т – тақырып-отансүйгіштік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5CC3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2-тапсырма</w:t>
            </w:r>
          </w:p>
          <w:p w14:paraId="018E105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Оқушылар «РАФТ»стратегиясы арқылы авторға арнап хат жазады.Яғни, оқушылар оқырман рөліне еніп, шығармадан алған әсерлерін стратегияда берілген тақырып бойынша жеткізеді.Әр оқушы топта ой бөлісіп, жеке жұмыс жасайды.Хат құрылымын сақтай отырып, 100-120 сөз көлемінде хат жазуы керек.</w:t>
            </w:r>
          </w:p>
          <w:p w14:paraId="7EEC4C01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24"/>
                <w:lang w:val="kk-KZ"/>
              </w:rPr>
            </w:pPr>
          </w:p>
          <w:p w14:paraId="67A7C450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24"/>
                <w:lang w:val="kk-KZ"/>
              </w:rPr>
            </w:pPr>
          </w:p>
          <w:p w14:paraId="1F078159">
            <w:pPr>
              <w:pStyle w:val="9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kk-KZ"/>
              </w:rPr>
              <w:t xml:space="preserve">               Дескриптор</w:t>
            </w:r>
          </w:p>
          <w:p w14:paraId="241C9568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стратегия бойынша болашақ оқырман атынан авторға хат жазады;</w:t>
            </w:r>
          </w:p>
          <w:p w14:paraId="6C56ECCC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хат мазмұнында отансүйгіштік  сезім туралы жеткізеді;</w:t>
            </w:r>
          </w:p>
          <w:p w14:paraId="793C148B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шығармадан алған әсерін кейіпкерлер әрекетімен байланыстырады;</w:t>
            </w:r>
          </w:p>
          <w:p w14:paraId="6551A8E6">
            <w:pPr>
              <w:spacing w:after="0" w:line="240" w:lineRule="auto"/>
              <w:ind w:left="720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3 балл</w:t>
            </w:r>
          </w:p>
          <w:p w14:paraId="667264E9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ab/>
            </w:r>
          </w:p>
          <w:p w14:paraId="0DC2A825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572F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757E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tr w14:paraId="75A0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E282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highlight w:val="yellow"/>
                <w:lang w:val="kk-KZ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6C5B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3E2C776F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33684E3E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D256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0D7D8641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Бағалау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6"/>
              <w:gridCol w:w="1134"/>
              <w:gridCol w:w="567"/>
              <w:gridCol w:w="492"/>
              <w:gridCol w:w="698"/>
              <w:gridCol w:w="698"/>
            </w:tblGrid>
            <w:tr w14:paraId="6EA70A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31883E10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Қ/с</w:t>
                  </w:r>
                </w:p>
              </w:tc>
              <w:tc>
                <w:tcPr>
                  <w:tcW w:w="1134" w:type="dxa"/>
                </w:tcPr>
                <w:p w14:paraId="4D5547BF">
                  <w:pPr>
                    <w:spacing w:after="0" w:line="276" w:lineRule="auto"/>
                    <w:jc w:val="center"/>
                    <w:rPr>
                      <w:rFonts w:ascii="Times New Roman" w:hAnsi="Times New Roman" w:eastAsia="Calibri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18"/>
                      <w:szCs w:val="18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567" w:type="dxa"/>
                </w:tcPr>
                <w:p w14:paraId="6A8C7A42">
                  <w:pPr>
                    <w:spacing w:after="0" w:line="276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  <w:t>Үй</w:t>
                  </w:r>
                </w:p>
                <w:p w14:paraId="1190A612">
                  <w:pPr>
                    <w:spacing w:after="0" w:line="276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  <w:t>жұм</w:t>
                  </w:r>
                </w:p>
              </w:tc>
              <w:tc>
                <w:tcPr>
                  <w:tcW w:w="492" w:type="dxa"/>
                </w:tcPr>
                <w:p w14:paraId="764D3E56">
                  <w:pPr>
                    <w:spacing w:after="0" w:line="276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  <w:t>1-тап</w:t>
                  </w:r>
                </w:p>
              </w:tc>
              <w:tc>
                <w:tcPr>
                  <w:tcW w:w="698" w:type="dxa"/>
                </w:tcPr>
                <w:p w14:paraId="7C98C8AB">
                  <w:pPr>
                    <w:spacing w:after="0" w:line="276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kk-KZ"/>
                    </w:rPr>
                    <w:t>2-тап</w:t>
                  </w:r>
                </w:p>
              </w:tc>
              <w:tc>
                <w:tcPr>
                  <w:tcW w:w="698" w:type="dxa"/>
                </w:tcPr>
                <w:p w14:paraId="41655AF0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Бар-лық</w:t>
                  </w:r>
                </w:p>
              </w:tc>
            </w:tr>
            <w:tr w14:paraId="653FE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6B2B24BF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5A08FF0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4CE51D0A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16B610AF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559B8DE4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5ADDC75D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  <w:tr w14:paraId="5C9EDD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22251D8F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4673CEF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7CFE5DA7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3D95FD31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4C26F4FC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56CB919B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  <w:tr w14:paraId="4F5DC6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152F66BE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54FBF78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71BB8F54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2D4D819E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2A4A2735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0F6AED8B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  <w:tr w14:paraId="79463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720E6C25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C83FEDB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2524E5CB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79510D71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1E379F30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7C0C96ED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  <w:tr w14:paraId="700520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1ADF85E3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386A5A3D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750655AC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4233B28A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63149F34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1D5675F8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  <w:tr w14:paraId="07428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 w14:paraId="50A43F0A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49906858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14:paraId="0E016E12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492" w:type="dxa"/>
                </w:tcPr>
                <w:p w14:paraId="7FBC9F91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42FA8183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14:paraId="59A2D482">
                  <w:pPr>
                    <w:spacing w:after="0" w:line="276" w:lineRule="auto"/>
                    <w:rPr>
                      <w:rFonts w:ascii="Times New Roman" w:hAnsi="Times New Roman" w:eastAsia="Calibri" w:cs="Times New Roman"/>
                      <w:lang w:val="kk-KZ"/>
                    </w:rPr>
                  </w:pPr>
                </w:p>
              </w:tc>
            </w:tr>
          </w:tbl>
          <w:p w14:paraId="26AACC3E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029CEF87">
            <w:pPr>
              <w:spacing w:after="0" w:line="276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Үйге тапсырма. Өлеңнің желісі бойынша авторға хат жазу</w:t>
            </w:r>
          </w:p>
          <w:p w14:paraId="6AB1A939">
            <w:pPr>
              <w:spacing w:after="0" w:line="276" w:lineRule="auto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5A7E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Интерактивті тақта </w:t>
            </w:r>
          </w:p>
          <w:p w14:paraId="27DFBD62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5-сынып оқулығы.</w:t>
            </w:r>
          </w:p>
          <w:p w14:paraId="78D525D4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Жұмыс дәптерлері.</w:t>
            </w:r>
          </w:p>
          <w:p w14:paraId="1BEE19A2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Слайд.</w:t>
            </w:r>
          </w:p>
          <w:p w14:paraId="538A911E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766064A8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092BD517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26824B65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.</w:t>
            </w:r>
          </w:p>
          <w:p w14:paraId="7B3D4B2C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  <w:p w14:paraId="02C84C4D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tr w14:paraId="1B19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6069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Сабақтың соңы</w:t>
            </w:r>
          </w:p>
          <w:p w14:paraId="4B56E694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 толғаныс.</w:t>
            </w:r>
          </w:p>
          <w:p w14:paraId="14E585F7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Рефлексия</w:t>
            </w:r>
          </w:p>
          <w:p w14:paraId="5D077F88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2B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Кері байланыс QR арқылы алынады. </w:t>
            </w:r>
          </w:p>
          <w:p w14:paraId="718D70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«Сөйлемді жалға» әдісімен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C7AD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Мен үшін бүгін ең қызықты болған...</w:t>
            </w:r>
          </w:p>
          <w:p w14:paraId="3A1EA33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Маған қиындық тудырған...</w:t>
            </w:r>
          </w:p>
          <w:p w14:paraId="1269207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B3AC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Жарайсың! 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F6DE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</w:tbl>
    <w:p w14:paraId="7181E0B4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79619E8E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6E6F236F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4F70E573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74DDDE8F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6ACF791E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741E137D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p w14:paraId="28253890">
      <w:pPr>
        <w:spacing w:after="0" w:line="240" w:lineRule="auto"/>
        <w:contextualSpacing/>
        <w:rPr>
          <w:rFonts w:ascii="Times New Roman" w:hAnsi="Times New Roman" w:eastAsia="Calibri" w:cs="Times New Roman"/>
          <w:lang w:val="kk-KZ"/>
        </w:rPr>
      </w:pPr>
    </w:p>
    <w:sectPr>
      <w:pgSz w:w="11906" w:h="16838"/>
      <w:pgMar w:top="28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4660E"/>
    <w:multiLevelType w:val="multilevel"/>
    <w:tmpl w:val="30E4660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16"/>
    <w:rsid w:val="00026C97"/>
    <w:rsid w:val="00093705"/>
    <w:rsid w:val="000C273B"/>
    <w:rsid w:val="000E0DDE"/>
    <w:rsid w:val="00103B5F"/>
    <w:rsid w:val="0010464F"/>
    <w:rsid w:val="001115AB"/>
    <w:rsid w:val="00141171"/>
    <w:rsid w:val="0016331D"/>
    <w:rsid w:val="001B508C"/>
    <w:rsid w:val="001D0D8B"/>
    <w:rsid w:val="001D6325"/>
    <w:rsid w:val="001E7589"/>
    <w:rsid w:val="002232AD"/>
    <w:rsid w:val="00250498"/>
    <w:rsid w:val="00256F7F"/>
    <w:rsid w:val="00264572"/>
    <w:rsid w:val="0026683F"/>
    <w:rsid w:val="00295644"/>
    <w:rsid w:val="002B0F84"/>
    <w:rsid w:val="0035317F"/>
    <w:rsid w:val="00365F22"/>
    <w:rsid w:val="003B291F"/>
    <w:rsid w:val="003D6565"/>
    <w:rsid w:val="003E033C"/>
    <w:rsid w:val="00456D61"/>
    <w:rsid w:val="00504ABC"/>
    <w:rsid w:val="00504B08"/>
    <w:rsid w:val="0052141E"/>
    <w:rsid w:val="005605CC"/>
    <w:rsid w:val="005E46B3"/>
    <w:rsid w:val="0062285B"/>
    <w:rsid w:val="00653FA7"/>
    <w:rsid w:val="00680CB2"/>
    <w:rsid w:val="00683D12"/>
    <w:rsid w:val="00684733"/>
    <w:rsid w:val="007073D6"/>
    <w:rsid w:val="00755AD5"/>
    <w:rsid w:val="00766576"/>
    <w:rsid w:val="00783D2E"/>
    <w:rsid w:val="00794A9F"/>
    <w:rsid w:val="007974B7"/>
    <w:rsid w:val="00881130"/>
    <w:rsid w:val="009728DB"/>
    <w:rsid w:val="009B4D20"/>
    <w:rsid w:val="009B6AB3"/>
    <w:rsid w:val="009E28CD"/>
    <w:rsid w:val="009F7278"/>
    <w:rsid w:val="00A23315"/>
    <w:rsid w:val="00A250DF"/>
    <w:rsid w:val="00A30D3E"/>
    <w:rsid w:val="00A51959"/>
    <w:rsid w:val="00A721AF"/>
    <w:rsid w:val="00A87627"/>
    <w:rsid w:val="00AA0B16"/>
    <w:rsid w:val="00AD20CA"/>
    <w:rsid w:val="00B10CC0"/>
    <w:rsid w:val="00B34279"/>
    <w:rsid w:val="00B4108D"/>
    <w:rsid w:val="00B47983"/>
    <w:rsid w:val="00B9519D"/>
    <w:rsid w:val="00BA6FAB"/>
    <w:rsid w:val="00BA71D0"/>
    <w:rsid w:val="00BC1F57"/>
    <w:rsid w:val="00BE099D"/>
    <w:rsid w:val="00BE7AE3"/>
    <w:rsid w:val="00C10D39"/>
    <w:rsid w:val="00C5424B"/>
    <w:rsid w:val="00C66E07"/>
    <w:rsid w:val="00C71250"/>
    <w:rsid w:val="00CC6263"/>
    <w:rsid w:val="00D44018"/>
    <w:rsid w:val="00D927ED"/>
    <w:rsid w:val="00D97613"/>
    <w:rsid w:val="00DD4835"/>
    <w:rsid w:val="00DE3055"/>
    <w:rsid w:val="00E75406"/>
    <w:rsid w:val="00EE5F1F"/>
    <w:rsid w:val="00EF44E1"/>
    <w:rsid w:val="00F11C1A"/>
    <w:rsid w:val="00FA1D7B"/>
    <w:rsid w:val="00FE0051"/>
    <w:rsid w:val="4C1A6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link w:val="1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link w:val="12"/>
    <w:qFormat/>
    <w:uiPriority w:val="1"/>
    <w:pPr>
      <w:ind w:left="720"/>
      <w:contextualSpacing/>
    </w:pPr>
  </w:style>
  <w:style w:type="table" w:customStyle="1" w:styleId="10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бычный (Интернет) Знак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Абзац списка Знак"/>
    <w:link w:val="9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9C09-37DB-4769-902D-79CD3B241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752</Words>
  <Characters>4290</Characters>
  <Lines>35</Lines>
  <Paragraphs>10</Paragraphs>
  <TotalTime>2</TotalTime>
  <ScaleCrop>false</ScaleCrop>
  <LinksUpToDate>false</LinksUpToDate>
  <CharactersWithSpaces>5032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2023-11-21T01:26:00Z</dcterms:created>
  <dc:creator>Acer</dc:creator>
  <cp:lastModifiedBy>Windows 10</cp:lastModifiedBy>
  <dcterms:modified xsi:type="dcterms:W3CDTF">2024-11-05T17:33:53Z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7BBB2CE0F46D4F89BE6BBFCF4AEEB967_12</vt:lpwstr>
  </property>
</Properties>
</file>