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48E" w:rsidRPr="008E3E6B" w:rsidRDefault="008E3E6B" w:rsidP="0066488E">
      <w:pPr>
        <w:jc w:val="both"/>
        <w:rPr>
          <w:rFonts w:ascii="Times New Roman" w:hAnsi="Times New Roman" w:cs="Times New Roman"/>
          <w:b/>
          <w:sz w:val="28"/>
          <w:szCs w:val="28"/>
          <w:lang w:val="kk-KZ"/>
        </w:rPr>
      </w:pPr>
      <w:r w:rsidRPr="008E3E6B">
        <w:rPr>
          <w:rFonts w:ascii="Times New Roman" w:hAnsi="Times New Roman" w:cs="Times New Roman"/>
          <w:b/>
          <w:sz w:val="28"/>
          <w:szCs w:val="28"/>
          <w:lang w:val="en-US"/>
        </w:rPr>
        <w:t>Report’s t</w:t>
      </w:r>
      <w:r w:rsidR="00C0548E" w:rsidRPr="008E3E6B">
        <w:rPr>
          <w:rFonts w:ascii="Times New Roman" w:hAnsi="Times New Roman" w:cs="Times New Roman"/>
          <w:b/>
          <w:sz w:val="28"/>
          <w:szCs w:val="28"/>
          <w:lang w:val="en-US"/>
        </w:rPr>
        <w:t>heme: "The Future of E</w:t>
      </w:r>
      <w:r w:rsidRPr="008E3E6B">
        <w:rPr>
          <w:rFonts w:ascii="Times New Roman" w:hAnsi="Times New Roman" w:cs="Times New Roman"/>
          <w:b/>
          <w:sz w:val="28"/>
          <w:szCs w:val="28"/>
          <w:lang w:val="en-US"/>
        </w:rPr>
        <w:t>ducation: Technology's Impact"</w:t>
      </w:r>
    </w:p>
    <w:p w:rsidR="00C0548E" w:rsidRPr="008E3E6B" w:rsidRDefault="008E3E6B" w:rsidP="0066488E">
      <w:pPr>
        <w:jc w:val="both"/>
        <w:rPr>
          <w:rFonts w:ascii="Times New Roman" w:hAnsi="Times New Roman" w:cs="Times New Roman"/>
          <w:b/>
          <w:sz w:val="28"/>
          <w:szCs w:val="28"/>
          <w:lang w:val="kk-KZ"/>
        </w:rPr>
      </w:pPr>
      <w:r w:rsidRPr="008E3E6B">
        <w:rPr>
          <w:rFonts w:ascii="Times New Roman" w:hAnsi="Times New Roman" w:cs="Times New Roman"/>
          <w:b/>
          <w:sz w:val="28"/>
          <w:szCs w:val="28"/>
          <w:lang w:val="en-US"/>
        </w:rPr>
        <w:t>Introduction</w:t>
      </w:r>
    </w:p>
    <w:p w:rsidR="00C0548E" w:rsidRPr="008E3E6B" w:rsidRDefault="00C0548E" w:rsidP="0066488E">
      <w:pPr>
        <w:jc w:val="both"/>
        <w:rPr>
          <w:rFonts w:ascii="Times New Roman" w:hAnsi="Times New Roman" w:cs="Times New Roman"/>
          <w:sz w:val="28"/>
          <w:szCs w:val="28"/>
          <w:lang w:val="en-US"/>
        </w:rPr>
      </w:pPr>
      <w:r w:rsidRPr="00C0548E">
        <w:rPr>
          <w:rFonts w:ascii="Times New Roman" w:hAnsi="Times New Roman" w:cs="Times New Roman"/>
          <w:sz w:val="28"/>
          <w:szCs w:val="28"/>
          <w:lang w:val="en-US"/>
        </w:rPr>
        <w:t>The future of education is undergoing a rapid transformation, driven by advancements in technology. From virtual classrooms and e-learning platforms to AI-powered tools and personalized learning experiences, technology is shaping how education is delivered and accessed. This report explores how these innovations are influencing education, the challenges and opportunities they present, and their potential long-term impact on s</w:t>
      </w:r>
      <w:r w:rsidR="008E3E6B">
        <w:rPr>
          <w:rFonts w:ascii="Times New Roman" w:hAnsi="Times New Roman" w:cs="Times New Roman"/>
          <w:sz w:val="28"/>
          <w:szCs w:val="28"/>
          <w:lang w:val="en-US"/>
        </w:rPr>
        <w:t>tudents, teachers, and society.</w:t>
      </w:r>
    </w:p>
    <w:p w:rsidR="00C0548E" w:rsidRPr="008E3E6B" w:rsidRDefault="00C0548E" w:rsidP="0066488E">
      <w:pPr>
        <w:jc w:val="both"/>
        <w:rPr>
          <w:rFonts w:ascii="Times New Roman" w:hAnsi="Times New Roman" w:cs="Times New Roman"/>
          <w:b/>
          <w:sz w:val="28"/>
          <w:szCs w:val="28"/>
          <w:lang w:val="kk-KZ"/>
        </w:rPr>
      </w:pPr>
      <w:r w:rsidRPr="008E3E6B">
        <w:rPr>
          <w:rFonts w:ascii="Times New Roman" w:hAnsi="Times New Roman" w:cs="Times New Roman"/>
          <w:b/>
          <w:sz w:val="28"/>
          <w:szCs w:val="28"/>
          <w:lang w:val="en-US"/>
        </w:rPr>
        <w:t>Technolog</w:t>
      </w:r>
      <w:r w:rsidR="008E3E6B">
        <w:rPr>
          <w:rFonts w:ascii="Times New Roman" w:hAnsi="Times New Roman" w:cs="Times New Roman"/>
          <w:b/>
          <w:sz w:val="28"/>
          <w:szCs w:val="28"/>
          <w:lang w:val="en-US"/>
        </w:rPr>
        <w:t>ical Innovations in Education</w:t>
      </w:r>
    </w:p>
    <w:p w:rsidR="00C0548E" w:rsidRPr="008E3E6B" w:rsidRDefault="008E3E6B" w:rsidP="0066488E">
      <w:pPr>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1. </w:t>
      </w:r>
      <w:r w:rsidR="00C0548E" w:rsidRPr="008E3E6B">
        <w:rPr>
          <w:rFonts w:ascii="Times New Roman" w:hAnsi="Times New Roman" w:cs="Times New Roman"/>
          <w:b/>
          <w:sz w:val="28"/>
          <w:szCs w:val="28"/>
          <w:lang w:val="en-US"/>
        </w:rPr>
        <w:t>E-</w:t>
      </w:r>
      <w:r>
        <w:rPr>
          <w:rFonts w:ascii="Times New Roman" w:hAnsi="Times New Roman" w:cs="Times New Roman"/>
          <w:b/>
          <w:sz w:val="28"/>
          <w:szCs w:val="28"/>
          <w:lang w:val="en-US"/>
        </w:rPr>
        <w:t>Learning and Online Platforms</w:t>
      </w:r>
      <w:r w:rsidR="00C0548E" w:rsidRPr="008E3E6B">
        <w:rPr>
          <w:rFonts w:ascii="Times New Roman" w:hAnsi="Times New Roman" w:cs="Times New Roman"/>
          <w:b/>
          <w:sz w:val="28"/>
          <w:szCs w:val="28"/>
          <w:lang w:val="en-US"/>
        </w:rPr>
        <w:t xml:space="preserve"> </w:t>
      </w:r>
    </w:p>
    <w:p w:rsidR="00C0548E" w:rsidRPr="008E3E6B" w:rsidRDefault="00C0548E" w:rsidP="0066488E">
      <w:pPr>
        <w:jc w:val="both"/>
        <w:rPr>
          <w:rFonts w:ascii="Times New Roman" w:hAnsi="Times New Roman" w:cs="Times New Roman"/>
          <w:sz w:val="28"/>
          <w:szCs w:val="28"/>
          <w:lang w:val="en-US"/>
        </w:rPr>
      </w:pPr>
      <w:r w:rsidRPr="00C0548E">
        <w:rPr>
          <w:rFonts w:ascii="Times New Roman" w:hAnsi="Times New Roman" w:cs="Times New Roman"/>
          <w:sz w:val="28"/>
          <w:szCs w:val="28"/>
          <w:lang w:val="en-US"/>
        </w:rPr>
        <w:t xml:space="preserve">   The COVID-19 pandemic accelerated the adoption of e-learning platforms like Zoom, Google Classroom, and </w:t>
      </w:r>
      <w:proofErr w:type="spellStart"/>
      <w:r w:rsidRPr="00C0548E">
        <w:rPr>
          <w:rFonts w:ascii="Times New Roman" w:hAnsi="Times New Roman" w:cs="Times New Roman"/>
          <w:sz w:val="28"/>
          <w:szCs w:val="28"/>
          <w:lang w:val="en-US"/>
        </w:rPr>
        <w:t>Coursera</w:t>
      </w:r>
      <w:proofErr w:type="spellEnd"/>
      <w:r w:rsidRPr="00C0548E">
        <w:rPr>
          <w:rFonts w:ascii="Times New Roman" w:hAnsi="Times New Roman" w:cs="Times New Roman"/>
          <w:sz w:val="28"/>
          <w:szCs w:val="28"/>
          <w:lang w:val="en-US"/>
        </w:rPr>
        <w:t>, making virtual learning a mainstream educational method. These platforms offer flexibility in learning schedules, enable remote education, and expand access to a global pool of knowledge. Students can now take courses from prestigious universities or specialized skills training f</w:t>
      </w:r>
      <w:r w:rsidR="008E3E6B">
        <w:rPr>
          <w:rFonts w:ascii="Times New Roman" w:hAnsi="Times New Roman" w:cs="Times New Roman"/>
          <w:sz w:val="28"/>
          <w:szCs w:val="28"/>
          <w:lang w:val="en-US"/>
        </w:rPr>
        <w:t>rom the comfort of their homes.</w:t>
      </w:r>
    </w:p>
    <w:p w:rsidR="00C0548E" w:rsidRPr="008E3E6B" w:rsidRDefault="008E3E6B" w:rsidP="0066488E">
      <w:pPr>
        <w:jc w:val="both"/>
        <w:rPr>
          <w:rFonts w:ascii="Times New Roman" w:hAnsi="Times New Roman" w:cs="Times New Roman"/>
          <w:b/>
          <w:sz w:val="28"/>
          <w:szCs w:val="28"/>
          <w:lang w:val="en-US"/>
        </w:rPr>
      </w:pPr>
      <w:r w:rsidRPr="008E3E6B">
        <w:rPr>
          <w:rFonts w:ascii="Times New Roman" w:hAnsi="Times New Roman" w:cs="Times New Roman"/>
          <w:b/>
          <w:sz w:val="28"/>
          <w:szCs w:val="28"/>
          <w:lang w:val="en-US"/>
        </w:rPr>
        <w:t xml:space="preserve">2. </w:t>
      </w:r>
      <w:r w:rsidR="00C0548E" w:rsidRPr="008E3E6B">
        <w:rPr>
          <w:rFonts w:ascii="Times New Roman" w:hAnsi="Times New Roman" w:cs="Times New Roman"/>
          <w:b/>
          <w:sz w:val="28"/>
          <w:szCs w:val="28"/>
          <w:lang w:val="en-US"/>
        </w:rPr>
        <w:t>Artificial Intelligence and Adaptive Learn</w:t>
      </w:r>
      <w:r w:rsidRPr="008E3E6B">
        <w:rPr>
          <w:rFonts w:ascii="Times New Roman" w:hAnsi="Times New Roman" w:cs="Times New Roman"/>
          <w:b/>
          <w:sz w:val="28"/>
          <w:szCs w:val="28"/>
          <w:lang w:val="en-US"/>
        </w:rPr>
        <w:t>ing</w:t>
      </w:r>
      <w:r w:rsidR="00C0548E" w:rsidRPr="008E3E6B">
        <w:rPr>
          <w:rFonts w:ascii="Times New Roman" w:hAnsi="Times New Roman" w:cs="Times New Roman"/>
          <w:b/>
          <w:sz w:val="28"/>
          <w:szCs w:val="28"/>
          <w:lang w:val="en-US"/>
        </w:rPr>
        <w:t xml:space="preserve">  </w:t>
      </w:r>
    </w:p>
    <w:p w:rsidR="00C0548E" w:rsidRPr="008E3E6B" w:rsidRDefault="00C0548E" w:rsidP="0066488E">
      <w:pPr>
        <w:jc w:val="both"/>
        <w:rPr>
          <w:rFonts w:ascii="Times New Roman" w:hAnsi="Times New Roman" w:cs="Times New Roman"/>
          <w:sz w:val="28"/>
          <w:szCs w:val="28"/>
          <w:lang w:val="kk-KZ"/>
        </w:rPr>
      </w:pPr>
      <w:r w:rsidRPr="00C0548E">
        <w:rPr>
          <w:rFonts w:ascii="Times New Roman" w:hAnsi="Times New Roman" w:cs="Times New Roman"/>
          <w:sz w:val="28"/>
          <w:szCs w:val="28"/>
          <w:lang w:val="en-US"/>
        </w:rPr>
        <w:t xml:space="preserve">   AI is revolutionizing education by enabling personalized learning experiences. Adaptive learning platforms, such as </w:t>
      </w:r>
      <w:proofErr w:type="spellStart"/>
      <w:r w:rsidRPr="00C0548E">
        <w:rPr>
          <w:rFonts w:ascii="Times New Roman" w:hAnsi="Times New Roman" w:cs="Times New Roman"/>
          <w:sz w:val="28"/>
          <w:szCs w:val="28"/>
          <w:lang w:val="en-US"/>
        </w:rPr>
        <w:t>DreamBox</w:t>
      </w:r>
      <w:proofErr w:type="spellEnd"/>
      <w:r w:rsidRPr="00C0548E">
        <w:rPr>
          <w:rFonts w:ascii="Times New Roman" w:hAnsi="Times New Roman" w:cs="Times New Roman"/>
          <w:sz w:val="28"/>
          <w:szCs w:val="28"/>
          <w:lang w:val="en-US"/>
        </w:rPr>
        <w:t xml:space="preserve"> and Smart Sparrow, adjust lessons based on a student’s learning pace and understanding. This tailor-made approach improves learning efficiency and keeps students more engaged, as they receive </w:t>
      </w:r>
      <w:r w:rsidR="008E3E6B">
        <w:rPr>
          <w:rFonts w:ascii="Times New Roman" w:hAnsi="Times New Roman" w:cs="Times New Roman"/>
          <w:sz w:val="28"/>
          <w:szCs w:val="28"/>
          <w:lang w:val="en-US"/>
        </w:rPr>
        <w:t>real-time feedback and support.</w:t>
      </w:r>
    </w:p>
    <w:p w:rsidR="00C0548E" w:rsidRPr="008E3E6B" w:rsidRDefault="008E3E6B" w:rsidP="0066488E">
      <w:pPr>
        <w:jc w:val="both"/>
        <w:rPr>
          <w:rFonts w:ascii="Times New Roman" w:hAnsi="Times New Roman" w:cs="Times New Roman"/>
          <w:b/>
          <w:sz w:val="28"/>
          <w:szCs w:val="28"/>
          <w:lang w:val="kk-KZ"/>
        </w:rPr>
      </w:pPr>
      <w:r>
        <w:rPr>
          <w:rFonts w:ascii="Times New Roman" w:hAnsi="Times New Roman" w:cs="Times New Roman"/>
          <w:b/>
          <w:sz w:val="28"/>
          <w:szCs w:val="28"/>
          <w:lang w:val="en-US"/>
        </w:rPr>
        <w:t xml:space="preserve">3. </w:t>
      </w:r>
      <w:r w:rsidR="00C0548E" w:rsidRPr="008E3E6B">
        <w:rPr>
          <w:rFonts w:ascii="Times New Roman" w:hAnsi="Times New Roman" w:cs="Times New Roman"/>
          <w:b/>
          <w:sz w:val="28"/>
          <w:szCs w:val="28"/>
          <w:lang w:val="en-US"/>
        </w:rPr>
        <w:t>Virtual and</w:t>
      </w:r>
      <w:r>
        <w:rPr>
          <w:rFonts w:ascii="Times New Roman" w:hAnsi="Times New Roman" w:cs="Times New Roman"/>
          <w:b/>
          <w:sz w:val="28"/>
          <w:szCs w:val="28"/>
          <w:lang w:val="en-US"/>
        </w:rPr>
        <w:t xml:space="preserve"> Augmented Reality (VR &amp; AR)</w:t>
      </w:r>
    </w:p>
    <w:p w:rsidR="00C0548E" w:rsidRPr="008E3E6B" w:rsidRDefault="00C0548E" w:rsidP="0066488E">
      <w:pPr>
        <w:jc w:val="both"/>
        <w:rPr>
          <w:rFonts w:ascii="Times New Roman" w:hAnsi="Times New Roman" w:cs="Times New Roman"/>
          <w:sz w:val="28"/>
          <w:szCs w:val="28"/>
          <w:lang w:val="en-US"/>
        </w:rPr>
      </w:pPr>
      <w:r w:rsidRPr="00C0548E">
        <w:rPr>
          <w:rFonts w:ascii="Times New Roman" w:hAnsi="Times New Roman" w:cs="Times New Roman"/>
          <w:sz w:val="28"/>
          <w:szCs w:val="28"/>
          <w:lang w:val="en-US"/>
        </w:rPr>
        <w:t xml:space="preserve">   Immersive technologies like VR and AR are enhancing education by providing students with hands-on, interactive learning experiences. Whether it’s a virtual field trip to ancient Rome or an augmented reality dissection of a frog in biology class, these tools make learni</w:t>
      </w:r>
      <w:r w:rsidR="008E3E6B">
        <w:rPr>
          <w:rFonts w:ascii="Times New Roman" w:hAnsi="Times New Roman" w:cs="Times New Roman"/>
          <w:sz w:val="28"/>
          <w:szCs w:val="28"/>
          <w:lang w:val="en-US"/>
        </w:rPr>
        <w:t>ng more engaging and memorable.</w:t>
      </w:r>
    </w:p>
    <w:p w:rsidR="00C0548E" w:rsidRPr="008E3E6B" w:rsidRDefault="008E3E6B" w:rsidP="0066488E">
      <w:pPr>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4. </w:t>
      </w:r>
      <w:proofErr w:type="spellStart"/>
      <w:r>
        <w:rPr>
          <w:rFonts w:ascii="Times New Roman" w:hAnsi="Times New Roman" w:cs="Times New Roman"/>
          <w:b/>
          <w:sz w:val="28"/>
          <w:szCs w:val="28"/>
          <w:lang w:val="en-US"/>
        </w:rPr>
        <w:t>Gamification</w:t>
      </w:r>
      <w:proofErr w:type="spellEnd"/>
      <w:r>
        <w:rPr>
          <w:rFonts w:ascii="Times New Roman" w:hAnsi="Times New Roman" w:cs="Times New Roman"/>
          <w:b/>
          <w:sz w:val="28"/>
          <w:szCs w:val="28"/>
          <w:lang w:val="en-US"/>
        </w:rPr>
        <w:t xml:space="preserve"> in Education</w:t>
      </w:r>
      <w:r w:rsidR="00C0548E" w:rsidRPr="008E3E6B">
        <w:rPr>
          <w:rFonts w:ascii="Times New Roman" w:hAnsi="Times New Roman" w:cs="Times New Roman"/>
          <w:b/>
          <w:sz w:val="28"/>
          <w:szCs w:val="28"/>
          <w:lang w:val="en-US"/>
        </w:rPr>
        <w:t xml:space="preserve">  </w:t>
      </w:r>
    </w:p>
    <w:p w:rsidR="00C0548E" w:rsidRPr="008E3E6B" w:rsidRDefault="00C0548E" w:rsidP="0066488E">
      <w:pPr>
        <w:jc w:val="both"/>
        <w:rPr>
          <w:rFonts w:ascii="Times New Roman" w:hAnsi="Times New Roman" w:cs="Times New Roman"/>
          <w:sz w:val="28"/>
          <w:szCs w:val="28"/>
          <w:lang w:val="kk-KZ"/>
        </w:rPr>
      </w:pPr>
      <w:r w:rsidRPr="00C0548E">
        <w:rPr>
          <w:rFonts w:ascii="Times New Roman" w:hAnsi="Times New Roman" w:cs="Times New Roman"/>
          <w:sz w:val="28"/>
          <w:szCs w:val="28"/>
          <w:lang w:val="en-US"/>
        </w:rPr>
        <w:t xml:space="preserve">   </w:t>
      </w:r>
      <w:proofErr w:type="spellStart"/>
      <w:r w:rsidRPr="00C0548E">
        <w:rPr>
          <w:rFonts w:ascii="Times New Roman" w:hAnsi="Times New Roman" w:cs="Times New Roman"/>
          <w:sz w:val="28"/>
          <w:szCs w:val="28"/>
          <w:lang w:val="en-US"/>
        </w:rPr>
        <w:t>Gamified</w:t>
      </w:r>
      <w:proofErr w:type="spellEnd"/>
      <w:r w:rsidRPr="00C0548E">
        <w:rPr>
          <w:rFonts w:ascii="Times New Roman" w:hAnsi="Times New Roman" w:cs="Times New Roman"/>
          <w:sz w:val="28"/>
          <w:szCs w:val="28"/>
          <w:lang w:val="en-US"/>
        </w:rPr>
        <w:t xml:space="preserve"> learning, through platforms like </w:t>
      </w:r>
      <w:proofErr w:type="spellStart"/>
      <w:r w:rsidRPr="00C0548E">
        <w:rPr>
          <w:rFonts w:ascii="Times New Roman" w:hAnsi="Times New Roman" w:cs="Times New Roman"/>
          <w:sz w:val="28"/>
          <w:szCs w:val="28"/>
          <w:lang w:val="en-US"/>
        </w:rPr>
        <w:t>Kahoot</w:t>
      </w:r>
      <w:proofErr w:type="spellEnd"/>
      <w:r w:rsidRPr="00C0548E">
        <w:rPr>
          <w:rFonts w:ascii="Times New Roman" w:hAnsi="Times New Roman" w:cs="Times New Roman"/>
          <w:sz w:val="28"/>
          <w:szCs w:val="28"/>
          <w:lang w:val="en-US"/>
        </w:rPr>
        <w:t xml:space="preserve"> and </w:t>
      </w:r>
      <w:proofErr w:type="spellStart"/>
      <w:r w:rsidRPr="00C0548E">
        <w:rPr>
          <w:rFonts w:ascii="Times New Roman" w:hAnsi="Times New Roman" w:cs="Times New Roman"/>
          <w:sz w:val="28"/>
          <w:szCs w:val="28"/>
          <w:lang w:val="en-US"/>
        </w:rPr>
        <w:t>Duolingo</w:t>
      </w:r>
      <w:proofErr w:type="spellEnd"/>
      <w:r w:rsidRPr="00C0548E">
        <w:rPr>
          <w:rFonts w:ascii="Times New Roman" w:hAnsi="Times New Roman" w:cs="Times New Roman"/>
          <w:sz w:val="28"/>
          <w:szCs w:val="28"/>
          <w:lang w:val="en-US"/>
        </w:rPr>
        <w:t xml:space="preserve">, leverages the principles of game design to motivate students. By introducing challenges, rewards, and competition, </w:t>
      </w:r>
      <w:proofErr w:type="spellStart"/>
      <w:r w:rsidRPr="00C0548E">
        <w:rPr>
          <w:rFonts w:ascii="Times New Roman" w:hAnsi="Times New Roman" w:cs="Times New Roman"/>
          <w:sz w:val="28"/>
          <w:szCs w:val="28"/>
          <w:lang w:val="en-US"/>
        </w:rPr>
        <w:t>gamification</w:t>
      </w:r>
      <w:proofErr w:type="spellEnd"/>
      <w:r w:rsidRPr="00C0548E">
        <w:rPr>
          <w:rFonts w:ascii="Times New Roman" w:hAnsi="Times New Roman" w:cs="Times New Roman"/>
          <w:sz w:val="28"/>
          <w:szCs w:val="28"/>
          <w:lang w:val="en-US"/>
        </w:rPr>
        <w:t xml:space="preserve"> fosters a more enjoyable learning environment, particularly for younger students. It also enhances critical think</w:t>
      </w:r>
      <w:r w:rsidR="008E3E6B">
        <w:rPr>
          <w:rFonts w:ascii="Times New Roman" w:hAnsi="Times New Roman" w:cs="Times New Roman"/>
          <w:sz w:val="28"/>
          <w:szCs w:val="28"/>
          <w:lang w:val="en-US"/>
        </w:rPr>
        <w:t>ing and problem-solving skills.</w:t>
      </w:r>
    </w:p>
    <w:p w:rsidR="00C0548E" w:rsidRPr="008E3E6B" w:rsidRDefault="008E3E6B" w:rsidP="0066488E">
      <w:pPr>
        <w:jc w:val="both"/>
        <w:rPr>
          <w:rFonts w:ascii="Times New Roman" w:hAnsi="Times New Roman" w:cs="Times New Roman"/>
          <w:b/>
          <w:sz w:val="28"/>
          <w:szCs w:val="28"/>
          <w:lang w:val="en-US"/>
        </w:rPr>
      </w:pPr>
      <w:r w:rsidRPr="008E3E6B">
        <w:rPr>
          <w:rFonts w:ascii="Times New Roman" w:hAnsi="Times New Roman" w:cs="Times New Roman"/>
          <w:b/>
          <w:sz w:val="28"/>
          <w:szCs w:val="28"/>
          <w:lang w:val="en-US"/>
        </w:rPr>
        <w:lastRenderedPageBreak/>
        <w:t xml:space="preserve">5. </w:t>
      </w:r>
      <w:proofErr w:type="spellStart"/>
      <w:r w:rsidRPr="008E3E6B">
        <w:rPr>
          <w:rFonts w:ascii="Times New Roman" w:hAnsi="Times New Roman" w:cs="Times New Roman"/>
          <w:b/>
          <w:sz w:val="28"/>
          <w:szCs w:val="28"/>
          <w:lang w:val="en-US"/>
        </w:rPr>
        <w:t>Blockchain</w:t>
      </w:r>
      <w:proofErr w:type="spellEnd"/>
      <w:r w:rsidRPr="008E3E6B">
        <w:rPr>
          <w:rFonts w:ascii="Times New Roman" w:hAnsi="Times New Roman" w:cs="Times New Roman"/>
          <w:b/>
          <w:sz w:val="28"/>
          <w:szCs w:val="28"/>
          <w:lang w:val="en-US"/>
        </w:rPr>
        <w:t xml:space="preserve"> for Credentialing</w:t>
      </w:r>
      <w:r w:rsidR="00C0548E" w:rsidRPr="008E3E6B">
        <w:rPr>
          <w:rFonts w:ascii="Times New Roman" w:hAnsi="Times New Roman" w:cs="Times New Roman"/>
          <w:b/>
          <w:sz w:val="28"/>
          <w:szCs w:val="28"/>
          <w:lang w:val="en-US"/>
        </w:rPr>
        <w:t xml:space="preserve"> </w:t>
      </w:r>
    </w:p>
    <w:p w:rsidR="00C0548E" w:rsidRPr="008E3E6B" w:rsidRDefault="00C0548E" w:rsidP="0066488E">
      <w:pPr>
        <w:jc w:val="both"/>
        <w:rPr>
          <w:rFonts w:ascii="Times New Roman" w:hAnsi="Times New Roman" w:cs="Times New Roman"/>
          <w:sz w:val="28"/>
          <w:szCs w:val="28"/>
          <w:lang w:val="kk-KZ"/>
        </w:rPr>
      </w:pPr>
      <w:r w:rsidRPr="00C0548E">
        <w:rPr>
          <w:rFonts w:ascii="Times New Roman" w:hAnsi="Times New Roman" w:cs="Times New Roman"/>
          <w:sz w:val="28"/>
          <w:szCs w:val="28"/>
          <w:lang w:val="en-US"/>
        </w:rPr>
        <w:t xml:space="preserve">   </w:t>
      </w:r>
      <w:proofErr w:type="spellStart"/>
      <w:r w:rsidRPr="00C0548E">
        <w:rPr>
          <w:rFonts w:ascii="Times New Roman" w:hAnsi="Times New Roman" w:cs="Times New Roman"/>
          <w:sz w:val="28"/>
          <w:szCs w:val="28"/>
          <w:lang w:val="en-US"/>
        </w:rPr>
        <w:t>Blockchain</w:t>
      </w:r>
      <w:proofErr w:type="spellEnd"/>
      <w:r w:rsidRPr="00C0548E">
        <w:rPr>
          <w:rFonts w:ascii="Times New Roman" w:hAnsi="Times New Roman" w:cs="Times New Roman"/>
          <w:sz w:val="28"/>
          <w:szCs w:val="28"/>
          <w:lang w:val="en-US"/>
        </w:rPr>
        <w:t xml:space="preserve"> technology is being explored as a way to securely store academic credentials. Institutions are using </w:t>
      </w:r>
      <w:proofErr w:type="spellStart"/>
      <w:r w:rsidRPr="00C0548E">
        <w:rPr>
          <w:rFonts w:ascii="Times New Roman" w:hAnsi="Times New Roman" w:cs="Times New Roman"/>
          <w:sz w:val="28"/>
          <w:szCs w:val="28"/>
          <w:lang w:val="en-US"/>
        </w:rPr>
        <w:t>blockchain</w:t>
      </w:r>
      <w:proofErr w:type="spellEnd"/>
      <w:r w:rsidRPr="00C0548E">
        <w:rPr>
          <w:rFonts w:ascii="Times New Roman" w:hAnsi="Times New Roman" w:cs="Times New Roman"/>
          <w:sz w:val="28"/>
          <w:szCs w:val="28"/>
          <w:lang w:val="en-US"/>
        </w:rPr>
        <w:t xml:space="preserve"> to issue digital diplomas and certificates that are tamper-proof, allowing employers to verify academic qualifications instantly. This could reduce fraud and</w:t>
      </w:r>
      <w:r w:rsidR="008E3E6B">
        <w:rPr>
          <w:rFonts w:ascii="Times New Roman" w:hAnsi="Times New Roman" w:cs="Times New Roman"/>
          <w:sz w:val="28"/>
          <w:szCs w:val="28"/>
          <w:lang w:val="en-US"/>
        </w:rPr>
        <w:t xml:space="preserve"> streamline the hiring process.</w:t>
      </w:r>
    </w:p>
    <w:p w:rsidR="00C0548E" w:rsidRPr="008E3E6B" w:rsidRDefault="00C0548E" w:rsidP="0066488E">
      <w:pPr>
        <w:jc w:val="both"/>
        <w:rPr>
          <w:rFonts w:ascii="Times New Roman" w:hAnsi="Times New Roman" w:cs="Times New Roman"/>
          <w:b/>
          <w:i/>
          <w:sz w:val="28"/>
          <w:szCs w:val="28"/>
          <w:lang w:val="kk-KZ"/>
        </w:rPr>
      </w:pPr>
      <w:r w:rsidRPr="008E3E6B">
        <w:rPr>
          <w:rFonts w:ascii="Times New Roman" w:hAnsi="Times New Roman" w:cs="Times New Roman"/>
          <w:b/>
          <w:i/>
          <w:sz w:val="28"/>
          <w:szCs w:val="28"/>
          <w:lang w:val="en-US"/>
        </w:rPr>
        <w:t>Challenges in Impleme</w:t>
      </w:r>
      <w:r w:rsidR="008E3E6B">
        <w:rPr>
          <w:rFonts w:ascii="Times New Roman" w:hAnsi="Times New Roman" w:cs="Times New Roman"/>
          <w:b/>
          <w:i/>
          <w:sz w:val="28"/>
          <w:szCs w:val="28"/>
          <w:lang w:val="en-US"/>
        </w:rPr>
        <w:t>nting Technology in Education</w:t>
      </w:r>
    </w:p>
    <w:p w:rsidR="00C0548E" w:rsidRPr="008E3E6B" w:rsidRDefault="008E3E6B" w:rsidP="0066488E">
      <w:pPr>
        <w:jc w:val="both"/>
        <w:rPr>
          <w:rFonts w:ascii="Times New Roman" w:hAnsi="Times New Roman" w:cs="Times New Roman"/>
          <w:b/>
          <w:sz w:val="28"/>
          <w:szCs w:val="28"/>
          <w:lang w:val="kk-KZ"/>
        </w:rPr>
      </w:pPr>
      <w:r>
        <w:rPr>
          <w:rFonts w:ascii="Times New Roman" w:hAnsi="Times New Roman" w:cs="Times New Roman"/>
          <w:b/>
          <w:sz w:val="28"/>
          <w:szCs w:val="28"/>
          <w:lang w:val="en-US"/>
        </w:rPr>
        <w:t>1. Digital Divide</w:t>
      </w:r>
    </w:p>
    <w:p w:rsidR="00C0548E" w:rsidRPr="00C0548E" w:rsidRDefault="00C0548E" w:rsidP="0066488E">
      <w:pPr>
        <w:jc w:val="both"/>
        <w:rPr>
          <w:rFonts w:ascii="Times New Roman" w:hAnsi="Times New Roman" w:cs="Times New Roman"/>
          <w:sz w:val="28"/>
          <w:szCs w:val="28"/>
          <w:lang w:val="en-US"/>
        </w:rPr>
      </w:pPr>
      <w:r w:rsidRPr="00C0548E">
        <w:rPr>
          <w:rFonts w:ascii="Times New Roman" w:hAnsi="Times New Roman" w:cs="Times New Roman"/>
          <w:sz w:val="28"/>
          <w:szCs w:val="28"/>
          <w:lang w:val="en-US"/>
        </w:rPr>
        <w:t xml:space="preserve">   While technology has the potential to democratize education, it also risks widening the gap between students with access to digital tools and those without. In many parts of the world, lack of internet access, devices, or technical support hampers the ability of students to fully </w:t>
      </w:r>
      <w:r>
        <w:rPr>
          <w:rFonts w:ascii="Times New Roman" w:hAnsi="Times New Roman" w:cs="Times New Roman"/>
          <w:sz w:val="28"/>
          <w:szCs w:val="28"/>
          <w:lang w:val="en-US"/>
        </w:rPr>
        <w:t>benefit from these innovations.</w:t>
      </w:r>
    </w:p>
    <w:p w:rsidR="00C0548E" w:rsidRPr="00C0548E" w:rsidRDefault="00C0548E" w:rsidP="0066488E">
      <w:pPr>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2. </w:t>
      </w:r>
      <w:r w:rsidRPr="00C0548E">
        <w:rPr>
          <w:rFonts w:ascii="Times New Roman" w:hAnsi="Times New Roman" w:cs="Times New Roman"/>
          <w:b/>
          <w:sz w:val="28"/>
          <w:szCs w:val="28"/>
          <w:lang w:val="en-US"/>
        </w:rPr>
        <w:t>Te</w:t>
      </w:r>
      <w:r>
        <w:rPr>
          <w:rFonts w:ascii="Times New Roman" w:hAnsi="Times New Roman" w:cs="Times New Roman"/>
          <w:b/>
          <w:sz w:val="28"/>
          <w:szCs w:val="28"/>
          <w:lang w:val="en-US"/>
        </w:rPr>
        <w:t>acher Training and Adaptation</w:t>
      </w:r>
      <w:r w:rsidRPr="00C0548E">
        <w:rPr>
          <w:rFonts w:ascii="Times New Roman" w:hAnsi="Times New Roman" w:cs="Times New Roman"/>
          <w:b/>
          <w:sz w:val="28"/>
          <w:szCs w:val="28"/>
          <w:lang w:val="en-US"/>
        </w:rPr>
        <w:t xml:space="preserve"> </w:t>
      </w:r>
    </w:p>
    <w:p w:rsidR="00C0548E" w:rsidRPr="00C0548E" w:rsidRDefault="00C0548E" w:rsidP="0066488E">
      <w:pPr>
        <w:jc w:val="both"/>
        <w:rPr>
          <w:rFonts w:ascii="Times New Roman" w:hAnsi="Times New Roman" w:cs="Times New Roman"/>
          <w:sz w:val="28"/>
          <w:szCs w:val="28"/>
          <w:lang w:val="en-US"/>
        </w:rPr>
      </w:pPr>
      <w:r w:rsidRPr="00C0548E">
        <w:rPr>
          <w:rFonts w:ascii="Times New Roman" w:hAnsi="Times New Roman" w:cs="Times New Roman"/>
          <w:sz w:val="28"/>
          <w:szCs w:val="28"/>
          <w:lang w:val="en-US"/>
        </w:rPr>
        <w:t xml:space="preserve">   The integration of technology in the classroom requires teachers to adapt to new tools and methodologies. Effective professional development is crucial to ensure that educators can use these tools to enhance, rather than h</w:t>
      </w:r>
      <w:r>
        <w:rPr>
          <w:rFonts w:ascii="Times New Roman" w:hAnsi="Times New Roman" w:cs="Times New Roman"/>
          <w:sz w:val="28"/>
          <w:szCs w:val="28"/>
          <w:lang w:val="en-US"/>
        </w:rPr>
        <w:t>inder, the learning experience.</w:t>
      </w:r>
    </w:p>
    <w:p w:rsidR="00C0548E" w:rsidRPr="00C0548E" w:rsidRDefault="00C0548E" w:rsidP="0066488E">
      <w:pPr>
        <w:jc w:val="both"/>
        <w:rPr>
          <w:rFonts w:ascii="Times New Roman" w:hAnsi="Times New Roman" w:cs="Times New Roman"/>
          <w:b/>
          <w:sz w:val="28"/>
          <w:szCs w:val="28"/>
          <w:lang w:val="en-US"/>
        </w:rPr>
      </w:pPr>
      <w:r>
        <w:rPr>
          <w:rFonts w:ascii="Times New Roman" w:hAnsi="Times New Roman" w:cs="Times New Roman"/>
          <w:b/>
          <w:sz w:val="28"/>
          <w:szCs w:val="28"/>
          <w:lang w:val="en-US"/>
        </w:rPr>
        <w:t>3. Data Privacy Concerns</w:t>
      </w:r>
      <w:r w:rsidRPr="00C0548E">
        <w:rPr>
          <w:rFonts w:ascii="Times New Roman" w:hAnsi="Times New Roman" w:cs="Times New Roman"/>
          <w:b/>
          <w:sz w:val="28"/>
          <w:szCs w:val="28"/>
          <w:lang w:val="en-US"/>
        </w:rPr>
        <w:t xml:space="preserve">  </w:t>
      </w:r>
    </w:p>
    <w:p w:rsidR="00C0548E" w:rsidRPr="00C0548E" w:rsidRDefault="00C0548E" w:rsidP="0066488E">
      <w:pPr>
        <w:jc w:val="both"/>
        <w:rPr>
          <w:rFonts w:ascii="Times New Roman" w:hAnsi="Times New Roman" w:cs="Times New Roman"/>
          <w:sz w:val="28"/>
          <w:szCs w:val="28"/>
          <w:lang w:val="en-US"/>
        </w:rPr>
      </w:pPr>
      <w:r w:rsidRPr="00C0548E">
        <w:rPr>
          <w:rFonts w:ascii="Times New Roman" w:hAnsi="Times New Roman" w:cs="Times New Roman"/>
          <w:sz w:val="28"/>
          <w:szCs w:val="28"/>
          <w:lang w:val="en-US"/>
        </w:rPr>
        <w:t xml:space="preserve">   As technology collects more data on student performance and behavior, privacy concerns have emerged. Schools and educational platforms must navigate the fine line between using data to improve learning outcomes and protecting students' personal informat</w:t>
      </w:r>
      <w:r>
        <w:rPr>
          <w:rFonts w:ascii="Times New Roman" w:hAnsi="Times New Roman" w:cs="Times New Roman"/>
          <w:sz w:val="28"/>
          <w:szCs w:val="28"/>
          <w:lang w:val="en-US"/>
        </w:rPr>
        <w:t>ion.</w:t>
      </w:r>
    </w:p>
    <w:p w:rsidR="00C0548E" w:rsidRPr="00C0548E" w:rsidRDefault="00C0548E" w:rsidP="0066488E">
      <w:pPr>
        <w:jc w:val="both"/>
        <w:rPr>
          <w:rFonts w:ascii="Times New Roman" w:hAnsi="Times New Roman" w:cs="Times New Roman"/>
          <w:b/>
          <w:i/>
          <w:sz w:val="28"/>
          <w:szCs w:val="28"/>
          <w:lang w:val="en-US"/>
        </w:rPr>
      </w:pPr>
      <w:r w:rsidRPr="00C0548E">
        <w:rPr>
          <w:rFonts w:ascii="Times New Roman" w:hAnsi="Times New Roman" w:cs="Times New Roman"/>
          <w:b/>
          <w:i/>
          <w:sz w:val="28"/>
          <w:szCs w:val="28"/>
          <w:lang w:val="en-US"/>
        </w:rPr>
        <w:t>Opportunities for the Future</w:t>
      </w:r>
    </w:p>
    <w:p w:rsidR="00C0548E" w:rsidRPr="00C0548E" w:rsidRDefault="00C0548E" w:rsidP="0066488E">
      <w:pPr>
        <w:jc w:val="both"/>
        <w:rPr>
          <w:rFonts w:ascii="Times New Roman" w:hAnsi="Times New Roman" w:cs="Times New Roman"/>
          <w:b/>
          <w:sz w:val="28"/>
          <w:szCs w:val="28"/>
          <w:lang w:val="en-US"/>
        </w:rPr>
      </w:pPr>
      <w:r w:rsidRPr="00C0548E">
        <w:rPr>
          <w:rFonts w:ascii="Times New Roman" w:hAnsi="Times New Roman" w:cs="Times New Roman"/>
          <w:b/>
          <w:sz w:val="28"/>
          <w:szCs w:val="28"/>
          <w:lang w:val="en-US"/>
        </w:rPr>
        <w:t xml:space="preserve">1. Global Access to Education  </w:t>
      </w:r>
    </w:p>
    <w:p w:rsidR="00C0548E" w:rsidRPr="00C0548E" w:rsidRDefault="00C0548E" w:rsidP="0066488E">
      <w:pPr>
        <w:jc w:val="both"/>
        <w:rPr>
          <w:rFonts w:ascii="Times New Roman" w:hAnsi="Times New Roman" w:cs="Times New Roman"/>
          <w:sz w:val="28"/>
          <w:szCs w:val="28"/>
          <w:lang w:val="en-US"/>
        </w:rPr>
      </w:pPr>
      <w:r w:rsidRPr="00C0548E">
        <w:rPr>
          <w:rFonts w:ascii="Times New Roman" w:hAnsi="Times New Roman" w:cs="Times New Roman"/>
          <w:sz w:val="28"/>
          <w:szCs w:val="28"/>
          <w:lang w:val="en-US"/>
        </w:rPr>
        <w:t xml:space="preserve">   With the proliferation of e-learning platforms, students from underprivileged or remote areas can access high-quality education. This has the potential to reduce educational inequality and open doors for individuals who previously la</w:t>
      </w:r>
      <w:r>
        <w:rPr>
          <w:rFonts w:ascii="Times New Roman" w:hAnsi="Times New Roman" w:cs="Times New Roman"/>
          <w:sz w:val="28"/>
          <w:szCs w:val="28"/>
          <w:lang w:val="en-US"/>
        </w:rPr>
        <w:t>cked educational opportunities.</w:t>
      </w:r>
    </w:p>
    <w:p w:rsidR="00C0548E" w:rsidRPr="00C0548E" w:rsidRDefault="00C0548E" w:rsidP="0066488E">
      <w:pPr>
        <w:jc w:val="both"/>
        <w:rPr>
          <w:rFonts w:ascii="Times New Roman" w:hAnsi="Times New Roman" w:cs="Times New Roman"/>
          <w:b/>
          <w:sz w:val="28"/>
          <w:szCs w:val="28"/>
          <w:lang w:val="en-US"/>
        </w:rPr>
      </w:pPr>
      <w:r w:rsidRPr="00C0548E">
        <w:rPr>
          <w:rFonts w:ascii="Times New Roman" w:hAnsi="Times New Roman" w:cs="Times New Roman"/>
          <w:b/>
          <w:sz w:val="28"/>
          <w:szCs w:val="28"/>
          <w:lang w:val="en-US"/>
        </w:rPr>
        <w:t xml:space="preserve">2. Customized Learning Paths </w:t>
      </w:r>
    </w:p>
    <w:p w:rsidR="00C0548E" w:rsidRPr="00C0548E" w:rsidRDefault="00C0548E" w:rsidP="0066488E">
      <w:pPr>
        <w:jc w:val="both"/>
        <w:rPr>
          <w:rFonts w:ascii="Times New Roman" w:hAnsi="Times New Roman" w:cs="Times New Roman"/>
          <w:sz w:val="28"/>
          <w:szCs w:val="28"/>
          <w:lang w:val="en-US"/>
        </w:rPr>
      </w:pPr>
      <w:r w:rsidRPr="00C0548E">
        <w:rPr>
          <w:rFonts w:ascii="Times New Roman" w:hAnsi="Times New Roman" w:cs="Times New Roman"/>
          <w:sz w:val="28"/>
          <w:szCs w:val="28"/>
          <w:lang w:val="en-US"/>
        </w:rPr>
        <w:t xml:space="preserve">   As AI continues to develop, the ability to create fully customized learning paths for individual students will become a reality. These paths could be tailored not only to academic needs but also to learning styles, interests, and career goals, providing a more mean</w:t>
      </w:r>
      <w:r>
        <w:rPr>
          <w:rFonts w:ascii="Times New Roman" w:hAnsi="Times New Roman" w:cs="Times New Roman"/>
          <w:sz w:val="28"/>
          <w:szCs w:val="28"/>
          <w:lang w:val="en-US"/>
        </w:rPr>
        <w:t>ingful and impactful education.</w:t>
      </w:r>
    </w:p>
    <w:p w:rsidR="00C0548E" w:rsidRPr="00C0548E" w:rsidRDefault="00C0548E" w:rsidP="0066488E">
      <w:pPr>
        <w:jc w:val="both"/>
        <w:rPr>
          <w:rFonts w:ascii="Times New Roman" w:hAnsi="Times New Roman" w:cs="Times New Roman"/>
          <w:b/>
          <w:sz w:val="28"/>
          <w:szCs w:val="28"/>
          <w:lang w:val="en-US"/>
        </w:rPr>
      </w:pPr>
      <w:r w:rsidRPr="00C0548E">
        <w:rPr>
          <w:rFonts w:ascii="Times New Roman" w:hAnsi="Times New Roman" w:cs="Times New Roman"/>
          <w:b/>
          <w:sz w:val="28"/>
          <w:szCs w:val="28"/>
          <w:lang w:val="en-US"/>
        </w:rPr>
        <w:lastRenderedPageBreak/>
        <w:t xml:space="preserve">3. Lifelong Learning and </w:t>
      </w:r>
      <w:proofErr w:type="spellStart"/>
      <w:r w:rsidRPr="00C0548E">
        <w:rPr>
          <w:rFonts w:ascii="Times New Roman" w:hAnsi="Times New Roman" w:cs="Times New Roman"/>
          <w:b/>
          <w:sz w:val="28"/>
          <w:szCs w:val="28"/>
          <w:lang w:val="en-US"/>
        </w:rPr>
        <w:t>Upskilling</w:t>
      </w:r>
      <w:proofErr w:type="spellEnd"/>
      <w:r w:rsidRPr="00C0548E">
        <w:rPr>
          <w:rFonts w:ascii="Times New Roman" w:hAnsi="Times New Roman" w:cs="Times New Roman"/>
          <w:b/>
          <w:sz w:val="28"/>
          <w:szCs w:val="28"/>
          <w:lang w:val="en-US"/>
        </w:rPr>
        <w:t xml:space="preserve">  </w:t>
      </w:r>
    </w:p>
    <w:p w:rsidR="00C0548E" w:rsidRPr="00C0548E" w:rsidRDefault="00C0548E" w:rsidP="0066488E">
      <w:pPr>
        <w:jc w:val="both"/>
        <w:rPr>
          <w:rFonts w:ascii="Times New Roman" w:hAnsi="Times New Roman" w:cs="Times New Roman"/>
          <w:sz w:val="28"/>
          <w:szCs w:val="28"/>
          <w:lang w:val="en-US"/>
        </w:rPr>
      </w:pPr>
      <w:r w:rsidRPr="00C0548E">
        <w:rPr>
          <w:rFonts w:ascii="Times New Roman" w:hAnsi="Times New Roman" w:cs="Times New Roman"/>
          <w:sz w:val="28"/>
          <w:szCs w:val="28"/>
          <w:lang w:val="en-US"/>
        </w:rPr>
        <w:t xml:space="preserve">   The fast pace of technological change is also driving the need for lifelong learning and </w:t>
      </w:r>
      <w:proofErr w:type="spellStart"/>
      <w:r w:rsidRPr="00C0548E">
        <w:rPr>
          <w:rFonts w:ascii="Times New Roman" w:hAnsi="Times New Roman" w:cs="Times New Roman"/>
          <w:sz w:val="28"/>
          <w:szCs w:val="28"/>
          <w:lang w:val="en-US"/>
        </w:rPr>
        <w:t>upskilling</w:t>
      </w:r>
      <w:proofErr w:type="spellEnd"/>
      <w:r w:rsidRPr="00C0548E">
        <w:rPr>
          <w:rFonts w:ascii="Times New Roman" w:hAnsi="Times New Roman" w:cs="Times New Roman"/>
          <w:sz w:val="28"/>
          <w:szCs w:val="28"/>
          <w:lang w:val="en-US"/>
        </w:rPr>
        <w:t xml:space="preserve">. Future education systems may prioritize continuous learning, with platforms designed to help professionals upgrade their skills and </w:t>
      </w:r>
      <w:r>
        <w:rPr>
          <w:rFonts w:ascii="Times New Roman" w:hAnsi="Times New Roman" w:cs="Times New Roman"/>
          <w:sz w:val="28"/>
          <w:szCs w:val="28"/>
          <w:lang w:val="en-US"/>
        </w:rPr>
        <w:t>stay relevant in their careers.</w:t>
      </w:r>
    </w:p>
    <w:p w:rsidR="00C0548E" w:rsidRPr="00C0548E" w:rsidRDefault="00C0548E" w:rsidP="0066488E">
      <w:pPr>
        <w:jc w:val="both"/>
        <w:rPr>
          <w:rFonts w:ascii="Times New Roman" w:hAnsi="Times New Roman" w:cs="Times New Roman"/>
          <w:b/>
          <w:sz w:val="28"/>
          <w:szCs w:val="28"/>
          <w:lang w:val="en-US"/>
        </w:rPr>
      </w:pPr>
      <w:r w:rsidRPr="0066488E">
        <w:rPr>
          <w:rFonts w:ascii="Times New Roman" w:hAnsi="Times New Roman" w:cs="Times New Roman"/>
          <w:b/>
          <w:sz w:val="28"/>
          <w:szCs w:val="28"/>
          <w:lang w:val="en-US"/>
        </w:rPr>
        <w:t>Conclusion</w:t>
      </w:r>
    </w:p>
    <w:p w:rsidR="004F6062" w:rsidRPr="00C0548E" w:rsidRDefault="00C0548E" w:rsidP="0066488E">
      <w:pPr>
        <w:jc w:val="both"/>
        <w:rPr>
          <w:rFonts w:ascii="Times New Roman" w:hAnsi="Times New Roman" w:cs="Times New Roman"/>
          <w:sz w:val="28"/>
          <w:szCs w:val="28"/>
          <w:lang w:val="en-US"/>
        </w:rPr>
      </w:pPr>
      <w:r w:rsidRPr="00C0548E">
        <w:rPr>
          <w:rFonts w:ascii="Times New Roman" w:hAnsi="Times New Roman" w:cs="Times New Roman"/>
          <w:sz w:val="28"/>
          <w:szCs w:val="28"/>
          <w:lang w:val="en-US"/>
        </w:rPr>
        <w:t>Technology's impact on the future of education is undeniable. While it brings challenges, such as the digital divide and data privacy issues, it also presents unprecedented opportunities to make education more accessible, engaging, and personalized. As technology continues to evolve, the education system must adapt to ensure that students and educators can fully harness the benefits of these advancements. The future of education, driven by technology, holds the promise of a more inclusive, innovative, and effective learning environment for all.</w:t>
      </w:r>
    </w:p>
    <w:sectPr w:rsidR="004F6062" w:rsidRPr="00C0548E" w:rsidSect="001C3A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C0548E"/>
    <w:rsid w:val="001C3A6E"/>
    <w:rsid w:val="004F6062"/>
    <w:rsid w:val="0066488E"/>
    <w:rsid w:val="008E3E6B"/>
    <w:rsid w:val="00C054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A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746</Words>
  <Characters>4256</Characters>
  <Application>Microsoft Office Word</Application>
  <DocSecurity>0</DocSecurity>
  <Lines>35</Lines>
  <Paragraphs>9</Paragraphs>
  <ScaleCrop>false</ScaleCrop>
  <Company>Microsoft</Company>
  <LinksUpToDate>false</LinksUpToDate>
  <CharactersWithSpaces>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2024</dc:creator>
  <cp:keywords/>
  <dc:description/>
  <cp:lastModifiedBy>2024</cp:lastModifiedBy>
  <cp:revision>5</cp:revision>
  <dcterms:created xsi:type="dcterms:W3CDTF">2024-10-13T15:10:00Z</dcterms:created>
  <dcterms:modified xsi:type="dcterms:W3CDTF">2024-10-13T15:20:00Z</dcterms:modified>
</cp:coreProperties>
</file>