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B7" w:rsidRPr="00A37AA7" w:rsidRDefault="00457FB7" w:rsidP="00457FB7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A37AA7">
        <w:rPr>
          <w:rFonts w:ascii="Times New Roman" w:hAnsi="Times New Roman" w:cs="Times New Roman"/>
          <w:bCs/>
          <w:lang w:val="kk-KZ"/>
        </w:rPr>
        <w:t>«Ахмет Байтұрсынұлы атындағы орта мектебі» КММ</w:t>
      </w:r>
    </w:p>
    <w:p w:rsidR="00457FB7" w:rsidRPr="00A37AA7" w:rsidRDefault="00457FB7" w:rsidP="00457FB7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A37AA7">
        <w:rPr>
          <w:rFonts w:ascii="Times New Roman" w:hAnsi="Times New Roman" w:cs="Times New Roman"/>
          <w:bCs/>
          <w:lang w:val="kk-KZ"/>
        </w:rPr>
        <w:t>Алгебра пәнінен қысқа мерзімді жоспар №2</w:t>
      </w:r>
      <w:r w:rsidR="00B104B3">
        <w:rPr>
          <w:rFonts w:ascii="Times New Roman" w:hAnsi="Times New Roman" w:cs="Times New Roman"/>
          <w:bCs/>
          <w:lang w:val="kk-KZ"/>
        </w:rPr>
        <w:t>5</w:t>
      </w:r>
      <w:r w:rsidRPr="00A37AA7">
        <w:rPr>
          <w:rFonts w:ascii="Times New Roman" w:hAnsi="Times New Roman" w:cs="Times New Roman"/>
          <w:bCs/>
          <w:lang w:val="kk-KZ"/>
        </w:rPr>
        <w:t>-сабақ</w:t>
      </w:r>
    </w:p>
    <w:p w:rsidR="00457FB7" w:rsidRPr="00A37AA7" w:rsidRDefault="00457FB7" w:rsidP="00457FB7">
      <w:pPr>
        <w:widowControl w:val="0"/>
        <w:spacing w:after="0"/>
        <w:jc w:val="center"/>
        <w:rPr>
          <w:rFonts w:ascii="Times New Roman" w:hAnsi="Times New Roman" w:cs="Times New Roman"/>
          <w:lang w:val="kk-KZ"/>
        </w:rPr>
      </w:pPr>
      <w:r w:rsidRPr="00A37AA7">
        <w:rPr>
          <w:rFonts w:ascii="Times New Roman" w:hAnsi="Times New Roman" w:cs="Times New Roman"/>
          <w:bCs/>
          <w:lang w:val="kk-KZ"/>
        </w:rPr>
        <w:t>Сабақтың тақырыбы:</w:t>
      </w:r>
      <w:r w:rsidRPr="00A37AA7">
        <w:rPr>
          <w:rFonts w:ascii="Times New Roman" w:hAnsi="Times New Roman" w:cs="Times New Roman"/>
          <w:lang w:val="kk-KZ"/>
        </w:rPr>
        <w:t xml:space="preserve"> </w:t>
      </w:r>
      <w:r w:rsidR="00B104B3">
        <w:rPr>
          <w:rFonts w:ascii="Times New Roman" w:eastAsia="Times New Roman" w:hAnsi="Times New Roman" w:cs="Times New Roman"/>
          <w:lang w:val="kk-KZ" w:eastAsia="ru-RU"/>
        </w:rPr>
        <w:t xml:space="preserve">Тікбұрышты үшбұрыштардың </w:t>
      </w:r>
      <w:r w:rsidR="00B104B3" w:rsidRPr="00A409CE">
        <w:rPr>
          <w:rFonts w:ascii="Times New Roman" w:eastAsia="Times New Roman" w:hAnsi="Times New Roman" w:cs="Times New Roman"/>
          <w:lang w:val="kk-KZ" w:eastAsia="ru-RU"/>
        </w:rPr>
        <w:t xml:space="preserve"> ұқсастығының белгілері</w:t>
      </w:r>
    </w:p>
    <w:tbl>
      <w:tblPr>
        <w:tblStyle w:val="a5"/>
        <w:tblW w:w="15876" w:type="dxa"/>
        <w:tblInd w:w="-572" w:type="dxa"/>
        <w:tblLook w:val="04A0" w:firstRow="1" w:lastRow="0" w:firstColumn="1" w:lastColumn="0" w:noHBand="0" w:noVBand="1"/>
      </w:tblPr>
      <w:tblGrid>
        <w:gridCol w:w="3969"/>
        <w:gridCol w:w="11907"/>
      </w:tblGrid>
      <w:tr w:rsidR="00457FB7" w:rsidRPr="00A37AA7" w:rsidTr="00482763">
        <w:trPr>
          <w:trHeight w:val="267"/>
        </w:trPr>
        <w:tc>
          <w:tcPr>
            <w:tcW w:w="3969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Бөлімі:</w:t>
            </w:r>
          </w:p>
        </w:tc>
        <w:tc>
          <w:tcPr>
            <w:tcW w:w="11907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37AA7">
              <w:rPr>
                <w:rFonts w:ascii="Times New Roman" w:hAnsi="Times New Roman" w:cs="Times New Roman"/>
              </w:rPr>
              <w:t xml:space="preserve">9.2А </w:t>
            </w:r>
            <w:r w:rsidRPr="00A37AA7">
              <w:rPr>
                <w:rFonts w:ascii="Times New Roman" w:hAnsi="Times New Roman" w:cs="Times New Roman"/>
                <w:bCs/>
                <w:lang w:val="kk-KZ"/>
              </w:rPr>
              <w:t xml:space="preserve"> Жазықтықтағы түрлендіру</w:t>
            </w:r>
          </w:p>
        </w:tc>
      </w:tr>
      <w:tr w:rsidR="00457FB7" w:rsidRPr="00A37AA7" w:rsidTr="00482763">
        <w:trPr>
          <w:trHeight w:val="283"/>
        </w:trPr>
        <w:tc>
          <w:tcPr>
            <w:tcW w:w="3969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Педагогтің аты-жөні:</w:t>
            </w:r>
          </w:p>
        </w:tc>
        <w:tc>
          <w:tcPr>
            <w:tcW w:w="11907" w:type="dxa"/>
          </w:tcPr>
          <w:p w:rsidR="00457FB7" w:rsidRPr="008510DD" w:rsidRDefault="008510DD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Асыл Гүласыл</w:t>
            </w:r>
            <w:bookmarkStart w:id="0" w:name="_GoBack"/>
            <w:bookmarkEnd w:id="0"/>
          </w:p>
        </w:tc>
      </w:tr>
      <w:tr w:rsidR="00457FB7" w:rsidRPr="00A37AA7" w:rsidTr="00482763">
        <w:trPr>
          <w:trHeight w:val="267"/>
        </w:trPr>
        <w:tc>
          <w:tcPr>
            <w:tcW w:w="3969" w:type="dxa"/>
          </w:tcPr>
          <w:p w:rsidR="00457FB7" w:rsidRPr="00A37AA7" w:rsidRDefault="00457FB7" w:rsidP="00457F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Күні:         </w:t>
            </w:r>
            <w:r w:rsidR="00B104B3">
              <w:rPr>
                <w:rFonts w:ascii="Times New Roman" w:hAnsi="Times New Roman" w:cs="Times New Roman"/>
                <w:color w:val="000000" w:themeColor="text1"/>
                <w:lang w:val="kk-KZ"/>
              </w:rPr>
              <w:t>01.12</w:t>
            </w: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.2023ж.</w:t>
            </w:r>
          </w:p>
        </w:tc>
        <w:tc>
          <w:tcPr>
            <w:tcW w:w="11907" w:type="dxa"/>
          </w:tcPr>
          <w:p w:rsidR="00457FB7" w:rsidRPr="00A37AA7" w:rsidRDefault="00B104B3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01.12</w:t>
            </w:r>
            <w:r w:rsidR="00457FB7"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.2023ж.</w:t>
            </w:r>
          </w:p>
        </w:tc>
      </w:tr>
      <w:tr w:rsidR="00457FB7" w:rsidRPr="00A37AA7" w:rsidTr="00482763">
        <w:trPr>
          <w:trHeight w:val="267"/>
        </w:trPr>
        <w:tc>
          <w:tcPr>
            <w:tcW w:w="3969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Сыныбы: 9</w:t>
            </w:r>
          </w:p>
        </w:tc>
        <w:tc>
          <w:tcPr>
            <w:tcW w:w="11907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Қатысушылар саны:                   Қатыспағандар саны:</w:t>
            </w:r>
          </w:p>
        </w:tc>
      </w:tr>
      <w:tr w:rsidR="00457FB7" w:rsidRPr="00B104B3" w:rsidTr="00482763">
        <w:trPr>
          <w:trHeight w:val="267"/>
        </w:trPr>
        <w:tc>
          <w:tcPr>
            <w:tcW w:w="3969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тақырыбы:</w:t>
            </w:r>
          </w:p>
        </w:tc>
        <w:tc>
          <w:tcPr>
            <w:tcW w:w="11907" w:type="dxa"/>
          </w:tcPr>
          <w:p w:rsidR="00457FB7" w:rsidRPr="00A37AA7" w:rsidRDefault="00B104B3" w:rsidP="00482763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Тікбұрышты үшбұрыштардың </w:t>
            </w:r>
            <w:r w:rsidR="00457FB7" w:rsidRPr="00A409C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ұқсастығының белгілері</w:t>
            </w:r>
          </w:p>
        </w:tc>
      </w:tr>
      <w:tr w:rsidR="00457FB7" w:rsidRPr="008510DD" w:rsidTr="00482763">
        <w:trPr>
          <w:trHeight w:val="551"/>
        </w:trPr>
        <w:tc>
          <w:tcPr>
            <w:tcW w:w="3969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Оқу бағдарламасына сәйкес оқу мақсаты:</w:t>
            </w:r>
          </w:p>
        </w:tc>
        <w:tc>
          <w:tcPr>
            <w:tcW w:w="11907" w:type="dxa"/>
          </w:tcPr>
          <w:p w:rsidR="00457FB7" w:rsidRPr="00A37AA7" w:rsidRDefault="00457FB7" w:rsidP="00482763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>9.1.4.1</w:t>
            </w:r>
            <w:r w:rsidR="00B104B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5 тікбұрышты </w:t>
            </w: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ү</w:t>
            </w: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>шбұрыштар</w:t>
            </w:r>
            <w:r w:rsidR="00B104B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дың  ұқсастығын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білу және қолдану</w:t>
            </w: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  <w:p w:rsidR="00457FB7" w:rsidRPr="00A37AA7" w:rsidRDefault="00457FB7" w:rsidP="00482763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7FB7" w:rsidRPr="008510DD" w:rsidTr="00482763">
        <w:trPr>
          <w:trHeight w:val="230"/>
        </w:trPr>
        <w:tc>
          <w:tcPr>
            <w:tcW w:w="3969" w:type="dxa"/>
          </w:tcPr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37AA7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мақсаты:</w:t>
            </w:r>
          </w:p>
        </w:tc>
        <w:tc>
          <w:tcPr>
            <w:tcW w:w="11907" w:type="dxa"/>
          </w:tcPr>
          <w:p w:rsidR="00457FB7" w:rsidRDefault="00457FB7" w:rsidP="00482763">
            <w:pPr>
              <w:tabs>
                <w:tab w:val="left" w:pos="2268"/>
              </w:tabs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-</w:t>
            </w: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ұқсас фигуралардың анықтамасын және қасиеттерін білу;</w:t>
            </w:r>
          </w:p>
          <w:p w:rsidR="00457FB7" w:rsidRPr="00A37AA7" w:rsidRDefault="00457FB7" w:rsidP="00482763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 ү</w:t>
            </w: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>шбұрыштар ұқсастығы белгілері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н білу және қолдану</w:t>
            </w:r>
          </w:p>
        </w:tc>
      </w:tr>
    </w:tbl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521"/>
        <w:gridCol w:w="4644"/>
        <w:gridCol w:w="2160"/>
        <w:gridCol w:w="1382"/>
      </w:tblGrid>
      <w:tr w:rsidR="00457FB7" w:rsidRPr="00A37AA7" w:rsidTr="00482763"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A37AA7">
              <w:rPr>
                <w:rFonts w:ascii="Times New Roman" w:hAnsi="Times New Roman" w:cs="Times New Roman"/>
                <w:b/>
                <w:lang w:val="kk-KZ"/>
              </w:rPr>
              <w:t>Сабақ барысы:</w:t>
            </w:r>
          </w:p>
        </w:tc>
      </w:tr>
      <w:tr w:rsidR="00457FB7" w:rsidRPr="00A37AA7" w:rsidTr="0048276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Кезең дері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457FB7" w:rsidRPr="00A37AA7" w:rsidTr="0048276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5 минут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Ұйымдастыру кезеңі</w:t>
            </w:r>
          </w:p>
          <w:p w:rsidR="00457FB7" w:rsidRPr="00A37AA7" w:rsidRDefault="00457FB7" w:rsidP="00482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 xml:space="preserve">Салемдесу </w:t>
            </w:r>
          </w:p>
          <w:p w:rsidR="00457FB7" w:rsidRPr="00A37AA7" w:rsidRDefault="00457FB7" w:rsidP="00482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Оқушыларды түгендеу</w:t>
            </w:r>
          </w:p>
          <w:p w:rsidR="00457FB7" w:rsidRPr="00A37AA7" w:rsidRDefault="00457FB7" w:rsidP="00482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Үй тапсырмасын тексеру.</w:t>
            </w:r>
            <w:r w:rsidRPr="00A37AA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Сабақ тақырыбы мен мақсатын таныстыру</w:t>
            </w:r>
          </w:p>
          <w:p w:rsidR="00457FB7" w:rsidRPr="00A37AA7" w:rsidRDefault="00457FB7" w:rsidP="0048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Бүгін, Г</w:t>
            </w:r>
            <w:r w:rsidRPr="00A37AA7">
              <w:rPr>
                <w:rFonts w:ascii="Times New Roman" w:hAnsi="Times New Roman" w:cs="Times New Roman"/>
                <w:color w:val="000000"/>
                <w:lang w:val="kk-KZ"/>
              </w:rPr>
              <w:t>омотетия және оның қасиеттері</w:t>
            </w:r>
            <w:r w:rsidRPr="00A37A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AA7">
              <w:rPr>
                <w:rFonts w:ascii="Times New Roman" w:eastAsia="Times New Roman" w:hAnsi="Times New Roman" w:cs="Times New Roman"/>
                <w:lang w:val="kk-KZ"/>
              </w:rPr>
              <w:t>тақырыбын қарастырамыз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Бүгінгі сабақта меңгеретініңіз:</w:t>
            </w:r>
          </w:p>
          <w:p w:rsidR="00457FB7" w:rsidRPr="00A37AA7" w:rsidRDefault="00457FB7" w:rsidP="0048276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-</w:t>
            </w:r>
            <w:r w:rsidRPr="00A409C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ұқсас фигуралардың анықтамасын және қасиеттерін білу;</w:t>
            </w:r>
          </w:p>
          <w:p w:rsidR="00457FB7" w:rsidRPr="009A719E" w:rsidRDefault="00457FB7" w:rsidP="0048276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37AA7">
              <w:rPr>
                <w:sz w:val="22"/>
                <w:szCs w:val="22"/>
                <w:lang w:val="kk-KZ" w:eastAsia="en-US"/>
              </w:rPr>
              <w:t>-</w:t>
            </w:r>
            <w:r w:rsidRPr="00A409CE">
              <w:rPr>
                <w:sz w:val="22"/>
                <w:szCs w:val="22"/>
                <w:lang w:val="kk-KZ"/>
              </w:rPr>
              <w:t xml:space="preserve"> Үшбұрыштар ұқсастығының белгілері</w:t>
            </w:r>
            <w:r>
              <w:rPr>
                <w:sz w:val="22"/>
                <w:szCs w:val="22"/>
                <w:lang w:val="kk-KZ"/>
              </w:rPr>
              <w:t>н білу;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Оқушылар салемдеседі</w:t>
            </w:r>
          </w:p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Сабақ тақырыбы мен мақсатымен танысады</w:t>
            </w:r>
          </w:p>
          <w:p w:rsidR="00457FB7" w:rsidRPr="00A37AA7" w:rsidRDefault="00457FB7" w:rsidP="0048276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Сұрақтарға жауап береді: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сынып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7FB7" w:rsidRPr="008510DD" w:rsidTr="0048276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A37AA7">
              <w:rPr>
                <w:rFonts w:ascii="Times New Roman" w:hAnsi="Times New Roman" w:cs="Times New Roman"/>
                <w:lang w:val="kk-KZ"/>
              </w:rPr>
              <w:t>0 мин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457FB7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A719E">
              <w:rPr>
                <w:rFonts w:ascii="Times New Roman" w:eastAsia="Times New Roman" w:hAnsi="Times New Roman" w:cs="Times New Roman"/>
                <w:lang w:val="kk-KZ" w:eastAsia="ru-RU"/>
              </w:rPr>
              <w:t>Суретте </w:t>
            </w:r>
            <w:r w:rsidRPr="009A719E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ABC</w:t>
            </w:r>
            <w:r w:rsidRPr="009A719E">
              <w:rPr>
                <w:rFonts w:ascii="Times New Roman" w:eastAsia="Times New Roman" w:hAnsi="Times New Roman" w:cs="Times New Roman"/>
                <w:lang w:val="kk-KZ" w:eastAsia="ru-RU"/>
              </w:rPr>
              <w:t> және </w:t>
            </w:r>
            <w:r w:rsidRPr="009A719E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</w:t>
            </w:r>
            <w:r w:rsidRPr="009A719E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9A719E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B</w:t>
            </w:r>
            <w:r w:rsidRPr="009A719E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9A719E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C</w:t>
            </w:r>
            <w:r w:rsidRPr="009A719E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9A71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 үшбұрыштары кескінделген. 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Сәйкес қабырғаларының қатынасы 2-ге тең. Яғни: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ABC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және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B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C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үшбұрыштары өзара ұқсас болады.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Ал ұқсастық коэффициенті 2-ге тең.</w:t>
            </w:r>
          </w:p>
          <w:p w:rsidR="00457FB7" w:rsidRPr="00457FB7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57FB7">
              <w:rPr>
                <w:rFonts w:ascii="Segoe UI Symbol" w:eastAsia="Times New Roman" w:hAnsi="Segoe UI Symbol" w:cs="Segoe UI Symbol"/>
                <w:lang w:val="kk-KZ" w:eastAsia="ru-RU"/>
              </w:rPr>
              <w:t>⠀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Егер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фигурасын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фигурасына бейнеленгенде олардың сәйкес нүктелерінің арақашықтықтары бірдей қатынаста өзгерсе, онда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фигурасы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457FB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t>фигурасына ұқсас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Белгіленуі: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Cambria Math" w:eastAsia="Times New Roman" w:hAnsi="Cambria Math" w:cs="Cambria Math"/>
                <w:lang w:val="kk-KZ" w:eastAsia="ru-RU"/>
              </w:rPr>
              <w:t>∼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457FB7" w:rsidRPr="00457FB7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Яғни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фигурасының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мен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B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нүктелері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фигурасының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мен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B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нүктелеріне бейнеленіп,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k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∙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AB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=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A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B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теңдігі орындалса,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мен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F</w:t>
            </w:r>
            <w:r w:rsidRPr="00457FB7">
              <w:rPr>
                <w:rFonts w:ascii="Times New Roman" w:eastAsia="Times New Roman" w:hAnsi="Times New Roman" w:cs="Times New Roman"/>
                <w:vertAlign w:val="subscript"/>
                <w:lang w:val="kk-KZ" w:eastAsia="ru-RU"/>
              </w:rPr>
              <w:t>1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фигуралары ұқсас деп аталады. Мұндағы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k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саны – ұқсастық коэффициенті және </w:t>
            </w: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k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&gt; 0.</w:t>
            </w:r>
          </w:p>
          <w:p w:rsidR="00457FB7" w:rsidRPr="00457FB7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57FB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k</w:t>
            </w:r>
            <w:r w:rsidRPr="00457FB7">
              <w:rPr>
                <w:rFonts w:ascii="Times New Roman" w:eastAsia="Times New Roman" w:hAnsi="Times New Roman" w:cs="Times New Roman"/>
                <w:lang w:val="kk-KZ" w:eastAsia="ru-RU"/>
              </w:rPr>
              <w:t> = 1 болғанда нүктелердің арақашықтығы өзгермейтін болғандықтан, қозғалыс ұқсастық түрлендірудің дербес жағдайы болады.</w:t>
            </w:r>
          </w:p>
          <w:p w:rsidR="00457FB7" w:rsidRPr="00457FB7" w:rsidRDefault="00457FB7" w:rsidP="00482763">
            <w:pPr>
              <w:spacing w:after="0" w:line="240" w:lineRule="auto"/>
              <w:rPr>
                <w:rFonts w:eastAsia="Times New Roman" w:cs="Segoe UI Symbol"/>
                <w:lang w:val="kk-KZ" w:eastAsia="ru-RU"/>
              </w:rPr>
            </w:pPr>
            <w:r w:rsidRPr="00457FB7">
              <w:rPr>
                <w:rFonts w:ascii="Segoe UI Symbol" w:eastAsia="Times New Roman" w:hAnsi="Segoe UI Symbol" w:cs="Segoe UI Symbol"/>
                <w:lang w:val="kk-KZ" w:eastAsia="ru-RU"/>
              </w:rPr>
              <w:t>⠀</w:t>
            </w:r>
          </w:p>
          <w:p w:rsidR="00457FB7" w:rsidRPr="00457FB7" w:rsidRDefault="00457FB7" w:rsidP="00482763">
            <w:pPr>
              <w:spacing w:after="0" w:line="240" w:lineRule="auto"/>
              <w:rPr>
                <w:rFonts w:eastAsia="Times New Roman" w:cs="Segoe UI Symbol"/>
                <w:lang w:val="kk-KZ" w:eastAsia="ru-RU"/>
              </w:rPr>
            </w:pPr>
          </w:p>
          <w:p w:rsidR="00457FB7" w:rsidRPr="00457FB7" w:rsidRDefault="00457FB7" w:rsidP="00482763">
            <w:pPr>
              <w:spacing w:after="0" w:line="240" w:lineRule="auto"/>
              <w:rPr>
                <w:rFonts w:eastAsia="Times New Roman" w:cs="Times New Roman"/>
                <w:lang w:val="kk-KZ" w:eastAsia="ru-RU"/>
              </w:rPr>
            </w:pPr>
          </w:p>
          <w:p w:rsidR="00457FB7" w:rsidRDefault="00457FB7" w:rsidP="00457F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 бойынша ақпаратты қолдана,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мәнің анықтаңыз.</w:t>
            </w:r>
          </w:p>
          <w:p w:rsidR="00457FB7" w:rsidRDefault="00457FB7" w:rsidP="00457F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2B9B61" wp14:editId="23F49A7A">
                  <wp:extent cx="1371600" cy="1060450"/>
                  <wp:effectExtent l="0" t="0" r="0" b="0"/>
                  <wp:docPr id="1" name="Рисунок 1" descr="https://www.mathsteacher.com.au/year9/ch13_geometry/08_similar/Image3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www.mathsteacher.com.au/year9/ch13_geometry/08_similar/Image3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252" cy="106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D703AC" wp14:editId="48B4E567">
                  <wp:extent cx="2520363" cy="1236980"/>
                  <wp:effectExtent l="0" t="0" r="0" b="0"/>
                  <wp:docPr id="4" name="Рисунок 4" descr="https://www.mathsteacher.com.au/year9/ch13_geometry/08_similar/Image3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www.mathsteacher.com.au/year9/ch13_geometry/08_similar/Image3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248" cy="124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Топтық тапсырма: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Үшбұрыштардың қабырғалары 5 см, 7 см, 4 см. Оған ұқсас үшбұрыштың үлкен қабырғасы  21 см-ге тең болса, оның басқа қабырғаларын табыңдар.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Жұптық тапсырма: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Үшбұрыштардың қабырғалары  8 дм, 16 дм және 20 дм. Оған ұқсас үшбұрыштың периметрі  55 дм. Екінші үшбұрыштың қабырғаларын табыңдар.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B91DE0"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val="kk-KZ"/>
              </w:rPr>
              <w:t>Жеке тапсырма:</w:t>
            </w:r>
          </w:p>
          <w:p w:rsidR="00457FB7" w:rsidRPr="009A719E" w:rsidRDefault="00457FB7" w:rsidP="00482763">
            <w:pPr>
              <w:numPr>
                <w:ilvl w:val="0"/>
                <w:numId w:val="1"/>
              </w:numPr>
              <w:spacing w:before="48" w:after="0" w:line="240" w:lineRule="auto"/>
              <w:ind w:left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Үшбұрыштардың қабырғалары  10 дм, 12 дм және 18 дм. Оған ұқсас үшбұрыштың периметрі  50 дм. </w:t>
            </w:r>
            <w:proofErr w:type="spellStart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Екінші</w:t>
            </w:r>
            <w:proofErr w:type="spellEnd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үшбұрыштың</w:t>
            </w:r>
            <w:proofErr w:type="spellEnd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қабырғаларын</w:t>
            </w:r>
            <w:proofErr w:type="spellEnd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91DE0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табыңдар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09C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F0F0CEB" wp14:editId="1F6F4A4C">
                  <wp:extent cx="2266949" cy="1095375"/>
                  <wp:effectExtent l="0" t="0" r="635" b="0"/>
                  <wp:docPr id="3" name="Рисунок 3" descr="https://onlinemektep.net/upload/online_mektep/lesson/31723f8a9060211952e91b4343c0a668/3.png?v1600249022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nlinemektep.net/upload/online_mektep/lesson/31723f8a9060211952e91b4343c0a668/3.png?v1600249022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253" cy="109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Қажетті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анықтамаларды пайдаланып</w:t>
            </w:r>
            <w:r w:rsidRPr="00A37AA7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 xml:space="preserve">тапсырманы орындап </w:t>
            </w:r>
            <w:r w:rsidRPr="00A37AA7">
              <w:rPr>
                <w:rFonts w:ascii="Times New Roman" w:hAnsi="Times New Roman" w:cs="Times New Roman"/>
                <w:lang w:val="kk-KZ"/>
              </w:rPr>
              <w:t>сызба</w:t>
            </w:r>
            <w:r>
              <w:rPr>
                <w:rFonts w:ascii="Times New Roman" w:hAnsi="Times New Roman" w:cs="Times New Roman"/>
                <w:lang w:val="kk-KZ"/>
              </w:rPr>
              <w:t>сын</w:t>
            </w:r>
            <w:r w:rsidRPr="00A37AA7">
              <w:rPr>
                <w:rFonts w:ascii="Times New Roman" w:hAnsi="Times New Roman" w:cs="Times New Roman"/>
                <w:lang w:val="kk-KZ"/>
              </w:rPr>
              <w:t xml:space="preserve"> сызады.</w:t>
            </w: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57FB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Шешуі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:</w:t>
            </w:r>
          </w:p>
          <w:p w:rsidR="00457FB7" w:rsidRDefault="00457FB7" w:rsidP="00457FB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∆ABC ~∆DEF</m:t>
              </m:r>
            </m:oMath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тікбұрышты үшбұрыштардың ұқсастық белгісі бойынша (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∠C=∠F</m:t>
              </m:r>
            </m:oMath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).</w:t>
            </w:r>
          </w:p>
          <w:p w:rsidR="00457FB7" w:rsidRDefault="008510DD" w:rsidP="00457F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⇒x=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8∙5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⇒x</m:t>
                </m:r>
              </m:oMath>
            </m:oMathPara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Топтық тапсырма: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5+7+4=16 </w:t>
            </w: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21/7=3; 5*3=15; 4*3=12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Жұптық тапсырма: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8+16+20=44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55/44=5/4=1,25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Барлық қабырғаларын 1,25-ке көбейтеді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Жеке тапсырма: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10+12+18=40</w:t>
            </w:r>
          </w:p>
          <w:p w:rsidR="00457FB7" w:rsidRPr="00B91DE0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50/40=5/4=1,25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1DE0">
              <w:rPr>
                <w:rFonts w:ascii="Times New Roman" w:hAnsi="Times New Roman" w:cs="Times New Roman"/>
                <w:color w:val="000000" w:themeColor="text1"/>
                <w:lang w:val="kk-KZ"/>
              </w:rPr>
              <w:t>Барлық қабырғаларын 1,25-ке көбейтеді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</w:p>
          <w:p w:rsidR="00457FB7" w:rsidRPr="00A37AA7" w:rsidRDefault="00457FB7" w:rsidP="00482763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457FB7" w:rsidRDefault="00457FB7" w:rsidP="00482763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A0">
              <w:rPr>
                <w:rFonts w:ascii="Times New Roman" w:hAnsi="Times New Roman" w:cs="Times New Roman"/>
                <w:lang w:val="kk-KZ"/>
              </w:rPr>
              <w:t>-</w:t>
            </w:r>
            <w:r w:rsidRPr="00B50FA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 гомотетиялы нүкте</w:t>
            </w:r>
            <w:r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 </w:t>
            </w:r>
            <w:r w:rsidRPr="00B50FA0">
              <w:rPr>
                <w:rFonts w:ascii="Times New Roman" w:eastAsia="Times New Roman" w:hAnsi="Times New Roman" w:cs="Times New Roman"/>
                <w:lang w:val="kk-KZ" w:eastAsia="ru-RU"/>
              </w:rPr>
              <w:t>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көрсетеді-</w:t>
            </w:r>
            <w:r w:rsidRPr="00B50FA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1б;</w:t>
            </w:r>
          </w:p>
          <w:p w:rsidR="00457FB7" w:rsidRPr="00B50FA0" w:rsidRDefault="00457FB7" w:rsidP="004827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AF75C8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Pr="00AF75C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 </w:t>
            </w:r>
            <w:r w:rsidRPr="00B50FA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гомотетияның центрін біледі</w:t>
            </w:r>
            <w:r w:rsidRPr="00B50FA0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-1б;</w:t>
            </w:r>
          </w:p>
          <w:p w:rsidR="00457FB7" w:rsidRDefault="00457FB7" w:rsidP="0048276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50FA0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- </w:t>
            </w:r>
            <w:r w:rsidRPr="00B50FA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гомотетияның коэффициенті</w:t>
            </w:r>
            <w:r w:rsidRPr="00B50FA0">
              <w:rPr>
                <w:rFonts w:ascii="Times New Roman" w:eastAsia="Times New Roman" w:hAnsi="Times New Roman" w:cs="Times New Roman"/>
                <w:lang w:val="kk-KZ" w:eastAsia="ru-RU"/>
              </w:rPr>
              <w:t>н біледі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Pr="00B50FA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1б;</w:t>
            </w:r>
          </w:p>
          <w:p w:rsidR="00457FB7" w:rsidRDefault="00457FB7" w:rsidP="00482763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-үшбұрыш салады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FC37D7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  <w:p w:rsidR="00457FB7" w:rsidRDefault="00457FB7" w:rsidP="0048276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FC37D7" w:rsidRDefault="00457FB7" w:rsidP="00482763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37D7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457FB7" w:rsidRPr="00A37AA7" w:rsidRDefault="00457FB7" w:rsidP="00482763">
            <w:pPr>
              <w:suppressAutoHyphens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A37AA7">
              <w:rPr>
                <w:rFonts w:ascii="Times New Roman" w:hAnsi="Times New Roman" w:cs="Times New Roman"/>
                <w:lang w:val="kk-KZ"/>
              </w:rPr>
              <w:t>коэффициенті бойынша берілген үшбұрышқа гомоте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AA7">
              <w:rPr>
                <w:rFonts w:ascii="Times New Roman" w:hAnsi="Times New Roman" w:cs="Times New Roman"/>
                <w:lang w:val="kk-KZ"/>
              </w:rPr>
              <w:t>тиялы үшбұрыш салады.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FC37D7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  <w:p w:rsidR="00457FB7" w:rsidRPr="00A37AA7" w:rsidRDefault="00457FB7" w:rsidP="00482763">
            <w:pPr>
              <w:suppressAutoHyphens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uppressAutoHyphens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берілген үшбұрышты сызады-</w:t>
            </w:r>
            <w:r w:rsidRPr="00CE4DB3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  <w:p w:rsidR="00457FB7" w:rsidRDefault="00457FB7" w:rsidP="00482763">
            <w:pPr>
              <w:suppressAutoHyphens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uppressAutoHyphens/>
              <w:spacing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-ұқсас үшбұрышты салады-</w:t>
            </w:r>
            <w:r w:rsidRPr="00CE4DB3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  <w:p w:rsidR="00457FB7" w:rsidRPr="00A409CE" w:rsidRDefault="00457FB7" w:rsidP="00482763">
            <w:pPr>
              <w:suppressAutoHyphens/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A409CE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457FB7" w:rsidRPr="00A409CE" w:rsidRDefault="00457FB7" w:rsidP="0048276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A409CE">
              <w:rPr>
                <w:rFonts w:ascii="Times New Roman" w:hAnsi="Times New Roman" w:cs="Times New Roman"/>
                <w:lang w:val="kk-KZ"/>
              </w:rPr>
              <w:t>-үшбұрыш салады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684BE5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  <w:p w:rsidR="00457FB7" w:rsidRPr="00A409CE" w:rsidRDefault="00457FB7" w:rsidP="0048276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A409CE">
              <w:rPr>
                <w:rFonts w:ascii="Times New Roman" w:hAnsi="Times New Roman" w:cs="Times New Roman"/>
                <w:lang w:val="kk-KZ"/>
              </w:rPr>
              <w:t>-ұқсастық анықта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9CE">
              <w:rPr>
                <w:rFonts w:ascii="Times New Roman" w:hAnsi="Times New Roman" w:cs="Times New Roman"/>
                <w:lang w:val="kk-KZ"/>
              </w:rPr>
              <w:t>масы бойынша белгісіз қабырғала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9CE">
              <w:rPr>
                <w:rFonts w:ascii="Times New Roman" w:hAnsi="Times New Roman" w:cs="Times New Roman"/>
                <w:lang w:val="kk-KZ"/>
              </w:rPr>
              <w:t>рын табады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684BE5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  <w:p w:rsidR="00457FB7" w:rsidRPr="00A37AA7" w:rsidRDefault="00457FB7" w:rsidP="00482763">
            <w:pPr>
              <w:spacing w:after="0"/>
              <w:rPr>
                <w:lang w:val="kk-KZ"/>
              </w:rPr>
            </w:pPr>
            <w:r w:rsidRPr="00A409CE">
              <w:rPr>
                <w:rFonts w:ascii="Times New Roman" w:hAnsi="Times New Roman" w:cs="Times New Roman"/>
                <w:lang w:val="kk-KZ"/>
              </w:rPr>
              <w:t>-ұқсастық коэффициентін қолданады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684BE5">
              <w:rPr>
                <w:rFonts w:ascii="Times New Roman" w:hAnsi="Times New Roman" w:cs="Times New Roman"/>
                <w:b/>
                <w:lang w:val="kk-KZ"/>
              </w:rPr>
              <w:t>1б;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сынып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7AA7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457FB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сынып</w:t>
            </w: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</w:t>
            </w:r>
          </w:p>
          <w:p w:rsidR="00457FB7" w:rsidRPr="00A37AA7" w:rsidRDefault="00457FB7" w:rsidP="00482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before="60" w:after="6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before="60" w:after="6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before="60" w:after="6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before="60" w:after="6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57FB7" w:rsidRPr="00A37AA7" w:rsidRDefault="00457FB7" w:rsidP="00482763">
            <w:pPr>
              <w:spacing w:before="60" w:after="6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7FB7" w:rsidRPr="00A37AA7" w:rsidTr="00482763">
        <w:trPr>
          <w:trHeight w:val="112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3B519F" w:rsidRDefault="00457FB7" w:rsidP="0048276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443B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3B519F">
              <w:rPr>
                <w:rFonts w:ascii="Times New Roman" w:hAnsi="Times New Roman" w:cs="Times New Roman"/>
                <w:lang w:val="kk-KZ"/>
              </w:rPr>
              <w:t xml:space="preserve">Сабақтың соңы </w:t>
            </w:r>
          </w:p>
          <w:p w:rsidR="00457FB7" w:rsidRPr="003B519F" w:rsidRDefault="00457FB7" w:rsidP="00482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519F"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457FB7" w:rsidRPr="003B519F" w:rsidRDefault="00457FB7" w:rsidP="0048276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3B519F" w:rsidRDefault="00457FB7" w:rsidP="00482763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  <w:r w:rsidRPr="003B519F">
              <w:rPr>
                <w:color w:val="000000"/>
                <w:shd w:val="clear" w:color="auto" w:fill="FFFFFF"/>
                <w:lang w:val="kk-KZ"/>
              </w:rPr>
              <w:t>Қорытындылау. Оқушыларды бағалап, үйге тапсырма беру.</w:t>
            </w:r>
          </w:p>
          <w:p w:rsidR="00457FB7" w:rsidRPr="003B519F" w:rsidRDefault="00457FB7" w:rsidP="00482763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</w:p>
          <w:p w:rsidR="00457FB7" w:rsidRPr="003B519F" w:rsidRDefault="00457FB7" w:rsidP="00482763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8D4688" w:rsidRDefault="00457FB7" w:rsidP="00482763">
            <w:pPr>
              <w:rPr>
                <w:noProof/>
                <w:lang w:val="kk-KZ"/>
              </w:rPr>
            </w:pPr>
            <w:r w:rsidRPr="008D4688">
              <w:rPr>
                <w:noProof/>
                <w:lang w:val="kk-KZ"/>
              </w:rPr>
              <w:t xml:space="preserve">1 - ші баспалдағы *Мен.........БІЛЕМІН*, </w:t>
            </w:r>
          </w:p>
          <w:p w:rsidR="00457FB7" w:rsidRPr="008D4688" w:rsidRDefault="00457FB7" w:rsidP="00482763">
            <w:pPr>
              <w:rPr>
                <w:noProof/>
                <w:lang w:val="kk-KZ"/>
              </w:rPr>
            </w:pPr>
            <w:r w:rsidRPr="008D4688">
              <w:rPr>
                <w:noProof/>
                <w:lang w:val="kk-KZ"/>
              </w:rPr>
              <w:t xml:space="preserve">2 - ші баспалдағы *Мен....ТҮСІНЕМІН* </w:t>
            </w:r>
          </w:p>
          <w:p w:rsidR="00457FB7" w:rsidRPr="003B519F" w:rsidRDefault="00457FB7" w:rsidP="00482763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  <w:r w:rsidRPr="008D4688">
              <w:rPr>
                <w:noProof/>
                <w:lang w:val="kk-KZ"/>
              </w:rPr>
              <w:t>3 - ші баспалдағы *Мен.......... ЖАСАЙ АЛАМЫН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3B519F" w:rsidRDefault="00457FB7" w:rsidP="0048276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4688">
              <w:rPr>
                <w:noProof/>
                <w:lang w:eastAsia="ru-RU"/>
              </w:rPr>
              <w:drawing>
                <wp:inline distT="0" distB="0" distL="0" distR="0" wp14:anchorId="0B448F2B" wp14:editId="603527D5">
                  <wp:extent cx="1190625" cy="980725"/>
                  <wp:effectExtent l="0" t="0" r="0" b="0"/>
                  <wp:docPr id="6" name="Рисунок 6" descr="https://arhivurokov.ru/kopilka/uploads/user_file_56bcc305daded/kopburyshtynpierimietri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rhivurokov.ru/kopilka/uploads/user_file_56bcc305daded/kopburyshtynpierimietri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6" t="22929" r="25986" b="15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237" cy="101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B7" w:rsidRPr="003B519F" w:rsidRDefault="00457FB7" w:rsidP="0048276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53F9C" w:rsidRDefault="008510DD"/>
    <w:sectPr w:rsidR="00A53F9C" w:rsidSect="00457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645CA"/>
    <w:multiLevelType w:val="multilevel"/>
    <w:tmpl w:val="3BD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B7"/>
    <w:rsid w:val="00457FB7"/>
    <w:rsid w:val="005F5E91"/>
    <w:rsid w:val="00734444"/>
    <w:rsid w:val="008510DD"/>
    <w:rsid w:val="00B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A0C"/>
  <w15:chartTrackingRefBased/>
  <w15:docId w15:val="{DF8FAFEC-5858-4DCC-9A58-CFB37C4B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7FB7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457FB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qFormat/>
    <w:rsid w:val="0045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0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Agdia</cp:lastModifiedBy>
  <cp:revision>4</cp:revision>
  <cp:lastPrinted>2023-11-30T06:49:00Z</cp:lastPrinted>
  <dcterms:created xsi:type="dcterms:W3CDTF">2023-11-29T14:00:00Z</dcterms:created>
  <dcterms:modified xsi:type="dcterms:W3CDTF">2024-06-27T10:25:00Z</dcterms:modified>
</cp:coreProperties>
</file>