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Ақтөбе  облысы   Ырғыз ауданы  Ө.Қанахин атындағы ЖББ ОМ</w:t>
      </w:r>
    </w:p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-1348</wp:posOffset>
            </wp:positionH>
            <wp:positionV relativeFrom="paragraph">
              <wp:posOffset>3289</wp:posOffset>
            </wp:positionV>
            <wp:extent cx="1766570" cy="1849348"/>
            <wp:effectExtent l="0" t="0" r="5080" b="0"/>
            <wp:wrapSquare wrapText="bothSides"/>
            <wp:docPr id="1" name="Рисунок 1" descr="C:\Users\Гульшат\Desktop\Альбом\DSC00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шат\Desktop\Альбом\DSC00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84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Конысбаева Гулшат Кырыкбаевна</w:t>
      </w:r>
    </w:p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Жоғары   санатты  математика  пәні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мұғалімі</w:t>
      </w:r>
    </w:p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3474" w:rsidRPr="00533474" w:rsidRDefault="00533474" w:rsidP="005334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3474">
        <w:rPr>
          <w:rFonts w:ascii="Times New Roman" w:hAnsi="Times New Roman" w:cs="Times New Roman"/>
          <w:sz w:val="24"/>
          <w:szCs w:val="24"/>
          <w:lang w:val="kk-KZ"/>
        </w:rPr>
        <w:t>Таңбалары  әр  түрлі  сандарды қосу</w:t>
      </w:r>
    </w:p>
    <w:p w:rsidR="00533474" w:rsidRPr="00533474" w:rsidRDefault="00533474" w:rsidP="00533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мақсаты:</w:t>
      </w:r>
      <w:r w:rsidRPr="00533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533474" w:rsidRPr="00533474" w:rsidRDefault="00533474" w:rsidP="00533474">
      <w:p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-координаталық түзу, оң және теріс сандар, санның модулі тақырыптарын еске түсіре отырып, таңбалары әр түрлі рационал сандарды қосудың ережесін  біледі;</w:t>
      </w:r>
    </w:p>
    <w:p w:rsidR="00533474" w:rsidRPr="00533474" w:rsidRDefault="00533474" w:rsidP="00533474">
      <w:p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>- таңбалары әр түрлі сандарды қосу ережесін қолданады;</w:t>
      </w:r>
    </w:p>
    <w:p w:rsidR="00533474" w:rsidRPr="00533474" w:rsidRDefault="00533474" w:rsidP="00533474">
      <w:pPr>
        <w:autoSpaceDE w:val="0"/>
        <w:autoSpaceDN w:val="0"/>
        <w:adjustRightInd w:val="0"/>
        <w:spacing w:after="0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- таңбалары әр түрлі сандарды қосу әдістемесін қолданып ойлау, шығармашылық  қабілеттерін дамытады;</w:t>
      </w:r>
    </w:p>
    <w:p w:rsidR="00533474" w:rsidRP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Пəнаралық байланыс:</w:t>
      </w: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Қазақ  тілі</w:t>
      </w: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анывқтама мен қосудың  алгоритмін  тұжырымдайды;</w:t>
      </w:r>
    </w:p>
    <w:p w:rsidR="00533474" w:rsidRPr="00533474" w:rsidRDefault="00533474" w:rsidP="005334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Бейнелеу</w:t>
      </w: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координаталық түзу  көиегімен  қосу  жолдарын  көрсетеді;</w:t>
      </w:r>
    </w:p>
    <w:p w:rsidR="00F364D1" w:rsidRPr="00533474" w:rsidRDefault="00533474" w:rsidP="0053347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Тарих</w:t>
      </w: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- «Мәңгілік ел идеясы» мен 7 құндылық туралы мағлұмат алады, ойларын қорыту арқылы</w:t>
      </w: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функционалдық сауаттылықтары қалыптасады.</w:t>
      </w:r>
    </w:p>
    <w:p w:rsidR="00533474" w:rsidRPr="00533474" w:rsidRDefault="00533474" w:rsidP="00533474">
      <w:pPr>
        <w:pStyle w:val="a6"/>
        <w:ind w:firstLine="0"/>
        <w:rPr>
          <w:rFonts w:ascii="Times New Roman" w:hAnsi="Times New Roman"/>
          <w:szCs w:val="24"/>
          <w:lang w:val="kk-KZ"/>
        </w:rPr>
      </w:pPr>
      <w:r w:rsidRPr="00533474">
        <w:rPr>
          <w:rFonts w:ascii="Times New Roman" w:hAnsi="Times New Roman"/>
          <w:b/>
          <w:i/>
          <w:szCs w:val="24"/>
          <w:lang w:val="kk-KZ"/>
        </w:rPr>
        <w:t xml:space="preserve">І. Ұйымдастыру кезеңі </w:t>
      </w:r>
      <w:r w:rsidRPr="00533474">
        <w:rPr>
          <w:rFonts w:ascii="Times New Roman" w:hAnsi="Times New Roman"/>
          <w:szCs w:val="24"/>
          <w:lang w:val="kk-KZ"/>
        </w:rPr>
        <w:t>(оқушыларды түгендеу, көңіл –күйлерін смайликтер арқылы анықтау);</w:t>
      </w:r>
    </w:p>
    <w:p w:rsidR="00533474" w:rsidRPr="00533474" w:rsidRDefault="00533474" w:rsidP="0053347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ІІ. Үй тапсырмасын тексеру. </w:t>
      </w: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>«Көршіңді  тексер»  әдісі  арқылы.</w:t>
      </w:r>
    </w:p>
    <w:p w:rsidR="00533474" w:rsidRPr="00533474" w:rsidRDefault="00533474" w:rsidP="0053347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Бағалау:</w:t>
      </w:r>
      <w:r w:rsidRPr="00533474">
        <w:rPr>
          <w:rFonts w:ascii="Times New Roman" w:hAnsi="Times New Roman" w:cs="Times New Roman"/>
          <w:bCs/>
          <w:sz w:val="24"/>
          <w:szCs w:val="24"/>
          <w:lang w:val="kk-KZ"/>
        </w:rPr>
        <w:t>үш шапалақ</w:t>
      </w:r>
      <w:r w:rsidRPr="005334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F49995" wp14:editId="30B4B28F">
            <wp:extent cx="352540" cy="288442"/>
            <wp:effectExtent l="0" t="0" r="0" b="0"/>
            <wp:docPr id="13" name="Рисунок 10" descr="&amp;Kcy;&amp;acy;&amp;rcy;&amp;tcy;&amp;icy;&amp;ncy;&amp;kcy;&amp;icy; &amp;pcy;&amp;ocy; &amp;zcy;&amp;acy;&amp;pcy;&amp;rcy;&amp;ocy;&amp;scy;&amp;ucy; &amp;acy;&amp;pcy;&amp;lcy;&amp;ocy;&amp;dcy;&amp;icy;&amp;scy;&amp;mcy;&amp;iecy;&amp;ncy;&amp;tcy;&amp;ycy; &amp;kcy;&amp;acy;&amp;rcy;&amp;tcy;&amp;icy;&amp;n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Kcy;&amp;acy;&amp;rcy;&amp;tcy;&amp;icy;&amp;ncy;&amp;kcy;&amp;icy; &amp;pcy;&amp;ocy; &amp;zcy;&amp;acy;&amp;pcy;&amp;rcy;&amp;ocy;&amp;scy;&amp;ucy; &amp;acy;&amp;pcy;&amp;lcy;&amp;ocy;&amp;dcy;&amp;icy;&amp;scy;&amp;mcy;&amp;iecy;&amp;ncy;&amp;tcy;&amp;ycy; &amp;kcy;&amp;acy;&amp;rcy;&amp;tcy;&amp;icy;&amp;n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02" cy="29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474">
        <w:rPr>
          <w:rFonts w:ascii="Times New Roman" w:hAnsi="Times New Roman" w:cs="Times New Roman"/>
          <w:bCs/>
          <w:sz w:val="24"/>
          <w:szCs w:val="24"/>
          <w:lang w:val="kk-KZ"/>
        </w:rPr>
        <w:t>,  мадақтау</w:t>
      </w:r>
    </w:p>
    <w:p w:rsidR="00533474" w:rsidRPr="00533474" w:rsidRDefault="00533474" w:rsidP="0053347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ІІІ. Психологиялық ахуал. </w:t>
      </w: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«Санамақ</w:t>
      </w: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 ойыны. Оқушылар шеңберге шақырылады, кеспе қағаз таңдау арқылы сандар айтылады, оң сандар айтылса, қол шапалақтайды, теріс сандар айтылса, аяқтарын топылдатады. </w:t>
      </w:r>
    </w:p>
    <w:p w:rsidR="00533474" w:rsidRPr="00533474" w:rsidRDefault="00533474" w:rsidP="0053347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Оқушылар </w:t>
      </w: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кездейсоқ таңдаған сандары арқылы </w:t>
      </w:r>
      <w:r w:rsidRPr="00533474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«Оң сандар»</w:t>
      </w: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және </w:t>
      </w:r>
      <w:r w:rsidRPr="00533474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«Теріс  сандар»</w:t>
      </w: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болып екі   топқа бөлінеді.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 ІV. Тақырыпты ашу. </w:t>
      </w: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Анаграмманы  шешу.  Егер мына тапсырманы орындасаңдар, бүгінгі  сабақтың тақырыбын  білесіңдер. 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і л т р ү                     р е ң б е ш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р а ң л ы б а т а           у о с қ 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р  ә                          д ы н а с р а д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й ы з а п                      п а т  к і 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Мағынасы  бойынша  артық сөздерді  алып  тастаңыздар. Қалған  сөздер  қандай  тақырыпты біріктіреді?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«</w:t>
      </w:r>
      <w:r w:rsidRPr="00533474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Таңбалары  әр  түрлі  сандарды  қосу»</w:t>
      </w:r>
    </w:p>
    <w:p w:rsidR="00533474" w:rsidRPr="00533474" w:rsidRDefault="00533474" w:rsidP="0053347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53347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Жаңа білімді меңгерту.</w:t>
      </w:r>
    </w:p>
    <w:p w:rsidR="00533474" w:rsidRPr="00533474" w:rsidRDefault="00533474" w:rsidP="0053347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Pr="00533474">
        <w:rPr>
          <w:rFonts w:ascii="Times New Roman" w:hAnsi="Times New Roman" w:cs="Times New Roman"/>
          <w:b/>
          <w:sz w:val="24"/>
          <w:szCs w:val="24"/>
          <w:lang w:val="kk-KZ"/>
        </w:rPr>
        <w:t>3 таяқша»</w:t>
      </w: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әдісі қолданылады. /</w:t>
      </w:r>
      <w:r w:rsidRPr="00533474">
        <w:rPr>
          <w:rFonts w:ascii="Times New Roman" w:hAnsi="Times New Roman" w:cs="Times New Roman"/>
          <w:b/>
          <w:i/>
          <w:sz w:val="24"/>
          <w:szCs w:val="24"/>
          <w:lang w:val="kk-KZ"/>
        </w:rPr>
        <w:t>топтық  жұмыс</w:t>
      </w:r>
      <w:r w:rsidRPr="00533474"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:rsidR="00533474" w:rsidRPr="00533474" w:rsidRDefault="00533474" w:rsidP="0053347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   Берілген тақырыпқа байланысты </w:t>
      </w:r>
    </w:p>
    <w:p w:rsidR="00533474" w:rsidRPr="00533474" w:rsidRDefault="00533474" w:rsidP="0053347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1 сұрақ</w:t>
      </w:r>
    </w:p>
    <w:p w:rsidR="00533474" w:rsidRPr="00533474" w:rsidRDefault="00533474" w:rsidP="0053347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          1 жауап</w:t>
      </w:r>
    </w:p>
    <w:p w:rsidR="00533474" w:rsidRPr="00533474" w:rsidRDefault="00533474" w:rsidP="0053347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1 идея </w:t>
      </w:r>
    </w:p>
    <w:p w:rsidR="00533474" w:rsidRPr="00533474" w:rsidRDefault="00533474" w:rsidP="0053347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   Әр  топ даярлап, келесі топқа ұсынады.     </w:t>
      </w:r>
    </w:p>
    <w:p w:rsidR="00533474" w:rsidRPr="00533474" w:rsidRDefault="00533474" w:rsidP="0053347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53347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Бағалау: </w:t>
      </w:r>
      <w:r w:rsidRPr="00533474">
        <w:rPr>
          <w:rFonts w:ascii="Times New Roman" w:hAnsi="Times New Roman" w:cs="Times New Roman"/>
          <w:sz w:val="24"/>
          <w:szCs w:val="24"/>
          <w:lang w:val="kk-KZ"/>
        </w:rPr>
        <w:t>Екі жұлдыз, бір ұсыныс</w:t>
      </w:r>
    </w:p>
    <w:p w:rsidR="00533474" w:rsidRPr="00533474" w:rsidRDefault="00533474" w:rsidP="005334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 Топтар  бірін – бірінің жасаған жұмыстарына пікірлерін білдіріп, өздерінің ұсыныстарын айтады.</w:t>
      </w:r>
    </w:p>
    <w:p w:rsidR="00533474" w:rsidRPr="00533474" w:rsidRDefault="00533474" w:rsidP="0053347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    Ойларын жинақтап, тақырыпты тереңірек түсіну мақсатында электронды оқулық қолданылады. Түсіндірмесімен танысып, ондағы тапсырманы интерактивті тақта арқылы орындайды.</w:t>
      </w:r>
    </w:p>
    <w:p w:rsidR="00533474" w:rsidRPr="00533474" w:rsidRDefault="00533474" w:rsidP="0053347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5334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53347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Жаңа білімді бекіту.</w:t>
      </w:r>
    </w:p>
    <w:p w:rsidR="00533474" w:rsidRPr="00533474" w:rsidRDefault="00533474" w:rsidP="0053347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Деңгейлік тапсырмалар</w:t>
      </w: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 / оқулықпен жұмыс/</w:t>
      </w:r>
    </w:p>
    <w:p w:rsidR="00533474" w:rsidRPr="00533474" w:rsidRDefault="00533474" w:rsidP="0053347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    Кестеде  жауаптар  берілген. Жауаптармен бір  бағанға сол  есеп  тұсындағы  әріпті  қойыңдар. Сонда кестеден сөз шығады.  </w:t>
      </w:r>
    </w:p>
    <w:p w:rsidR="00533474" w:rsidRPr="00533474" w:rsidRDefault="00533474" w:rsidP="0053347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>Сіздерде   қандай   сөздер пайда  болды?</w:t>
      </w:r>
    </w:p>
    <w:p w:rsidR="00533474" w:rsidRPr="00533474" w:rsidRDefault="00533474" w:rsidP="0053347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>Бұл  сөздер  нені    білдіреді?</w:t>
      </w:r>
    </w:p>
    <w:p w:rsidR="00533474" w:rsidRPr="00533474" w:rsidRDefault="00533474" w:rsidP="0053347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>Бұл  сөздерді көріп  қандай  ойға  келдіңіздер?</w:t>
      </w:r>
    </w:p>
    <w:p w:rsidR="00533474" w:rsidRPr="00533474" w:rsidRDefault="00533474" w:rsidP="0053347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3474" w:rsidRPr="00533474" w:rsidRDefault="00533474" w:rsidP="00533474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Сергіту: </w:t>
      </w:r>
      <w:r w:rsidRPr="005334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«Көк тудың  желбірегені» </w:t>
      </w:r>
      <w:r w:rsidRPr="00533474">
        <w:rPr>
          <w:rFonts w:ascii="Times New Roman" w:hAnsi="Times New Roman" w:cs="Times New Roman"/>
          <w:sz w:val="24"/>
          <w:szCs w:val="24"/>
          <w:lang w:val="kk-KZ"/>
        </w:rPr>
        <w:t>/хормен/</w:t>
      </w:r>
    </w:p>
    <w:p w:rsidR="00533474" w:rsidRPr="00533474" w:rsidRDefault="00533474" w:rsidP="0053347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33474" w:rsidRPr="00533474" w:rsidRDefault="00533474" w:rsidP="0053347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«Ойлан – жұптас – бөліс »  </w:t>
      </w:r>
      <w:r w:rsidRPr="00533474">
        <w:rPr>
          <w:rFonts w:ascii="Times New Roman" w:hAnsi="Times New Roman" w:cs="Times New Roman"/>
          <w:sz w:val="24"/>
          <w:szCs w:val="24"/>
          <w:lang w:val="kk-KZ"/>
        </w:rPr>
        <w:t>/жұптық жұмыс/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53347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БАҒАЛАУ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>Жинаған жетондарының  санына сәйкес бағаланады.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Үй тапсырмасын беру</w:t>
      </w:r>
    </w:p>
    <w:p w:rsidR="00533474" w:rsidRPr="00533474" w:rsidRDefault="00533474" w:rsidP="0053347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№466,  №477</w:t>
      </w:r>
      <w:r w:rsidRPr="0053347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533474" w:rsidRPr="00533474" w:rsidRDefault="00533474" w:rsidP="00533474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Кері байланыс:  </w:t>
      </w:r>
      <w:r w:rsidRPr="0053347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«5 сөйлем» әдістемесі.   </w:t>
      </w:r>
    </w:p>
    <w:p w:rsidR="00533474" w:rsidRPr="00533474" w:rsidRDefault="00533474" w:rsidP="0053347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Түрлі – түсті стикерлерге жазып, «Білім» ағашына жабыстырады.</w:t>
      </w:r>
      <w:r w:rsidRPr="0053347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</w:t>
      </w:r>
    </w:p>
    <w:p w:rsidR="00533474" w:rsidRPr="00533474" w:rsidRDefault="00533474" w:rsidP="00533474">
      <w:pPr>
        <w:pStyle w:val="a4"/>
        <w:numPr>
          <w:ilvl w:val="0"/>
          <w:numId w:val="3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>Мен білдім ...</w:t>
      </w:r>
    </w:p>
    <w:p w:rsidR="00533474" w:rsidRPr="00533474" w:rsidRDefault="00533474" w:rsidP="00533474">
      <w:pPr>
        <w:pStyle w:val="a4"/>
        <w:numPr>
          <w:ilvl w:val="0"/>
          <w:numId w:val="3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>Маған қызық . . .</w:t>
      </w:r>
    </w:p>
    <w:p w:rsidR="00533474" w:rsidRPr="00533474" w:rsidRDefault="00533474" w:rsidP="00533474">
      <w:pPr>
        <w:pStyle w:val="a4"/>
        <w:numPr>
          <w:ilvl w:val="0"/>
          <w:numId w:val="3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>Мен түсінбедім . . .</w:t>
      </w:r>
    </w:p>
    <w:p w:rsidR="00533474" w:rsidRPr="00533474" w:rsidRDefault="00533474" w:rsidP="00533474">
      <w:pPr>
        <w:pStyle w:val="a4"/>
        <w:numPr>
          <w:ilvl w:val="0"/>
          <w:numId w:val="3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>Маған қиын . . .</w:t>
      </w:r>
    </w:p>
    <w:p w:rsidR="00533474" w:rsidRPr="00533474" w:rsidRDefault="00533474" w:rsidP="00533474">
      <w:pPr>
        <w:pStyle w:val="a4"/>
        <w:numPr>
          <w:ilvl w:val="0"/>
          <w:numId w:val="3"/>
        </w:num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3474">
        <w:rPr>
          <w:rFonts w:ascii="Times New Roman" w:eastAsia="Times New Roman" w:hAnsi="Times New Roman" w:cs="Times New Roman"/>
          <w:sz w:val="24"/>
          <w:szCs w:val="24"/>
          <w:lang w:val="kk-KZ"/>
        </w:rPr>
        <w:t>Мен өзіме  ... баға беремін.</w:t>
      </w:r>
    </w:p>
    <w:p w:rsidR="00533474" w:rsidRPr="00533474" w:rsidRDefault="00533474" w:rsidP="0053347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33474" w:rsidRPr="00533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E4369"/>
    <w:multiLevelType w:val="hybridMultilevel"/>
    <w:tmpl w:val="069A853C"/>
    <w:lvl w:ilvl="0" w:tplc="881AC7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D38A3"/>
    <w:multiLevelType w:val="hybridMultilevel"/>
    <w:tmpl w:val="5DAA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66EAA"/>
    <w:multiLevelType w:val="hybridMultilevel"/>
    <w:tmpl w:val="B19081BE"/>
    <w:lvl w:ilvl="0" w:tplc="E48C7DF8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1A"/>
    <w:rsid w:val="00533474"/>
    <w:rsid w:val="00A1511A"/>
    <w:rsid w:val="00F3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52DC0-7FDC-4590-B266-6B3DDB20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533474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customStyle="1" w:styleId="a5">
    <w:name w:val="Абзац списка Знак"/>
    <w:link w:val="a4"/>
    <w:uiPriority w:val="99"/>
    <w:locked/>
    <w:rsid w:val="00533474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No Spacing"/>
    <w:basedOn w:val="a"/>
    <w:link w:val="a7"/>
    <w:uiPriority w:val="1"/>
    <w:qFormat/>
    <w:rsid w:val="00533474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sz w:val="24"/>
      <w:lang w:val="en-US" w:eastAsia="en-US" w:bidi="en-US"/>
    </w:rPr>
  </w:style>
  <w:style w:type="character" w:customStyle="1" w:styleId="a7">
    <w:name w:val="Без интервала Знак"/>
    <w:link w:val="a6"/>
    <w:uiPriority w:val="1"/>
    <w:rsid w:val="00533474"/>
    <w:rPr>
      <w:rFonts w:ascii="Cambria" w:eastAsia="Times New Roman" w:hAnsi="Cambria" w:cs="Times New Roman"/>
      <w:sz w:val="24"/>
      <w:shd w:val="clear" w:color="auto" w:fill="FFFFFF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Гульшат</dc:creator>
  <cp:keywords/>
  <dc:description/>
  <cp:lastModifiedBy>Гульшат</cp:lastModifiedBy>
  <cp:revision>2</cp:revision>
  <dcterms:created xsi:type="dcterms:W3CDTF">2019-04-10T06:19:00Z</dcterms:created>
  <dcterms:modified xsi:type="dcterms:W3CDTF">2019-04-10T06:32:00Z</dcterms:modified>
</cp:coreProperties>
</file>