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KZ Times New Roman" w:hAnsi="KZ Times New Roman" w:cs="KZ Times New Roman"/>
          <w:b/>
          <w:bCs/>
          <w:i/>
          <w:iCs/>
          <w:sz w:val="32"/>
          <w:szCs w:val="32"/>
          <w:lang w:val="kk-KZ"/>
        </w:rPr>
      </w:pPr>
      <w:r>
        <w:rPr>
          <w:rFonts w:hint="default" w:ascii="KZ Times New Roman" w:hAnsi="KZ Times New Roman" w:cs="KZ Times New Roman"/>
          <w:b/>
          <w:bCs/>
          <w:i/>
          <w:iCs/>
          <w:sz w:val="32"/>
          <w:szCs w:val="32"/>
          <w:lang w:val="ru-RU"/>
        </w:rPr>
        <w:t>Заманауи к</w:t>
      </w:r>
      <w:r>
        <w:rPr>
          <w:rFonts w:hint="default" w:ascii="KZ Times New Roman" w:hAnsi="KZ Times New Roman" w:cs="KZ Times New Roman"/>
          <w:b/>
          <w:bCs/>
          <w:i/>
          <w:iCs/>
          <w:sz w:val="32"/>
          <w:szCs w:val="32"/>
          <w:lang w:val="kk-KZ"/>
        </w:rPr>
        <w:t xml:space="preserve">ітапхана </w:t>
      </w:r>
      <w:r>
        <w:rPr>
          <w:rFonts w:hint="default" w:ascii="KZ Times New Roman" w:hAnsi="KZ Times New Roman" w:cs="KZ Times New Roman"/>
          <w:b/>
          <w:bCs/>
          <w:i/>
          <w:iCs/>
          <w:sz w:val="32"/>
          <w:szCs w:val="32"/>
        </w:rPr>
        <w:t>«</w:t>
      </w:r>
      <w:r>
        <w:rPr>
          <w:rFonts w:hint="default" w:ascii="KZ Times New Roman" w:hAnsi="KZ Times New Roman" w:cs="KZ Times New Roman"/>
          <w:b/>
          <w:bCs/>
          <w:i/>
          <w:iCs/>
          <w:sz w:val="32"/>
          <w:szCs w:val="32"/>
          <w:lang w:val="en-US"/>
        </w:rPr>
        <w:t xml:space="preserve">TopIQ- </w:t>
      </w:r>
      <w:r>
        <w:rPr>
          <w:rFonts w:hint="default" w:ascii="KZ Times New Roman" w:hAnsi="KZ Times New Roman" w:cs="KZ Times New Roman"/>
          <w:b/>
          <w:bCs/>
          <w:i/>
          <w:iCs/>
          <w:sz w:val="32"/>
          <w:szCs w:val="32"/>
          <w:lang w:val="kk-KZ"/>
        </w:rPr>
        <w:t>цифрлық оқулықтар</w:t>
      </w:r>
      <w:r>
        <w:rPr>
          <w:rFonts w:hint="default" w:ascii="KZ Times New Roman" w:hAnsi="KZ Times New Roman" w:cs="KZ Times New Roman"/>
          <w:b/>
          <w:bCs/>
          <w:i/>
          <w:iCs/>
          <w:sz w:val="32"/>
          <w:szCs w:val="32"/>
        </w:rPr>
        <w:t xml:space="preserve">» </w:t>
      </w:r>
      <w:r>
        <w:rPr>
          <w:rFonts w:hint="default" w:ascii="KZ Times New Roman" w:hAnsi="KZ Times New Roman" w:cs="KZ Times New Roman"/>
          <w:b/>
          <w:bCs/>
          <w:i/>
          <w:iCs/>
          <w:sz w:val="32"/>
          <w:szCs w:val="32"/>
          <w:lang w:val="kk-KZ"/>
        </w:rPr>
        <w:t>платформасы</w:t>
      </w:r>
    </w:p>
    <w:p>
      <w:pPr>
        <w:bidi w:val="0"/>
        <w:rPr>
          <w:rFonts w:hint="default" w:ascii="KZ Times New Roman" w:hAnsi="KZ Times New Roman" w:cs="KZ Times New Roman"/>
          <w:sz w:val="28"/>
          <w:szCs w:val="28"/>
          <w:lang w:val="kk-KZ"/>
        </w:rPr>
      </w:pPr>
    </w:p>
    <w:p>
      <w:pPr>
        <w:bidi w:val="0"/>
        <w:ind w:firstLine="280" w:firstLineChars="100"/>
        <w:rPr>
          <w:rFonts w:hint="default" w:ascii="KZ Times New Roman" w:hAnsi="KZ Times New Roman" w:cs="KZ Times New Roman"/>
          <w:sz w:val="28"/>
          <w:szCs w:val="28"/>
          <w:lang w:val="kk-KZ"/>
        </w:rPr>
      </w:pPr>
      <w:r>
        <w:rPr>
          <w:rFonts w:hint="default" w:ascii="KZ Times New Roman" w:hAnsi="KZ Times New Roman" w:cs="KZ Times New Roman"/>
          <w:sz w:val="28"/>
          <w:szCs w:val="28"/>
          <w:lang w:val="kk-KZ"/>
        </w:rPr>
        <w:t>Қарқынды даму мен жаңашылдықтың тез өзгеруі заман талабы.</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Өскелең ұрпақтың заман талабына сай азамат болып өсуі, болашақта еліміздің көркеюіне алып келері хақ.  Ал, сол ұрпақтарды заманауилыққа баулып, жаңашылдықты меңгерту  мектеп қабырғасынан басталады. Барлық балаларға білім мен білік, дағдыны меңгертіп жүрген ұстаздардың да осы талапты өн бойынан өткізіп, тәжірибесінде қолданыс таптыртса нұр үстіне нұр болмақ. </w:t>
      </w:r>
    </w:p>
    <w:p>
      <w:pPr>
        <w:bidi w:val="0"/>
        <w:ind w:left="140" w:hanging="140" w:hangingChars="50"/>
        <w:rPr>
          <w:rFonts w:hint="default" w:ascii="KZ Times New Roman" w:hAnsi="KZ Times New Roman" w:cs="KZ Times New Roman"/>
          <w:sz w:val="28"/>
          <w:szCs w:val="28"/>
        </w:rPr>
      </w:pPr>
      <w:r>
        <w:rPr>
          <w:rFonts w:hint="default" w:ascii="KZ Times New Roman" w:hAnsi="KZ Times New Roman" w:cs="KZ Times New Roman"/>
          <w:sz w:val="28"/>
          <w:szCs w:val="28"/>
        </w:rPr>
        <w:t xml:space="preserve">Білім саласына да келіп жатқан жаңалықтар </w:t>
      </w:r>
      <w:r>
        <w:rPr>
          <w:rFonts w:hint="default" w:ascii="KZ Times New Roman" w:hAnsi="KZ Times New Roman" w:cs="KZ Times New Roman"/>
          <w:sz w:val="28"/>
          <w:szCs w:val="28"/>
          <w:lang w:val="kk-KZ"/>
        </w:rPr>
        <w:t xml:space="preserve">мен жаңашылдықтар аз емес. </w:t>
      </w:r>
      <w:r>
        <w:rPr>
          <w:rFonts w:hint="default" w:ascii="KZ Times New Roman" w:hAnsi="KZ Times New Roman" w:cs="KZ Times New Roman"/>
          <w:sz w:val="28"/>
          <w:szCs w:val="28"/>
        </w:rPr>
        <w:t xml:space="preserve"> Соның бірі, әрі бірегейі ретінде  «Алматыкітап баспасы» ұсынып отырған, заманауи кітапхана «TopIQ-цифрлық оқулықтар» платформасының білім беру үрдісіндегі айрықша орынын тілге тиек етпекпін. </w:t>
      </w:r>
    </w:p>
    <w:p>
      <w:pPr>
        <w:bidi w:val="0"/>
        <w:ind w:firstLine="140" w:firstLineChars="50"/>
        <w:rPr>
          <w:rFonts w:hint="default" w:ascii="KZ Times New Roman" w:hAnsi="KZ Times New Roman" w:cs="KZ Times New Roman"/>
          <w:sz w:val="28"/>
          <w:szCs w:val="28"/>
        </w:rPr>
      </w:pPr>
      <w:r>
        <w:rPr>
          <w:rFonts w:hint="default" w:ascii="KZ Times New Roman" w:hAnsi="KZ Times New Roman" w:cs="KZ Times New Roman"/>
          <w:sz w:val="28"/>
          <w:szCs w:val="28"/>
        </w:rPr>
        <w:t xml:space="preserve">«TopIQ-цифрлық оқулықтар» платформасымен </w:t>
      </w:r>
      <w:r>
        <w:rPr>
          <w:rFonts w:hint="default" w:ascii="KZ Times New Roman" w:hAnsi="KZ Times New Roman" w:cs="KZ Times New Roman"/>
          <w:sz w:val="28"/>
          <w:szCs w:val="28"/>
          <w:lang w:val="kk-KZ"/>
        </w:rPr>
        <w:t xml:space="preserve">Жетісу облысы, Ақсу ауданы, Төлеген Тоқтаров орта мектебінің </w:t>
      </w:r>
      <w:r>
        <w:rPr>
          <w:rFonts w:hint="default" w:ascii="KZ Times New Roman" w:hAnsi="KZ Times New Roman" w:cs="KZ Times New Roman"/>
          <w:sz w:val="28"/>
          <w:szCs w:val="28"/>
        </w:rPr>
        <w:t>ұстаздар қауымы болып,  202</w:t>
      </w:r>
      <w:r>
        <w:rPr>
          <w:rFonts w:hint="default" w:ascii="KZ Times New Roman" w:hAnsi="KZ Times New Roman" w:cs="KZ Times New Roman"/>
          <w:sz w:val="28"/>
          <w:szCs w:val="28"/>
          <w:lang w:val="kk-KZ"/>
        </w:rPr>
        <w:t>3</w:t>
      </w:r>
      <w:r>
        <w:rPr>
          <w:rFonts w:hint="default" w:ascii="KZ Times New Roman" w:hAnsi="KZ Times New Roman" w:cs="KZ Times New Roman"/>
          <w:sz w:val="28"/>
          <w:szCs w:val="28"/>
        </w:rPr>
        <w:t>-202</w:t>
      </w:r>
      <w:r>
        <w:rPr>
          <w:rFonts w:hint="default" w:ascii="KZ Times New Roman" w:hAnsi="KZ Times New Roman" w:cs="KZ Times New Roman"/>
          <w:sz w:val="28"/>
          <w:szCs w:val="28"/>
          <w:lang w:val="kk-KZ"/>
        </w:rPr>
        <w:t>4</w:t>
      </w:r>
      <w:r>
        <w:rPr>
          <w:rFonts w:hint="default" w:ascii="KZ Times New Roman" w:hAnsi="KZ Times New Roman" w:cs="KZ Times New Roman"/>
          <w:sz w:val="28"/>
          <w:szCs w:val="28"/>
        </w:rPr>
        <w:t xml:space="preserve"> оку жылына</w:t>
      </w:r>
      <w:r>
        <w:rPr>
          <w:rFonts w:hint="default" w:ascii="KZ Times New Roman" w:hAnsi="KZ Times New Roman" w:cs="KZ Times New Roman"/>
          <w:sz w:val="28"/>
          <w:szCs w:val="28"/>
          <w:lang w:val="kk-KZ"/>
        </w:rPr>
        <w:t xml:space="preserve">н бастап </w:t>
      </w:r>
      <w:r>
        <w:rPr>
          <w:rFonts w:hint="default" w:ascii="KZ Times New Roman" w:hAnsi="KZ Times New Roman" w:cs="KZ Times New Roman"/>
          <w:sz w:val="28"/>
          <w:szCs w:val="28"/>
        </w:rPr>
        <w:t> қолданысқа енгізе бастадық.  Платформаны қолданудың оқушы мен ұстаз үшін тиімділігін, жеңілдігін, заманаулыйлығы мен жалпы пайдасын түсінген мектеп ұстаздары:информатика пәні мұғалімі</w:t>
      </w:r>
      <w:r>
        <w:rPr>
          <w:rFonts w:hint="default" w:ascii="KZ Times New Roman" w:hAnsi="KZ Times New Roman" w:cs="KZ Times New Roman"/>
          <w:sz w:val="28"/>
          <w:szCs w:val="28"/>
          <w:lang w:val="kk-KZ"/>
        </w:rPr>
        <w:t xml:space="preserve"> Кокежанова Раушан</w:t>
      </w:r>
      <w:r>
        <w:rPr>
          <w:rFonts w:hint="default" w:ascii="KZ Times New Roman" w:hAnsi="KZ Times New Roman" w:cs="KZ Times New Roman"/>
          <w:sz w:val="28"/>
          <w:szCs w:val="28"/>
        </w:rPr>
        <w:t> 9 - сынып оқушыларымен</w:t>
      </w:r>
      <w:r>
        <w:rPr>
          <w:rFonts w:hint="default" w:ascii="KZ Times New Roman" w:hAnsi="KZ Times New Roman" w:cs="KZ Times New Roman"/>
          <w:sz w:val="28"/>
          <w:szCs w:val="28"/>
          <w:lang w:val="kk-KZ"/>
        </w:rPr>
        <w:t>,</w:t>
      </w:r>
      <w:r>
        <w:rPr>
          <w:rFonts w:hint="default" w:ascii="KZ Times New Roman" w:hAnsi="KZ Times New Roman" w:cs="KZ Times New Roman"/>
          <w:sz w:val="28"/>
          <w:szCs w:val="28"/>
        </w:rPr>
        <w:t> химия пәнінің мұғалімі </w:t>
      </w:r>
      <w:r>
        <w:rPr>
          <w:rFonts w:hint="default" w:ascii="KZ Times New Roman" w:hAnsi="KZ Times New Roman" w:cs="KZ Times New Roman"/>
          <w:sz w:val="28"/>
          <w:szCs w:val="28"/>
          <w:lang w:val="kk-KZ"/>
        </w:rPr>
        <w:t xml:space="preserve">Мейірбек Назира </w:t>
      </w:r>
      <w:r>
        <w:rPr>
          <w:rFonts w:hint="default" w:ascii="KZ Times New Roman" w:hAnsi="KZ Times New Roman" w:cs="KZ Times New Roman"/>
          <w:sz w:val="28"/>
          <w:szCs w:val="28"/>
        </w:rPr>
        <w:t xml:space="preserve"> 7-сынып оқушыларымен, , математика пәнінің мұғалімі </w:t>
      </w:r>
      <w:r>
        <w:rPr>
          <w:rFonts w:hint="default" w:ascii="KZ Times New Roman" w:hAnsi="KZ Times New Roman" w:cs="KZ Times New Roman"/>
          <w:sz w:val="28"/>
          <w:szCs w:val="28"/>
          <w:lang w:val="kk-KZ"/>
        </w:rPr>
        <w:t>Долдаев Шалқар 11</w:t>
      </w:r>
      <w:r>
        <w:rPr>
          <w:rFonts w:hint="default" w:ascii="KZ Times New Roman" w:hAnsi="KZ Times New Roman" w:cs="KZ Times New Roman"/>
          <w:sz w:val="28"/>
          <w:szCs w:val="28"/>
        </w:rPr>
        <w:t>- сынып оқушыларымен және  </w:t>
      </w:r>
      <w:r>
        <w:rPr>
          <w:rFonts w:hint="default" w:ascii="KZ Times New Roman" w:hAnsi="KZ Times New Roman" w:cs="KZ Times New Roman"/>
          <w:sz w:val="28"/>
          <w:szCs w:val="28"/>
          <w:lang w:val="kk-KZ"/>
        </w:rPr>
        <w:t>3</w:t>
      </w:r>
      <w:r>
        <w:rPr>
          <w:rFonts w:hint="default" w:ascii="KZ Times New Roman" w:hAnsi="KZ Times New Roman" w:cs="KZ Times New Roman"/>
          <w:sz w:val="28"/>
          <w:szCs w:val="28"/>
        </w:rPr>
        <w:t xml:space="preserve">-сынып оқушыларымен </w:t>
      </w:r>
      <w:r>
        <w:rPr>
          <w:rFonts w:hint="default" w:ascii="KZ Times New Roman" w:hAnsi="KZ Times New Roman" w:cs="KZ Times New Roman"/>
          <w:sz w:val="28"/>
          <w:szCs w:val="28"/>
          <w:lang w:val="kk-KZ"/>
        </w:rPr>
        <w:t xml:space="preserve">Мырзағалиева Ермек </w:t>
      </w:r>
      <w:r>
        <w:rPr>
          <w:rFonts w:hint="default" w:ascii="KZ Times New Roman" w:hAnsi="KZ Times New Roman" w:cs="KZ Times New Roman"/>
          <w:sz w:val="28"/>
          <w:szCs w:val="28"/>
        </w:rPr>
        <w:t>математика пәнінен TopIQ-цифрлық оқулықтарын пайдалып ашық сабақтар өткіздік. </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drawing>
          <wp:inline distT="0" distB="0" distL="114300" distR="114300">
            <wp:extent cx="304800" cy="304800"/>
            <wp:effectExtent l="0" t="0" r="0" b="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KZ Times New Roman" w:hAnsi="KZ Times New Roman" w:cs="KZ Times New Roman"/>
          <w:sz w:val="28"/>
          <w:szCs w:val="28"/>
        </w:rPr>
        <w:t xml:space="preserve">Сабақ беру мақсатымыз - басқа </w:t>
      </w:r>
      <w:r>
        <w:rPr>
          <w:rFonts w:hint="default" w:ascii="KZ Times New Roman" w:hAnsi="KZ Times New Roman" w:cs="KZ Times New Roman"/>
          <w:sz w:val="28"/>
          <w:szCs w:val="28"/>
          <w:lang w:val="kk-KZ"/>
        </w:rPr>
        <w:t xml:space="preserve">пән мұғалімдеріне </w:t>
      </w:r>
      <w:r>
        <w:rPr>
          <w:rFonts w:hint="default" w:ascii="KZ Times New Roman" w:hAnsi="KZ Times New Roman" w:cs="KZ Times New Roman"/>
          <w:sz w:val="28"/>
          <w:szCs w:val="28"/>
        </w:rPr>
        <w:t xml:space="preserve"> өзіндік жинақтаған тәжірибемізбен бөлісіп, жалпы платформаның мүмкіндіктерін көрсету. </w:t>
      </w:r>
    </w:p>
    <w:p>
      <w:pPr>
        <w:bidi w:val="0"/>
        <w:rPr>
          <w:rFonts w:hint="default" w:ascii="KZ Times New Roman" w:hAnsi="KZ Times New Roman" w:cs="KZ Times New Roman"/>
          <w:sz w:val="28"/>
          <w:szCs w:val="28"/>
        </w:rPr>
      </w:pPr>
    </w:p>
    <w:p>
      <w:pPr>
        <w:bidi w:val="0"/>
        <w:rPr>
          <w:rFonts w:hint="default" w:ascii="KZ Times New Roman" w:hAnsi="KZ Times New Roman" w:cs="KZ Times New Roman"/>
          <w:sz w:val="28"/>
          <w:szCs w:val="28"/>
        </w:rPr>
      </w:pPr>
      <w:bookmarkStart w:id="0" w:name="_GoBack"/>
      <w:bookmarkEnd w:id="0"/>
      <w:r>
        <w:rPr>
          <w:rFonts w:hint="default" w:ascii="KZ Times New Roman" w:hAnsi="KZ Times New Roman" w:cs="KZ Times New Roman"/>
          <w:sz w:val="28"/>
          <w:szCs w:val="28"/>
        </w:rPr>
        <w:t> «TopIQ.kz» білім беру платформасы Лондонда өткен жаһандық білім беру технологиясындағы стартаптар байқауының жеңімпазы атанғанын естіп қатты қуандым. Себебі өзге елді мойындатқан цифрлық оқулықтың шынымен мектеп мұғалімдері мен оқушыларына берері көп. Оны өз тәжірибесінде қолданып, жемісін жеп отырған ұстаз ретінде нық сеніммен айта аламын.  </w:t>
      </w:r>
    </w:p>
    <w:p>
      <w:pPr>
        <w:bidi w:val="0"/>
        <w:rPr>
          <w:rFonts w:hint="default" w:ascii="KZ Times New Roman" w:hAnsi="KZ Times New Roman" w:cs="KZ Times New Roman"/>
          <w:sz w:val="28"/>
          <w:szCs w:val="28"/>
        </w:rPr>
      </w:pP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Электрондық оқулықтардың мүмкіндіктері: </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Өте ыңғайлы. Оқу үшін уақыт пен кеңістік ыңғайлы.</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Ортақ терезе. Барлық құрылғы үшін ортақ веб-интерфейсі</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Қолжетімділік. Кез келген оқу жылына арналған оқу материалына қолжетімді.</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Ыңғайлы. Оқу процесін шынайы қадағалау.</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Жеңіл. Электрондық журналдардың оңай жасалуы.</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Үнемі қолыңда.Сабақтың барлық кезеңінде қолдана алу.</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Жаңашылдығы.Мұғалім тәжірибесінде әдістер көлемін кеңейту.</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Сапа.Сапалы контент</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Үнемі сенімен бірге. Кез-келген уақытта, кез-келген жерде өзіңмен бірге алып жүре аласың. Яғни барлық қажетті кітап, кітапхана сенің смартофоның мен ноутбугыңда жүреді. Оның ішіндегі тапсырмалар ойын арқылы, қызықты тапсырмалар түрінде, интерактивті тақта бейнесінде, анимацияланған тапсырма түрінде жеңілдетіп берілген.   Тіпті оқушылар кітаптарын көтеріп келмей, элекронды оқулықты ғана пайдалану арқылы,  тапсырмаларды тиімді орындай алады. </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 xml:space="preserve">Заманауи, әрі қызықты оқушы, ата-ана, мұғалім үшін пайдасы зор электрондық кітапхананы тек мектеп қабырғасында немесе үйде үй жұмысын жасау мақсатында емес, ондағы көркем әдеби кітаптарды әже, ата, басқа да отбасы мүшесіне сыйлық ретінде тарту жасауға болады. Сіз бір ғана кітап </w:t>
      </w:r>
      <w:r>
        <w:rPr>
          <w:rFonts w:hint="default" w:ascii="KZ Times New Roman" w:hAnsi="KZ Times New Roman" w:cs="KZ Times New Roman"/>
          <w:sz w:val="28"/>
          <w:szCs w:val="28"/>
          <w:lang w:val="kk-KZ"/>
        </w:rPr>
        <w:t>е</w:t>
      </w:r>
      <w:r>
        <w:rPr>
          <w:rFonts w:hint="default" w:ascii="KZ Times New Roman" w:hAnsi="KZ Times New Roman" w:cs="KZ Times New Roman"/>
          <w:sz w:val="28"/>
          <w:szCs w:val="28"/>
        </w:rPr>
        <w:t>мес, «Алматыкітап» баспасының барлық кітаптарына қол жетімділік жасап, кітапхананы сыйға тартып, әлемдегі ең мықты сыйлықты тарту етесіз. </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«Алматы кітап ұсынған,</w:t>
      </w:r>
      <w:r>
        <w:rPr>
          <w:rFonts w:hint="default" w:ascii="KZ Times New Roman" w:hAnsi="KZ Times New Roman" w:cs="KZ Times New Roman"/>
          <w:sz w:val="28"/>
          <w:szCs w:val="28"/>
          <w:lang w:val="kk-KZ"/>
        </w:rPr>
        <w:t xml:space="preserve"> </w:t>
      </w:r>
      <w:r>
        <w:rPr>
          <w:rFonts w:hint="default" w:ascii="KZ Times New Roman" w:hAnsi="KZ Times New Roman" w:cs="KZ Times New Roman"/>
          <w:sz w:val="28"/>
          <w:szCs w:val="28"/>
        </w:rPr>
        <w:t>электрондық оқулық, </w:t>
      </w:r>
    </w:p>
    <w:p>
      <w:pPr>
        <w:bidi w:val="0"/>
        <w:rPr>
          <w:rFonts w:hint="default" w:ascii="KZ Times New Roman" w:hAnsi="KZ Times New Roman" w:cs="KZ Times New Roman"/>
          <w:sz w:val="28"/>
          <w:szCs w:val="28"/>
        </w:rPr>
      </w:pPr>
      <w:r>
        <w:rPr>
          <w:rFonts w:hint="default" w:ascii="KZ Times New Roman" w:hAnsi="KZ Times New Roman" w:cs="KZ Times New Roman"/>
          <w:sz w:val="28"/>
          <w:szCs w:val="28"/>
        </w:rPr>
        <w:t>«Top.IQ» мен топта боп, кел оқылық!»</w:t>
      </w:r>
      <w:r>
        <w:rPr>
          <w:rFonts w:hint="default" w:ascii="KZ Times New Roman" w:hAnsi="KZ Times New Roman" w:cs="KZ Times New Roman"/>
          <w:sz w:val="28"/>
          <w:szCs w:val="28"/>
          <w:lang w:val="kk-KZ"/>
        </w:rPr>
        <w:t xml:space="preserve"> </w:t>
      </w:r>
      <w:r>
        <w:rPr>
          <w:rFonts w:hint="default" w:ascii="KZ Times New Roman" w:hAnsi="KZ Times New Roman" w:cs="KZ Times New Roman"/>
          <w:sz w:val="28"/>
          <w:szCs w:val="28"/>
        </w:rPr>
        <w:t>деп ұран тастағым келеді.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50" w:lineRule="atLeast"/>
        <w:ind w:left="0" w:right="0" w:firstLine="0"/>
        <w:jc w:val="left"/>
        <w:rPr>
          <w:rFonts w:hint="default" w:ascii="KZ Times New Roman" w:hAnsi="KZ Times New Roman" w:eastAsia="SF Pro Display Light" w:cs="KZ Times New Roman"/>
          <w:i w:val="0"/>
          <w:iCs w:val="0"/>
          <w:caps w:val="0"/>
          <w:color w:val="222222"/>
          <w:spacing w:val="0"/>
          <w:sz w:val="24"/>
          <w:szCs w:val="24"/>
          <w:bdr w:val="none" w:color="auto" w:sz="0" w:space="0"/>
          <w:shd w:val="clear" w:fill="FFFFFF"/>
        </w:rPr>
      </w:pPr>
    </w:p>
    <w:p>
      <w:pPr>
        <w:bidi w:val="0"/>
        <w:jc w:val="right"/>
        <w:rPr>
          <w:rFonts w:hint="default" w:ascii="KZ Times New Roman" w:hAnsi="KZ Times New Roman" w:cs="KZ Times New Roman"/>
          <w:sz w:val="24"/>
          <w:szCs w:val="24"/>
          <w:lang w:val="kk-KZ"/>
        </w:rPr>
      </w:pPr>
      <w:r>
        <w:rPr>
          <w:rFonts w:hint="default" w:ascii="KZ Times New Roman" w:hAnsi="KZ Times New Roman" w:cs="KZ Times New Roman"/>
          <w:sz w:val="24"/>
          <w:szCs w:val="24"/>
          <w:lang w:val="kk-KZ"/>
        </w:rPr>
        <w:t xml:space="preserve">Жетісу облысы, Ақсу ауланы, </w:t>
      </w:r>
    </w:p>
    <w:p>
      <w:pPr>
        <w:bidi w:val="0"/>
        <w:jc w:val="right"/>
        <w:rPr>
          <w:rFonts w:hint="default" w:ascii="KZ Times New Roman" w:hAnsi="KZ Times New Roman" w:cs="KZ Times New Roman"/>
          <w:sz w:val="24"/>
          <w:szCs w:val="24"/>
          <w:lang w:val="kk-KZ"/>
        </w:rPr>
      </w:pPr>
      <w:r>
        <w:rPr>
          <w:rFonts w:hint="default" w:ascii="KZ Times New Roman" w:hAnsi="KZ Times New Roman" w:cs="KZ Times New Roman"/>
          <w:sz w:val="24"/>
          <w:szCs w:val="24"/>
          <w:lang w:val="kk-KZ"/>
        </w:rPr>
        <w:t>Т.Тоқтаров атындағы орта мектебінің</w:t>
      </w:r>
    </w:p>
    <w:p>
      <w:pPr>
        <w:bidi w:val="0"/>
        <w:jc w:val="right"/>
        <w:rPr>
          <w:rFonts w:hint="default" w:ascii="KZ Times New Roman" w:hAnsi="KZ Times New Roman" w:cs="KZ Times New Roman"/>
          <w:sz w:val="24"/>
          <w:szCs w:val="24"/>
          <w:lang w:val="kk-KZ"/>
        </w:rPr>
      </w:pPr>
      <w:r>
        <w:rPr>
          <w:rFonts w:hint="default" w:ascii="KZ Times New Roman" w:hAnsi="KZ Times New Roman" w:cs="KZ Times New Roman"/>
          <w:sz w:val="24"/>
          <w:szCs w:val="24"/>
          <w:lang w:val="kk-KZ"/>
        </w:rPr>
        <w:t xml:space="preserve"> информатика пәнінің мұғалімі</w:t>
      </w:r>
    </w:p>
    <w:p>
      <w:pPr>
        <w:bidi w:val="0"/>
        <w:jc w:val="right"/>
        <w:rPr>
          <w:rFonts w:hint="default" w:ascii="KZ Times New Roman" w:hAnsi="KZ Times New Roman" w:cs="KZ Times New Roman"/>
          <w:sz w:val="24"/>
          <w:szCs w:val="24"/>
          <w:lang w:val="kk-KZ"/>
        </w:rPr>
      </w:pPr>
      <w:r>
        <w:rPr>
          <w:rFonts w:hint="default" w:ascii="KZ Times New Roman" w:hAnsi="KZ Times New Roman" w:cs="KZ Times New Roman"/>
          <w:sz w:val="24"/>
          <w:szCs w:val="24"/>
          <w:lang w:val="kk-KZ"/>
        </w:rPr>
        <w:t xml:space="preserve"> Кокежанова Раушан Бейсенбековна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A0007AAF" w:usb1="4000387A" w:usb2="00000028"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F Pro Display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F Pro Display">
    <w:altName w:val="Segoe Print"/>
    <w:panose1 w:val="00000000000000000000"/>
    <w:charset w:val="00"/>
    <w:family w:val="auto"/>
    <w:pitch w:val="default"/>
    <w:sig w:usb0="00000000" w:usb1="00000000" w:usb2="00000000" w:usb3="00000000" w:csb0="00000000" w:csb1="00000000"/>
  </w:font>
  <w:font w:name="SF Pro Display Bold">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Arial Black">
    <w:panose1 w:val="020B0A04020102020204"/>
    <w:charset w:val="00"/>
    <w:family w:val="auto"/>
    <w:pitch w:val="default"/>
    <w:sig w:usb0="00000287" w:usb1="00000000" w:usb2="00000000" w:usb3="00000000" w:csb0="2000009F" w:csb1="DFD70000"/>
  </w:font>
  <w:font w:name="Consolas">
    <w:panose1 w:val="020B0609020204030204"/>
    <w:charset w:val="00"/>
    <w:family w:val="auto"/>
    <w:pitch w:val="default"/>
    <w:sig w:usb0="E10002FF" w:usb1="4000FCFF" w:usb2="00000009" w:usb3="00000000" w:csb0="6000019F" w:csb1="DFD70000"/>
  </w:font>
  <w:font w:name="KZ Bookman Old Style">
    <w:panose1 w:val="02050604050505020204"/>
    <w:charset w:val="00"/>
    <w:family w:val="auto"/>
    <w:pitch w:val="default"/>
    <w:sig w:usb0="00000287" w:usb1="00000000" w:usb2="00000000" w:usb3="00000000" w:csb0="2000009F" w:csb1="DFD70000"/>
  </w:font>
  <w:font w:name="KZ Times New Roman">
    <w:panose1 w:val="02020603050405020304"/>
    <w:charset w:val="00"/>
    <w:family w:val="auto"/>
    <w:pitch w:val="default"/>
    <w:sig w:usb0="00000287" w:usb1="00000000" w:usb2="00000000" w:usb3="00000000" w:csb0="4000009F" w:csb1="DFD74000"/>
  </w:font>
  <w:font w:name="KZM Mixer">
    <w:panose1 w:val="040B0500000000000000"/>
    <w:charset w:val="00"/>
    <w:family w:val="auto"/>
    <w:pitch w:val="default"/>
    <w:sig w:usb0="80000203" w:usb1="00000008"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8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1720</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2024-06-19T10:28:32Z</dcterms:created>
  <dc:creator>MAHKSUT</dc:creator>
  <cp:lastModifiedBy>MAHKSUT</cp:lastModifiedBy>
  <dcterms:modified xsi:type="dcterms:W3CDTF">2024-06-20T15:09:05Z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A72C533260544F50A42D5F38D1B1F9AD_12</vt:lpwstr>
  </property>
</Properties>
</file>