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2126"/>
        <w:gridCol w:w="549"/>
        <w:gridCol w:w="2004"/>
        <w:gridCol w:w="511"/>
        <w:gridCol w:w="906"/>
        <w:gridCol w:w="1989"/>
      </w:tblGrid>
      <w:tr w:rsidR="00184AA4" w:rsidTr="00184AA4"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84AA4" w:rsidTr="00184AA4"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Класс 3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присутствующих: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отсутствующих: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84AA4" w:rsidTr="00184AA4">
        <w:tc>
          <w:tcPr>
            <w:tcW w:w="1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УРОКА:  Казахский соловей</w:t>
            </w:r>
          </w:p>
        </w:tc>
      </w:tr>
      <w:tr w:rsidR="00184AA4" w:rsidTr="00184AA4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Цели обучения в соответствии с учебной программой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3.1.4.1 определять причинно-следственную связь в прослушанном тексте (события, герои); использовать в речи слова - признаки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3.3.1.1 читать выразительно текст или его части, используя виды чтения (ознакомительное чтение, чтение по ролям)</w:t>
            </w:r>
          </w:p>
        </w:tc>
      </w:tr>
      <w:tr w:rsidR="00184AA4" w:rsidTr="00184AA4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Учебные цели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Научатся определять причинно-следственную связь в тексте; использовать в речи слова-признаки; читают текст или отрывки из текста выразительно</w:t>
            </w:r>
          </w:p>
        </w:tc>
      </w:tr>
      <w:tr w:rsidR="00184AA4" w:rsidTr="00184AA4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pStyle w:val="TableParagraph"/>
              <w:ind w:left="113"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Привитие ценностей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Привитие ценностей как патриотизм, гражданская ответственность.</w:t>
            </w:r>
          </w:p>
        </w:tc>
      </w:tr>
      <w:tr w:rsidR="00184AA4" w:rsidTr="00184AA4">
        <w:trPr>
          <w:trHeight w:val="66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pStyle w:val="TableParagraph"/>
              <w:ind w:left="113"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Критерии 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определять причинно-следственную связь в тексте; 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используют в речи слова-признаки и слова</w:t>
            </w:r>
          </w:p>
        </w:tc>
      </w:tr>
      <w:tr w:rsidR="00184AA4" w:rsidTr="00184AA4">
        <w:tc>
          <w:tcPr>
            <w:tcW w:w="1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Ход урока</w:t>
            </w:r>
          </w:p>
        </w:tc>
      </w:tr>
      <w:tr w:rsidR="00184AA4" w:rsidTr="00184AA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Этап урока/время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Действия педагога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Действия учеников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Оценивание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Ресурсы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84AA4" w:rsidTr="00184AA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Начало урока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/>
                <w:lang w:eastAsia="en-GB"/>
              </w:rPr>
              <w:t>. Организационный момент.</w:t>
            </w:r>
          </w:p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lang w:eastAsia="en-GB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lang w:eastAsia="en-GB"/>
              </w:rPr>
              <w:t xml:space="preserve"> среды.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Для создания психологической атмосферы проводит игру «Дарим улыбку».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Ребята, улыбнитесь друг другу и дарите хорошее настроение.  Скажите, что вы сейчас почувствовали?</w:t>
            </w:r>
          </w:p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Я надеюсь, что это ощущение вы сохраните до конца урока.</w:t>
            </w:r>
          </w:p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eastAsia="SchoolBookKz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>II</w:t>
            </w:r>
            <w:r>
              <w:rPr>
                <w:rFonts w:ascii="Times New Roman" w:hAnsi="Times New Roman" w:cs="Times New Roman"/>
                <w:b/>
                <w:lang w:eastAsia="en-GB"/>
              </w:rPr>
              <w:t>. Актуализация знаний.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К. </w:t>
            </w:r>
            <w:r>
              <w:rPr>
                <w:rFonts w:ascii="Times New Roman" w:hAnsi="Times New Roman" w:cs="Times New Roman"/>
                <w:lang w:eastAsia="en-US"/>
              </w:rPr>
              <w:t>Ребята, как называется наш раздел, который мы изучаем уже несколько уроков? Хочу проверить ваши знания по этому разделу. Я повесила на одной доске их портреты, на другой – их биографии.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Для опроса домашнего задания использую приём «Верю –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не верю». 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Дарят друг другу хорошее настроение.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Определяют по портретам имена выдающихся личностей. 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Отмечают на листочки «+» и «-»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hd w:val="clear" w:color="auto" w:fill="FFFFFF"/>
              <w:spacing w:after="0" w:line="240" w:lineRule="auto"/>
              <w:ind w:left="142"/>
              <w:textAlignment w:val="top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744855" cy="273685"/>
                  <wp:effectExtent l="0" t="0" r="0" b="0"/>
                  <wp:docPr id="2" name="Рисунок 2" descr="hello_html_55c30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55c30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«Большой палец»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ФО 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Самооценивание</w:t>
            </w:r>
            <w:proofErr w:type="spellEnd"/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pStyle w:val="a6"/>
              <w:ind w:left="142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язык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 Учебникдля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3классаобщеобразовательнойшколы с нерусскимязыкомобучения. Часть 1. Алматы: «Алматы-кітап», 2019. – 108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Портреты выдающихся личностей</w:t>
            </w:r>
          </w:p>
        </w:tc>
      </w:tr>
      <w:tr w:rsidR="00184AA4" w:rsidTr="00184AA4">
        <w:trPr>
          <w:trHeight w:val="18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Середина урока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40 мин.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 Изучение нового материала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Работа по учебнику. Учитель читает текст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 Упражнение 1. Чтение текста учителем. 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Задание </w:t>
            </w:r>
            <w:proofErr w:type="gramStart"/>
            <w:r>
              <w:rPr>
                <w:rFonts w:ascii="Times New Roman" w:hAnsi="Times New Roman" w:cs="Times New Roman"/>
                <w:bCs/>
                <w:lang w:eastAsia="en-GB"/>
              </w:rPr>
              <w:t>Найти</w:t>
            </w:r>
            <w:proofErr w:type="gramEnd"/>
            <w:r>
              <w:rPr>
                <w:rFonts w:ascii="Times New Roman" w:hAnsi="Times New Roman" w:cs="Times New Roman"/>
                <w:bCs/>
                <w:lang w:eastAsia="en-GB"/>
              </w:rPr>
              <w:t xml:space="preserve"> из текста слова, отвечающие на вопросы какой? Чей? 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Приём «Поезд».  Дети становятся в круг, изображая цепочки вагонов, двигаются, останавливаются при поставке вопроса учителем. </w:t>
            </w:r>
            <w:r>
              <w:rPr>
                <w:rFonts w:ascii="Times New Roman" w:hAnsi="Times New Roman" w:cs="Times New Roman"/>
                <w:bCs/>
                <w:lang w:eastAsia="en-GB"/>
              </w:rPr>
              <w:lastRenderedPageBreak/>
              <w:t xml:space="preserve">Ответившие ученики дальше следуют, не ответившие выходят из игры. 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Дескриптор: слушают текст, находят из текста слова –признаки.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Приём «Мозговой штурм».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Задаю вопросы:</w:t>
            </w:r>
            <w:proofErr w:type="gramStart"/>
            <w:r>
              <w:rPr>
                <w:rFonts w:ascii="Times New Roman" w:hAnsi="Times New Roman" w:cs="Times New Roman"/>
                <w:bCs/>
                <w:lang w:eastAsia="en-GB"/>
              </w:rPr>
              <w:t>1.Что</w:t>
            </w:r>
            <w:proofErr w:type="gramEnd"/>
            <w:r>
              <w:rPr>
                <w:rFonts w:ascii="Times New Roman" w:hAnsi="Times New Roman" w:cs="Times New Roman"/>
                <w:bCs/>
                <w:lang w:eastAsia="en-GB"/>
              </w:rPr>
              <w:t xml:space="preserve"> ты узнал о соловьях?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2.Какой у них голос?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3.Почему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GB"/>
              </w:rPr>
              <w:t>Б.Тулегенову</w:t>
            </w:r>
            <w:proofErr w:type="spellEnd"/>
            <w:r>
              <w:rPr>
                <w:rFonts w:ascii="Times New Roman" w:hAnsi="Times New Roman" w:cs="Times New Roman"/>
                <w:bCs/>
                <w:lang w:eastAsia="en-GB"/>
              </w:rPr>
              <w:t xml:space="preserve"> называют «казахским соловьём»?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Упражнение </w:t>
            </w:r>
            <w:proofErr w:type="gramStart"/>
            <w:r>
              <w:rPr>
                <w:rFonts w:ascii="Times New Roman" w:hAnsi="Times New Roman" w:cs="Times New Roman"/>
                <w:bCs/>
                <w:lang w:eastAsia="en-GB"/>
              </w:rPr>
              <w:t>2.Переведите</w:t>
            </w:r>
            <w:proofErr w:type="gramEnd"/>
            <w:r>
              <w:rPr>
                <w:rFonts w:ascii="Times New Roman" w:hAnsi="Times New Roman" w:cs="Times New Roman"/>
                <w:bCs/>
                <w:lang w:eastAsia="en-GB"/>
              </w:rPr>
              <w:t xml:space="preserve"> стихотворение на русский язык.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Физкультминутка: споём песню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Абзал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».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Упражнение 3. Расположите слова в алфавитном порядке. 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Дескриптор: используют слова –признаки в речи.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Слова – предметы переделают в слова-признаки.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Упражнение 5. Прочитайте текст, замените картинки словами.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Дескриптор: читает выразительно текст, заменяя 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картинки словам картинки словами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>V</w:t>
            </w:r>
            <w:r>
              <w:rPr>
                <w:rFonts w:ascii="Times New Roman" w:hAnsi="Times New Roman" w:cs="Times New Roman"/>
                <w:b/>
                <w:lang w:eastAsia="en-GB"/>
              </w:rPr>
              <w:t>. Закрепление изученного материала.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Упражнение 6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Составьте текст поздравления маме (бабушке, сестре).</w:t>
            </w:r>
          </w:p>
          <w:p w:rsidR="00184AA4" w:rsidRDefault="00184AA4">
            <w:pPr>
              <w:spacing w:after="0" w:line="240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Дескриптор: Составляют текст поздравления близким.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Слушают чтение текста,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находят  из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данного текста, слова, отвечающие на вопросы какой? 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  <w:r>
              <w:rPr>
                <w:rFonts w:ascii="Times New Roman" w:eastAsia="SchoolBookKza" w:hAnsi="Times New Roman" w:cs="Times New Roman"/>
                <w:lang w:eastAsia="en-US"/>
              </w:rPr>
              <w:t>Двигаются, отвечают на вопросы учителя</w:t>
            </w: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Переводят на русский язык стихотворение.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Физкультминутка: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Поют песню «</w:t>
            </w:r>
            <w:proofErr w:type="spellStart"/>
            <w:r>
              <w:rPr>
                <w:rFonts w:ascii="Times New Roman" w:hAnsi="Times New Roman" w:cs="Times New Roman"/>
                <w:bCs/>
                <w:lang w:eastAsia="en-GB"/>
              </w:rPr>
              <w:t>Абзал</w:t>
            </w:r>
            <w:proofErr w:type="spellEnd"/>
            <w:r>
              <w:rPr>
                <w:rFonts w:ascii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GB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bCs/>
                <w:lang w:eastAsia="en-GB"/>
              </w:rPr>
              <w:t>»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Отвечают на вопросы.</w:t>
            </w: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</w:p>
          <w:p w:rsidR="00184AA4" w:rsidRDefault="00184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 xml:space="preserve">Поют песню </w:t>
            </w:r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Абзал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».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Пишут слова в алфавитном порядке в тетрадях.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Читают текст, заменяя картинки словами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читают текст, заменяя картинки словами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Пишут поздравление маме, бабушкам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 «Похвала»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ФО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Три хлопка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Взаимооценивание</w:t>
            </w:r>
            <w:proofErr w:type="spellEnd"/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Звёздочка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 «Словесная похвала»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GB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Упр.1стр.50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Интерактивная доска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Показ видеоматериала 1 минута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Интерактивная доска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Цветные картинки слова</w:t>
            </w: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Учебник</w:t>
            </w:r>
          </w:p>
        </w:tc>
      </w:tr>
      <w:tr w:rsidR="00184AA4" w:rsidTr="00184AA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Конец урока </w:t>
            </w: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мин.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Рефлексия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Приём «Телефон»: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напишут смс в телефонах и отправят учителю.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было удачно?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было неудачно?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Вы хотите изменить?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какой поддержке Вы нуждаетесь?</w:t>
            </w:r>
          </w:p>
          <w:p w:rsidR="00184AA4" w:rsidRDefault="00184AA4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пишут смс сообщения об уроке на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стикерах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97865" cy="254635"/>
                  <wp:effectExtent l="0" t="0" r="6985" b="0"/>
                  <wp:docPr id="1" name="Рисунок 1" descr="hello_html_55c30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hello_html_55c30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4" w:rsidRDefault="00184A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eastAsia="en-US"/>
              </w:rPr>
            </w:pPr>
          </w:p>
          <w:p w:rsidR="00184AA4" w:rsidRDefault="00184AA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84AA4" w:rsidRDefault="00184AA4" w:rsidP="00184AA4"/>
    <w:p w:rsidR="00184AA4" w:rsidRDefault="00184AA4" w:rsidP="00184AA4"/>
    <w:p w:rsidR="00184AA4" w:rsidRDefault="00184AA4" w:rsidP="00184AA4"/>
    <w:p w:rsidR="00184AA4" w:rsidRDefault="00184AA4" w:rsidP="00184AA4"/>
    <w:p w:rsidR="00D46349" w:rsidRDefault="00D46349" w:rsidP="00184AA4">
      <w:pPr>
        <w:tabs>
          <w:tab w:val="left" w:pos="0"/>
        </w:tabs>
        <w:ind w:right="-850"/>
      </w:pPr>
      <w:bookmarkStart w:id="0" w:name="_GoBack"/>
      <w:bookmarkEnd w:id="0"/>
    </w:p>
    <w:sectPr w:rsidR="00D46349" w:rsidSect="00184AA4">
      <w:pgSz w:w="11906" w:h="16838"/>
      <w:pgMar w:top="1134" w:right="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A4"/>
    <w:rsid w:val="00184AA4"/>
    <w:rsid w:val="00D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2B4ED-09C9-47CD-A3DC-C568C5B2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A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84AA4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84AA4"/>
  </w:style>
  <w:style w:type="character" w:customStyle="1" w:styleId="a5">
    <w:name w:val="Без интервала Знак"/>
    <w:basedOn w:val="a0"/>
    <w:link w:val="a6"/>
    <w:uiPriority w:val="1"/>
    <w:locked/>
    <w:rsid w:val="00184AA4"/>
  </w:style>
  <w:style w:type="paragraph" w:styleId="a6">
    <w:name w:val="No Spacing"/>
    <w:link w:val="a5"/>
    <w:uiPriority w:val="1"/>
    <w:qFormat/>
    <w:rsid w:val="00184AA4"/>
    <w:pPr>
      <w:spacing w:after="0" w:line="240" w:lineRule="auto"/>
    </w:pPr>
  </w:style>
  <w:style w:type="paragraph" w:customStyle="1" w:styleId="Default">
    <w:name w:val="Default"/>
    <w:qFormat/>
    <w:rsid w:val="00184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84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7">
    <w:name w:val="Table Grid"/>
    <w:basedOn w:val="a1"/>
    <w:uiPriority w:val="59"/>
    <w:rsid w:val="00184AA4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2024-03-11T10:50:00Z</dcterms:created>
  <dcterms:modified xsi:type="dcterms:W3CDTF">2024-03-11T10:52:00Z</dcterms:modified>
</cp:coreProperties>
</file>